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19" w:rsidRPr="00A13619" w:rsidRDefault="00A13619" w:rsidP="00A1361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1361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183F64" wp14:editId="6E44BF2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619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A1361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13619" w:rsidRPr="00A13619" w:rsidRDefault="00A13619" w:rsidP="00A1361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1361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13619" w:rsidRPr="00A13619" w:rsidRDefault="00A13619" w:rsidP="00A1361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13619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13619" w:rsidRPr="00A13619" w:rsidRDefault="00A13619" w:rsidP="00A1361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13619" w:rsidRPr="00A13619" w:rsidRDefault="00A13619" w:rsidP="00A13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13619" w:rsidRPr="00A13619" w:rsidRDefault="00A13619" w:rsidP="00A13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1361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13619" w:rsidRPr="00A13619" w:rsidRDefault="00A13619" w:rsidP="00A13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13619" w:rsidRPr="00A13619" w:rsidTr="005E5D30">
        <w:trPr>
          <w:trHeight w:val="383"/>
        </w:trPr>
        <w:tc>
          <w:tcPr>
            <w:tcW w:w="2235" w:type="dxa"/>
            <w:hideMark/>
          </w:tcPr>
          <w:p w:rsidR="00A13619" w:rsidRPr="00A13619" w:rsidRDefault="000364E7" w:rsidP="00A136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21.07.2020</w:t>
            </w:r>
          </w:p>
        </w:tc>
        <w:tc>
          <w:tcPr>
            <w:tcW w:w="2268" w:type="dxa"/>
          </w:tcPr>
          <w:p w:rsidR="00A13619" w:rsidRPr="00A13619" w:rsidRDefault="00A13619" w:rsidP="00A13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13619" w:rsidRPr="00A13619" w:rsidRDefault="00A13619" w:rsidP="00A136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1361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13619" w:rsidRPr="00A13619" w:rsidRDefault="000364E7" w:rsidP="00A136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538</w:t>
            </w:r>
          </w:p>
        </w:tc>
        <w:tc>
          <w:tcPr>
            <w:tcW w:w="1315" w:type="dxa"/>
          </w:tcPr>
          <w:p w:rsidR="00A13619" w:rsidRPr="00A13619" w:rsidRDefault="00A13619" w:rsidP="00A13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13619" w:rsidRPr="00A13619" w:rsidRDefault="00A13619" w:rsidP="00A1361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1361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85851" w:rsidRDefault="00E85851" w:rsidP="00A13619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r w:rsidR="00A457E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айона от 26.10.2016 №621</w:t>
      </w:r>
    </w:p>
    <w:p w:rsidR="00C27B73" w:rsidRDefault="00C27B73" w:rsidP="004A1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A136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</w:t>
      </w:r>
    </w:p>
    <w:p w:rsidR="00E85851" w:rsidRPr="00A13619" w:rsidRDefault="00E85851" w:rsidP="00E85851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13619">
        <w:rPr>
          <w:rFonts w:ascii="Times New Roman" w:hAnsi="Times New Roman" w:cs="Times New Roman"/>
          <w:b/>
          <w:sz w:val="36"/>
          <w:szCs w:val="28"/>
        </w:rPr>
        <w:t>Постановляю: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A136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r w:rsidR="00E8585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Песчанокопского района от 26.10.2016 №621 «О районной межведомственной комиссии по охране труда», изложить приложение №2 в редакции согласно приложению, к настоящему постановлению.</w:t>
      </w:r>
    </w:p>
    <w:p w:rsidR="00C27B73" w:rsidRDefault="00C27B73" w:rsidP="00A136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585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85851" w:rsidRDefault="00E85851" w:rsidP="00A136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 прес</w:t>
      </w:r>
      <w:r w:rsidR="00CE4F21">
        <w:rPr>
          <w:rFonts w:ascii="Times New Roman" w:hAnsi="Times New Roman" w:cs="Times New Roman"/>
          <w:sz w:val="28"/>
          <w:szCs w:val="28"/>
        </w:rPr>
        <w:t>с-службы Администрации района (С</w:t>
      </w:r>
      <w:r>
        <w:rPr>
          <w:rFonts w:ascii="Times New Roman" w:hAnsi="Times New Roman" w:cs="Times New Roman"/>
          <w:sz w:val="28"/>
          <w:szCs w:val="28"/>
        </w:rPr>
        <w:t>идоренко С.А.) обеспечить официальную публикацию данного постановления в вестнике Администрации Песчанокопского района «Район официальный»</w:t>
      </w:r>
      <w:r w:rsidR="00CE4F21">
        <w:rPr>
          <w:rFonts w:ascii="Times New Roman" w:hAnsi="Times New Roman" w:cs="Times New Roman"/>
          <w:sz w:val="28"/>
          <w:szCs w:val="28"/>
        </w:rPr>
        <w:t>.</w:t>
      </w:r>
    </w:p>
    <w:p w:rsidR="00CE4F21" w:rsidRDefault="00CE4F21" w:rsidP="00A136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Начальнику отдела информационных технологий (Лосевский А.А.) обеспечить размещение данного постановления на официальном сайте Администрации района в сети «Интернет»</w:t>
      </w:r>
      <w:r w:rsidR="00B67186">
        <w:rPr>
          <w:rFonts w:ascii="Times New Roman" w:hAnsi="Times New Roman" w:cs="Times New Roman"/>
          <w:sz w:val="28"/>
          <w:szCs w:val="28"/>
        </w:rPr>
        <w:t>.</w:t>
      </w:r>
    </w:p>
    <w:p w:rsidR="00C27B73" w:rsidRDefault="00B67186" w:rsidP="00A136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B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7B7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1361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r w:rsidR="00C27B73">
        <w:rPr>
          <w:rFonts w:ascii="Times New Roman" w:hAnsi="Times New Roman" w:cs="Times New Roman"/>
          <w:sz w:val="28"/>
          <w:szCs w:val="28"/>
        </w:rPr>
        <w:t>на заместителя главы Администрации района по экономике и финансам Ерохину Л.И.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361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А.И.</w:t>
      </w:r>
      <w:r w:rsidR="00A1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Зубов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A13619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</w:t>
      </w:r>
      <w:proofErr w:type="gramStart"/>
      <w:r w:rsidR="00891078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="0089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A13619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1078" w:rsidRDefault="00891078" w:rsidP="00A13619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13619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91078" w:rsidRDefault="00891078" w:rsidP="00A13619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364E7" w:rsidRPr="000364E7" w:rsidRDefault="000364E7" w:rsidP="000364E7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21.07.2020  № 538</w:t>
      </w:r>
      <w:bookmarkStart w:id="0" w:name="_GoBack"/>
      <w:bookmarkEnd w:id="0"/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постановление Администрации Песчанокопского района от 26.10.2016 №621 «О районной межведомственной комиссии по охране труда»</w:t>
      </w:r>
    </w:p>
    <w:p w:rsidR="00A13619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изложить в редакции:   </w:t>
      </w:r>
    </w:p>
    <w:p w:rsidR="00B67186" w:rsidRDefault="00B67186" w:rsidP="00BE758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№2</w:t>
      </w:r>
    </w:p>
    <w:p w:rsidR="00B67186" w:rsidRDefault="00B67186" w:rsidP="00BE758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67186" w:rsidRDefault="00B67186" w:rsidP="00BE758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67186" w:rsidRDefault="00B67186" w:rsidP="00BE758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B67186" w:rsidRDefault="00B67186" w:rsidP="00BE758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26.10.2016 №621</w:t>
      </w: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67186" w:rsidRDefault="00B67186" w:rsidP="00BE75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Районной межведомственной комиссии по охране труда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3402"/>
        <w:gridCol w:w="5239"/>
      </w:tblGrid>
      <w:tr w:rsidR="005C6985" w:rsidTr="00BE7585">
        <w:tc>
          <w:tcPr>
            <w:tcW w:w="596" w:type="dxa"/>
          </w:tcPr>
          <w:p w:rsidR="005C6985" w:rsidRDefault="005C698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BC1132" w:rsidRDefault="002400D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</w:t>
            </w:r>
          </w:p>
          <w:p w:rsidR="005C6985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Ивановна</w:t>
            </w:r>
          </w:p>
        </w:tc>
        <w:tc>
          <w:tcPr>
            <w:tcW w:w="5239" w:type="dxa"/>
          </w:tcPr>
          <w:p w:rsidR="005C6985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района по экономике и финансам, председатель районной межведомственной комиссии</w:t>
            </w:r>
          </w:p>
        </w:tc>
      </w:tr>
      <w:tr w:rsidR="00BC1132" w:rsidTr="00BE7585">
        <w:tc>
          <w:tcPr>
            <w:tcW w:w="596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BE7585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Горяинова </w:t>
            </w:r>
          </w:p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239" w:type="dxa"/>
          </w:tcPr>
          <w:p w:rsidR="00BC1132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социально-экономического развития и привлечения инвестиций Администрации района, заместитель председателя комиссии</w:t>
            </w:r>
          </w:p>
        </w:tc>
      </w:tr>
      <w:tr w:rsidR="00BC1132" w:rsidTr="00BE7585">
        <w:tc>
          <w:tcPr>
            <w:tcW w:w="596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BE7585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Щитова </w:t>
            </w:r>
          </w:p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239" w:type="dxa"/>
          </w:tcPr>
          <w:p w:rsidR="00BC1132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вопросам трудовых отношений отдела социально-экономического развития и привлечения инвестиций Администрации района, секретарь комиссии</w:t>
            </w:r>
          </w:p>
        </w:tc>
      </w:tr>
      <w:tr w:rsidR="00B03B6F" w:rsidTr="00BE7585">
        <w:tc>
          <w:tcPr>
            <w:tcW w:w="596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BE7585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 </w:t>
            </w:r>
          </w:p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5239" w:type="dxa"/>
          </w:tcPr>
          <w:p w:rsidR="00B03B6F" w:rsidRDefault="00B03B6F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сельского хозяйства и охраны окружающей среды Администрации района</w:t>
            </w:r>
          </w:p>
        </w:tc>
      </w:tr>
      <w:tr w:rsidR="00B03B6F" w:rsidTr="00BE7585">
        <w:tc>
          <w:tcPr>
            <w:tcW w:w="596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BE7585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Чунихина </w:t>
            </w:r>
          </w:p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Зоя Владимировна</w:t>
            </w:r>
          </w:p>
        </w:tc>
        <w:tc>
          <w:tcPr>
            <w:tcW w:w="5239" w:type="dxa"/>
          </w:tcPr>
          <w:p w:rsidR="00B03B6F" w:rsidRDefault="00B03B6F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ГУ Ростовское региональное отделение Фонда социального страхования РФ филиал №23 (по согласованию)</w:t>
            </w:r>
          </w:p>
        </w:tc>
      </w:tr>
      <w:tr w:rsidR="00B03B6F" w:rsidTr="00BE7585">
        <w:tc>
          <w:tcPr>
            <w:tcW w:w="596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BE7585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Чаплыгина </w:t>
            </w:r>
          </w:p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5239" w:type="dxa"/>
          </w:tcPr>
          <w:p w:rsidR="00B03B6F" w:rsidRDefault="00BE7585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-ведущий </w:t>
            </w:r>
            <w:r w:rsidR="00B03B6F">
              <w:rPr>
                <w:rFonts w:ascii="Times New Roman" w:hAnsi="Times New Roman" w:cs="Times New Roman"/>
                <w:sz w:val="28"/>
                <w:szCs w:val="28"/>
              </w:rPr>
              <w:t>специалист-эксперт территориального отделения Фонда социального страхования РФ филиал №23 (по согласованию)</w:t>
            </w:r>
          </w:p>
        </w:tc>
      </w:tr>
      <w:tr w:rsidR="00B03B6F" w:rsidTr="00BE7585">
        <w:tc>
          <w:tcPr>
            <w:tcW w:w="596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BE7585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</w:t>
            </w:r>
          </w:p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239" w:type="dxa"/>
          </w:tcPr>
          <w:p w:rsidR="00B03B6F" w:rsidRDefault="00B03B6F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Союза работодателей Песчанокопского района, директор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«МФЦ» Песчанокопского района</w:t>
            </w:r>
          </w:p>
        </w:tc>
      </w:tr>
      <w:tr w:rsidR="006C2698" w:rsidTr="00BE7585">
        <w:tc>
          <w:tcPr>
            <w:tcW w:w="596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BE7585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Рябцева </w:t>
            </w:r>
          </w:p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239" w:type="dxa"/>
          </w:tcPr>
          <w:p w:rsidR="006C2698" w:rsidRDefault="006C2698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по координации деятельности первичных профсоюзных организаций Песчанокопского района, председатель районной организации профсоюза работников образования и науки Российской Федерации (по согласованию)</w:t>
            </w:r>
          </w:p>
        </w:tc>
      </w:tr>
      <w:tr w:rsidR="006C2698" w:rsidTr="00BE7585">
        <w:tc>
          <w:tcPr>
            <w:tcW w:w="596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BE7585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239" w:type="dxa"/>
          </w:tcPr>
          <w:p w:rsidR="006C2698" w:rsidRDefault="006C2698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-уполномоченный по защите прав предпринимателей по Песчанокопскому району, индивидуальный предприниматель (по согласованию)</w:t>
            </w:r>
          </w:p>
        </w:tc>
      </w:tr>
    </w:tbl>
    <w:p w:rsidR="00AF54A6" w:rsidRDefault="006C2698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6C2698" w:rsidRDefault="006C2698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585" w:rsidRDefault="00BE7585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585" w:rsidRDefault="00AF54A6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F54A6" w:rsidRDefault="00AF54A6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</w:t>
      </w:r>
      <w:r w:rsidR="00BE758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="00BE7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Купина</w:t>
      </w:r>
    </w:p>
    <w:sectPr w:rsidR="00AF54A6" w:rsidSect="00BE758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85" w:rsidRDefault="00BE7585" w:rsidP="00BE7585">
      <w:pPr>
        <w:spacing w:after="0" w:line="240" w:lineRule="auto"/>
      </w:pPr>
      <w:r>
        <w:separator/>
      </w:r>
    </w:p>
  </w:endnote>
  <w:endnote w:type="continuationSeparator" w:id="0">
    <w:p w:rsidR="00BE7585" w:rsidRDefault="00BE7585" w:rsidP="00BE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095211"/>
      <w:docPartObj>
        <w:docPartGallery w:val="Page Numbers (Bottom of Page)"/>
        <w:docPartUnique/>
      </w:docPartObj>
    </w:sdtPr>
    <w:sdtEndPr/>
    <w:sdtContent>
      <w:p w:rsidR="00BE7585" w:rsidRDefault="00BE758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4E7">
          <w:rPr>
            <w:noProof/>
          </w:rPr>
          <w:t>2</w:t>
        </w:r>
        <w:r>
          <w:fldChar w:fldCharType="end"/>
        </w:r>
      </w:p>
    </w:sdtContent>
  </w:sdt>
  <w:p w:rsidR="00BE7585" w:rsidRDefault="00BE75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85" w:rsidRDefault="00BE7585" w:rsidP="00BE7585">
      <w:pPr>
        <w:spacing w:after="0" w:line="240" w:lineRule="auto"/>
      </w:pPr>
      <w:r>
        <w:separator/>
      </w:r>
    </w:p>
  </w:footnote>
  <w:footnote w:type="continuationSeparator" w:id="0">
    <w:p w:rsidR="00BE7585" w:rsidRDefault="00BE7585" w:rsidP="00BE7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364E7"/>
    <w:rsid w:val="000F0DDD"/>
    <w:rsid w:val="002400D2"/>
    <w:rsid w:val="003213C0"/>
    <w:rsid w:val="00352F64"/>
    <w:rsid w:val="004A10EB"/>
    <w:rsid w:val="005C6985"/>
    <w:rsid w:val="00662A4B"/>
    <w:rsid w:val="006A0DA1"/>
    <w:rsid w:val="006C2698"/>
    <w:rsid w:val="007431F0"/>
    <w:rsid w:val="00891078"/>
    <w:rsid w:val="00896F1D"/>
    <w:rsid w:val="00967F1E"/>
    <w:rsid w:val="00A13619"/>
    <w:rsid w:val="00A457E2"/>
    <w:rsid w:val="00A6261D"/>
    <w:rsid w:val="00AA71FD"/>
    <w:rsid w:val="00AF54A6"/>
    <w:rsid w:val="00B03B6F"/>
    <w:rsid w:val="00B3539B"/>
    <w:rsid w:val="00B67186"/>
    <w:rsid w:val="00BC1132"/>
    <w:rsid w:val="00BE7585"/>
    <w:rsid w:val="00C27B73"/>
    <w:rsid w:val="00CE4F21"/>
    <w:rsid w:val="00E23FC1"/>
    <w:rsid w:val="00E85851"/>
    <w:rsid w:val="00F41688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6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E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585"/>
  </w:style>
  <w:style w:type="paragraph" w:styleId="a9">
    <w:name w:val="footer"/>
    <w:basedOn w:val="a"/>
    <w:link w:val="aa"/>
    <w:uiPriority w:val="99"/>
    <w:unhideWhenUsed/>
    <w:rsid w:val="00BE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6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E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585"/>
  </w:style>
  <w:style w:type="paragraph" w:styleId="a9">
    <w:name w:val="footer"/>
    <w:basedOn w:val="a"/>
    <w:link w:val="aa"/>
    <w:uiPriority w:val="99"/>
    <w:unhideWhenUsed/>
    <w:rsid w:val="00BE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Галина Николаевна Абрамова</cp:lastModifiedBy>
  <cp:revision>5</cp:revision>
  <dcterms:created xsi:type="dcterms:W3CDTF">2020-07-20T11:12:00Z</dcterms:created>
  <dcterms:modified xsi:type="dcterms:W3CDTF">2020-07-21T12:14:00Z</dcterms:modified>
</cp:coreProperties>
</file>