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6D5" w:rsidRPr="00A126D5" w:rsidRDefault="00A126D5" w:rsidP="00A126D5">
      <w:pPr>
        <w:widowControl w:val="0"/>
        <w:suppressAutoHyphens/>
        <w:spacing w:after="0" w:line="228" w:lineRule="auto"/>
        <w:ind w:left="5245" w:right="15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126D5">
        <w:rPr>
          <w:rFonts w:ascii="Times New Roman" w:eastAsia="SimSun" w:hAnsi="Times New Roman" w:cs="Mangal"/>
          <w:iCs/>
          <w:kern w:val="1"/>
          <w:sz w:val="24"/>
          <w:szCs w:val="24"/>
          <w:lang w:eastAsia="hi-IN" w:bidi="hi-IN"/>
        </w:rPr>
        <w:t>Приложение 1 к Порядку</w:t>
      </w:r>
      <w:r w:rsidRPr="00A126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уведомления</w:t>
      </w:r>
    </w:p>
    <w:p w:rsidR="00A126D5" w:rsidRPr="00A126D5" w:rsidRDefault="00A126D5" w:rsidP="00A126D5">
      <w:pPr>
        <w:widowControl w:val="0"/>
        <w:suppressAutoHyphens/>
        <w:spacing w:after="0" w:line="228" w:lineRule="auto"/>
        <w:ind w:left="5245" w:right="15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126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муниципальными служащими</w:t>
      </w:r>
    </w:p>
    <w:p w:rsidR="00A126D5" w:rsidRPr="00A126D5" w:rsidRDefault="00A126D5" w:rsidP="00A126D5">
      <w:pPr>
        <w:widowControl w:val="0"/>
        <w:suppressAutoHyphens/>
        <w:spacing w:after="0" w:line="228" w:lineRule="auto"/>
        <w:ind w:left="5245" w:right="15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126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Администрации Песчанокопского района</w:t>
      </w:r>
    </w:p>
    <w:p w:rsidR="00A126D5" w:rsidRPr="00A126D5" w:rsidRDefault="00A126D5" w:rsidP="00A126D5">
      <w:pPr>
        <w:widowControl w:val="0"/>
        <w:suppressAutoHyphens/>
        <w:spacing w:after="0" w:line="228" w:lineRule="auto"/>
        <w:ind w:left="5245" w:right="15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126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о возникновении личной заинтересованности</w:t>
      </w:r>
    </w:p>
    <w:p w:rsidR="00A126D5" w:rsidRPr="00A126D5" w:rsidRDefault="00A126D5" w:rsidP="00A126D5">
      <w:pPr>
        <w:widowControl w:val="0"/>
        <w:suppressAutoHyphens/>
        <w:spacing w:after="0" w:line="228" w:lineRule="auto"/>
        <w:ind w:left="5245" w:right="15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126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при исполнении должностных обязанностей,</w:t>
      </w:r>
    </w:p>
    <w:p w:rsidR="00A126D5" w:rsidRPr="00A126D5" w:rsidRDefault="00A126D5" w:rsidP="00A126D5">
      <w:pPr>
        <w:widowControl w:val="0"/>
        <w:suppressAutoHyphens/>
        <w:spacing w:after="0" w:line="228" w:lineRule="auto"/>
        <w:ind w:left="5245" w:right="15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126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которая приводит или может привести</w:t>
      </w:r>
    </w:p>
    <w:p w:rsidR="00A126D5" w:rsidRPr="00A126D5" w:rsidRDefault="00A126D5" w:rsidP="00A126D5">
      <w:pPr>
        <w:widowControl w:val="0"/>
        <w:suppressAutoHyphens/>
        <w:spacing w:after="0" w:line="228" w:lineRule="auto"/>
        <w:ind w:left="5245" w:right="15"/>
        <w:jc w:val="center"/>
        <w:rPr>
          <w:rFonts w:ascii="Times New Roman" w:eastAsia="SimSun" w:hAnsi="Times New Roman" w:cs="Mangal"/>
          <w:iCs/>
          <w:kern w:val="1"/>
          <w:sz w:val="24"/>
          <w:szCs w:val="24"/>
          <w:lang w:eastAsia="hi-IN" w:bidi="hi-IN"/>
        </w:rPr>
      </w:pPr>
      <w:r w:rsidRPr="00A126D5">
        <w:rPr>
          <w:rFonts w:ascii="Times New Roman" w:eastAsia="SimSun" w:hAnsi="Times New Roman" w:cs="Mangal"/>
          <w:iCs/>
          <w:kern w:val="1"/>
          <w:sz w:val="24"/>
          <w:szCs w:val="24"/>
          <w:lang w:eastAsia="hi-IN" w:bidi="hi-IN"/>
        </w:rPr>
        <w:t>к конфликту интересов.</w:t>
      </w:r>
    </w:p>
    <w:p w:rsidR="00A126D5" w:rsidRPr="00A126D5" w:rsidRDefault="00A126D5" w:rsidP="00A126D5">
      <w:pPr>
        <w:widowControl w:val="0"/>
        <w:suppressAutoHyphens/>
        <w:spacing w:after="0" w:line="228" w:lineRule="auto"/>
        <w:ind w:left="5245" w:right="15"/>
        <w:jc w:val="center"/>
        <w:rPr>
          <w:rFonts w:ascii="Times New Roman" w:eastAsia="SimSun" w:hAnsi="Times New Roman" w:cs="Mangal"/>
          <w:iCs/>
          <w:kern w:val="1"/>
          <w:sz w:val="28"/>
          <w:szCs w:val="28"/>
          <w:lang w:eastAsia="hi-IN" w:bidi="hi-IN"/>
        </w:rPr>
      </w:pPr>
    </w:p>
    <w:p w:rsidR="00A126D5" w:rsidRPr="00A126D5" w:rsidRDefault="00A126D5" w:rsidP="00A126D5">
      <w:pPr>
        <w:widowControl w:val="0"/>
        <w:suppressAutoHyphens/>
        <w:spacing w:after="0" w:line="240" w:lineRule="auto"/>
        <w:ind w:right="15"/>
        <w:jc w:val="center"/>
        <w:rPr>
          <w:rFonts w:ascii="Times New Roman" w:eastAsia="SimSun" w:hAnsi="Times New Roman" w:cs="Mangal"/>
          <w:b/>
          <w:bCs/>
          <w:iCs/>
          <w:kern w:val="1"/>
          <w:sz w:val="28"/>
          <w:szCs w:val="28"/>
          <w:lang w:eastAsia="hi-IN" w:bidi="hi-IN"/>
        </w:rPr>
      </w:pPr>
    </w:p>
    <w:p w:rsidR="00A126D5" w:rsidRPr="00A126D5" w:rsidRDefault="00A126D5" w:rsidP="00A126D5">
      <w:pPr>
        <w:widowControl w:val="0"/>
        <w:suppressAutoHyphens/>
        <w:spacing w:after="0" w:line="240" w:lineRule="auto"/>
        <w:ind w:right="15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126D5">
        <w:rPr>
          <w:rFonts w:ascii="Times New Roman" w:eastAsia="SimSun" w:hAnsi="Times New Roman" w:cs="Mangal"/>
          <w:b/>
          <w:bCs/>
          <w:iCs/>
          <w:kern w:val="1"/>
          <w:sz w:val="28"/>
          <w:szCs w:val="28"/>
          <w:lang w:eastAsia="hi-IN" w:bidi="hi-IN"/>
        </w:rPr>
        <w:t xml:space="preserve">                    </w:t>
      </w:r>
      <w:r w:rsidRPr="00A126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Руководителю</w:t>
      </w:r>
    </w:p>
    <w:p w:rsidR="00A126D5" w:rsidRPr="00A126D5" w:rsidRDefault="00A126D5" w:rsidP="00A126D5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126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____________________________________________</w:t>
      </w:r>
    </w:p>
    <w:p w:rsidR="00A126D5" w:rsidRPr="00A126D5" w:rsidRDefault="00A126D5" w:rsidP="00A126D5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126D5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(инициалы, фамилия в </w:t>
      </w:r>
      <w:hyperlink r:id="rId4" w:history="1">
        <w:r w:rsidRPr="00A126D5">
          <w:rPr>
            <w:rFonts w:ascii="Times New Roman" w:eastAsia="SimSun" w:hAnsi="Times New Roman" w:cs="Mangal"/>
            <w:color w:val="000080"/>
            <w:kern w:val="1"/>
            <w:sz w:val="20"/>
            <w:szCs w:val="24"/>
            <w:u w:val="single"/>
            <w:lang/>
          </w:rPr>
          <w:t>дательном падеже</w:t>
        </w:r>
      </w:hyperlink>
      <w:r w:rsidRPr="00A126D5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)</w:t>
      </w:r>
    </w:p>
    <w:p w:rsidR="00A126D5" w:rsidRPr="00A126D5" w:rsidRDefault="00A126D5" w:rsidP="00A126D5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proofErr w:type="gramStart"/>
      <w:r w:rsidRPr="00A126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от  _</w:t>
      </w:r>
      <w:proofErr w:type="gramEnd"/>
      <w:r w:rsidRPr="00A126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________________________________________</w:t>
      </w:r>
    </w:p>
    <w:p w:rsidR="00A126D5" w:rsidRPr="00A126D5" w:rsidRDefault="00A126D5" w:rsidP="00A126D5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126D5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(фамилия, инициалы муниципального служащего</w:t>
      </w:r>
    </w:p>
    <w:p w:rsidR="00A126D5" w:rsidRPr="00A126D5" w:rsidRDefault="00A126D5" w:rsidP="00A126D5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126D5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в </w:t>
      </w:r>
      <w:hyperlink r:id="rId5" w:history="1">
        <w:r w:rsidRPr="00A126D5">
          <w:rPr>
            <w:rFonts w:ascii="Times New Roman" w:eastAsia="SimSun" w:hAnsi="Times New Roman" w:cs="Mangal"/>
            <w:color w:val="000080"/>
            <w:kern w:val="1"/>
            <w:sz w:val="20"/>
            <w:szCs w:val="24"/>
            <w:u w:val="single"/>
            <w:lang/>
          </w:rPr>
          <w:t>родительном падеже</w:t>
        </w:r>
      </w:hyperlink>
      <w:r w:rsidRPr="00A126D5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)</w:t>
      </w:r>
    </w:p>
    <w:p w:rsidR="00A126D5" w:rsidRPr="00A126D5" w:rsidRDefault="00A126D5" w:rsidP="00A126D5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126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____________________________________________</w:t>
      </w:r>
    </w:p>
    <w:p w:rsidR="00A126D5" w:rsidRPr="00A126D5" w:rsidRDefault="00A126D5" w:rsidP="00A126D5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126D5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(наименование должности с указанием подразделения органа)</w:t>
      </w:r>
    </w:p>
    <w:p w:rsidR="00A126D5" w:rsidRPr="00A126D5" w:rsidRDefault="00A126D5" w:rsidP="00A126D5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126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____________________________________________</w:t>
      </w:r>
    </w:p>
    <w:p w:rsidR="00A126D5" w:rsidRPr="00A126D5" w:rsidRDefault="00A126D5" w:rsidP="00A126D5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:rsidR="00A126D5" w:rsidRPr="00A126D5" w:rsidRDefault="00A126D5" w:rsidP="00A126D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bookmarkStart w:id="0" w:name="_GoBack"/>
      <w:bookmarkEnd w:id="0"/>
      <w:r w:rsidRPr="00A126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УВЕДОМЛЕНИЕ</w:t>
      </w:r>
    </w:p>
    <w:p w:rsidR="00A126D5" w:rsidRPr="00A126D5" w:rsidRDefault="00A126D5" w:rsidP="00A126D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126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О ВОЗНИКНОВЕНИИ ЛИЧНОЙ ЗАИНТЕРЕСОВАННОСТИ,</w:t>
      </w:r>
    </w:p>
    <w:p w:rsidR="00A126D5" w:rsidRPr="00A126D5" w:rsidRDefault="00A126D5" w:rsidP="00A126D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126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КОТОРАЯ ПРИВОДИТ ИЛИ МОЖЕТ ПРИВЕСТИ К КОНФЛИКТУ ИНТЕРЕСОВ,</w:t>
      </w:r>
    </w:p>
    <w:p w:rsidR="00A126D5" w:rsidRPr="00A126D5" w:rsidRDefault="00A126D5" w:rsidP="00A126D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126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МУНИЦИПАЛЬНОГО СЛУЖАЩЕГО АДМИНИСТРАЦИИ </w:t>
      </w:r>
    </w:p>
    <w:p w:rsidR="00A126D5" w:rsidRPr="00A126D5" w:rsidRDefault="00A126D5" w:rsidP="00A126D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126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ПЕСЧАНОКОПСКОГО РАЙОНА</w:t>
      </w:r>
    </w:p>
    <w:p w:rsidR="00A126D5" w:rsidRPr="00A126D5" w:rsidRDefault="00A126D5" w:rsidP="00A126D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A126D5" w:rsidRPr="00A126D5" w:rsidRDefault="00A126D5" w:rsidP="00A126D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126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Сообщаю, что:</w:t>
      </w:r>
    </w:p>
    <w:p w:rsidR="00A126D5" w:rsidRPr="00A126D5" w:rsidRDefault="00A126D5" w:rsidP="00A126D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126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1. ____________________________________________________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_________________________</w:t>
      </w:r>
    </w:p>
    <w:p w:rsidR="00A126D5" w:rsidRPr="00A126D5" w:rsidRDefault="00A126D5" w:rsidP="00A126D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126D5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(Описание личной заинтересованности, которая приводит или может привести к возникновению конфликта интересов)</w:t>
      </w:r>
    </w:p>
    <w:p w:rsidR="00A126D5" w:rsidRPr="00A126D5" w:rsidRDefault="00A126D5" w:rsidP="00A126D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126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_____________________________________________________________________________________</w:t>
      </w:r>
    </w:p>
    <w:p w:rsidR="00A126D5" w:rsidRPr="00A126D5" w:rsidRDefault="00A126D5" w:rsidP="00A126D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126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_____________________________________________________________________________________</w:t>
      </w:r>
    </w:p>
    <w:p w:rsidR="00A126D5" w:rsidRPr="00A126D5" w:rsidRDefault="00A126D5" w:rsidP="00A126D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126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2. ____________________________________________________________________________________</w:t>
      </w:r>
    </w:p>
    <w:p w:rsidR="00A126D5" w:rsidRPr="00A126D5" w:rsidRDefault="00A126D5" w:rsidP="00A126D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126D5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(Описание должностных обязанностей, на исполнение которых может негативно повлиять либо негативно влияет личная заинтересованность)</w:t>
      </w:r>
    </w:p>
    <w:p w:rsidR="00A126D5" w:rsidRPr="00A126D5" w:rsidRDefault="00A126D5" w:rsidP="00A126D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126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_____________________________________________________________________________________</w:t>
      </w:r>
    </w:p>
    <w:p w:rsidR="00A126D5" w:rsidRPr="00A126D5" w:rsidRDefault="00A126D5" w:rsidP="00A126D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126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3. ___________________________________________________________________________________</w:t>
      </w:r>
    </w:p>
    <w:p w:rsidR="00A126D5" w:rsidRPr="00A126D5" w:rsidRDefault="00A126D5" w:rsidP="00A126D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126D5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(Предложения по урегулированию конфликта интересов)</w:t>
      </w:r>
    </w:p>
    <w:p w:rsidR="00A126D5" w:rsidRPr="00A126D5" w:rsidRDefault="00A126D5" w:rsidP="00A126D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126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_____________________________________________________________________________________</w:t>
      </w:r>
    </w:p>
    <w:p w:rsidR="00A126D5" w:rsidRPr="00A126D5" w:rsidRDefault="00A126D5" w:rsidP="00A126D5">
      <w:pPr>
        <w:widowControl w:val="0"/>
        <w:suppressAutoHyphens/>
        <w:spacing w:after="0" w:line="240" w:lineRule="auto"/>
        <w:rPr>
          <w:rFonts w:ascii="Arial" w:eastAsia="SimSun" w:hAnsi="Arial" w:cs="Mangal"/>
          <w:kern w:val="1"/>
          <w:sz w:val="20"/>
          <w:szCs w:val="24"/>
          <w:lang w:eastAsia="hi-IN" w:bidi="hi-IN"/>
        </w:rPr>
      </w:pPr>
      <w:r w:rsidRPr="00A126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_____________________________________________________________________________________</w:t>
      </w:r>
    </w:p>
    <w:p w:rsidR="00A126D5" w:rsidRPr="00A126D5" w:rsidRDefault="00A126D5" w:rsidP="00A126D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A126D5" w:rsidRPr="00A126D5" w:rsidRDefault="00A126D5" w:rsidP="00A126D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A126D5" w:rsidRPr="00A126D5" w:rsidRDefault="00A126D5" w:rsidP="00A126D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A126D5" w:rsidRPr="00A126D5" w:rsidRDefault="00A126D5" w:rsidP="00A126D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A126D5" w:rsidRPr="00A126D5" w:rsidRDefault="00A126D5" w:rsidP="00A126D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126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"__" _______________ 20__ г. __________________</w:t>
      </w:r>
    </w:p>
    <w:p w:rsidR="00A126D5" w:rsidRPr="00A126D5" w:rsidRDefault="00A126D5" w:rsidP="00A126D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126D5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(подпись)</w:t>
      </w:r>
    </w:p>
    <w:p w:rsidR="00A126D5" w:rsidRPr="00A126D5" w:rsidRDefault="00A126D5" w:rsidP="00A126D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:rsidR="00A126D5" w:rsidRPr="00A126D5" w:rsidRDefault="00A126D5" w:rsidP="00A126D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p w:rsidR="00A126D5" w:rsidRPr="00A126D5" w:rsidRDefault="00A126D5" w:rsidP="00A126D5">
      <w:pPr>
        <w:widowControl w:val="0"/>
        <w:suppressAutoHyphens/>
        <w:spacing w:after="0" w:line="36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126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Уведомление зарегистрировано в Журнале учета уведомлений о возникновении конфликта интересов «__</w:t>
      </w:r>
      <w:proofErr w:type="gramStart"/>
      <w:r w:rsidRPr="00A126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_»_</w:t>
      </w:r>
      <w:proofErr w:type="gramEnd"/>
      <w:r w:rsidRPr="00A126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__________</w:t>
      </w:r>
      <w:proofErr w:type="spellStart"/>
      <w:r w:rsidRPr="00A126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20__г</w:t>
      </w:r>
      <w:proofErr w:type="spellEnd"/>
      <w:r w:rsidRPr="00A126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 № _______</w:t>
      </w:r>
    </w:p>
    <w:p w:rsidR="00A126D5" w:rsidRPr="00A126D5" w:rsidRDefault="00A126D5" w:rsidP="00A126D5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A126D5" w:rsidRPr="00A126D5" w:rsidRDefault="00A126D5" w:rsidP="00A126D5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A126D5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(подпись, Ф.И.О. ответственного лица)</w:t>
      </w:r>
    </w:p>
    <w:p w:rsidR="00A126D5" w:rsidRPr="00A126D5" w:rsidRDefault="00A126D5" w:rsidP="00A126D5">
      <w:pPr>
        <w:widowControl w:val="0"/>
        <w:suppressAutoHyphens/>
        <w:spacing w:after="0" w:line="240" w:lineRule="auto"/>
        <w:ind w:right="15"/>
        <w:jc w:val="center"/>
        <w:rPr>
          <w:rFonts w:ascii="Times New Roman" w:eastAsia="SimSun" w:hAnsi="Times New Roman" w:cs="Mangal"/>
          <w:b/>
          <w:bCs/>
          <w:iCs/>
          <w:kern w:val="1"/>
          <w:sz w:val="28"/>
          <w:szCs w:val="28"/>
          <w:lang w:eastAsia="hi-IN" w:bidi="hi-IN"/>
        </w:rPr>
      </w:pPr>
    </w:p>
    <w:p w:rsidR="00CC6E27" w:rsidRDefault="00CC6E27"/>
    <w:sectPr w:rsidR="00CC6E27" w:rsidSect="00A126D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31"/>
    <w:rsid w:val="009D1431"/>
    <w:rsid w:val="00A126D5"/>
    <w:rsid w:val="00CC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17BD9-C577-4845-9CCF-CDFD9B7F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roditelmznij_padezh/" TargetMode="External"/><Relationship Id="rId4" Type="http://schemas.openxmlformats.org/officeDocument/2006/relationships/hyperlink" Target="http://pandia.ru/text/category/datelmznij_padez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Николаевна Баранова</dc:creator>
  <cp:keywords/>
  <dc:description/>
  <cp:lastModifiedBy>Виктория Николаевна Баранова</cp:lastModifiedBy>
  <cp:revision>2</cp:revision>
  <dcterms:created xsi:type="dcterms:W3CDTF">2020-05-06T11:52:00Z</dcterms:created>
  <dcterms:modified xsi:type="dcterms:W3CDTF">2020-05-06T11:53:00Z</dcterms:modified>
</cp:coreProperties>
</file>