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0D" w:rsidRPr="00CA6B0D" w:rsidRDefault="00CA6B0D" w:rsidP="00CA6B0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0721A1E" wp14:editId="1460E377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CA6B0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CA6B0D" w:rsidRPr="00CA6B0D" w:rsidRDefault="00CA6B0D" w:rsidP="00CA6B0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CA6B0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CA6B0D" w:rsidRPr="00CA6B0D" w:rsidRDefault="00CA6B0D" w:rsidP="00CA6B0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CA6B0D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CA6B0D" w:rsidRPr="00CA6B0D" w:rsidRDefault="00CA6B0D" w:rsidP="00CA6B0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CA6B0D" w:rsidRPr="00CA6B0D" w:rsidRDefault="00CA6B0D" w:rsidP="00CA6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CA6B0D" w:rsidRPr="00CA6B0D" w:rsidRDefault="00CA6B0D" w:rsidP="00CA6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CA6B0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CA6B0D" w:rsidRPr="00CA6B0D" w:rsidRDefault="00CA6B0D" w:rsidP="00CA6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A6B0D" w:rsidRPr="00CA6B0D" w:rsidTr="00FC3FDB">
        <w:trPr>
          <w:trHeight w:val="383"/>
        </w:trPr>
        <w:tc>
          <w:tcPr>
            <w:tcW w:w="2235" w:type="dxa"/>
            <w:hideMark/>
          </w:tcPr>
          <w:p w:rsidR="00CA6B0D" w:rsidRPr="00CA6B0D" w:rsidRDefault="000D7B24" w:rsidP="00CA6B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02.06.2021</w:t>
            </w:r>
          </w:p>
        </w:tc>
        <w:tc>
          <w:tcPr>
            <w:tcW w:w="2268" w:type="dxa"/>
          </w:tcPr>
          <w:p w:rsidR="00CA6B0D" w:rsidRPr="00CA6B0D" w:rsidRDefault="00CA6B0D" w:rsidP="00CA6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CA6B0D" w:rsidRPr="00CA6B0D" w:rsidRDefault="00CA6B0D" w:rsidP="00CA6B0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CA6B0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A6B0D" w:rsidRPr="00CA6B0D" w:rsidRDefault="000D7B24" w:rsidP="00CA6B0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410</w:t>
            </w:r>
          </w:p>
        </w:tc>
        <w:tc>
          <w:tcPr>
            <w:tcW w:w="1315" w:type="dxa"/>
          </w:tcPr>
          <w:p w:rsidR="00CA6B0D" w:rsidRPr="00CA6B0D" w:rsidRDefault="00CA6B0D" w:rsidP="00CA6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CA6B0D" w:rsidRPr="00CA6B0D" w:rsidRDefault="00CA6B0D" w:rsidP="00CA6B0D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CA6B0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564ECD" w:rsidRPr="00564ECD" w:rsidRDefault="00564ECD" w:rsidP="00CA6B0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О пропускном режиме в здании</w:t>
      </w:r>
      <w:r w:rsidR="00CA6B0D">
        <w:rPr>
          <w:rFonts w:ascii="Times New Roman" w:hAnsi="Times New Roman" w:cs="Times New Roman"/>
          <w:sz w:val="28"/>
          <w:szCs w:val="28"/>
        </w:rPr>
        <w:t xml:space="preserve"> </w:t>
      </w:r>
      <w:r w:rsidRPr="00564EC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Песчанокопского  района</w:t>
      </w: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CA6B0D" w:rsidRDefault="00CA6B0D" w:rsidP="00CA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CA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06.03.2006  № 35-ФЗ «О противодействии терроризму», в целях защиты здания Администрации муниципального района от противоправных посягательств, предотвращения опасных ситуаций, способных дестабилизировать работу Администрации района и иных органов местного самоуправления, вызвать угрозу жизни работников и посетителей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CA6B0D" w:rsidRDefault="00CA6B0D" w:rsidP="00CA6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B0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CA6B0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64ECD" w:rsidRPr="00564ECD" w:rsidRDefault="00564ECD" w:rsidP="00CA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 пропускном режиме в здании Администрации </w:t>
      </w:r>
      <w:r>
        <w:rPr>
          <w:rFonts w:ascii="Times New Roman" w:hAnsi="Times New Roman" w:cs="Times New Roman"/>
          <w:sz w:val="28"/>
          <w:szCs w:val="28"/>
        </w:rPr>
        <w:t>Песчанокопского  района</w:t>
      </w:r>
      <w:r w:rsidRPr="00564ECD">
        <w:rPr>
          <w:rFonts w:ascii="Times New Roman" w:hAnsi="Times New Roman" w:cs="Times New Roman"/>
          <w:sz w:val="28"/>
          <w:szCs w:val="28"/>
        </w:rPr>
        <w:t xml:space="preserve"> (далее – Администрации района).</w:t>
      </w:r>
    </w:p>
    <w:p w:rsidR="00564ECD" w:rsidRPr="00564ECD" w:rsidRDefault="00564ECD" w:rsidP="00CA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2. Аппарату Администрации </w:t>
      </w:r>
      <w:r>
        <w:rPr>
          <w:rFonts w:ascii="Times New Roman" w:hAnsi="Times New Roman" w:cs="Times New Roman"/>
          <w:sz w:val="28"/>
          <w:szCs w:val="28"/>
        </w:rPr>
        <w:t>Песчанокопского  района</w:t>
      </w:r>
      <w:r w:rsidRPr="00564ECD">
        <w:rPr>
          <w:rFonts w:ascii="Times New Roman" w:hAnsi="Times New Roman" w:cs="Times New Roman"/>
          <w:sz w:val="28"/>
          <w:szCs w:val="28"/>
        </w:rPr>
        <w:t xml:space="preserve"> </w:t>
      </w:r>
      <w:r w:rsidR="00CA6B0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64EC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Купина  О.В</w:t>
      </w:r>
      <w:r w:rsidRPr="00564ECD">
        <w:rPr>
          <w:rFonts w:ascii="Times New Roman" w:hAnsi="Times New Roman" w:cs="Times New Roman"/>
          <w:sz w:val="28"/>
          <w:szCs w:val="28"/>
        </w:rPr>
        <w:t>.)  довести информацию о пропускном режиме в здание Администрации района до всех работников Администрации района, а также работников иных органов, осуществляющих свою деятельность в здании Администрации района.</w:t>
      </w:r>
    </w:p>
    <w:p w:rsidR="00564ECD" w:rsidRPr="00564ECD" w:rsidRDefault="00564ECD" w:rsidP="00CA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3. Аппарату Администрации Песчанокопского  района </w:t>
      </w:r>
      <w:r w:rsidR="00CA6B0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4ECD">
        <w:rPr>
          <w:rFonts w:ascii="Times New Roman" w:hAnsi="Times New Roman" w:cs="Times New Roman"/>
          <w:sz w:val="28"/>
          <w:szCs w:val="28"/>
        </w:rPr>
        <w:t xml:space="preserve">(Купина  О.В.)  обеспечить </w:t>
      </w:r>
      <w:r>
        <w:rPr>
          <w:rFonts w:ascii="Times New Roman" w:hAnsi="Times New Roman" w:cs="Times New Roman"/>
          <w:sz w:val="28"/>
          <w:szCs w:val="28"/>
        </w:rPr>
        <w:t>сотрудников  охранного  предприятия</w:t>
      </w:r>
      <w:r w:rsidRPr="00564ECD">
        <w:rPr>
          <w:rFonts w:ascii="Times New Roman" w:hAnsi="Times New Roman" w:cs="Times New Roman"/>
          <w:sz w:val="28"/>
          <w:szCs w:val="28"/>
        </w:rPr>
        <w:t xml:space="preserve"> списком сотрудников Администрации района с указанием служебных телефонов.</w:t>
      </w:r>
    </w:p>
    <w:p w:rsidR="00564ECD" w:rsidRPr="00564ECD" w:rsidRDefault="00564ECD" w:rsidP="00CA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4. Рекомендовать органам, осуществляющих свою деятельность в здании Администрации района,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 сотрудникам  охранного  предприятия </w:t>
      </w:r>
      <w:r w:rsidRPr="00564ECD">
        <w:rPr>
          <w:rFonts w:ascii="Times New Roman" w:hAnsi="Times New Roman" w:cs="Times New Roman"/>
          <w:sz w:val="28"/>
          <w:szCs w:val="28"/>
        </w:rPr>
        <w:t>информацию о своих сотрудниках с указанием служебных телефонов.    </w:t>
      </w:r>
    </w:p>
    <w:p w:rsidR="00564ECD" w:rsidRPr="00564ECD" w:rsidRDefault="00564ECD" w:rsidP="00CA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данное постановление в сети </w:t>
      </w:r>
      <w:r w:rsidR="005E1009">
        <w:rPr>
          <w:rFonts w:ascii="Times New Roman" w:hAnsi="Times New Roman" w:cs="Times New Roman"/>
          <w:sz w:val="28"/>
          <w:szCs w:val="28"/>
        </w:rPr>
        <w:t>«</w:t>
      </w:r>
      <w:r w:rsidRPr="00564ECD">
        <w:rPr>
          <w:rFonts w:ascii="Times New Roman" w:hAnsi="Times New Roman" w:cs="Times New Roman"/>
          <w:sz w:val="28"/>
          <w:szCs w:val="28"/>
        </w:rPr>
        <w:t>Интернет</w:t>
      </w:r>
      <w:r w:rsidR="005E1009">
        <w:rPr>
          <w:rFonts w:ascii="Times New Roman" w:hAnsi="Times New Roman" w:cs="Times New Roman"/>
          <w:sz w:val="28"/>
          <w:szCs w:val="28"/>
        </w:rPr>
        <w:t>»</w:t>
      </w:r>
      <w:r w:rsidRPr="00564EC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района.</w:t>
      </w:r>
    </w:p>
    <w:p w:rsidR="00564ECD" w:rsidRPr="00564ECD" w:rsidRDefault="00564ECD" w:rsidP="00CA6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делами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района</w:t>
      </w:r>
      <w:r w:rsidRPr="00564EC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Купину  О.В.</w:t>
      </w: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564ECD">
      <w:pPr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CA6B0D" w:rsidRDefault="00564ECD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B0D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564ECD" w:rsidRPr="00CA6B0D" w:rsidRDefault="00564ECD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B0D">
        <w:rPr>
          <w:rFonts w:ascii="Times New Roman" w:hAnsi="Times New Roman" w:cs="Times New Roman"/>
          <w:sz w:val="28"/>
          <w:szCs w:val="28"/>
        </w:rPr>
        <w:t xml:space="preserve">Песчанокопского  района                           </w:t>
      </w:r>
      <w:r w:rsidR="00F51E04" w:rsidRPr="00CA6B0D">
        <w:rPr>
          <w:rFonts w:ascii="Times New Roman" w:hAnsi="Times New Roman" w:cs="Times New Roman"/>
          <w:sz w:val="28"/>
          <w:szCs w:val="28"/>
        </w:rPr>
        <w:t xml:space="preserve"> </w:t>
      </w:r>
      <w:r w:rsidR="00CA6B0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972BC">
        <w:rPr>
          <w:rFonts w:ascii="Times New Roman" w:hAnsi="Times New Roman" w:cs="Times New Roman"/>
          <w:sz w:val="28"/>
          <w:szCs w:val="28"/>
        </w:rPr>
        <w:t xml:space="preserve">    </w:t>
      </w:r>
      <w:r w:rsidR="00CA6B0D">
        <w:rPr>
          <w:rFonts w:ascii="Times New Roman" w:hAnsi="Times New Roman" w:cs="Times New Roman"/>
          <w:sz w:val="28"/>
          <w:szCs w:val="28"/>
        </w:rPr>
        <w:t xml:space="preserve">   </w:t>
      </w:r>
      <w:r w:rsidR="00F51E04" w:rsidRPr="00CA6B0D">
        <w:rPr>
          <w:rFonts w:ascii="Times New Roman" w:hAnsi="Times New Roman" w:cs="Times New Roman"/>
          <w:sz w:val="28"/>
          <w:szCs w:val="28"/>
        </w:rPr>
        <w:t>И.И.</w:t>
      </w:r>
      <w:r w:rsidR="00CA6B0D">
        <w:rPr>
          <w:rFonts w:ascii="Times New Roman" w:hAnsi="Times New Roman" w:cs="Times New Roman"/>
          <w:sz w:val="28"/>
          <w:szCs w:val="28"/>
        </w:rPr>
        <w:t xml:space="preserve"> </w:t>
      </w:r>
      <w:r w:rsidR="00F51E04" w:rsidRPr="00CA6B0D">
        <w:rPr>
          <w:rFonts w:ascii="Times New Roman" w:hAnsi="Times New Roman" w:cs="Times New Roman"/>
          <w:sz w:val="28"/>
          <w:szCs w:val="28"/>
        </w:rPr>
        <w:t>Апольский</w:t>
      </w:r>
      <w:r w:rsidRPr="00CA6B0D">
        <w:rPr>
          <w:rFonts w:ascii="Times New Roman" w:hAnsi="Times New Roman" w:cs="Times New Roman"/>
          <w:sz w:val="28"/>
          <w:szCs w:val="28"/>
        </w:rPr>
        <w:t> </w:t>
      </w:r>
    </w:p>
    <w:p w:rsidR="00CA6B0D" w:rsidRPr="00CA6B0D" w:rsidRDefault="00CA6B0D" w:rsidP="00564ECD">
      <w:pPr>
        <w:rPr>
          <w:rFonts w:ascii="Times New Roman" w:hAnsi="Times New Roman" w:cs="Times New Roman"/>
          <w:sz w:val="18"/>
          <w:szCs w:val="28"/>
        </w:rPr>
      </w:pPr>
    </w:p>
    <w:p w:rsidR="00564ECD" w:rsidRDefault="00CA6B0D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885BC7" w:rsidRDefault="00CA6B0D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управляющ</w:t>
      </w:r>
      <w:r w:rsidR="00885BC7">
        <w:rPr>
          <w:rFonts w:ascii="Times New Roman" w:hAnsi="Times New Roman" w:cs="Times New Roman"/>
          <w:sz w:val="28"/>
          <w:szCs w:val="28"/>
        </w:rPr>
        <w:t xml:space="preserve">ий </w:t>
      </w:r>
      <w:r w:rsidRPr="00564ECD">
        <w:rPr>
          <w:rFonts w:ascii="Times New Roman" w:hAnsi="Times New Roman" w:cs="Times New Roman"/>
          <w:sz w:val="28"/>
          <w:szCs w:val="28"/>
        </w:rPr>
        <w:t xml:space="preserve"> делами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ECD" w:rsidRPr="00564ECD" w:rsidRDefault="00CA6B0D" w:rsidP="00CA6B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 района</w:t>
      </w:r>
      <w:r w:rsidRPr="00564ECD">
        <w:rPr>
          <w:rFonts w:ascii="Times New Roman" w:hAnsi="Times New Roman" w:cs="Times New Roman"/>
          <w:sz w:val="28"/>
          <w:szCs w:val="28"/>
        </w:rPr>
        <w:t> </w:t>
      </w:r>
      <w:r w:rsidR="00564ECD"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Default="00A669A5" w:rsidP="00885BC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669A5" w:rsidRDefault="00A669A5" w:rsidP="00885BC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постановлению  Администрации</w:t>
      </w:r>
    </w:p>
    <w:p w:rsidR="00A669A5" w:rsidRDefault="00A669A5" w:rsidP="00885BC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 района</w:t>
      </w:r>
    </w:p>
    <w:p w:rsidR="00885BC7" w:rsidRPr="00564ECD" w:rsidRDefault="00885BC7" w:rsidP="00885BC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D7B24">
        <w:rPr>
          <w:rFonts w:ascii="Times New Roman" w:hAnsi="Times New Roman" w:cs="Times New Roman"/>
          <w:sz w:val="28"/>
          <w:szCs w:val="28"/>
        </w:rPr>
        <w:t xml:space="preserve">02.06.2021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D7B24">
        <w:rPr>
          <w:rFonts w:ascii="Times New Roman" w:hAnsi="Times New Roman" w:cs="Times New Roman"/>
          <w:sz w:val="28"/>
          <w:szCs w:val="28"/>
        </w:rPr>
        <w:t>410</w:t>
      </w:r>
    </w:p>
    <w:p w:rsidR="00564ECD" w:rsidRPr="00564ECD" w:rsidRDefault="00564ECD" w:rsidP="00564ECD">
      <w:pPr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о пропускном режиме в здании Администрации</w:t>
      </w:r>
    </w:p>
    <w:p w:rsidR="00564ECD" w:rsidRPr="00564ECD" w:rsidRDefault="00D06E28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Песчанокопского 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I.  Общие положения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1.1. Настоящее Положение о пропускном режиме в здании Администрации</w:t>
      </w:r>
    </w:p>
    <w:p w:rsidR="00564ECD" w:rsidRPr="00564ECD" w:rsidRDefault="00D06E28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 района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(далее соответственно – Положение, Здание, Администрация района) определяет основные требования к организации пропускного режима в Здании.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1.2. Пропускной режим – порядок, обеспечивающий совокупность мероприятий и правил, исключающих возможность бесконтрольного входа (выхода) лиц, вноса (выноса) материальных ценностей и других предметов и грузов.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Выполнение установленных настоящим Положением требований пропускного режима обязательно для всех лиц, посещающих или постоянно находящихся в Здании.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1.3. Координацию работы </w:t>
      </w:r>
      <w:r w:rsidR="00A669A5">
        <w:rPr>
          <w:rFonts w:ascii="Times New Roman" w:hAnsi="Times New Roman" w:cs="Times New Roman"/>
          <w:sz w:val="28"/>
          <w:szCs w:val="28"/>
        </w:rPr>
        <w:t xml:space="preserve"> сотрудников  охранного  предприятия </w:t>
      </w:r>
      <w:r w:rsidRPr="00564ECD">
        <w:rPr>
          <w:rFonts w:ascii="Times New Roman" w:hAnsi="Times New Roman" w:cs="Times New Roman"/>
          <w:sz w:val="28"/>
          <w:szCs w:val="28"/>
        </w:rPr>
        <w:t xml:space="preserve">в целях реализации организационно-технических мероприятий, связанных с осуществлением пропускного режима, по согласованию </w:t>
      </w:r>
      <w:r w:rsidR="006C0A78">
        <w:rPr>
          <w:rFonts w:ascii="Times New Roman" w:hAnsi="Times New Roman" w:cs="Times New Roman"/>
          <w:sz w:val="28"/>
          <w:szCs w:val="28"/>
        </w:rPr>
        <w:t xml:space="preserve"> с </w:t>
      </w:r>
      <w:r w:rsidRPr="00564ECD">
        <w:rPr>
          <w:rFonts w:ascii="Times New Roman" w:hAnsi="Times New Roman" w:cs="Times New Roman"/>
          <w:sz w:val="28"/>
          <w:szCs w:val="28"/>
        </w:rPr>
        <w:t>управляющим делами, осуществляют комендант Администрации</w:t>
      </w:r>
      <w:r w:rsidR="006C0A78">
        <w:rPr>
          <w:rFonts w:ascii="Times New Roman" w:hAnsi="Times New Roman" w:cs="Times New Roman"/>
          <w:sz w:val="28"/>
          <w:szCs w:val="28"/>
        </w:rPr>
        <w:t>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1.4. Вход (выход) лиц  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>из) Здание(я) осуществляется в установленные дни и часы через центральный вход.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Запрещается вход (выход) лиц  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>из) Здание(я) через запасные выходы.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1.5. Внос (вынос) груза и других материальных ценностей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>из) Здание(я)  осуществляется через центральный вход или запасные выходы при наличии сведений у коменданта Администрации  по заявке на внос (вынос) материальных ценностей в(из) Здания.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1.6. Контрольно-пропускные функции во всех случаях, предусмотренных настоящим Положением, осуществляются дежурным вахтером (далее – дежурный).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II.  Порядок входа в здание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2.1. Для обеспечения пропускного режима в Здании устанавливаются следующие виды документов:</w:t>
      </w:r>
    </w:p>
    <w:p w:rsidR="006C0A78" w:rsidRPr="006C0A78" w:rsidRDefault="006C0A78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6E">
        <w:rPr>
          <w:rFonts w:ascii="Times New Roman" w:hAnsi="Times New Roman" w:cs="Times New Roman"/>
          <w:sz w:val="28"/>
          <w:szCs w:val="28"/>
        </w:rPr>
        <w:t>а)</w:t>
      </w:r>
      <w:r w:rsidR="00885BC7">
        <w:rPr>
          <w:rFonts w:ascii="Times New Roman" w:hAnsi="Times New Roman" w:cs="Times New Roman"/>
          <w:sz w:val="28"/>
          <w:szCs w:val="28"/>
        </w:rPr>
        <w:t xml:space="preserve"> </w:t>
      </w:r>
      <w:r w:rsidR="00D2106E" w:rsidRPr="00D2106E">
        <w:rPr>
          <w:rFonts w:ascii="Times New Roman" w:hAnsi="Times New Roman" w:cs="Times New Roman"/>
          <w:sz w:val="28"/>
          <w:szCs w:val="28"/>
        </w:rPr>
        <w:t>карта контроля  доступа СКУД</w:t>
      </w:r>
      <w:r w:rsidRPr="00D2106E">
        <w:rPr>
          <w:rFonts w:ascii="Times New Roman" w:hAnsi="Times New Roman" w:cs="Times New Roman"/>
          <w:sz w:val="28"/>
          <w:szCs w:val="28"/>
        </w:rPr>
        <w:t>;</w:t>
      </w:r>
    </w:p>
    <w:p w:rsidR="00564ECD" w:rsidRPr="00564ECD" w:rsidRDefault="006C0A78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64ECD" w:rsidRPr="00564ECD">
        <w:rPr>
          <w:rFonts w:ascii="Times New Roman" w:hAnsi="Times New Roman" w:cs="Times New Roman"/>
          <w:sz w:val="28"/>
          <w:szCs w:val="28"/>
        </w:rPr>
        <w:t>) служебное удостоверение или иной документ, удостоверяющий личность;</w:t>
      </w:r>
    </w:p>
    <w:p w:rsidR="00564ECD" w:rsidRPr="00564ECD" w:rsidRDefault="006C0A78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64ECD" w:rsidRPr="00564ECD">
        <w:rPr>
          <w:rFonts w:ascii="Times New Roman" w:hAnsi="Times New Roman" w:cs="Times New Roman"/>
          <w:sz w:val="28"/>
          <w:szCs w:val="28"/>
        </w:rPr>
        <w:t>) журнал регистрации посещений и нахождения в здании администрации района (приложение № 1);</w:t>
      </w:r>
    </w:p>
    <w:p w:rsidR="00564ECD" w:rsidRPr="00564ECD" w:rsidRDefault="006C0A78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4ECD" w:rsidRPr="00564ECD">
        <w:rPr>
          <w:rFonts w:ascii="Times New Roman" w:hAnsi="Times New Roman" w:cs="Times New Roman"/>
          <w:sz w:val="28"/>
          <w:szCs w:val="28"/>
        </w:rPr>
        <w:t>) заявка на вход в Здание для работы в выходные (праздничные) дни (приложение № 2);</w:t>
      </w:r>
    </w:p>
    <w:p w:rsidR="00564ECD" w:rsidRPr="00564ECD" w:rsidRDefault="006C0A78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64ECD" w:rsidRPr="00564ECD">
        <w:rPr>
          <w:rFonts w:ascii="Times New Roman" w:hAnsi="Times New Roman" w:cs="Times New Roman"/>
          <w:sz w:val="28"/>
          <w:szCs w:val="28"/>
        </w:rPr>
        <w:t>) заявка на внос (вынос) материальных ценностей в(из) Здания (приложение № 3).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2.2. На пропускном пункте дежурным ведется регистрация посетителей в специальном прошитом, пронумерованном и скрепленном печатью журнале регистрации посещений и нахождения в Здании (далее – журнал), по форме согласно приложению № 1 к настоящему Положению.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2.3. Вход в Здание для работников Администрации района, иных органов, осуществляющих свою деятельность в здании Администрации района, разрешается беспрепятственно с 7.30 до 18.30 в рабочие дни без занесения информации в журнал.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В случае необходимости нахождения работников на своих рабочих местах после 18.30 их руководитель обязан уведомить об этом дежурного для занесения данной информации в журнал.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2.4. Вход в Здание разрешается круглосуточно в рабочие, выходные и праздничные дни: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- Главе и заместителям </w:t>
      </w:r>
      <w:r w:rsidR="00E038F4">
        <w:rPr>
          <w:rFonts w:ascii="Times New Roman" w:hAnsi="Times New Roman" w:cs="Times New Roman"/>
          <w:sz w:val="28"/>
          <w:szCs w:val="28"/>
        </w:rPr>
        <w:t>г</w:t>
      </w:r>
      <w:r w:rsidRPr="00564ECD">
        <w:rPr>
          <w:rFonts w:ascii="Times New Roman" w:hAnsi="Times New Roman" w:cs="Times New Roman"/>
          <w:sz w:val="28"/>
          <w:szCs w:val="28"/>
        </w:rPr>
        <w:t>лавы</w:t>
      </w:r>
      <w:r w:rsidR="00E038F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564ECD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2.5. Вход в Здание в выходные и праздничные дни разрешается специалистам Администрации района с обязательным занесением информации в журнал </w:t>
      </w:r>
      <w:r w:rsidRPr="00885BC7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Вход в Здание для работы в выходные и праздничные дни работников иных органов, осуществляющих свою деятельность в здании Администрации района, разрешается на основании заявок руководителей этих органов (приложение № 2), или в отсутствие заявки с обязательным занесением информации в журнал (приложение № 1).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2.6. При выполнении в Здании привлеченными работниками строительно-ремонтных и иных работ в заявке обязательно указывается фамилия, имя и отчество, должность, рабочий телефон ответственного должностного лица, который будет присутствовать при проведении этих работ и осуществлять контроль за их проведением.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2.7. Вход в Здание посетителей разрешается с </w:t>
      </w:r>
      <w:r w:rsidR="00E038F4">
        <w:rPr>
          <w:rFonts w:ascii="Times New Roman" w:hAnsi="Times New Roman" w:cs="Times New Roman"/>
          <w:sz w:val="28"/>
          <w:szCs w:val="28"/>
        </w:rPr>
        <w:t>8</w:t>
      </w:r>
      <w:r w:rsidRPr="00564ECD">
        <w:rPr>
          <w:rFonts w:ascii="Times New Roman" w:hAnsi="Times New Roman" w:cs="Times New Roman"/>
          <w:sz w:val="28"/>
          <w:szCs w:val="28"/>
        </w:rPr>
        <w:t>.00 до 17.00 часов в рабочие дни (не включая обеденный перерыв с 1</w:t>
      </w:r>
      <w:r w:rsidR="00E038F4">
        <w:rPr>
          <w:rFonts w:ascii="Times New Roman" w:hAnsi="Times New Roman" w:cs="Times New Roman"/>
          <w:sz w:val="28"/>
          <w:szCs w:val="28"/>
        </w:rPr>
        <w:t>2</w:t>
      </w:r>
      <w:r w:rsidRPr="00564ECD">
        <w:rPr>
          <w:rFonts w:ascii="Times New Roman" w:hAnsi="Times New Roman" w:cs="Times New Roman"/>
          <w:sz w:val="28"/>
          <w:szCs w:val="28"/>
        </w:rPr>
        <w:t>.00 до 1</w:t>
      </w:r>
      <w:r w:rsidR="00E038F4">
        <w:rPr>
          <w:rFonts w:ascii="Times New Roman" w:hAnsi="Times New Roman" w:cs="Times New Roman"/>
          <w:sz w:val="28"/>
          <w:szCs w:val="28"/>
        </w:rPr>
        <w:t>3</w:t>
      </w:r>
      <w:r w:rsidRPr="00564ECD">
        <w:rPr>
          <w:rFonts w:ascii="Times New Roman" w:hAnsi="Times New Roman" w:cs="Times New Roman"/>
          <w:sz w:val="28"/>
          <w:szCs w:val="28"/>
        </w:rPr>
        <w:t>.00) в предпраздничные дни – до 16.00 часов.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2.8. Вход в Здание представителей прокуратуры, полиции, судебных органов, иных органов федерального значения, депутатов, осуществляется беспрепятственно по представлению служебного удостоверения.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2.9. Вход в Здание лиц, приглашенных на заседания, совещания и другие мероприятия, осуществляется в присутствии лица, ответственного за мероприятие (его представителя), по предоставлению документа, удостоверяющего личность, либо по заранее представленному и утвержденному ответственным за соответствующее мероприятие списку. Занесение информации в журнал не требуется.</w:t>
      </w:r>
    </w:p>
    <w:p w:rsidR="00E038F4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lastRenderedPageBreak/>
        <w:t xml:space="preserve">2.10. Вход в Здание приглашенных на заседания межведомственных комиссий осуществляется по предъявлению документа, удостоверяющего личность посетителя. 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2.11. В случае если посетитель не имеет при себе документов, удостоверяющих личность, его встречает пригласивший работник, который после окончания визита провожает посетителя с оформлением соответствующей записи в журнале со слов работника.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2.12. В установленные дни приема граждан ответственным специалистом предоставляется дежурному список записавшихся на прием для своевременного их прохода и контроля прибытия-убытия.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III.  Порядок вноса (выноса) материальных ценностей в (из) здани</w:t>
      </w:r>
      <w:proofErr w:type="gramStart"/>
      <w:r w:rsidRPr="00564ECD">
        <w:rPr>
          <w:rFonts w:ascii="Times New Roman" w:hAnsi="Times New Roman" w:cs="Times New Roman"/>
          <w:b/>
          <w:bCs/>
          <w:sz w:val="28"/>
          <w:szCs w:val="28"/>
        </w:rPr>
        <w:t>е(</w:t>
      </w:r>
      <w:proofErr w:type="gramEnd"/>
      <w:r w:rsidRPr="00564ECD">
        <w:rPr>
          <w:rFonts w:ascii="Times New Roman" w:hAnsi="Times New Roman" w:cs="Times New Roman"/>
          <w:b/>
          <w:bCs/>
          <w:sz w:val="28"/>
          <w:szCs w:val="28"/>
        </w:rPr>
        <w:t>я)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3.1. Внос (вынос) материальных ценностей, замена мебели, оборудования, инвентаря осуществляется на основании заявки по форме согласно приложению № 3 к настоящему Положению, которая визируется комендантом Администрации и сдается дежурному после вноса (выноса) указанных в ней материальных ценностей.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Оформление заявки не требуется на внос (вынос) личных вещей работников, доставку канцелярских товаров, писчей бумаги и иных письменных принадлежностей, товаров хозяйственно-бытового назначения в небольших упаковках.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IV. Порядок доставки (отправления) специальной корреспонденции и посылок в здание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4.1. Доставка (отправление) специальной, а также почтовой корреспонденции осуществляется через центральный вход в Здание.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4.2. Подача заявки на доставку (отправление) специальной, а также почтовой корреспонденции не требуется.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4.3. Доставка отправлений особой важности, совершенно секретных, секретных и иных служебных отправлений федеральной фельдъегерской связью осуществляется в соответствии с Федеральным законом «О федеральной фельдъегерской связи» без оформления заявки.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V.  Требования к правилам посещения здания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D2106E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4ECD" w:rsidRPr="00564ECD">
        <w:rPr>
          <w:rFonts w:ascii="Times New Roman" w:hAnsi="Times New Roman" w:cs="Times New Roman"/>
          <w:sz w:val="28"/>
          <w:szCs w:val="28"/>
        </w:rPr>
        <w:t>.1.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лиц, работающих в Здании, работникам и посетителям категорически запрещается: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а) вносить химические, взрывчатые и легковоспламеняющиеся вещества и иные предметы и средства, наличие либо применение (использования) которых может представлять угрозу для безопасности окружающих;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б) вносить боеприпасы, оружие всех видов и патроны к нему (кроме лиц, которым законодательством Российской Федерации разрешено ношение, </w:t>
      </w:r>
      <w:r w:rsidRPr="00564ECD">
        <w:rPr>
          <w:rFonts w:ascii="Times New Roman" w:hAnsi="Times New Roman" w:cs="Times New Roman"/>
          <w:sz w:val="28"/>
          <w:szCs w:val="28"/>
        </w:rPr>
        <w:lastRenderedPageBreak/>
        <w:t>хранение и применение оружия для исполнения возложенных на них обязанностей);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в) иметь при себе крупногабаритные предметы, в том числе хозяйственные сумки, рюкзаки, вещевые мешки, чемоданы (за исключением папок, портфелей, кейсов для документов);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г) курить в не отведенных для этих целей местах.</w:t>
      </w:r>
    </w:p>
    <w:p w:rsidR="00564ECD" w:rsidRPr="00564ECD" w:rsidRDefault="00D2106E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4ECD" w:rsidRPr="00564ECD">
        <w:rPr>
          <w:rFonts w:ascii="Times New Roman" w:hAnsi="Times New Roman" w:cs="Times New Roman"/>
          <w:sz w:val="28"/>
          <w:szCs w:val="28"/>
        </w:rPr>
        <w:t>.2. При осуществлении посетителем попытки вноса предметов, перечисленных в подпунктах «а», «б», «в» пункта 6.1. Положения, они не пропускаются в Здание.</w:t>
      </w:r>
    </w:p>
    <w:p w:rsidR="00564ECD" w:rsidRPr="00564ECD" w:rsidRDefault="00564ECD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В случае и порядке, предусмотренных федеральным законодательством, такие посетители могут быть задержаны дежурным               и переданы в органы внутренних дел.</w:t>
      </w:r>
    </w:p>
    <w:p w:rsidR="00564ECD" w:rsidRPr="00564ECD" w:rsidRDefault="00D2106E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4ECD" w:rsidRPr="00564ECD">
        <w:rPr>
          <w:rFonts w:ascii="Times New Roman" w:hAnsi="Times New Roman" w:cs="Times New Roman"/>
          <w:sz w:val="28"/>
          <w:szCs w:val="28"/>
        </w:rPr>
        <w:t>.3. При входе в Здание крупногабаритные вещи сдаются дежурному.</w:t>
      </w:r>
    </w:p>
    <w:p w:rsidR="00564ECD" w:rsidRPr="00564ECD" w:rsidRDefault="00D2106E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4ECD" w:rsidRPr="00564ECD">
        <w:rPr>
          <w:rFonts w:ascii="Times New Roman" w:hAnsi="Times New Roman" w:cs="Times New Roman"/>
          <w:sz w:val="28"/>
          <w:szCs w:val="28"/>
        </w:rPr>
        <w:t>.4.  В Здании запрещается заниматься торговой деятельностью.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VI. Заключительные положения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D2106E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64ECD" w:rsidRPr="00564ECD">
        <w:rPr>
          <w:rFonts w:ascii="Times New Roman" w:hAnsi="Times New Roman" w:cs="Times New Roman"/>
          <w:sz w:val="28"/>
          <w:szCs w:val="28"/>
        </w:rPr>
        <w:t xml:space="preserve">1. Настоящее Положение доводится до сведения руководителей всех заинтересованных органов (организаций, учреждений),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Песчанокопского  района</w:t>
      </w:r>
      <w:r w:rsidR="00564ECD" w:rsidRPr="00564ECD">
        <w:rPr>
          <w:rFonts w:ascii="Times New Roman" w:hAnsi="Times New Roman" w:cs="Times New Roman"/>
          <w:sz w:val="28"/>
          <w:szCs w:val="28"/>
        </w:rPr>
        <w:t>.</w:t>
      </w:r>
    </w:p>
    <w:p w:rsidR="00564ECD" w:rsidRDefault="00D2106E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4ECD" w:rsidRPr="00564ECD">
        <w:rPr>
          <w:rFonts w:ascii="Times New Roman" w:hAnsi="Times New Roman" w:cs="Times New Roman"/>
          <w:sz w:val="28"/>
          <w:szCs w:val="28"/>
        </w:rPr>
        <w:t>.2. Руководители структурных подразделений Администраций района и иных органов, осуществляющих свою деятельность в здании Администрации района, обязаны обеспечить соблюдение их работниками пропускного режима в Здание, предусмотренного настоящим Положением.</w:t>
      </w:r>
    </w:p>
    <w:p w:rsidR="006972BC" w:rsidRDefault="006972BC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BC" w:rsidRDefault="006972BC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BC" w:rsidRDefault="006972BC" w:rsidP="00885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BC" w:rsidRDefault="006972BC" w:rsidP="0069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972BC" w:rsidRPr="00564ECD" w:rsidRDefault="006972BC" w:rsidP="00697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О.В. Купина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D2106E" w:rsidRDefault="00D2106E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06E" w:rsidRDefault="00D2106E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06E" w:rsidRDefault="00D2106E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85BC7" w:rsidRDefault="00564ECD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пропускном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BC7" w:rsidRDefault="00564ECD" w:rsidP="00885BC7">
      <w:pPr>
        <w:spacing w:after="0" w:line="240" w:lineRule="auto"/>
        <w:ind w:left="5529" w:right="-143"/>
        <w:rPr>
          <w:rFonts w:ascii="Times New Roman" w:hAnsi="Times New Roman" w:cs="Times New Roman"/>
          <w:sz w:val="28"/>
          <w:szCs w:val="28"/>
        </w:rPr>
      </w:pPr>
      <w:proofErr w:type="gramStart"/>
      <w:r w:rsidRPr="00564ECD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в здании Администрации  </w:t>
      </w:r>
    </w:p>
    <w:p w:rsidR="00564ECD" w:rsidRPr="00564ECD" w:rsidRDefault="00D2106E" w:rsidP="00885BC7">
      <w:pPr>
        <w:spacing w:after="0" w:line="240" w:lineRule="auto"/>
        <w:ind w:left="552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</w:t>
      </w:r>
      <w:r w:rsidR="00CE6434">
        <w:rPr>
          <w:rFonts w:ascii="Times New Roman" w:hAnsi="Times New Roman" w:cs="Times New Roman"/>
          <w:sz w:val="28"/>
          <w:szCs w:val="28"/>
        </w:rPr>
        <w:t>копского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6972BC" w:rsidRDefault="006972BC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2BC" w:rsidRPr="00564ECD" w:rsidRDefault="006972BC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ФОРМА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регистрации посещений и нахождения в здании Администрации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5084" w:type="pct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436"/>
        <w:gridCol w:w="1860"/>
        <w:gridCol w:w="2396"/>
        <w:gridCol w:w="1292"/>
        <w:gridCol w:w="1133"/>
        <w:gridCol w:w="1305"/>
      </w:tblGrid>
      <w:tr w:rsidR="00564ECD" w:rsidRPr="00564ECD" w:rsidTr="00885BC7">
        <w:trPr>
          <w:tblCellSpacing w:w="0" w:type="dxa"/>
        </w:trPr>
        <w:tc>
          <w:tcPr>
            <w:tcW w:w="203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3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посетителя (работника)</w:t>
            </w:r>
          </w:p>
        </w:tc>
        <w:tc>
          <w:tcPr>
            <w:tcW w:w="94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посещения, номер кабинета работы, телефон</w:t>
            </w:r>
          </w:p>
        </w:tc>
        <w:tc>
          <w:tcPr>
            <w:tcW w:w="1220" w:type="pct"/>
            <w:vAlign w:val="center"/>
            <w:hideMark/>
          </w:tcPr>
          <w:p w:rsidR="00885BC7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Цель посещения органа, нахождения</w:t>
            </w:r>
          </w:p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в здании</w:t>
            </w:r>
          </w:p>
        </w:tc>
        <w:tc>
          <w:tcPr>
            <w:tcW w:w="658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Дата и время прибытия</w:t>
            </w:r>
          </w:p>
        </w:tc>
        <w:tc>
          <w:tcPr>
            <w:tcW w:w="57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Дата и время выбытия</w:t>
            </w:r>
          </w:p>
        </w:tc>
        <w:tc>
          <w:tcPr>
            <w:tcW w:w="66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Подпись дежурного</w:t>
            </w:r>
          </w:p>
        </w:tc>
      </w:tr>
      <w:tr w:rsidR="00564ECD" w:rsidRPr="00564ECD" w:rsidTr="00885BC7">
        <w:trPr>
          <w:tblCellSpacing w:w="0" w:type="dxa"/>
        </w:trPr>
        <w:tc>
          <w:tcPr>
            <w:tcW w:w="203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0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8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4ECD" w:rsidRPr="00564ECD" w:rsidTr="00885BC7">
        <w:trPr>
          <w:tblCellSpacing w:w="0" w:type="dxa"/>
        </w:trPr>
        <w:tc>
          <w:tcPr>
            <w:tcW w:w="203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0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8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4ECD" w:rsidRPr="00564ECD" w:rsidTr="00885BC7">
        <w:trPr>
          <w:tblCellSpacing w:w="0" w:type="dxa"/>
        </w:trPr>
        <w:tc>
          <w:tcPr>
            <w:tcW w:w="203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0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8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Pr="00564ECD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564ECD" w:rsidRPr="00564ECD" w:rsidRDefault="00564ECD" w:rsidP="00885BC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Приложение  № 2</w:t>
      </w:r>
    </w:p>
    <w:p w:rsidR="00564ECD" w:rsidRPr="00564ECD" w:rsidRDefault="00564ECD" w:rsidP="00885BC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к Положению о пропускном</w:t>
      </w:r>
    </w:p>
    <w:p w:rsidR="00564ECD" w:rsidRPr="00564ECD" w:rsidRDefault="00564ECD" w:rsidP="00885BC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режиме в здании Администрации </w:t>
      </w:r>
      <w:r w:rsidR="00CE6434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ФОРМА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2E0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управляющему делами</w:t>
      </w:r>
      <w:r w:rsidR="00CE6434">
        <w:rPr>
          <w:rFonts w:ascii="Times New Roman" w:hAnsi="Times New Roman" w:cs="Times New Roman"/>
          <w:sz w:val="28"/>
          <w:szCs w:val="28"/>
        </w:rPr>
        <w:t xml:space="preserve"> Администрации Песчанокопского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на вход в здание администрации муниципального района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для работы в выходные (праздничные) дни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Прошу Вашего разрешения пропустить в здание Администрации муниципального района работников _________________________________________</w:t>
      </w:r>
      <w:r w:rsidR="00885BC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85BC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(полное наименование структурного подразделения администрации района, иного  органа)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для работы в выходные (праздничные) дни в связи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>  ________________________________________</w:t>
      </w:r>
      <w:r w:rsidR="00885BC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85BC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(обоснование необходимости выполнения работы или наименование мероприятия)</w:t>
      </w:r>
    </w:p>
    <w:p w:rsidR="00564ECD" w:rsidRPr="00564ECD" w:rsidRDefault="00564ECD" w:rsidP="00885BC7">
      <w:pPr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с __ часов __ минут «___» ___20___ г.   до __ часов __ минут  «___» ____ 20 ___ г.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789"/>
        <w:gridCol w:w="1814"/>
        <w:gridCol w:w="1750"/>
        <w:gridCol w:w="1489"/>
        <w:gridCol w:w="1257"/>
      </w:tblGrid>
      <w:tr w:rsidR="00564ECD" w:rsidRPr="00564ECD" w:rsidTr="006972BC">
        <w:trPr>
          <w:tblCellSpacing w:w="0" w:type="dxa"/>
        </w:trPr>
        <w:tc>
          <w:tcPr>
            <w:tcW w:w="289" w:type="pct"/>
            <w:vAlign w:val="center"/>
            <w:hideMark/>
          </w:tcPr>
          <w:p w:rsidR="00564ECD" w:rsidRPr="00564ECD" w:rsidRDefault="00564ECD" w:rsidP="00697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44" w:type="pct"/>
            <w:vAlign w:val="center"/>
            <w:hideMark/>
          </w:tcPr>
          <w:p w:rsidR="00564ECD" w:rsidRPr="00564ECD" w:rsidRDefault="00564ECD" w:rsidP="00697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939" w:type="pct"/>
            <w:vAlign w:val="center"/>
            <w:hideMark/>
          </w:tcPr>
          <w:p w:rsidR="00564ECD" w:rsidRPr="00564ECD" w:rsidRDefault="00564ECD" w:rsidP="00697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906" w:type="pct"/>
            <w:vAlign w:val="center"/>
            <w:hideMark/>
          </w:tcPr>
          <w:p w:rsidR="00564ECD" w:rsidRPr="00564ECD" w:rsidRDefault="00564ECD" w:rsidP="00697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Номер кабинета, телефон</w:t>
            </w:r>
          </w:p>
        </w:tc>
        <w:tc>
          <w:tcPr>
            <w:tcW w:w="771" w:type="pct"/>
            <w:vAlign w:val="center"/>
            <w:hideMark/>
          </w:tcPr>
          <w:p w:rsidR="00564ECD" w:rsidRPr="00564ECD" w:rsidRDefault="00564ECD" w:rsidP="00697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Время прибытия</w:t>
            </w:r>
          </w:p>
        </w:tc>
        <w:tc>
          <w:tcPr>
            <w:tcW w:w="652" w:type="pct"/>
            <w:vAlign w:val="center"/>
            <w:hideMark/>
          </w:tcPr>
          <w:p w:rsidR="00564ECD" w:rsidRPr="00564ECD" w:rsidRDefault="00564ECD" w:rsidP="006972BC">
            <w:pPr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Время убытия</w:t>
            </w:r>
          </w:p>
        </w:tc>
      </w:tr>
      <w:tr w:rsidR="00564ECD" w:rsidRPr="00564ECD" w:rsidTr="006972BC">
        <w:trPr>
          <w:tblCellSpacing w:w="0" w:type="dxa"/>
        </w:trPr>
        <w:tc>
          <w:tcPr>
            <w:tcW w:w="289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9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6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4ECD" w:rsidRPr="00564ECD" w:rsidTr="006972BC">
        <w:trPr>
          <w:tblCellSpacing w:w="0" w:type="dxa"/>
        </w:trPr>
        <w:tc>
          <w:tcPr>
            <w:tcW w:w="289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9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6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4ECD" w:rsidRPr="00564ECD" w:rsidTr="006972BC">
        <w:trPr>
          <w:tblCellSpacing w:w="0" w:type="dxa"/>
        </w:trPr>
        <w:tc>
          <w:tcPr>
            <w:tcW w:w="289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9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6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структурного подразделения (органа)        ____________                   _______________        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                                                                              подпись                                               Ф.И.О.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« ___ » ___________ 20 ___ г.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2E014A" w:rsidRDefault="002E014A" w:rsidP="006972B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6972B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lastRenderedPageBreak/>
        <w:t>Приложение  № 3</w:t>
      </w:r>
    </w:p>
    <w:p w:rsidR="00564ECD" w:rsidRPr="00564ECD" w:rsidRDefault="00564ECD" w:rsidP="006972B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пропускном</w:t>
      </w:r>
      <w:proofErr w:type="gramEnd"/>
    </w:p>
    <w:p w:rsidR="00564ECD" w:rsidRPr="00564ECD" w:rsidRDefault="00564ECD" w:rsidP="006972B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режиме в здании Администрации </w:t>
      </w:r>
      <w:r w:rsidR="00CE6434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Default="00564ECD" w:rsidP="00697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ФОРМА</w:t>
      </w:r>
    </w:p>
    <w:p w:rsidR="006972BC" w:rsidRPr="00564ECD" w:rsidRDefault="006972BC" w:rsidP="00697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697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Коменданту Администрации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697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564ECD" w:rsidRPr="00564ECD" w:rsidRDefault="00564ECD" w:rsidP="00697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на внос (вынос) материальных ценностей в(из) здание(я) Администрации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972B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(полное наименование структурного подразделения, организации, представительного органа)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просит разрешить внос (вынос) «___» ________ </w:t>
      </w:r>
      <w:r w:rsidR="006972BC">
        <w:rPr>
          <w:rFonts w:ascii="Times New Roman" w:hAnsi="Times New Roman" w:cs="Times New Roman"/>
          <w:sz w:val="28"/>
          <w:szCs w:val="28"/>
        </w:rPr>
        <w:t>20___ г. в связи _____________</w:t>
      </w:r>
      <w:r w:rsidRPr="00564ECD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6972B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(указать цель вноса (выноса))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следующих материальных ценностей: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1. ___________________________________________________</w:t>
      </w:r>
      <w:r w:rsidR="006972BC">
        <w:rPr>
          <w:rFonts w:ascii="Times New Roman" w:hAnsi="Times New Roman" w:cs="Times New Roman"/>
          <w:sz w:val="28"/>
          <w:szCs w:val="28"/>
        </w:rPr>
        <w:t>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(наименование материальных ценностей, серийный номер изделия (если таковой имеется) или инвентарный номер)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2. ________________________________________</w:t>
      </w:r>
      <w:r w:rsidR="006972B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  <w:r w:rsidR="006972BC">
        <w:rPr>
          <w:rFonts w:ascii="Times New Roman" w:hAnsi="Times New Roman" w:cs="Times New Roman"/>
          <w:sz w:val="28"/>
          <w:szCs w:val="28"/>
        </w:rPr>
        <w:t>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Всего в заявку внесено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 xml:space="preserve">  _____ ( ______________________ ) 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>наименований.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структурного подразделения (органа)   ____________                  _______________        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                     подпись                                      Ф.И.О.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« ___ » ___________ 20 ___ г.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Отметка дежурного </w:t>
      </w:r>
      <w:r w:rsidR="00CE6434">
        <w:rPr>
          <w:rFonts w:ascii="Times New Roman" w:hAnsi="Times New Roman" w:cs="Times New Roman"/>
          <w:sz w:val="28"/>
          <w:szCs w:val="28"/>
        </w:rPr>
        <w:t>сотрудника  охранного  предприятия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«___»_________ 20__г. в ___ час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___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>ин.  внос (вынос), ввоз (вывоз) осуществлен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        ____________              ______________</w:t>
      </w:r>
    </w:p>
    <w:p w:rsidR="00B917AE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                подпись                                        </w:t>
      </w:r>
      <w:proofErr w:type="spellStart"/>
      <w:r w:rsidRPr="00564ECD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sectPr w:rsidR="00B917AE" w:rsidRPr="00564ECD" w:rsidSect="006972BC">
      <w:footerReference w:type="default" r:id="rId9"/>
      <w:pgSz w:w="11906" w:h="16838"/>
      <w:pgMar w:top="851" w:right="567" w:bottom="709" w:left="1701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B0D" w:rsidRDefault="00CA6B0D" w:rsidP="00CA6B0D">
      <w:pPr>
        <w:spacing w:after="0" w:line="240" w:lineRule="auto"/>
      </w:pPr>
      <w:r>
        <w:separator/>
      </w:r>
    </w:p>
  </w:endnote>
  <w:endnote w:type="continuationSeparator" w:id="0">
    <w:p w:rsidR="00CA6B0D" w:rsidRDefault="00CA6B0D" w:rsidP="00CA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089869"/>
      <w:docPartObj>
        <w:docPartGallery w:val="Page Numbers (Bottom of Page)"/>
        <w:docPartUnique/>
      </w:docPartObj>
    </w:sdtPr>
    <w:sdtEndPr/>
    <w:sdtContent>
      <w:p w:rsidR="00CA6B0D" w:rsidRDefault="00CA6B0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B24">
          <w:rPr>
            <w:noProof/>
          </w:rPr>
          <w:t>8</w:t>
        </w:r>
        <w:r>
          <w:fldChar w:fldCharType="end"/>
        </w:r>
      </w:p>
    </w:sdtContent>
  </w:sdt>
  <w:p w:rsidR="00CA6B0D" w:rsidRDefault="00CA6B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B0D" w:rsidRDefault="00CA6B0D" w:rsidP="00CA6B0D">
      <w:pPr>
        <w:spacing w:after="0" w:line="240" w:lineRule="auto"/>
      </w:pPr>
      <w:r>
        <w:separator/>
      </w:r>
    </w:p>
  </w:footnote>
  <w:footnote w:type="continuationSeparator" w:id="0">
    <w:p w:rsidR="00CA6B0D" w:rsidRDefault="00CA6B0D" w:rsidP="00CA6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883"/>
    <w:multiLevelType w:val="multilevel"/>
    <w:tmpl w:val="EE3C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7BED"/>
    <w:multiLevelType w:val="multilevel"/>
    <w:tmpl w:val="14EA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CD"/>
    <w:rsid w:val="00024218"/>
    <w:rsid w:val="000275F1"/>
    <w:rsid w:val="000D7B24"/>
    <w:rsid w:val="002E014A"/>
    <w:rsid w:val="0033344E"/>
    <w:rsid w:val="00540E9B"/>
    <w:rsid w:val="00564ECD"/>
    <w:rsid w:val="005E1009"/>
    <w:rsid w:val="00665235"/>
    <w:rsid w:val="006972BC"/>
    <w:rsid w:val="006C0A78"/>
    <w:rsid w:val="00885BC7"/>
    <w:rsid w:val="00A669A5"/>
    <w:rsid w:val="00B917AE"/>
    <w:rsid w:val="00CA6B0D"/>
    <w:rsid w:val="00CE6434"/>
    <w:rsid w:val="00D06E28"/>
    <w:rsid w:val="00D2106E"/>
    <w:rsid w:val="00E038F4"/>
    <w:rsid w:val="00F5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E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B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B0D"/>
  </w:style>
  <w:style w:type="paragraph" w:styleId="a8">
    <w:name w:val="footer"/>
    <w:basedOn w:val="a"/>
    <w:link w:val="a9"/>
    <w:uiPriority w:val="99"/>
    <w:unhideWhenUsed/>
    <w:rsid w:val="00CA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B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E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B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B0D"/>
  </w:style>
  <w:style w:type="paragraph" w:styleId="a8">
    <w:name w:val="footer"/>
    <w:basedOn w:val="a"/>
    <w:link w:val="a9"/>
    <w:uiPriority w:val="99"/>
    <w:unhideWhenUsed/>
    <w:rsid w:val="00CA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5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8" w:color="BEBEBE"/>
                    <w:right w:val="none" w:sz="0" w:space="0" w:color="auto"/>
                  </w:divBdr>
                </w:div>
                <w:div w:id="13220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46885">
                          <w:marLeft w:val="3555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51312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8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91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8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1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8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Купина</dc:creator>
  <cp:keywords/>
  <dc:description/>
  <cp:lastModifiedBy>Надежда Михайловна Мелихова</cp:lastModifiedBy>
  <cp:revision>9</cp:revision>
  <cp:lastPrinted>2021-06-01T07:01:00Z</cp:lastPrinted>
  <dcterms:created xsi:type="dcterms:W3CDTF">2021-05-27T06:05:00Z</dcterms:created>
  <dcterms:modified xsi:type="dcterms:W3CDTF">2021-06-02T06:15:00Z</dcterms:modified>
</cp:coreProperties>
</file>