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C16" w:rsidRPr="00AC7C16" w:rsidRDefault="00173D21" w:rsidP="00AC7C16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AC7C16">
        <w:rPr>
          <w:rFonts w:ascii="Times New Roman" w:eastAsia="Calibri" w:hAnsi="Times New Roman"/>
          <w:b/>
          <w:noProof/>
          <w:color w:val="auto"/>
          <w:sz w:val="28"/>
          <w:szCs w:val="28"/>
        </w:rPr>
        <w:drawing>
          <wp:inline distT="0" distB="0" distL="0" distR="0" wp14:anchorId="24CB267C" wp14:editId="20901D6B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7C16" w:rsidRPr="00AC7C16">
        <w:rPr>
          <w:rFonts w:ascii="Times New Roman" w:eastAsia="Calibri" w:hAnsi="Times New Roman"/>
          <w:color w:val="auto"/>
          <w:sz w:val="32"/>
          <w:szCs w:val="32"/>
          <w:lang w:eastAsia="en-US" w:bidi="hi-IN"/>
        </w:rPr>
        <w:br w:type="textWrapping" w:clear="all"/>
      </w:r>
      <w:r w:rsidR="00AC7C16" w:rsidRPr="00AC7C16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AC7C16" w:rsidRPr="00AC7C16" w:rsidRDefault="00AC7C16" w:rsidP="00AC7C16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AC7C16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AC7C16" w:rsidRPr="00AC7C16" w:rsidRDefault="00AC7C16" w:rsidP="00AC7C16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AC7C16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AC7C16" w:rsidRPr="00AC7C16" w:rsidRDefault="00AC7C16" w:rsidP="00AC7C16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AC7C16" w:rsidRPr="00AC7C16" w:rsidRDefault="00AC7C16" w:rsidP="00AC7C16">
      <w:pPr>
        <w:tabs>
          <w:tab w:val="left" w:pos="4350"/>
        </w:tabs>
        <w:spacing w:after="0" w:line="240" w:lineRule="auto"/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  <w:r w:rsidRPr="00AC7C16"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  <w:tab/>
      </w:r>
    </w:p>
    <w:p w:rsidR="00AC7C16" w:rsidRPr="00AC7C16" w:rsidRDefault="00AC7C16" w:rsidP="00AC7C16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AC7C16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:rsidR="00AC7C16" w:rsidRPr="00AC7C16" w:rsidRDefault="00AC7C16" w:rsidP="00AC7C16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C7C16" w:rsidRPr="00AC7C16" w:rsidTr="00AA0A93">
        <w:trPr>
          <w:trHeight w:val="383"/>
        </w:trPr>
        <w:tc>
          <w:tcPr>
            <w:tcW w:w="2235" w:type="dxa"/>
            <w:hideMark/>
          </w:tcPr>
          <w:p w:rsidR="00AC7C16" w:rsidRPr="00AC7C16" w:rsidRDefault="00D0384E" w:rsidP="00AC7C16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06.02.2026</w:t>
            </w:r>
          </w:p>
        </w:tc>
        <w:tc>
          <w:tcPr>
            <w:tcW w:w="2268" w:type="dxa"/>
          </w:tcPr>
          <w:p w:rsidR="00AC7C16" w:rsidRPr="00AC7C16" w:rsidRDefault="00AC7C16" w:rsidP="00AC7C1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C7C16" w:rsidRPr="00AC7C16" w:rsidRDefault="00AC7C16" w:rsidP="00AC7C1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AC7C16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AC7C16" w:rsidRPr="00AC7C16" w:rsidRDefault="00D0384E" w:rsidP="00AC7C1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70</w:t>
            </w:r>
          </w:p>
        </w:tc>
        <w:tc>
          <w:tcPr>
            <w:tcW w:w="1315" w:type="dxa"/>
          </w:tcPr>
          <w:p w:rsidR="00AC7C16" w:rsidRPr="00AC7C16" w:rsidRDefault="00AC7C16" w:rsidP="00AC7C1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C7C16" w:rsidRPr="00AC7C16" w:rsidRDefault="00AC7C16" w:rsidP="00AC7C16">
            <w:pPr>
              <w:tabs>
                <w:tab w:val="center" w:pos="1238"/>
              </w:tabs>
              <w:spacing w:after="0" w:line="240" w:lineRule="auto"/>
              <w:ind w:left="196" w:hanging="196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AC7C16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433224" w:rsidRDefault="008E0816" w:rsidP="00AC7C16">
      <w:pPr>
        <w:spacing w:after="0" w:line="240" w:lineRule="auto"/>
        <w:ind w:right="45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утверждении Положения об отделе сельского хозяйства и охраны окружающей среды Администрации района</w:t>
      </w:r>
    </w:p>
    <w:p w:rsidR="00AC7C16" w:rsidRDefault="00AC7C16" w:rsidP="00AC7C16">
      <w:pPr>
        <w:spacing w:after="0" w:line="240" w:lineRule="auto"/>
        <w:ind w:right="4535"/>
        <w:jc w:val="both"/>
        <w:rPr>
          <w:rFonts w:ascii="Times New Roman" w:hAnsi="Times New Roman"/>
          <w:sz w:val="28"/>
        </w:rPr>
      </w:pPr>
    </w:p>
    <w:p w:rsidR="00F046C8" w:rsidRPr="00F046C8" w:rsidRDefault="00F046C8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046C8">
        <w:rPr>
          <w:rFonts w:ascii="Times New Roman" w:hAnsi="Times New Roman"/>
          <w:sz w:val="28"/>
        </w:rPr>
        <w:t xml:space="preserve">В целях </w:t>
      </w:r>
      <w:proofErr w:type="gramStart"/>
      <w:r w:rsidRPr="00F046C8">
        <w:rPr>
          <w:rFonts w:ascii="Times New Roman" w:hAnsi="Times New Roman"/>
          <w:sz w:val="28"/>
        </w:rPr>
        <w:t>упорядочения деятельности структурного подразделения аппарата Администрации Песчанокопского</w:t>
      </w:r>
      <w:proofErr w:type="gramEnd"/>
      <w:r w:rsidRPr="00F046C8">
        <w:rPr>
          <w:rFonts w:ascii="Times New Roman" w:hAnsi="Times New Roman"/>
          <w:sz w:val="28"/>
        </w:rPr>
        <w:t xml:space="preserve"> района, в соответствии с Уставом муниципального образования «</w:t>
      </w:r>
      <w:proofErr w:type="spellStart"/>
      <w:r w:rsidRPr="00F046C8">
        <w:rPr>
          <w:rFonts w:ascii="Times New Roman" w:hAnsi="Times New Roman"/>
          <w:sz w:val="28"/>
        </w:rPr>
        <w:t>Песчанокопский</w:t>
      </w:r>
      <w:proofErr w:type="spellEnd"/>
      <w:r w:rsidRPr="00F046C8">
        <w:rPr>
          <w:rFonts w:ascii="Times New Roman" w:hAnsi="Times New Roman"/>
          <w:sz w:val="28"/>
        </w:rPr>
        <w:t xml:space="preserve"> район»,</w:t>
      </w:r>
    </w:p>
    <w:p w:rsidR="00AC7C16" w:rsidRPr="00AC7C16" w:rsidRDefault="00AC7C16" w:rsidP="00AC7C16">
      <w:pPr>
        <w:spacing w:after="0" w:line="240" w:lineRule="auto"/>
        <w:ind w:firstLine="425"/>
        <w:jc w:val="center"/>
        <w:rPr>
          <w:rFonts w:ascii="Times New Roman" w:hAnsi="Times New Roman"/>
          <w:sz w:val="28"/>
          <w:szCs w:val="28"/>
        </w:rPr>
      </w:pPr>
      <w:r w:rsidRPr="00AC7C16">
        <w:rPr>
          <w:rFonts w:ascii="Times New Roman" w:hAnsi="Times New Roman"/>
          <w:b/>
          <w:bCs/>
          <w:sz w:val="36"/>
          <w:szCs w:val="36"/>
        </w:rPr>
        <w:t>Постановляю</w:t>
      </w:r>
      <w:r w:rsidRPr="00AC7C16">
        <w:rPr>
          <w:rFonts w:ascii="Times New Roman" w:hAnsi="Times New Roman"/>
          <w:sz w:val="28"/>
          <w:szCs w:val="28"/>
        </w:rPr>
        <w:t>:</w:t>
      </w:r>
    </w:p>
    <w:p w:rsidR="00F046C8" w:rsidRDefault="00F046C8" w:rsidP="00AC7C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046C8">
        <w:rPr>
          <w:rFonts w:ascii="Times New Roman" w:hAnsi="Times New Roman"/>
          <w:sz w:val="28"/>
        </w:rPr>
        <w:t>1.</w:t>
      </w:r>
      <w:r w:rsidR="00AC7C16">
        <w:rPr>
          <w:rFonts w:ascii="Times New Roman" w:hAnsi="Times New Roman"/>
          <w:sz w:val="28"/>
        </w:rPr>
        <w:t xml:space="preserve"> </w:t>
      </w:r>
      <w:r w:rsidRPr="00F046C8">
        <w:rPr>
          <w:rFonts w:ascii="Times New Roman" w:hAnsi="Times New Roman"/>
          <w:sz w:val="28"/>
        </w:rPr>
        <w:t>Утвердить Положение о</w:t>
      </w:r>
      <w:r w:rsidR="00D80AD0">
        <w:rPr>
          <w:rFonts w:ascii="Times New Roman" w:hAnsi="Times New Roman"/>
          <w:sz w:val="28"/>
        </w:rPr>
        <w:t>б</w:t>
      </w:r>
      <w:r w:rsidRPr="00F046C8">
        <w:rPr>
          <w:rFonts w:ascii="Times New Roman" w:hAnsi="Times New Roman"/>
          <w:sz w:val="28"/>
        </w:rPr>
        <w:t xml:space="preserve"> </w:t>
      </w:r>
      <w:r w:rsidR="00D80AD0">
        <w:rPr>
          <w:rFonts w:ascii="Times New Roman" w:hAnsi="Times New Roman"/>
          <w:sz w:val="28"/>
        </w:rPr>
        <w:t>отделе сельского хозяйства и охраны окружающей среды</w:t>
      </w:r>
      <w:r w:rsidRPr="00F046C8">
        <w:rPr>
          <w:rFonts w:ascii="Times New Roman" w:hAnsi="Times New Roman"/>
          <w:sz w:val="28"/>
        </w:rPr>
        <w:t xml:space="preserve"> Администрации района согласно приложению к настоящему постановлению.</w:t>
      </w:r>
    </w:p>
    <w:p w:rsidR="00B24387" w:rsidRDefault="00B24387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Признать утратившим силу постановление Администрации Песчанокопского района от 15.08.2024 №771 «Об утверждении Положения об отделе сельского хозяйства и охраны окружающей среды Администрации района».</w:t>
      </w:r>
    </w:p>
    <w:p w:rsidR="00393CBB" w:rsidRPr="00393CBB" w:rsidRDefault="00393CBB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93CBB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7F1A26" w:rsidRDefault="00393CBB" w:rsidP="00AC7C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F046C8" w:rsidRPr="00F046C8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О</w:t>
      </w:r>
      <w:r w:rsidR="00295D6E">
        <w:rPr>
          <w:rFonts w:ascii="Times New Roman" w:hAnsi="Times New Roman"/>
          <w:sz w:val="28"/>
        </w:rPr>
        <w:t>тдел</w:t>
      </w:r>
      <w:r>
        <w:rPr>
          <w:rFonts w:ascii="Times New Roman" w:hAnsi="Times New Roman"/>
          <w:sz w:val="28"/>
        </w:rPr>
        <w:t>у</w:t>
      </w:r>
      <w:r w:rsidR="00295D6E">
        <w:rPr>
          <w:rFonts w:ascii="Times New Roman" w:hAnsi="Times New Roman"/>
          <w:sz w:val="28"/>
        </w:rPr>
        <w:t xml:space="preserve"> </w:t>
      </w:r>
      <w:r w:rsidR="007F1A26">
        <w:rPr>
          <w:rFonts w:ascii="Times New Roman" w:hAnsi="Times New Roman"/>
          <w:sz w:val="28"/>
        </w:rPr>
        <w:t xml:space="preserve">информационных технологий </w:t>
      </w:r>
      <w:r w:rsidR="00295D6E">
        <w:rPr>
          <w:rFonts w:ascii="Times New Roman" w:hAnsi="Times New Roman"/>
          <w:sz w:val="28"/>
        </w:rPr>
        <w:t>разме</w:t>
      </w:r>
      <w:r>
        <w:rPr>
          <w:rFonts w:ascii="Times New Roman" w:hAnsi="Times New Roman"/>
          <w:sz w:val="28"/>
        </w:rPr>
        <w:t>стить</w:t>
      </w:r>
      <w:r w:rsidR="00295D6E">
        <w:rPr>
          <w:rFonts w:ascii="Times New Roman" w:hAnsi="Times New Roman"/>
          <w:sz w:val="28"/>
        </w:rPr>
        <w:t xml:space="preserve"> </w:t>
      </w:r>
      <w:r w:rsidR="007F1A26">
        <w:rPr>
          <w:rFonts w:ascii="Times New Roman" w:hAnsi="Times New Roman"/>
          <w:sz w:val="28"/>
        </w:rPr>
        <w:t>настояще</w:t>
      </w:r>
      <w:r>
        <w:rPr>
          <w:rFonts w:ascii="Times New Roman" w:hAnsi="Times New Roman"/>
          <w:sz w:val="28"/>
        </w:rPr>
        <w:t>е</w:t>
      </w:r>
      <w:r w:rsidR="007F1A26">
        <w:rPr>
          <w:rFonts w:ascii="Times New Roman" w:hAnsi="Times New Roman"/>
          <w:sz w:val="28"/>
        </w:rPr>
        <w:t xml:space="preserve"> постановлени</w:t>
      </w:r>
      <w:r>
        <w:rPr>
          <w:rFonts w:ascii="Times New Roman" w:hAnsi="Times New Roman"/>
          <w:sz w:val="28"/>
        </w:rPr>
        <w:t>е</w:t>
      </w:r>
      <w:r w:rsidR="007F1A26">
        <w:rPr>
          <w:rFonts w:ascii="Times New Roman" w:hAnsi="Times New Roman"/>
          <w:sz w:val="28"/>
        </w:rPr>
        <w:t xml:space="preserve"> на официальном сайте</w:t>
      </w:r>
      <w:r w:rsidR="008E0816">
        <w:rPr>
          <w:rFonts w:ascii="Times New Roman" w:hAnsi="Times New Roman"/>
          <w:sz w:val="28"/>
        </w:rPr>
        <w:t xml:space="preserve"> Администрации </w:t>
      </w:r>
      <w:r w:rsidR="007F1A26">
        <w:rPr>
          <w:rFonts w:ascii="Times New Roman" w:hAnsi="Times New Roman"/>
          <w:sz w:val="28"/>
        </w:rPr>
        <w:t xml:space="preserve">Песчанокопского </w:t>
      </w:r>
      <w:r w:rsidR="008E0816">
        <w:rPr>
          <w:rFonts w:ascii="Times New Roman" w:hAnsi="Times New Roman"/>
          <w:sz w:val="28"/>
        </w:rPr>
        <w:t>района в сети «Интернет».</w:t>
      </w:r>
    </w:p>
    <w:p w:rsidR="00433224" w:rsidRDefault="00393CBB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B24387">
        <w:rPr>
          <w:rFonts w:ascii="Times New Roman" w:hAnsi="Times New Roman"/>
          <w:sz w:val="28"/>
        </w:rPr>
        <w:t xml:space="preserve">. Настоящее постановление вступает в силу со дня его </w:t>
      </w:r>
      <w:r>
        <w:rPr>
          <w:rFonts w:ascii="Times New Roman" w:hAnsi="Times New Roman"/>
          <w:sz w:val="28"/>
        </w:rPr>
        <w:t xml:space="preserve">официального </w:t>
      </w:r>
      <w:r w:rsidR="00B24387">
        <w:rPr>
          <w:rFonts w:ascii="Times New Roman" w:hAnsi="Times New Roman"/>
          <w:sz w:val="28"/>
        </w:rPr>
        <w:t>опубликования</w:t>
      </w:r>
    </w:p>
    <w:p w:rsidR="00433224" w:rsidRDefault="00393CBB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8E0816">
        <w:rPr>
          <w:rFonts w:ascii="Times New Roman" w:hAnsi="Times New Roman"/>
          <w:sz w:val="28"/>
        </w:rPr>
        <w:t>. Контроль за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433224" w:rsidRDefault="00433224" w:rsidP="00AC7C16">
      <w:pPr>
        <w:spacing w:after="0" w:line="240" w:lineRule="auto"/>
        <w:rPr>
          <w:rFonts w:ascii="Times New Roman" w:hAnsi="Times New Roman"/>
          <w:sz w:val="28"/>
        </w:rPr>
      </w:pPr>
    </w:p>
    <w:p w:rsidR="00AC7C16" w:rsidRDefault="00AC7C16" w:rsidP="00AC7C16">
      <w:pPr>
        <w:spacing w:after="0" w:line="240" w:lineRule="auto"/>
        <w:rPr>
          <w:rFonts w:ascii="Times New Roman" w:hAnsi="Times New Roman"/>
          <w:sz w:val="28"/>
        </w:rPr>
      </w:pPr>
    </w:p>
    <w:p w:rsidR="000A0F51" w:rsidRDefault="000A0F51" w:rsidP="00AC7C1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Временно </w:t>
      </w:r>
      <w:proofErr w:type="gramStart"/>
      <w:r>
        <w:rPr>
          <w:rFonts w:ascii="Times New Roman" w:hAnsi="Times New Roman"/>
          <w:sz w:val="28"/>
        </w:rPr>
        <w:t>исполняющий</w:t>
      </w:r>
      <w:proofErr w:type="gramEnd"/>
      <w:r>
        <w:rPr>
          <w:rFonts w:ascii="Times New Roman" w:hAnsi="Times New Roman"/>
          <w:sz w:val="28"/>
        </w:rPr>
        <w:t xml:space="preserve"> полномочия</w:t>
      </w:r>
    </w:p>
    <w:p w:rsidR="00433224" w:rsidRDefault="001D4E19" w:rsidP="00AC7C1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 w:rsidR="000A0F51">
        <w:rPr>
          <w:rFonts w:ascii="Times New Roman" w:hAnsi="Times New Roman"/>
          <w:sz w:val="28"/>
        </w:rPr>
        <w:t xml:space="preserve">лавы </w:t>
      </w:r>
      <w:r w:rsidR="008E0816">
        <w:rPr>
          <w:rFonts w:ascii="Times New Roman" w:hAnsi="Times New Roman"/>
          <w:sz w:val="28"/>
        </w:rPr>
        <w:t xml:space="preserve">Песчанокопского района                                                 </w:t>
      </w:r>
      <w:r w:rsidR="000A0F51">
        <w:rPr>
          <w:rFonts w:ascii="Times New Roman" w:hAnsi="Times New Roman"/>
          <w:sz w:val="28"/>
        </w:rPr>
        <w:t xml:space="preserve">               В.В.</w:t>
      </w:r>
      <w:r w:rsidR="00C33807">
        <w:rPr>
          <w:rFonts w:ascii="Times New Roman" w:hAnsi="Times New Roman"/>
          <w:sz w:val="28"/>
        </w:rPr>
        <w:t xml:space="preserve"> </w:t>
      </w:r>
      <w:r w:rsidR="000A0F51">
        <w:rPr>
          <w:rFonts w:ascii="Times New Roman" w:hAnsi="Times New Roman"/>
          <w:sz w:val="28"/>
        </w:rPr>
        <w:t>Лозин</w:t>
      </w:r>
    </w:p>
    <w:p w:rsidR="00433224" w:rsidRDefault="00433224" w:rsidP="00AC7C16">
      <w:pPr>
        <w:spacing w:after="0" w:line="240" w:lineRule="auto"/>
        <w:rPr>
          <w:rFonts w:ascii="Times New Roman" w:hAnsi="Times New Roman"/>
          <w:sz w:val="28"/>
        </w:rPr>
      </w:pPr>
    </w:p>
    <w:p w:rsidR="00433224" w:rsidRDefault="008E0816" w:rsidP="00AC7C1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 вносит:</w:t>
      </w:r>
    </w:p>
    <w:p w:rsidR="00433224" w:rsidRDefault="008E0816" w:rsidP="00AC7C1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 сельского хозяйства</w:t>
      </w:r>
    </w:p>
    <w:p w:rsidR="00433224" w:rsidRDefault="008E0816" w:rsidP="00AC7C1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охраны окружающей среды</w:t>
      </w:r>
    </w:p>
    <w:p w:rsidR="00433224" w:rsidRDefault="008E0816" w:rsidP="00AC7C16">
      <w:pPr>
        <w:tabs>
          <w:tab w:val="left" w:pos="5387"/>
        </w:tabs>
        <w:spacing w:after="0" w:line="240" w:lineRule="auto"/>
        <w:ind w:left="552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:rsidR="00433224" w:rsidRDefault="008E0816" w:rsidP="00AC7C16">
      <w:pPr>
        <w:tabs>
          <w:tab w:val="left" w:pos="5387"/>
        </w:tabs>
        <w:spacing w:after="0" w:line="240" w:lineRule="auto"/>
        <w:ind w:left="552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постановлению Администрации </w:t>
      </w:r>
    </w:p>
    <w:p w:rsidR="00433224" w:rsidRDefault="008E0816" w:rsidP="00AC7C16">
      <w:pPr>
        <w:tabs>
          <w:tab w:val="left" w:pos="5387"/>
        </w:tabs>
        <w:spacing w:after="0" w:line="240" w:lineRule="auto"/>
        <w:ind w:left="552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433224" w:rsidRDefault="008E0816" w:rsidP="00AC7C16">
      <w:pPr>
        <w:tabs>
          <w:tab w:val="left" w:pos="5387"/>
        </w:tabs>
        <w:spacing w:after="0" w:line="240" w:lineRule="auto"/>
        <w:ind w:left="552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D0384E">
        <w:rPr>
          <w:rFonts w:ascii="Times New Roman" w:hAnsi="Times New Roman"/>
          <w:sz w:val="28"/>
        </w:rPr>
        <w:t>06.02.2026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 № </w:t>
      </w:r>
      <w:r w:rsidR="00D0384E">
        <w:rPr>
          <w:rFonts w:ascii="Times New Roman" w:hAnsi="Times New Roman"/>
          <w:sz w:val="28"/>
        </w:rPr>
        <w:t>70</w:t>
      </w:r>
    </w:p>
    <w:p w:rsidR="00433224" w:rsidRDefault="00433224" w:rsidP="00AC7C16">
      <w:pPr>
        <w:tabs>
          <w:tab w:val="left" w:pos="5387"/>
        </w:tabs>
        <w:spacing w:after="0" w:line="240" w:lineRule="auto"/>
        <w:ind w:left="5529"/>
        <w:rPr>
          <w:rFonts w:ascii="Times New Roman" w:hAnsi="Times New Roman"/>
          <w:sz w:val="28"/>
        </w:rPr>
      </w:pPr>
    </w:p>
    <w:p w:rsidR="00433224" w:rsidRDefault="00433224" w:rsidP="00AC7C16">
      <w:pPr>
        <w:tabs>
          <w:tab w:val="left" w:pos="5387"/>
        </w:tabs>
        <w:spacing w:after="0" w:line="240" w:lineRule="auto"/>
        <w:ind w:left="5529"/>
        <w:rPr>
          <w:rFonts w:ascii="Times New Roman" w:hAnsi="Times New Roman"/>
          <w:sz w:val="28"/>
        </w:rPr>
      </w:pPr>
    </w:p>
    <w:p w:rsidR="00433224" w:rsidRDefault="008E0816" w:rsidP="00AC7C1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ПОЛОЖЕНИЕ</w:t>
      </w:r>
    </w:p>
    <w:p w:rsidR="00433224" w:rsidRDefault="008E0816" w:rsidP="00AC7C1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отделе сельского хозяйства и  охраны окружающей среды</w:t>
      </w:r>
    </w:p>
    <w:p w:rsidR="00433224" w:rsidRDefault="008E0816" w:rsidP="00AC7C1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Песчанокопского района</w:t>
      </w:r>
    </w:p>
    <w:p w:rsidR="00AC7C16" w:rsidRDefault="00AC7C16" w:rsidP="00AC7C1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33224" w:rsidRDefault="008E0816" w:rsidP="00AC7C1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1. Общие положения</w:t>
      </w:r>
    </w:p>
    <w:p w:rsidR="00AC7C16" w:rsidRDefault="00AC7C16" w:rsidP="00AC7C1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33224" w:rsidRDefault="008E0816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1.1.  Отдел сельского хозяйства и охраны окружающей среды Администрации Песчанокопского района (далее - отдел) является структурным подразделением Администрации Песчанокопского района Ростовской области (далее - Администрация Песчанокопского района), без права юридического лица.</w:t>
      </w:r>
    </w:p>
    <w:p w:rsidR="00433224" w:rsidRDefault="008E0816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Полное наименование: Отдел сельского хозяйства и охраны окружающей среды Администрации Песчанокопского района</w:t>
      </w:r>
    </w:p>
    <w:p w:rsidR="00433224" w:rsidRDefault="008E0816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   Отдел наделен на неограниченный срок государственными полномочиями Ростовской области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назначения.</w:t>
      </w:r>
    </w:p>
    <w:p w:rsidR="00C02BEE" w:rsidRDefault="008E0816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   Руководителем отдела является начальник отдела сельского хозяйства и охраны окружающей среды, назначаемый на должност</w:t>
      </w:r>
      <w:r w:rsidR="00DD536C">
        <w:rPr>
          <w:rFonts w:ascii="Times New Roman" w:hAnsi="Times New Roman"/>
          <w:sz w:val="28"/>
        </w:rPr>
        <w:t>ь Г</w:t>
      </w:r>
      <w:r>
        <w:rPr>
          <w:rFonts w:ascii="Times New Roman" w:hAnsi="Times New Roman"/>
          <w:sz w:val="28"/>
        </w:rPr>
        <w:t>лавой</w:t>
      </w:r>
      <w:r>
        <w:rPr>
          <w:rFonts w:ascii="Times New Roman" w:hAnsi="Times New Roman"/>
          <w:b/>
          <w:sz w:val="28"/>
        </w:rPr>
        <w:t xml:space="preserve"> </w:t>
      </w:r>
      <w:r w:rsidR="00DD536C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Песчанокопского района по согласованию с управляющим делами Администрации Песчанокопского района. </w:t>
      </w:r>
      <w:r w:rsidR="00C02BEE">
        <w:rPr>
          <w:rFonts w:ascii="Times New Roman" w:hAnsi="Times New Roman"/>
          <w:sz w:val="28"/>
        </w:rPr>
        <w:t>Освобождается от занимаемой должности Главой</w:t>
      </w:r>
      <w:r w:rsidR="00C02BEE">
        <w:rPr>
          <w:rFonts w:ascii="Times New Roman" w:hAnsi="Times New Roman"/>
          <w:b/>
          <w:sz w:val="28"/>
        </w:rPr>
        <w:t xml:space="preserve">  </w:t>
      </w:r>
      <w:r w:rsidR="00C02BEE">
        <w:rPr>
          <w:rFonts w:ascii="Times New Roman" w:hAnsi="Times New Roman"/>
          <w:sz w:val="28"/>
        </w:rPr>
        <w:t>Песчанокопского района.</w:t>
      </w:r>
    </w:p>
    <w:p w:rsidR="00433224" w:rsidRDefault="008E0816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1.5.   Отдел </w:t>
      </w:r>
      <w:r w:rsidR="00C02BEE">
        <w:rPr>
          <w:rFonts w:ascii="Times New Roman" w:hAnsi="Times New Roman"/>
          <w:sz w:val="28"/>
        </w:rPr>
        <w:t xml:space="preserve">непосредственно </w:t>
      </w:r>
      <w:r>
        <w:rPr>
          <w:rFonts w:ascii="Times New Roman" w:hAnsi="Times New Roman"/>
          <w:sz w:val="28"/>
        </w:rPr>
        <w:t>подчинен заместителю главы Администрации Песчанокопского района по сельскому хозяйству и вопросам муниципального хозяйства.</w:t>
      </w:r>
    </w:p>
    <w:p w:rsidR="00433224" w:rsidRDefault="008E0816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1.6. Отдел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Уставом Ростовской области, областными законами, постановлениями Законодательного Собрания Ростовской области, указами и распоряжениями Губернатора Ростовской области, постановлениями и распоряжениями Правительства Ростовской области, Уставом муниципального образования «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район», решениями Собрания депутатов Песчанокопского района, постановлениями и распоряжениями Администрации Песчанокопского района, настоящим Положением.</w:t>
      </w:r>
    </w:p>
    <w:p w:rsidR="00433224" w:rsidRDefault="008E0816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1.7. Финансирование расходов на содержание отдела  осуществляется за счет средств местного бюджета и средств областного бюджета.</w:t>
      </w:r>
    </w:p>
    <w:p w:rsidR="00433224" w:rsidRDefault="008E0816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1.8. Отдел осуществляет свою деятельность как непосредственно, так и во </w:t>
      </w:r>
      <w:r>
        <w:rPr>
          <w:rFonts w:ascii="Times New Roman" w:hAnsi="Times New Roman"/>
          <w:sz w:val="28"/>
        </w:rPr>
        <w:br/>
        <w:t xml:space="preserve">взаимодействии с федеральными органами исполнительной власти и их </w:t>
      </w:r>
      <w:r>
        <w:rPr>
          <w:rFonts w:ascii="Times New Roman" w:hAnsi="Times New Roman"/>
          <w:sz w:val="28"/>
        </w:rPr>
        <w:br/>
        <w:t>территориальными органами, органами исполнительной власти Ростовской области, органами местного самоуправления, организациями и гражданами.</w:t>
      </w:r>
    </w:p>
    <w:p w:rsidR="002F3507" w:rsidRPr="00D0565C" w:rsidRDefault="002F3507" w:rsidP="00AC7C16">
      <w:pPr>
        <w:pStyle w:val="ae"/>
        <w:numPr>
          <w:ilvl w:val="1"/>
          <w:numId w:val="10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0565C">
        <w:rPr>
          <w:rFonts w:ascii="Times New Roman" w:hAnsi="Times New Roman"/>
          <w:sz w:val="28"/>
        </w:rPr>
        <w:t>Положение об отделе утверждается постановлением Администрации Песчанокопского района.</w:t>
      </w:r>
    </w:p>
    <w:p w:rsidR="00433224" w:rsidRDefault="008E0816" w:rsidP="00AC7C1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433224" w:rsidRDefault="008E0816" w:rsidP="00AC7C1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Основные задачи отдела</w:t>
      </w:r>
    </w:p>
    <w:p w:rsidR="00AC7C16" w:rsidRDefault="00AC7C16" w:rsidP="00AC7C1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33224" w:rsidRDefault="008E0816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Создание условий для эффективного развития сельского хозяйства и других отраслей агропромышленного комплекса, координация развития сельского хозяйства, пищевой и перерабатывающей промышленности района в целях повышения эффективности производства, качества и конкурентоспособности продукции.  </w:t>
      </w:r>
    </w:p>
    <w:p w:rsidR="00433224" w:rsidRDefault="008E0816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Разработка и реализация в соответствии с законодательством Российской  Федерации совместно с  заинтересованными органами, в пределах их компетенции, мер по регулированию производства сельскохозяйственной продукции, сырья и продовольствия продовольственного рынка.</w:t>
      </w:r>
    </w:p>
    <w:p w:rsidR="00433224" w:rsidRDefault="008E0816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Содействие развитию рыночных отношений, проведению аграрных и земельных преобразований.</w:t>
      </w:r>
    </w:p>
    <w:p w:rsidR="00433224" w:rsidRDefault="008E0816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Оказание информационно-консультационной помощи предприятиям и организациям агропромышленного комплекса района, крестьянским (фермерским) хозяйствам, гражданам, ведущим личное подсобное хозяйство.</w:t>
      </w:r>
    </w:p>
    <w:p w:rsidR="00433224" w:rsidRDefault="008E0816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 Содействие в получении предприятиями и организациями агропромышленного комплекса района, крестьянскими (фермерскими) хозяйствами, гражданами ведущим личное подсобное хозяйство государственной поддержки.</w:t>
      </w:r>
    </w:p>
    <w:p w:rsidR="00433224" w:rsidRDefault="008E0816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2.6. Осуществление мероприятий в области обеспечения плодородия земель сельскохозяйственного назначения, мелиорации земель.</w:t>
      </w:r>
    </w:p>
    <w:p w:rsidR="00433224" w:rsidRDefault="008E0816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2.7. Совершенствование экономических отношений и перспектив развития агропромышленного комплекса.</w:t>
      </w:r>
    </w:p>
    <w:p w:rsidR="00433224" w:rsidRDefault="008E0816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2.8. Реализация текущих, перспективных комплексных программ по использованию природных ресурсов, повышению урожайности сельскохозяйственных культур, продуктивности скота и птицы, развитию семеноводства и племенного дела.</w:t>
      </w:r>
    </w:p>
    <w:p w:rsidR="00433224" w:rsidRDefault="008E0816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2.9. Организация и составление отраслевого прогноза развития территории на ближайший, среднесрочный и долгосрочный периоды, проведение его защиты в министерстве сельского хозяйства и продовольствия Ростовской области и министерстве экономики, торговли, международных и внешнеэкономических связей Ростовской области.</w:t>
      </w:r>
    </w:p>
    <w:p w:rsidR="00433224" w:rsidRDefault="008E0816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2.10. Проведение анализа и оценки состояния экономического, социально-трудового положения агропромышленного комплекса района.</w:t>
      </w:r>
    </w:p>
    <w:p w:rsidR="00433224" w:rsidRDefault="008E0816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2.11. Реализация программ и мероприятий, направленных на обеспечение безопасности продукции животноводства, а также обеспечение соблюдения карантина растений.</w:t>
      </w:r>
    </w:p>
    <w:p w:rsidR="00433224" w:rsidRDefault="008E0816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 2.12. Реализация единой политики в области безопасного обращения с пестицидами </w:t>
      </w:r>
      <w:proofErr w:type="spellStart"/>
      <w:r>
        <w:rPr>
          <w:rFonts w:ascii="Times New Roman" w:hAnsi="Times New Roman"/>
          <w:sz w:val="28"/>
        </w:rPr>
        <w:t>агрохимикатами</w:t>
      </w:r>
      <w:proofErr w:type="spellEnd"/>
      <w:r>
        <w:rPr>
          <w:rFonts w:ascii="Times New Roman" w:hAnsi="Times New Roman"/>
          <w:sz w:val="28"/>
        </w:rPr>
        <w:t>, препаратами ветеринарного назначения.</w:t>
      </w:r>
    </w:p>
    <w:p w:rsidR="00433224" w:rsidRDefault="008E0816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2.13. Реализация программ и мероприятий и осуществление управления в области обеспечения плодородия земель сельскохозяйственного назначения, химизации мелиорации земель, карантина растений и семеноводства сельскохозяйственных культур, защиты сельскохозяйственных растений от вредных организмов, а также в области предупреждения и ликвидации последствие чрезвычайных ситуаций в агропромышленном комплексе.</w:t>
      </w:r>
    </w:p>
    <w:p w:rsidR="00433224" w:rsidRDefault="008E0816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2.14. Оказание содействия в создании животноводческих крестьянских (фермерских) хозяйств, семейных животноводческих ферм, способствующих увеличению объемов товарного производства в сфере малых форм хозяйствования.</w:t>
      </w:r>
    </w:p>
    <w:p w:rsidR="00433224" w:rsidRDefault="008E0816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2.15. Ведение учета и сдача отчетности в министерство сельского хозяйства и продовольствия Ростовской области по фактически полученным  сельскохозяйственными товаропроизводителями района субсидиям, дотациям и компенсациям.</w:t>
      </w:r>
    </w:p>
    <w:p w:rsidR="00433224" w:rsidRDefault="008E0816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2.16. Координация деятельности сельскохозяйственных предприятий всех форм собственности по всем вопросам экономики, финансирования, кредитования бухгалтерского учета и отчетности.</w:t>
      </w:r>
    </w:p>
    <w:p w:rsidR="00433224" w:rsidRDefault="008E0816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2.17. Прием квартальных и годовых отчетов от предприятий агропромышленного комплекса, формирование сводных отчетов по району с последующей сдачей их в министерство сельского хозяйства и продовольствия Ростовской области.</w:t>
      </w:r>
    </w:p>
    <w:p w:rsidR="00433224" w:rsidRDefault="008E0816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2.18. Разработка и внедрение мероприятий, направленных на выполнение требований экологического законодательства по соблюдению стандартов и нормативов в области охраны окружающей среды.</w:t>
      </w:r>
    </w:p>
    <w:p w:rsidR="00433224" w:rsidRDefault="008E0816" w:rsidP="00AC7C16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2.19. Осуществление переданных государственных полномочий в сфере</w:t>
      </w:r>
    </w:p>
    <w:p w:rsidR="00433224" w:rsidRDefault="008E0816" w:rsidP="00AC7C16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охраны окружающей среды.</w:t>
      </w:r>
    </w:p>
    <w:p w:rsidR="00433224" w:rsidRDefault="008E0816" w:rsidP="00AC7C16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2.20. Наблюдение за состоянием окружающей среды на территории района в соответствии с компетенцией Отдела.</w:t>
      </w:r>
    </w:p>
    <w:p w:rsidR="00433224" w:rsidRDefault="008E0816" w:rsidP="00AC7C16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2.21. Обеспечение населения необходимой информацией в сфере экологии.</w:t>
      </w:r>
    </w:p>
    <w:p w:rsidR="00433224" w:rsidRDefault="008E0816" w:rsidP="00AC7C16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2.22. Рассмотрение обращения граждан, работа с жалобами и предложениями, рассмотрение фактов нарушений с выездом на место.</w:t>
      </w:r>
    </w:p>
    <w:p w:rsidR="00433224" w:rsidRDefault="008E0816" w:rsidP="00AC7C16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2.23. Осуществление мероприятий в области муниципального земельного контроля.</w:t>
      </w:r>
    </w:p>
    <w:p w:rsidR="00AC7C16" w:rsidRDefault="00AC7C16" w:rsidP="00AC7C16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433224" w:rsidRDefault="008E0816" w:rsidP="00AC7C1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Функции отдела</w:t>
      </w:r>
    </w:p>
    <w:p w:rsidR="00AC7C16" w:rsidRDefault="00AC7C16" w:rsidP="00AC7C1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33224" w:rsidRDefault="008E0816" w:rsidP="00AC7C1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В соответствии с возложенными на него задачами отдел осуществляет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следующие основные функции:</w:t>
      </w:r>
    </w:p>
    <w:p w:rsidR="00433224" w:rsidRDefault="008E0816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Осуществляет государственные полномочия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назначения.</w:t>
      </w:r>
    </w:p>
    <w:p w:rsidR="00433224" w:rsidRDefault="008E0816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3.2. Разрабатывает и осуществляет комплексные и целевые программы по основным направлениям аграрной и продовольственной политики, размещению и развитию отраслей сельского хозяйства, пищевой и перерабатывающей промышленности, производству продукции сельскохозяйственного производства и продуктов питания.</w:t>
      </w:r>
    </w:p>
    <w:p w:rsidR="00433224" w:rsidRDefault="008E0816" w:rsidP="00AC7C16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="00892AC6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</w:t>
      </w:r>
      <w:r w:rsidR="00892AC6">
        <w:rPr>
          <w:rFonts w:ascii="Times New Roman" w:hAnsi="Times New Roman"/>
          <w:sz w:val="28"/>
        </w:rPr>
        <w:t xml:space="preserve"> Оказывает с</w:t>
      </w:r>
      <w:r>
        <w:rPr>
          <w:rFonts w:ascii="Times New Roman" w:hAnsi="Times New Roman"/>
          <w:sz w:val="28"/>
        </w:rPr>
        <w:t xml:space="preserve">одействие </w:t>
      </w:r>
      <w:r w:rsidR="00892AC6"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развити</w:t>
      </w:r>
      <w:r w:rsidR="00892AC6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всех форм собственности и хозяйствования, формированию и деятельности рыночных инфраструктур в отраслях агропромышленного комплекса;</w:t>
      </w:r>
    </w:p>
    <w:p w:rsidR="00433224" w:rsidRDefault="008E0816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892AC6">
        <w:rPr>
          <w:rFonts w:ascii="Times New Roman" w:hAnsi="Times New Roman"/>
          <w:sz w:val="28"/>
        </w:rPr>
        <w:t>.4</w:t>
      </w:r>
      <w:r>
        <w:rPr>
          <w:rFonts w:ascii="Times New Roman" w:hAnsi="Times New Roman"/>
          <w:sz w:val="28"/>
        </w:rPr>
        <w:t>. Осуществляет реализацию государственных программ поддержки сельскохозяйственных товаропроизводителей всех форм собственности, предприятий пищевой и перерабатывающей промышленности, личных подсобных хозяйств и контролирует целевое использование централизованных финансовых кредитных и материальных ресурсов.</w:t>
      </w:r>
    </w:p>
    <w:p w:rsidR="00433224" w:rsidRDefault="008E0816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="00892AC6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. Осуществляет меры по воспроизводству плодородия и сохранению почв, производству высококачественной продукции растениеводства, повышению урожайности всех сельскохозяйственных культур путем применения научно обоснованной системы земледелия, по применению органических и минеральных удобрений, совершенствованию системы семеноводства, </w:t>
      </w:r>
      <w:proofErr w:type="spellStart"/>
      <w:r>
        <w:rPr>
          <w:rFonts w:ascii="Times New Roman" w:hAnsi="Times New Roman"/>
          <w:sz w:val="28"/>
        </w:rPr>
        <w:t>сортообновлению</w:t>
      </w:r>
      <w:proofErr w:type="spellEnd"/>
      <w:r>
        <w:rPr>
          <w:rFonts w:ascii="Times New Roman" w:hAnsi="Times New Roman"/>
          <w:sz w:val="28"/>
        </w:rPr>
        <w:t>, освоению интенсивных и экологически чистых технологий, обеспечению токсикологической безопасности производимой продукции.</w:t>
      </w:r>
    </w:p>
    <w:p w:rsidR="00433224" w:rsidRDefault="008E0816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="00892AC6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 Осуществляет анализ развития отрасли животноводства и племенного дела агропромышленного комплекса района.</w:t>
      </w:r>
    </w:p>
    <w:p w:rsidR="00433224" w:rsidRDefault="008E0816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="00892AC6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 Организует работы для получения государственной поддержки, из бюджетов всех  уровней сельскохозяйственными товаропроизводителями района всех категорий собственности.</w:t>
      </w:r>
    </w:p>
    <w:p w:rsidR="00433224" w:rsidRDefault="00892AC6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3.8</w:t>
      </w:r>
      <w:r w:rsidR="008E0816">
        <w:rPr>
          <w:rFonts w:ascii="Times New Roman" w:hAnsi="Times New Roman"/>
          <w:sz w:val="28"/>
        </w:rPr>
        <w:t xml:space="preserve">. Осуществляет </w:t>
      </w:r>
      <w:proofErr w:type="gramStart"/>
      <w:r w:rsidR="008E0816">
        <w:rPr>
          <w:rFonts w:ascii="Times New Roman" w:hAnsi="Times New Roman"/>
          <w:sz w:val="28"/>
        </w:rPr>
        <w:t>контроль за</w:t>
      </w:r>
      <w:proofErr w:type="gramEnd"/>
      <w:r w:rsidR="008E0816">
        <w:rPr>
          <w:rFonts w:ascii="Times New Roman" w:hAnsi="Times New Roman"/>
          <w:sz w:val="28"/>
        </w:rPr>
        <w:t xml:space="preserve"> целевым использованием кредитных средств полученных в порядке субсидирования части расходов по уплате процентов по кредитам, привлеченным </w:t>
      </w:r>
      <w:proofErr w:type="spellStart"/>
      <w:r w:rsidR="008E0816">
        <w:rPr>
          <w:rFonts w:ascii="Times New Roman" w:hAnsi="Times New Roman"/>
          <w:sz w:val="28"/>
        </w:rPr>
        <w:t>сельхозтоваропроизводителями</w:t>
      </w:r>
      <w:proofErr w:type="spellEnd"/>
      <w:r w:rsidR="008E0816">
        <w:rPr>
          <w:rFonts w:ascii="Times New Roman" w:hAnsi="Times New Roman"/>
          <w:sz w:val="28"/>
        </w:rPr>
        <w:t>, крестьянскими (фермерскими) хозяйствами в российских кредитных организациях.</w:t>
      </w:r>
    </w:p>
    <w:p w:rsidR="00433224" w:rsidRDefault="00892AC6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3.9</w:t>
      </w:r>
      <w:r w:rsidR="008E0816">
        <w:rPr>
          <w:rFonts w:ascii="Times New Roman" w:hAnsi="Times New Roman"/>
          <w:sz w:val="28"/>
        </w:rPr>
        <w:t>. Осуществляет контроль за достоверностью предоставляемых документов, оформляемых для предоставления субсидий на возмещение части затрат на уплату процентов по кредитам, полученным гражданами, ведущими личное подсобное хозяйство, в российских кредитных организациях.</w:t>
      </w:r>
    </w:p>
    <w:p w:rsidR="00433224" w:rsidRDefault="008E0816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</w:t>
      </w:r>
      <w:r w:rsidR="00892AC6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 Содействует формированию стабильного рынка сбыта продукции.</w:t>
      </w:r>
    </w:p>
    <w:p w:rsidR="00433224" w:rsidRDefault="008E0816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</w:t>
      </w:r>
      <w:r w:rsidR="00892AC6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. Оказывает содействие в проведении региональных, межрегиональных, районных ярмарок, выставок продукции, работ и услуг </w:t>
      </w:r>
      <w:proofErr w:type="spellStart"/>
      <w:r>
        <w:rPr>
          <w:rFonts w:ascii="Times New Roman" w:hAnsi="Times New Roman"/>
          <w:sz w:val="28"/>
        </w:rPr>
        <w:t>сельхозтоваропроизводителей</w:t>
      </w:r>
      <w:proofErr w:type="spellEnd"/>
      <w:r>
        <w:rPr>
          <w:rFonts w:ascii="Times New Roman" w:hAnsi="Times New Roman"/>
          <w:sz w:val="28"/>
        </w:rPr>
        <w:t xml:space="preserve"> и перерабатывающих предприятий.</w:t>
      </w:r>
    </w:p>
    <w:p w:rsidR="00433224" w:rsidRDefault="008E0816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</w:t>
      </w:r>
      <w:r w:rsidR="00892AC6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 Осуществляет объективное, всестороннее и своевременное рассмотрение обращений граждан, дает письменные ответы по вопросам, относящимся к компетенции отдела.</w:t>
      </w:r>
    </w:p>
    <w:p w:rsidR="00433224" w:rsidRDefault="008E0816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</w:t>
      </w:r>
      <w:r w:rsidR="00892AC6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 Освещает в средствах массовой информации ситуацию на территории района по вопросам своей компетенции.</w:t>
      </w:r>
    </w:p>
    <w:p w:rsidR="00433224" w:rsidRDefault="00C940ED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3.1</w:t>
      </w:r>
      <w:r w:rsidR="00892AC6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 Содействует</w:t>
      </w:r>
      <w:r w:rsidR="008E0816">
        <w:rPr>
          <w:rFonts w:ascii="Times New Roman" w:hAnsi="Times New Roman"/>
          <w:sz w:val="28"/>
        </w:rPr>
        <w:t xml:space="preserve"> органам местного самоуправления в организации рационального использования земельных, лесных, водных и других природных ресурсов.</w:t>
      </w:r>
    </w:p>
    <w:p w:rsidR="00433224" w:rsidRDefault="008E0816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</w:t>
      </w:r>
      <w:r w:rsidR="00892AC6">
        <w:rPr>
          <w:rFonts w:ascii="Times New Roman" w:hAnsi="Times New Roman"/>
          <w:sz w:val="28"/>
        </w:rPr>
        <w:t>5</w:t>
      </w:r>
      <w:r w:rsidR="00C940ED">
        <w:rPr>
          <w:rFonts w:ascii="Times New Roman" w:hAnsi="Times New Roman"/>
          <w:sz w:val="28"/>
        </w:rPr>
        <w:t>. О</w:t>
      </w:r>
      <w:r>
        <w:rPr>
          <w:rFonts w:ascii="Times New Roman" w:hAnsi="Times New Roman"/>
          <w:sz w:val="28"/>
        </w:rPr>
        <w:t xml:space="preserve">существляет муниципальный земельный контроль на территории муниципального образования 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 </w:t>
      </w:r>
    </w:p>
    <w:p w:rsidR="00433224" w:rsidRDefault="00C940ED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</w:t>
      </w:r>
      <w:r w:rsidR="00892AC6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 П</w:t>
      </w:r>
      <w:r w:rsidR="008E0816">
        <w:rPr>
          <w:rFonts w:ascii="Times New Roman" w:hAnsi="Times New Roman"/>
          <w:sz w:val="28"/>
        </w:rPr>
        <w:t>роводит проверки юридических лиц и индивидуальных предпринимателей в порядке и сроки, установленные законодательством Российской Федерации и Ростовской области, муниципальными правовыми актами;</w:t>
      </w:r>
    </w:p>
    <w:p w:rsidR="00433224" w:rsidRDefault="00892AC6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3.17</w:t>
      </w:r>
      <w:r w:rsidR="00C940ED">
        <w:rPr>
          <w:rFonts w:ascii="Times New Roman" w:hAnsi="Times New Roman"/>
          <w:sz w:val="28"/>
        </w:rPr>
        <w:t>. В</w:t>
      </w:r>
      <w:r w:rsidR="008E0816">
        <w:rPr>
          <w:rFonts w:ascii="Times New Roman" w:hAnsi="Times New Roman"/>
          <w:sz w:val="28"/>
        </w:rPr>
        <w:t>ыдает предписание юридическому лицу, индивидуальному предпринимателю об устранении выявленных нарушений с указанием сроков их устранения;</w:t>
      </w:r>
    </w:p>
    <w:p w:rsidR="00433224" w:rsidRDefault="00892AC6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3.18</w:t>
      </w:r>
      <w:r w:rsidR="00C940ED">
        <w:rPr>
          <w:rFonts w:ascii="Times New Roman" w:hAnsi="Times New Roman"/>
          <w:sz w:val="28"/>
        </w:rPr>
        <w:t>. О</w:t>
      </w:r>
      <w:r w:rsidR="008E0816">
        <w:rPr>
          <w:rFonts w:ascii="Times New Roman" w:hAnsi="Times New Roman"/>
          <w:sz w:val="28"/>
        </w:rPr>
        <w:t xml:space="preserve">существляет </w:t>
      </w:r>
      <w:proofErr w:type="gramStart"/>
      <w:r w:rsidR="008E0816">
        <w:rPr>
          <w:rFonts w:ascii="Times New Roman" w:hAnsi="Times New Roman"/>
          <w:sz w:val="28"/>
        </w:rPr>
        <w:t>контроль за</w:t>
      </w:r>
      <w:proofErr w:type="gramEnd"/>
      <w:r w:rsidR="008E0816">
        <w:rPr>
          <w:rFonts w:ascii="Times New Roman" w:hAnsi="Times New Roman"/>
          <w:sz w:val="28"/>
        </w:rPr>
        <w:t xml:space="preserve"> сроками, предоставленными для устранения выявленных в результате проведения  муниципального земельного контроля нарушений;</w:t>
      </w:r>
    </w:p>
    <w:p w:rsidR="00433224" w:rsidRDefault="00892AC6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3.19. П</w:t>
      </w:r>
      <w:r w:rsidR="008E0816">
        <w:rPr>
          <w:rFonts w:ascii="Times New Roman" w:hAnsi="Times New Roman"/>
          <w:sz w:val="28"/>
        </w:rPr>
        <w:t xml:space="preserve">ринимает меры по предупреждению, предотвращению возможного причинения вреда жизни, здоровью граждан, вреда животным, растениям, окружающей среде; </w:t>
      </w:r>
    </w:p>
    <w:p w:rsidR="00433224" w:rsidRDefault="00892AC6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3.20</w:t>
      </w:r>
      <w:r w:rsidR="008E0816">
        <w:rPr>
          <w:rFonts w:ascii="Times New Roman" w:hAnsi="Times New Roman"/>
          <w:sz w:val="28"/>
        </w:rPr>
        <w:t>. Участ</w:t>
      </w:r>
      <w:r>
        <w:rPr>
          <w:rFonts w:ascii="Times New Roman" w:hAnsi="Times New Roman"/>
          <w:sz w:val="28"/>
        </w:rPr>
        <w:t>вует</w:t>
      </w:r>
      <w:r w:rsidR="008E0816">
        <w:rPr>
          <w:rFonts w:ascii="Times New Roman" w:hAnsi="Times New Roman"/>
          <w:sz w:val="28"/>
        </w:rPr>
        <w:t xml:space="preserve"> в экологическом просвещении населения.</w:t>
      </w:r>
    </w:p>
    <w:p w:rsidR="00433224" w:rsidRDefault="00433224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33224" w:rsidRDefault="008E0816" w:rsidP="00AC7C1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Права отдела </w:t>
      </w:r>
    </w:p>
    <w:p w:rsidR="00AC7C16" w:rsidRDefault="00AC7C16" w:rsidP="00AC7C1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33224" w:rsidRDefault="008E0816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 4.1 Отдел для обеспечения выполнения своих задач и функций имеет право:</w:t>
      </w:r>
    </w:p>
    <w:p w:rsidR="00876149" w:rsidRPr="00876149" w:rsidRDefault="00876149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76149">
        <w:rPr>
          <w:rFonts w:ascii="Times New Roman" w:hAnsi="Times New Roman"/>
          <w:sz w:val="28"/>
        </w:rPr>
        <w:t>- запрашивать и получать в установленном порядке от начальников структурных подразделений и специалистов аппарата Администрации района и отраслевых органов Администрации района необходимые для выполнения  своих обязанностей документы, справки, расчеты и другие сведения.</w:t>
      </w:r>
    </w:p>
    <w:p w:rsidR="00876149" w:rsidRPr="00876149" w:rsidRDefault="00876149" w:rsidP="00AC7C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4343C"/>
          <w:sz w:val="28"/>
          <w:szCs w:val="28"/>
        </w:rPr>
      </w:pPr>
      <w:r w:rsidRPr="00876149">
        <w:rPr>
          <w:rFonts w:ascii="Times New Roman" w:hAnsi="Times New Roman"/>
          <w:sz w:val="28"/>
          <w:szCs w:val="28"/>
        </w:rPr>
        <w:t>-  п</w:t>
      </w:r>
      <w:r w:rsidRPr="00876149">
        <w:rPr>
          <w:rFonts w:ascii="Times New Roman" w:hAnsi="Times New Roman"/>
          <w:color w:val="34343C"/>
          <w:sz w:val="28"/>
          <w:szCs w:val="28"/>
        </w:rPr>
        <w:t>ользоваться в установленном порядке банками данных администрации;</w:t>
      </w:r>
    </w:p>
    <w:p w:rsidR="00876149" w:rsidRPr="00876149" w:rsidRDefault="00876149" w:rsidP="00AC7C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4343C"/>
          <w:sz w:val="28"/>
          <w:szCs w:val="28"/>
        </w:rPr>
      </w:pPr>
      <w:r>
        <w:rPr>
          <w:rFonts w:ascii="Times New Roman" w:hAnsi="Times New Roman"/>
          <w:color w:val="34343C"/>
          <w:sz w:val="28"/>
          <w:szCs w:val="28"/>
        </w:rPr>
        <w:t xml:space="preserve">- </w:t>
      </w:r>
      <w:r w:rsidRPr="00876149">
        <w:rPr>
          <w:rFonts w:ascii="Times New Roman" w:hAnsi="Times New Roman"/>
          <w:color w:val="34343C"/>
          <w:sz w:val="28"/>
          <w:szCs w:val="28"/>
        </w:rPr>
        <w:t>проводить (участвовать в проведении) семинары и совещания по</w:t>
      </w:r>
      <w:r>
        <w:rPr>
          <w:rFonts w:ascii="Times New Roman" w:hAnsi="Times New Roman"/>
          <w:color w:val="34343C"/>
          <w:sz w:val="28"/>
          <w:szCs w:val="28"/>
        </w:rPr>
        <w:t xml:space="preserve"> </w:t>
      </w:r>
      <w:r w:rsidRPr="00876149">
        <w:rPr>
          <w:rFonts w:ascii="Times New Roman" w:hAnsi="Times New Roman"/>
          <w:color w:val="34343C"/>
          <w:sz w:val="28"/>
          <w:szCs w:val="28"/>
        </w:rPr>
        <w:t>вопросам, относящимся к сфере деятельности отдела, с привлечением</w:t>
      </w:r>
    </w:p>
    <w:p w:rsidR="00876149" w:rsidRPr="00876149" w:rsidRDefault="00876149" w:rsidP="00AC7C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4343C"/>
          <w:sz w:val="28"/>
          <w:szCs w:val="28"/>
        </w:rPr>
      </w:pPr>
      <w:r w:rsidRPr="00876149">
        <w:rPr>
          <w:rFonts w:ascii="Times New Roman" w:hAnsi="Times New Roman"/>
          <w:color w:val="34343C"/>
          <w:sz w:val="28"/>
          <w:szCs w:val="28"/>
        </w:rPr>
        <w:t>руководителей и специалистов заинтересованных организаций;</w:t>
      </w:r>
    </w:p>
    <w:p w:rsidR="00876149" w:rsidRPr="00876149" w:rsidRDefault="00876149" w:rsidP="00AC7C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4343C"/>
          <w:sz w:val="28"/>
          <w:szCs w:val="28"/>
        </w:rPr>
      </w:pPr>
      <w:r>
        <w:rPr>
          <w:rFonts w:ascii="Times New Roman" w:hAnsi="Times New Roman"/>
          <w:color w:val="34343C"/>
          <w:sz w:val="28"/>
          <w:szCs w:val="28"/>
        </w:rPr>
        <w:t xml:space="preserve">- </w:t>
      </w:r>
      <w:r w:rsidRPr="00876149">
        <w:rPr>
          <w:rFonts w:ascii="Times New Roman" w:hAnsi="Times New Roman"/>
          <w:color w:val="34343C"/>
          <w:sz w:val="28"/>
          <w:szCs w:val="28"/>
        </w:rPr>
        <w:t xml:space="preserve">давать в пределах своей компетенции разъяснения </w:t>
      </w:r>
      <w:proofErr w:type="gramStart"/>
      <w:r w:rsidRPr="00876149">
        <w:rPr>
          <w:rFonts w:ascii="Times New Roman" w:hAnsi="Times New Roman"/>
          <w:color w:val="34343C"/>
          <w:sz w:val="28"/>
          <w:szCs w:val="28"/>
        </w:rPr>
        <w:t>юридическим</w:t>
      </w:r>
      <w:proofErr w:type="gramEnd"/>
      <w:r w:rsidRPr="00876149">
        <w:rPr>
          <w:rFonts w:ascii="Times New Roman" w:hAnsi="Times New Roman"/>
          <w:color w:val="34343C"/>
          <w:sz w:val="28"/>
          <w:szCs w:val="28"/>
        </w:rPr>
        <w:t xml:space="preserve"> и</w:t>
      </w:r>
    </w:p>
    <w:p w:rsidR="00876149" w:rsidRPr="00876149" w:rsidRDefault="00876149" w:rsidP="00AC7C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4343C"/>
          <w:sz w:val="28"/>
          <w:szCs w:val="28"/>
        </w:rPr>
      </w:pPr>
      <w:r w:rsidRPr="00876149">
        <w:rPr>
          <w:rFonts w:ascii="Times New Roman" w:hAnsi="Times New Roman"/>
          <w:color w:val="34343C"/>
          <w:sz w:val="28"/>
          <w:szCs w:val="28"/>
        </w:rPr>
        <w:t>физическим лицам по вопросам, относящимся к сфере деятельности отдела.</w:t>
      </w:r>
    </w:p>
    <w:p w:rsidR="00876149" w:rsidRPr="00876149" w:rsidRDefault="00876149" w:rsidP="00AC7C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4343C"/>
          <w:sz w:val="28"/>
          <w:szCs w:val="28"/>
        </w:rPr>
      </w:pPr>
      <w:r w:rsidRPr="00876149">
        <w:rPr>
          <w:rFonts w:ascii="Times New Roman" w:hAnsi="Times New Roman"/>
          <w:color w:val="34343C"/>
          <w:sz w:val="28"/>
          <w:szCs w:val="28"/>
        </w:rPr>
        <w:t>4.2. Отдел обладает иными правами в соответствии с действующим</w:t>
      </w:r>
    </w:p>
    <w:p w:rsidR="00876149" w:rsidRPr="00876149" w:rsidRDefault="00876149" w:rsidP="00AC7C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4343C"/>
          <w:sz w:val="28"/>
          <w:szCs w:val="28"/>
        </w:rPr>
      </w:pPr>
      <w:r w:rsidRPr="00876149">
        <w:rPr>
          <w:rFonts w:ascii="Times New Roman" w:hAnsi="Times New Roman"/>
          <w:color w:val="34343C"/>
          <w:sz w:val="28"/>
          <w:szCs w:val="28"/>
        </w:rPr>
        <w:t>законодательством.</w:t>
      </w:r>
    </w:p>
    <w:p w:rsidR="00433224" w:rsidRDefault="008E0816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433224" w:rsidRDefault="008E0816" w:rsidP="00AC7C1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Руководство отделом</w:t>
      </w:r>
    </w:p>
    <w:p w:rsidR="00AC7C16" w:rsidRDefault="00AC7C16" w:rsidP="00AC7C1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512A9" w:rsidRPr="005512A9" w:rsidRDefault="008E0816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512A9">
        <w:rPr>
          <w:rFonts w:ascii="Times New Roman" w:hAnsi="Times New Roman"/>
          <w:sz w:val="28"/>
        </w:rPr>
        <w:t xml:space="preserve">5.1. </w:t>
      </w:r>
      <w:r w:rsidR="005512A9" w:rsidRPr="005512A9">
        <w:rPr>
          <w:rFonts w:ascii="Times New Roman" w:hAnsi="Times New Roman"/>
          <w:sz w:val="28"/>
        </w:rPr>
        <w:t>Отдел возглавляет начальник, который назначается и освобождается от должности распоряжением Администрации Песчанокопского района.</w:t>
      </w:r>
    </w:p>
    <w:p w:rsidR="005512A9" w:rsidRPr="005512A9" w:rsidRDefault="008E0816" w:rsidP="00AC7C1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512A9">
        <w:rPr>
          <w:rFonts w:ascii="Times New Roman" w:hAnsi="Times New Roman"/>
          <w:sz w:val="28"/>
        </w:rPr>
        <w:t xml:space="preserve">5.2. </w:t>
      </w:r>
      <w:r w:rsidR="005512A9" w:rsidRPr="005512A9">
        <w:rPr>
          <w:rFonts w:ascii="Times New Roman" w:hAnsi="Times New Roman"/>
          <w:sz w:val="28"/>
        </w:rPr>
        <w:t>Начальник отдела:</w:t>
      </w:r>
    </w:p>
    <w:p w:rsidR="005512A9" w:rsidRPr="005512A9" w:rsidRDefault="005512A9" w:rsidP="00AC7C1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512A9">
        <w:rPr>
          <w:rFonts w:ascii="Times New Roman" w:hAnsi="Times New Roman"/>
          <w:sz w:val="28"/>
        </w:rPr>
        <w:lastRenderedPageBreak/>
        <w:t>- организует работу отдела и обеспечивает выполнение возложенных на отдел задач;</w:t>
      </w:r>
    </w:p>
    <w:p w:rsidR="00433224" w:rsidRDefault="005512A9" w:rsidP="00AC7C1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512A9">
        <w:rPr>
          <w:rFonts w:ascii="Times New Roman" w:hAnsi="Times New Roman"/>
          <w:sz w:val="28"/>
        </w:rPr>
        <w:t>- выполняет другие функции и поручения главы Администрации района, заместителей главы Администрации района, управляющего делами в пределах своих полномочий и в соответствии со своей компетенцией</w:t>
      </w:r>
      <w:r w:rsidR="00295D6E">
        <w:rPr>
          <w:rFonts w:ascii="Times New Roman" w:hAnsi="Times New Roman"/>
          <w:sz w:val="28"/>
        </w:rPr>
        <w:t>.</w:t>
      </w:r>
    </w:p>
    <w:p w:rsidR="00295D6E" w:rsidRPr="005512A9" w:rsidRDefault="00295D6E" w:rsidP="00AC7C1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5.3. Начальник отдела несёт персональную ответственность за реализацию мероприятий по противодействию коррупции в отделе.</w:t>
      </w:r>
    </w:p>
    <w:p w:rsidR="00421FCC" w:rsidRDefault="00421FCC" w:rsidP="00AC7C1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33224" w:rsidRDefault="008E0816" w:rsidP="00AC7C1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Взаимодействие отдела</w:t>
      </w:r>
    </w:p>
    <w:p w:rsidR="00AC7C16" w:rsidRDefault="00AC7C16" w:rsidP="00AC7C1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33224" w:rsidRDefault="008E0816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надлежащего осуществления своей деятельности отдел организует взаимодействие с другими отделами, структурными подразделениями и функциональными органами Администрации Песчанокопского района; с Администрациями сельских поселений района, входящих в состав Песчанокопского района; с министерствами, ведомствами и комитетами Правительства Ростовской области,  а также с сельскохозяйственными товаропроизводителями всех категорий Песчанокопского района.</w:t>
      </w:r>
    </w:p>
    <w:p w:rsidR="00433224" w:rsidRDefault="008E0816" w:rsidP="00AC7C1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433224" w:rsidRDefault="008E0816" w:rsidP="00AC7C1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Ответственность работников отдела</w:t>
      </w:r>
    </w:p>
    <w:p w:rsidR="00AC7C16" w:rsidRDefault="00AC7C16" w:rsidP="00AC7C1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33224" w:rsidRPr="005512A9" w:rsidRDefault="008E0816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  <w:r w:rsidRPr="005512A9">
        <w:rPr>
          <w:rFonts w:ascii="Times New Roman" w:hAnsi="Times New Roman"/>
          <w:sz w:val="28"/>
        </w:rPr>
        <w:t xml:space="preserve">7.1. </w:t>
      </w:r>
      <w:r w:rsidR="005512A9" w:rsidRPr="005512A9">
        <w:rPr>
          <w:rFonts w:ascii="Times New Roman" w:hAnsi="Times New Roman"/>
          <w:sz w:val="28"/>
        </w:rPr>
        <w:t>Начальник отдела несет персональную ответственность за выполнение задач, возложенных на отдел в соответствии с федеральным, областным законодательством и настоящим Положением</w:t>
      </w:r>
      <w:r w:rsidRPr="005512A9">
        <w:rPr>
          <w:rFonts w:ascii="Times New Roman" w:hAnsi="Times New Roman"/>
          <w:sz w:val="28"/>
        </w:rPr>
        <w:t>.</w:t>
      </w:r>
    </w:p>
    <w:p w:rsidR="005512A9" w:rsidRPr="005512A9" w:rsidRDefault="008E0816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512A9">
        <w:rPr>
          <w:rFonts w:ascii="Times New Roman" w:hAnsi="Times New Roman"/>
          <w:sz w:val="28"/>
        </w:rPr>
        <w:t xml:space="preserve">7.2. </w:t>
      </w:r>
      <w:r w:rsidR="005512A9" w:rsidRPr="005512A9">
        <w:rPr>
          <w:rFonts w:ascii="Times New Roman" w:hAnsi="Times New Roman"/>
          <w:sz w:val="28"/>
        </w:rPr>
        <w:t>Работники отдела несут ответственность за своевременное и качественное выполнение возложенных на них обязанностей, определяемых должностными инструкциями.</w:t>
      </w:r>
    </w:p>
    <w:p w:rsidR="00433224" w:rsidRDefault="00433224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33224" w:rsidRDefault="00433224" w:rsidP="00AC7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33224" w:rsidRDefault="00433224" w:rsidP="00AC7C1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33224" w:rsidRDefault="008E0816" w:rsidP="00AC7C1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Управляющий делами</w:t>
      </w:r>
    </w:p>
    <w:p w:rsidR="00433224" w:rsidRPr="000A0F51" w:rsidRDefault="008E0816" w:rsidP="00AC7C1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района                                                                 О.В. Купина                                   </w:t>
      </w:r>
      <w:r>
        <w:rPr>
          <w:rFonts w:ascii="Arial" w:hAnsi="Arial"/>
          <w:sz w:val="18"/>
        </w:rPr>
        <w:tab/>
      </w:r>
    </w:p>
    <w:sectPr w:rsidR="00433224" w:rsidRPr="000A0F51" w:rsidSect="00AC7C16">
      <w:footerReference w:type="default" r:id="rId9"/>
      <w:pgSz w:w="11906" w:h="16838"/>
      <w:pgMar w:top="1134" w:right="567" w:bottom="709" w:left="1701" w:header="708" w:footer="57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377" w:rsidRDefault="004B5377">
      <w:pPr>
        <w:spacing w:after="0" w:line="240" w:lineRule="auto"/>
      </w:pPr>
      <w:r>
        <w:separator/>
      </w:r>
    </w:p>
  </w:endnote>
  <w:endnote w:type="continuationSeparator" w:id="0">
    <w:p w:rsidR="004B5377" w:rsidRDefault="004B5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224" w:rsidRDefault="008E0816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D0384E">
      <w:rPr>
        <w:noProof/>
      </w:rPr>
      <w:t>2</w:t>
    </w:r>
    <w:r>
      <w:fldChar w:fldCharType="end"/>
    </w:r>
  </w:p>
  <w:p w:rsidR="00433224" w:rsidRDefault="00433224">
    <w:pPr>
      <w:pStyle w:val="a6"/>
      <w:jc w:val="right"/>
    </w:pPr>
  </w:p>
  <w:p w:rsidR="00433224" w:rsidRDefault="0043322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377" w:rsidRDefault="004B5377">
      <w:pPr>
        <w:spacing w:after="0" w:line="240" w:lineRule="auto"/>
      </w:pPr>
      <w:r>
        <w:separator/>
      </w:r>
    </w:p>
  </w:footnote>
  <w:footnote w:type="continuationSeparator" w:id="0">
    <w:p w:rsidR="004B5377" w:rsidRDefault="004B53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80A58"/>
    <w:multiLevelType w:val="multilevel"/>
    <w:tmpl w:val="12FE012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E2531AA"/>
    <w:multiLevelType w:val="multilevel"/>
    <w:tmpl w:val="EC7E59E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DDF79F8"/>
    <w:multiLevelType w:val="multilevel"/>
    <w:tmpl w:val="D65C20F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501047C6"/>
    <w:multiLevelType w:val="multilevel"/>
    <w:tmpl w:val="5F6ABED6"/>
    <w:lvl w:ilvl="0">
      <w:start w:val="1"/>
      <w:numFmt w:val="decimal"/>
      <w:lvlText w:val="%1."/>
      <w:lvlJc w:val="left"/>
      <w:pPr>
        <w:tabs>
          <w:tab w:val="left" w:pos="0"/>
        </w:tabs>
        <w:ind w:left="1211" w:hanging="360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2138" w:hanging="72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931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931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291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2651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2651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3011" w:hanging="2160"/>
      </w:pPr>
    </w:lvl>
  </w:abstractNum>
  <w:abstractNum w:abstractNumId="4">
    <w:nsid w:val="51EB75B7"/>
    <w:multiLevelType w:val="multilevel"/>
    <w:tmpl w:val="5EE633C6"/>
    <w:lvl w:ilvl="0">
      <w:start w:val="4"/>
      <w:numFmt w:val="decimal"/>
      <w:lvlText w:val="%1."/>
      <w:lvlJc w:val="left"/>
      <w:pPr>
        <w:tabs>
          <w:tab w:val="left" w:pos="0"/>
        </w:tabs>
        <w:ind w:left="1211" w:hanging="360"/>
      </w:pPr>
    </w:lvl>
    <w:lvl w:ilvl="1">
      <w:start w:val="1"/>
      <w:numFmt w:val="decimal"/>
      <w:lvlText w:val="%1.%2."/>
      <w:lvlJc w:val="left"/>
      <w:pPr>
        <w:tabs>
          <w:tab w:val="left" w:pos="850"/>
        </w:tabs>
        <w:ind w:left="2421" w:hanging="72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931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931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291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2651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2651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3011" w:hanging="2160"/>
      </w:pPr>
    </w:lvl>
  </w:abstractNum>
  <w:abstractNum w:abstractNumId="5">
    <w:nsid w:val="551A09F9"/>
    <w:multiLevelType w:val="multilevel"/>
    <w:tmpl w:val="81F2C8D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6">
    <w:nsid w:val="58AF010D"/>
    <w:multiLevelType w:val="multilevel"/>
    <w:tmpl w:val="0DF6106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71510C25"/>
    <w:multiLevelType w:val="multilevel"/>
    <w:tmpl w:val="23D8856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75CA16CD"/>
    <w:multiLevelType w:val="multilevel"/>
    <w:tmpl w:val="DEB8E97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796F5B15"/>
    <w:multiLevelType w:val="multilevel"/>
    <w:tmpl w:val="E68C2B7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9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24"/>
    <w:rsid w:val="000A0F51"/>
    <w:rsid w:val="00173D21"/>
    <w:rsid w:val="00173E82"/>
    <w:rsid w:val="001D4E19"/>
    <w:rsid w:val="00226F78"/>
    <w:rsid w:val="002808CF"/>
    <w:rsid w:val="00295D6E"/>
    <w:rsid w:val="002F3507"/>
    <w:rsid w:val="00393CBB"/>
    <w:rsid w:val="003A6A8C"/>
    <w:rsid w:val="003C132E"/>
    <w:rsid w:val="00421FCC"/>
    <w:rsid w:val="00433224"/>
    <w:rsid w:val="004B5377"/>
    <w:rsid w:val="004E2067"/>
    <w:rsid w:val="005512A9"/>
    <w:rsid w:val="00653F07"/>
    <w:rsid w:val="007F1A26"/>
    <w:rsid w:val="007F3189"/>
    <w:rsid w:val="00876149"/>
    <w:rsid w:val="00892AC6"/>
    <w:rsid w:val="008E0816"/>
    <w:rsid w:val="00931339"/>
    <w:rsid w:val="009C5789"/>
    <w:rsid w:val="00A01A99"/>
    <w:rsid w:val="00A736D8"/>
    <w:rsid w:val="00AC7C16"/>
    <w:rsid w:val="00B24387"/>
    <w:rsid w:val="00C02BEE"/>
    <w:rsid w:val="00C33807"/>
    <w:rsid w:val="00C940ED"/>
    <w:rsid w:val="00D0384E"/>
    <w:rsid w:val="00D0565C"/>
    <w:rsid w:val="00D80AD0"/>
    <w:rsid w:val="00DD536C"/>
    <w:rsid w:val="00F046C8"/>
    <w:rsid w:val="00F6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1"/>
    <w:link w:val="a6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1"/>
    <w:link w:val="aa"/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List Paragraph"/>
    <w:basedOn w:val="a"/>
    <w:uiPriority w:val="34"/>
    <w:qFormat/>
    <w:rsid w:val="002F35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1"/>
    <w:link w:val="a6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1"/>
    <w:link w:val="aa"/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List Paragraph"/>
    <w:basedOn w:val="a"/>
    <w:uiPriority w:val="34"/>
    <w:qFormat/>
    <w:rsid w:val="002F3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9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7</Pages>
  <Words>2176</Words>
  <Characters>12405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Мариненко</dc:creator>
  <cp:lastModifiedBy>Елена Алексеевна Мыльникова</cp:lastModifiedBy>
  <cp:revision>16</cp:revision>
  <cp:lastPrinted>2026-02-05T11:44:00Z</cp:lastPrinted>
  <dcterms:created xsi:type="dcterms:W3CDTF">2026-01-29T06:30:00Z</dcterms:created>
  <dcterms:modified xsi:type="dcterms:W3CDTF">2026-02-06T06:44:00Z</dcterms:modified>
</cp:coreProperties>
</file>