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47" w:rsidRPr="00323B36" w:rsidRDefault="00AE6147" w:rsidP="00AE614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8BAEAC2" wp14:editId="45CCF50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E6147" w:rsidRPr="00323B36" w:rsidRDefault="00AE6147" w:rsidP="00AE614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E6147" w:rsidRPr="00323B36" w:rsidRDefault="00AE6147" w:rsidP="00AE614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E6147" w:rsidRPr="00323B36" w:rsidRDefault="00AE6147" w:rsidP="00AE614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E6147" w:rsidRPr="00323B36" w:rsidRDefault="00AE6147" w:rsidP="00AE614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E6147" w:rsidRPr="00323B36" w:rsidRDefault="00AE6147" w:rsidP="00AE614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E6147" w:rsidRPr="00323B36" w:rsidRDefault="00AE6147" w:rsidP="00AE614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E6147" w:rsidRPr="00323B36" w:rsidTr="00901653">
        <w:trPr>
          <w:trHeight w:val="383"/>
        </w:trPr>
        <w:tc>
          <w:tcPr>
            <w:tcW w:w="2235" w:type="dxa"/>
            <w:hideMark/>
          </w:tcPr>
          <w:p w:rsidR="00AE6147" w:rsidRPr="00323B36" w:rsidRDefault="00505294" w:rsidP="0090165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24.04.2026</w:t>
            </w:r>
          </w:p>
        </w:tc>
        <w:tc>
          <w:tcPr>
            <w:tcW w:w="2268" w:type="dxa"/>
          </w:tcPr>
          <w:p w:rsidR="00AE6147" w:rsidRPr="00323B36" w:rsidRDefault="00AE6147" w:rsidP="009016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E6147" w:rsidRPr="00323B36" w:rsidRDefault="00AE6147" w:rsidP="009016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E6147" w:rsidRPr="00323B36" w:rsidRDefault="00505294" w:rsidP="0090165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148</w:t>
            </w:r>
          </w:p>
        </w:tc>
        <w:tc>
          <w:tcPr>
            <w:tcW w:w="1315" w:type="dxa"/>
          </w:tcPr>
          <w:p w:rsidR="00AE6147" w:rsidRPr="00323B36" w:rsidRDefault="00AE6147" w:rsidP="0090165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E6147" w:rsidRPr="00323B36" w:rsidRDefault="00AE6147" w:rsidP="0090165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AE6147" w:rsidRDefault="005C3AAA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AE6147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AE6147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AE614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AE6147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5E0AB2">
        <w:rPr>
          <w:sz w:val="28"/>
          <w:szCs w:val="28"/>
        </w:rPr>
        <w:t>П</w:t>
      </w:r>
      <w:proofErr w:type="gramEnd"/>
      <w:r w:rsidR="005E0AB2">
        <w:rPr>
          <w:sz w:val="28"/>
          <w:szCs w:val="28"/>
        </w:rPr>
        <w:t>оливянка</w:t>
      </w:r>
      <w:proofErr w:type="spellEnd"/>
      <w:r w:rsidR="005E0AB2">
        <w:rPr>
          <w:sz w:val="28"/>
          <w:szCs w:val="28"/>
        </w:rPr>
        <w:t xml:space="preserve">, </w:t>
      </w:r>
      <w:proofErr w:type="spellStart"/>
      <w:r w:rsidR="005E0AB2">
        <w:rPr>
          <w:sz w:val="28"/>
          <w:szCs w:val="28"/>
        </w:rPr>
        <w:t>ул.Горького</w:t>
      </w:r>
      <w:proofErr w:type="spellEnd"/>
      <w:r w:rsidR="005E0AB2">
        <w:rPr>
          <w:sz w:val="28"/>
          <w:szCs w:val="28"/>
        </w:rPr>
        <w:t>, 81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5E0AB2">
        <w:rPr>
          <w:sz w:val="28"/>
          <w:szCs w:val="28"/>
        </w:rPr>
        <w:t>Пивоваровой Светланы Владимировны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990346" w:rsidRPr="00AE6147" w:rsidRDefault="00AE614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E614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AE6147">
        <w:rPr>
          <w:rFonts w:ascii="Times New Roman" w:hAnsi="Times New Roman" w:cs="Times New Roman"/>
          <w:sz w:val="28"/>
          <w:szCs w:val="28"/>
        </w:rPr>
        <w:t>:</w:t>
      </w: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433DC7">
        <w:rPr>
          <w:sz w:val="28"/>
          <w:szCs w:val="28"/>
        </w:rPr>
        <w:t xml:space="preserve">на расстоянии </w:t>
      </w:r>
      <w:r w:rsidR="005E0AB2">
        <w:rPr>
          <w:sz w:val="28"/>
          <w:szCs w:val="28"/>
        </w:rPr>
        <w:t>2,5</w:t>
      </w:r>
      <w:r w:rsidR="00433DC7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5E0AB2">
        <w:rPr>
          <w:sz w:val="28"/>
          <w:szCs w:val="28"/>
        </w:rPr>
        <w:t>8</w:t>
      </w:r>
      <w:r>
        <w:rPr>
          <w:sz w:val="28"/>
          <w:szCs w:val="28"/>
        </w:rPr>
        <w:t>01</w:t>
      </w:r>
      <w:r w:rsidR="00433DC7">
        <w:rPr>
          <w:sz w:val="28"/>
          <w:szCs w:val="28"/>
        </w:rPr>
        <w:t>0</w:t>
      </w:r>
      <w:r w:rsidR="005E0AB2">
        <w:rPr>
          <w:sz w:val="28"/>
          <w:szCs w:val="28"/>
        </w:rPr>
        <w:t>1</w:t>
      </w:r>
      <w:r w:rsidR="00971DEE">
        <w:rPr>
          <w:sz w:val="28"/>
          <w:szCs w:val="28"/>
        </w:rPr>
        <w:t>:</w:t>
      </w:r>
      <w:r w:rsidR="005E0AB2">
        <w:rPr>
          <w:sz w:val="28"/>
          <w:szCs w:val="28"/>
        </w:rPr>
        <w:t>420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5E0AB2">
        <w:rPr>
          <w:sz w:val="28"/>
          <w:szCs w:val="28"/>
        </w:rPr>
        <w:t>63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5E0AB2">
        <w:rPr>
          <w:sz w:val="28"/>
          <w:szCs w:val="28"/>
        </w:rPr>
        <w:t>Поливянка</w:t>
      </w:r>
      <w:proofErr w:type="spellEnd"/>
      <w:r w:rsidR="005E0AB2">
        <w:rPr>
          <w:sz w:val="28"/>
          <w:szCs w:val="28"/>
        </w:rPr>
        <w:t xml:space="preserve">, </w:t>
      </w:r>
      <w:proofErr w:type="spellStart"/>
      <w:r w:rsidR="005E0AB2">
        <w:rPr>
          <w:sz w:val="28"/>
          <w:szCs w:val="28"/>
        </w:rPr>
        <w:t>ул.Горького</w:t>
      </w:r>
      <w:proofErr w:type="spellEnd"/>
      <w:r w:rsidR="005E0AB2">
        <w:rPr>
          <w:sz w:val="28"/>
          <w:szCs w:val="28"/>
        </w:rPr>
        <w:t>, 81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E0AB2">
        <w:rPr>
          <w:sz w:val="28"/>
          <w:szCs w:val="28"/>
        </w:rPr>
        <w:t>07.05</w:t>
      </w:r>
      <w:r w:rsidR="00452FFB">
        <w:rPr>
          <w:sz w:val="28"/>
          <w:szCs w:val="28"/>
        </w:rPr>
        <w:t>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5E0AB2">
        <w:rPr>
          <w:sz w:val="28"/>
          <w:szCs w:val="28"/>
        </w:rPr>
        <w:t>12.05</w:t>
      </w:r>
      <w:r w:rsidR="00A06D8D">
        <w:rPr>
          <w:sz w:val="28"/>
          <w:szCs w:val="28"/>
        </w:rPr>
        <w:t>.</w:t>
      </w:r>
      <w:r w:rsidR="00452FFB">
        <w:rPr>
          <w:sz w:val="28"/>
          <w:szCs w:val="28"/>
        </w:rPr>
        <w:t>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E6147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AE6147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AE6147" w:rsidRDefault="00AE6147">
      <w:pPr>
        <w:pStyle w:val="a8"/>
        <w:ind w:firstLine="851"/>
        <w:jc w:val="both"/>
        <w:rPr>
          <w:rFonts w:ascii="Times New Roman" w:hAnsi="Times New Roman"/>
        </w:rPr>
      </w:pPr>
    </w:p>
    <w:p w:rsidR="00AE6147" w:rsidRDefault="00AE6147" w:rsidP="00AE614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Г</w:t>
      </w:r>
      <w:r w:rsidRPr="00546BBF">
        <w:rPr>
          <w:rFonts w:eastAsia="Calibri"/>
          <w:sz w:val="28"/>
          <w:szCs w:val="22"/>
          <w:lang w:eastAsia="en-US"/>
        </w:rPr>
        <w:t xml:space="preserve">лавы Песчанокопского района, </w:t>
      </w:r>
    </w:p>
    <w:p w:rsidR="00AE6147" w:rsidRDefault="00AE6147" w:rsidP="00AE6147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заместитель главы Администрации района </w:t>
      </w:r>
    </w:p>
    <w:p w:rsidR="00AE6147" w:rsidRPr="00546BBF" w:rsidRDefault="00AE6147" w:rsidP="00AE6147">
      <w:pPr>
        <w:ind w:right="-1"/>
        <w:jc w:val="both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по сельскому хозяйству и вопросам </w:t>
      </w:r>
    </w:p>
    <w:p w:rsidR="00AE6147" w:rsidRDefault="00AE6147" w:rsidP="00AE6147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E614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AE614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E614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AE6147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05294" w:rsidP="00AE6147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24.04.2026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148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AE6147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AE6147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</w:t>
      </w:r>
      <w:r w:rsidR="005E0AB2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2,5 м от красной линии вместо разрешенных 5,0 м на земельном участке с кадастровым номером 61:30:0080101:420 с категорией земель: земли населенных пунктов, разрешенное использование — для ведения личного подсобного хозяйства, расположенном по адресу: 347563, Ростовская область, </w:t>
      </w:r>
      <w:proofErr w:type="spellStart"/>
      <w:r w:rsidR="005E0AB2">
        <w:rPr>
          <w:sz w:val="28"/>
          <w:szCs w:val="28"/>
        </w:rPr>
        <w:t>Песчанокопский</w:t>
      </w:r>
      <w:proofErr w:type="spellEnd"/>
      <w:r w:rsidR="005E0AB2">
        <w:rPr>
          <w:sz w:val="28"/>
          <w:szCs w:val="28"/>
        </w:rPr>
        <w:t xml:space="preserve"> район, </w:t>
      </w:r>
      <w:proofErr w:type="spellStart"/>
      <w:r w:rsidR="005E0AB2">
        <w:rPr>
          <w:sz w:val="28"/>
          <w:szCs w:val="28"/>
        </w:rPr>
        <w:t>с</w:t>
      </w:r>
      <w:proofErr w:type="gramStart"/>
      <w:r w:rsidR="005E0AB2">
        <w:rPr>
          <w:sz w:val="28"/>
          <w:szCs w:val="28"/>
        </w:rPr>
        <w:t>.П</w:t>
      </w:r>
      <w:proofErr w:type="gramEnd"/>
      <w:r w:rsidR="005E0AB2">
        <w:rPr>
          <w:sz w:val="28"/>
          <w:szCs w:val="28"/>
        </w:rPr>
        <w:t>оливянка</w:t>
      </w:r>
      <w:proofErr w:type="spellEnd"/>
      <w:r w:rsidR="005E0AB2">
        <w:rPr>
          <w:sz w:val="28"/>
          <w:szCs w:val="28"/>
        </w:rPr>
        <w:t xml:space="preserve">, </w:t>
      </w:r>
      <w:proofErr w:type="spellStart"/>
      <w:r w:rsidR="005E0AB2">
        <w:rPr>
          <w:sz w:val="28"/>
          <w:szCs w:val="28"/>
        </w:rPr>
        <w:t>ул</w:t>
      </w:r>
      <w:proofErr w:type="gramStart"/>
      <w:r w:rsidR="005E0AB2">
        <w:rPr>
          <w:sz w:val="28"/>
          <w:szCs w:val="28"/>
        </w:rPr>
        <w:t>.Г</w:t>
      </w:r>
      <w:proofErr w:type="gramEnd"/>
      <w:r w:rsidR="005E0AB2">
        <w:rPr>
          <w:sz w:val="28"/>
          <w:szCs w:val="28"/>
        </w:rPr>
        <w:t>орького</w:t>
      </w:r>
      <w:proofErr w:type="spellEnd"/>
      <w:r w:rsidR="005E0AB2">
        <w:rPr>
          <w:sz w:val="28"/>
          <w:szCs w:val="28"/>
        </w:rPr>
        <w:t>, 81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AE6147" w:rsidRDefault="00A3127A" w:rsidP="00E63415">
      <w:pPr>
        <w:shd w:val="clear" w:color="auto" w:fill="FFFFFF"/>
        <w:ind w:left="-284"/>
        <w:jc w:val="center"/>
        <w:rPr>
          <w:b/>
          <w:sz w:val="22"/>
          <w:szCs w:val="40"/>
          <w:u w:val="single"/>
        </w:rPr>
      </w:pPr>
    </w:p>
    <w:p w:rsidR="008A7069" w:rsidRPr="00AE6147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AE614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AE6147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AE6147">
        <w:rPr>
          <w:b/>
          <w:sz w:val="28"/>
          <w:szCs w:val="28"/>
          <w:u w:val="single"/>
        </w:rPr>
        <w:t>с</w:t>
      </w:r>
      <w:r w:rsidR="008A7069" w:rsidRPr="00AE6147">
        <w:rPr>
          <w:b/>
          <w:sz w:val="28"/>
          <w:szCs w:val="28"/>
          <w:u w:val="single"/>
        </w:rPr>
        <w:t xml:space="preserve"> </w:t>
      </w:r>
      <w:r w:rsidR="005E0AB2" w:rsidRPr="00AE6147">
        <w:rPr>
          <w:b/>
          <w:sz w:val="28"/>
          <w:szCs w:val="28"/>
          <w:u w:val="single"/>
        </w:rPr>
        <w:t>07.05</w:t>
      </w:r>
      <w:r w:rsidR="00452FFB" w:rsidRPr="00AE6147">
        <w:rPr>
          <w:b/>
          <w:sz w:val="28"/>
          <w:szCs w:val="28"/>
          <w:u w:val="single"/>
        </w:rPr>
        <w:t>.2026</w:t>
      </w:r>
      <w:r w:rsidR="008A7069" w:rsidRPr="00AE6147">
        <w:rPr>
          <w:b/>
          <w:sz w:val="28"/>
          <w:szCs w:val="28"/>
          <w:u w:val="single"/>
        </w:rPr>
        <w:t xml:space="preserve"> </w:t>
      </w:r>
      <w:r w:rsidRPr="00AE6147">
        <w:rPr>
          <w:b/>
          <w:sz w:val="28"/>
          <w:szCs w:val="28"/>
          <w:u w:val="single"/>
        </w:rPr>
        <w:t xml:space="preserve">по </w:t>
      </w:r>
      <w:r w:rsidR="005E0AB2" w:rsidRPr="00AE6147">
        <w:rPr>
          <w:b/>
          <w:sz w:val="28"/>
          <w:szCs w:val="28"/>
          <w:u w:val="single"/>
        </w:rPr>
        <w:t>12</w:t>
      </w:r>
      <w:r w:rsidR="00433DC7" w:rsidRPr="00AE6147">
        <w:rPr>
          <w:b/>
          <w:sz w:val="28"/>
          <w:szCs w:val="28"/>
          <w:u w:val="single"/>
        </w:rPr>
        <w:t>.0</w:t>
      </w:r>
      <w:r w:rsidR="005E0AB2" w:rsidRPr="00AE6147">
        <w:rPr>
          <w:b/>
          <w:sz w:val="28"/>
          <w:szCs w:val="28"/>
          <w:u w:val="single"/>
        </w:rPr>
        <w:t>5</w:t>
      </w:r>
      <w:r w:rsidR="00452FFB" w:rsidRPr="00AE6147">
        <w:rPr>
          <w:b/>
          <w:sz w:val="28"/>
          <w:szCs w:val="28"/>
          <w:u w:val="single"/>
        </w:rPr>
        <w:t>.2026</w:t>
      </w:r>
    </w:p>
    <w:p w:rsidR="00520B33" w:rsidRPr="00AE6147" w:rsidRDefault="00520B33" w:rsidP="00E63415">
      <w:pPr>
        <w:spacing w:before="60" w:after="60"/>
        <w:ind w:left="-284" w:firstLine="851"/>
        <w:jc w:val="both"/>
        <w:rPr>
          <w:sz w:val="2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5E0AB2">
        <w:rPr>
          <w:color w:val="000000"/>
          <w:sz w:val="28"/>
          <w:szCs w:val="28"/>
        </w:rPr>
        <w:t>07.05</w:t>
      </w:r>
      <w:r w:rsidR="00452FFB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5E0AB2">
        <w:rPr>
          <w:sz w:val="28"/>
        </w:rPr>
        <w:t>12</w:t>
      </w:r>
      <w:r w:rsidR="00433DC7">
        <w:rPr>
          <w:sz w:val="28"/>
        </w:rPr>
        <w:t>.0</w:t>
      </w:r>
      <w:r w:rsidR="005E0AB2">
        <w:rPr>
          <w:sz w:val="28"/>
        </w:rPr>
        <w:t>5</w:t>
      </w:r>
      <w:r w:rsidR="00452FFB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5E0AB2">
        <w:rPr>
          <w:sz w:val="28"/>
        </w:rPr>
        <w:t>07.05.</w:t>
      </w:r>
      <w:r w:rsidR="00452FFB">
        <w:rPr>
          <w:color w:val="000000"/>
          <w:sz w:val="28"/>
          <w:szCs w:val="28"/>
        </w:rPr>
        <w:t>2026</w:t>
      </w:r>
      <w:r w:rsidR="00452FFB">
        <w:rPr>
          <w:sz w:val="28"/>
        </w:rPr>
        <w:t xml:space="preserve"> по </w:t>
      </w:r>
      <w:r w:rsidR="005E0AB2">
        <w:rPr>
          <w:sz w:val="28"/>
        </w:rPr>
        <w:t>12.05</w:t>
      </w:r>
      <w:r w:rsidR="00452FFB">
        <w:rPr>
          <w:sz w:val="28"/>
        </w:rPr>
        <w:t>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E6147" w:rsidRPr="00AE6147" w:rsidRDefault="00AE6147" w:rsidP="00F979E4">
      <w:pPr>
        <w:shd w:val="clear" w:color="auto" w:fill="FFFFFF"/>
        <w:ind w:left="-284" w:firstLine="709"/>
        <w:jc w:val="both"/>
        <w:rPr>
          <w:sz w:val="32"/>
          <w:szCs w:val="28"/>
        </w:rPr>
      </w:pPr>
    </w:p>
    <w:p w:rsidR="00AE6147" w:rsidRPr="00E35510" w:rsidRDefault="00AE6147" w:rsidP="00AE6147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E6147" w:rsidRDefault="00AE6147" w:rsidP="00AE6147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AE6147" w:rsidSect="00AE6147">
      <w:footerReference w:type="default" r:id="rId10"/>
      <w:pgSz w:w="11906" w:h="16838"/>
      <w:pgMar w:top="1134" w:right="567" w:bottom="709" w:left="1701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95" w:rsidRDefault="00593495" w:rsidP="00E103E5">
      <w:r>
        <w:separator/>
      </w:r>
    </w:p>
  </w:endnote>
  <w:endnote w:type="continuationSeparator" w:id="0">
    <w:p w:rsidR="00593495" w:rsidRDefault="00593495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05294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95" w:rsidRDefault="00593495" w:rsidP="00E103E5">
      <w:r>
        <w:separator/>
      </w:r>
    </w:p>
  </w:footnote>
  <w:footnote w:type="continuationSeparator" w:id="0">
    <w:p w:rsidR="00593495" w:rsidRDefault="00593495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2F47A6"/>
    <w:rsid w:val="003016E4"/>
    <w:rsid w:val="00310AC8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3DC7"/>
    <w:rsid w:val="00436997"/>
    <w:rsid w:val="004468B8"/>
    <w:rsid w:val="00447571"/>
    <w:rsid w:val="00452FFB"/>
    <w:rsid w:val="00455AF0"/>
    <w:rsid w:val="00457864"/>
    <w:rsid w:val="004644F7"/>
    <w:rsid w:val="004812AD"/>
    <w:rsid w:val="004A04C6"/>
    <w:rsid w:val="004E426F"/>
    <w:rsid w:val="004F2A98"/>
    <w:rsid w:val="00505294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495"/>
    <w:rsid w:val="00593A8F"/>
    <w:rsid w:val="005A01FE"/>
    <w:rsid w:val="005A2C3D"/>
    <w:rsid w:val="005A6CA2"/>
    <w:rsid w:val="005B0211"/>
    <w:rsid w:val="005C3AAA"/>
    <w:rsid w:val="005E0AB2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93C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6D8D"/>
    <w:rsid w:val="00A153A1"/>
    <w:rsid w:val="00A3127A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E6147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069B-F319-438F-B654-7AEF23D8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29</cp:revision>
  <cp:lastPrinted>2026-04-24T07:37:00Z</cp:lastPrinted>
  <dcterms:created xsi:type="dcterms:W3CDTF">2023-09-28T08:49:00Z</dcterms:created>
  <dcterms:modified xsi:type="dcterms:W3CDTF">2026-04-24T11:10:00Z</dcterms:modified>
</cp:coreProperties>
</file>