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D8" w:rsidRPr="00323B36" w:rsidRDefault="00C604D8" w:rsidP="00C604D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F3ACE80" wp14:editId="0E10EEF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604D8" w:rsidRPr="00323B36" w:rsidRDefault="00C604D8" w:rsidP="00C604D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604D8" w:rsidRPr="00323B36" w:rsidRDefault="00C604D8" w:rsidP="00C604D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604D8" w:rsidRPr="00323B36" w:rsidRDefault="00C604D8" w:rsidP="00C604D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604D8" w:rsidRPr="00323B36" w:rsidRDefault="00C604D8" w:rsidP="00C604D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604D8" w:rsidRPr="00323B36" w:rsidRDefault="00C604D8" w:rsidP="00C604D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604D8" w:rsidRPr="00323B36" w:rsidRDefault="00C604D8" w:rsidP="00C604D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604D8" w:rsidRPr="00323B36" w:rsidTr="00B4357C">
        <w:trPr>
          <w:trHeight w:val="383"/>
        </w:trPr>
        <w:tc>
          <w:tcPr>
            <w:tcW w:w="2235" w:type="dxa"/>
            <w:hideMark/>
          </w:tcPr>
          <w:p w:rsidR="00C604D8" w:rsidRPr="00323B36" w:rsidRDefault="00BE56FC" w:rsidP="00B4357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23.01.2024</w:t>
            </w:r>
          </w:p>
        </w:tc>
        <w:tc>
          <w:tcPr>
            <w:tcW w:w="2268" w:type="dxa"/>
          </w:tcPr>
          <w:p w:rsidR="00C604D8" w:rsidRPr="00323B36" w:rsidRDefault="00C604D8" w:rsidP="00B4357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604D8" w:rsidRPr="00323B36" w:rsidRDefault="00C604D8" w:rsidP="00B4357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604D8" w:rsidRPr="00323B36" w:rsidRDefault="00BE56FC" w:rsidP="00B4357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50</w:t>
            </w:r>
          </w:p>
        </w:tc>
        <w:tc>
          <w:tcPr>
            <w:tcW w:w="1315" w:type="dxa"/>
          </w:tcPr>
          <w:p w:rsidR="00C604D8" w:rsidRPr="00323B36" w:rsidRDefault="00C604D8" w:rsidP="00B4357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604D8" w:rsidRPr="00323B36" w:rsidRDefault="00C604D8" w:rsidP="00B4357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379C8" w:rsidRPr="00C604D8" w:rsidRDefault="00A379C8" w:rsidP="00B52100">
      <w:pPr>
        <w:spacing w:line="228" w:lineRule="auto"/>
        <w:rPr>
          <w:sz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</w:tblGrid>
      <w:tr w:rsidR="00A379C8">
        <w:tc>
          <w:tcPr>
            <w:tcW w:w="5148" w:type="dxa"/>
            <w:shd w:val="clear" w:color="auto" w:fill="auto"/>
          </w:tcPr>
          <w:p w:rsidR="00A379C8" w:rsidRDefault="00A379C8" w:rsidP="0019300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 создании комиссии по рассмотрению вопросов о постановке многодетных семей на учет в целях бесплатного предоставления земельных участков на территории  Песчанокопского района </w:t>
            </w:r>
            <w:r>
              <w:rPr>
                <w:sz w:val="28"/>
                <w:szCs w:val="28"/>
              </w:rPr>
              <w:t>для индивидуального жилищного строительства, ведения личного подсобного хозяйства или создания крестьянского (фермерского) хозяйства</w:t>
            </w:r>
          </w:p>
        </w:tc>
      </w:tr>
    </w:tbl>
    <w:p w:rsidR="004F44ED" w:rsidRDefault="00A379C8" w:rsidP="00193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79C8" w:rsidRDefault="00A379C8" w:rsidP="001930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эффективной </w:t>
      </w:r>
      <w:r w:rsidRPr="00505014">
        <w:rPr>
          <w:sz w:val="28"/>
          <w:szCs w:val="28"/>
        </w:rPr>
        <w:t xml:space="preserve">работы по </w:t>
      </w:r>
      <w:r w:rsidR="00505014" w:rsidRPr="00505014">
        <w:rPr>
          <w:sz w:val="28"/>
          <w:szCs w:val="28"/>
        </w:rPr>
        <w:t>постановке многодетных семей на учет в целях бесплатного предоставления земельных участков на территории Песчанокопского района для индивидуального жилищного строительства, ведения личного подсобного хозяйства или создания крестьянского (фермерского) хозяйства</w:t>
      </w:r>
      <w:r w:rsidRPr="00505014">
        <w:rPr>
          <w:sz w:val="28"/>
          <w:szCs w:val="28"/>
        </w:rPr>
        <w:t>, в рамках реализации Областного закона</w:t>
      </w:r>
      <w:r>
        <w:rPr>
          <w:sz w:val="28"/>
          <w:szCs w:val="28"/>
        </w:rPr>
        <w:t xml:space="preserve"> Ростовской области от 22.07.2003 года № 19-ЗС «О регулировании земельных отношений в Ростовской области»,</w:t>
      </w:r>
    </w:p>
    <w:p w:rsidR="00193005" w:rsidRDefault="00193005" w:rsidP="00193005">
      <w:pPr>
        <w:ind w:firstLine="709"/>
        <w:jc w:val="both"/>
        <w:rPr>
          <w:sz w:val="28"/>
          <w:szCs w:val="28"/>
        </w:rPr>
      </w:pPr>
    </w:p>
    <w:p w:rsidR="00A379C8" w:rsidRDefault="00A379C8" w:rsidP="00193005">
      <w:pPr>
        <w:tabs>
          <w:tab w:val="left" w:pos="6195"/>
        </w:tabs>
        <w:jc w:val="center"/>
        <w:rPr>
          <w:b/>
          <w:bCs/>
          <w:sz w:val="36"/>
          <w:szCs w:val="36"/>
        </w:rPr>
      </w:pPr>
      <w:r w:rsidRPr="004F44ED">
        <w:rPr>
          <w:b/>
          <w:bCs/>
          <w:sz w:val="36"/>
          <w:szCs w:val="36"/>
        </w:rPr>
        <w:t>Постановляю:</w:t>
      </w:r>
    </w:p>
    <w:p w:rsidR="00193005" w:rsidRPr="00193005" w:rsidRDefault="00193005" w:rsidP="00193005">
      <w:pPr>
        <w:tabs>
          <w:tab w:val="left" w:pos="6195"/>
        </w:tabs>
        <w:jc w:val="center"/>
        <w:rPr>
          <w:sz w:val="28"/>
          <w:szCs w:val="28"/>
        </w:rPr>
      </w:pPr>
    </w:p>
    <w:p w:rsidR="00A379C8" w:rsidRDefault="00A379C8" w:rsidP="00C604D8">
      <w:pPr>
        <w:pStyle w:val="a6"/>
        <w:tabs>
          <w:tab w:val="left" w:pos="709"/>
        </w:tabs>
      </w:pPr>
      <w:r>
        <w:t xml:space="preserve">       1. Утвердить положение о комиссии по рассмотрению вопросов о постановке многодетных семей на учет в целях бесплатного предоставления земельных участков на территории Песчанокопского района </w:t>
      </w:r>
      <w:r>
        <w:rPr>
          <w:szCs w:val="28"/>
        </w:rPr>
        <w:t>для индивидуального жилищного строительства, ведения личного подсобного хозяйства или создания крестьянского (фермерского) хозяйства</w:t>
      </w:r>
      <w:r>
        <w:t xml:space="preserve"> (</w:t>
      </w:r>
      <w:r w:rsidR="004F44ED">
        <w:t>п</w:t>
      </w:r>
      <w:r>
        <w:t xml:space="preserve">риложение </w:t>
      </w:r>
      <w:r w:rsidR="004F44ED">
        <w:t>№</w:t>
      </w:r>
      <w:r>
        <w:t>1).</w:t>
      </w:r>
    </w:p>
    <w:p w:rsidR="00A379C8" w:rsidRDefault="00A379C8" w:rsidP="00C604D8">
      <w:pPr>
        <w:pStyle w:val="a6"/>
        <w:tabs>
          <w:tab w:val="left" w:pos="709"/>
        </w:tabs>
      </w:pPr>
      <w:r>
        <w:t xml:space="preserve">        2. Утвердить состав комиссии по рассмотрению вопросов о постановке многодетных семей на учет в целях бесплатного предоставления земельных участков на территории Песчанокопского района </w:t>
      </w:r>
      <w:r>
        <w:rPr>
          <w:szCs w:val="28"/>
        </w:rPr>
        <w:t>для индивидуального жилищного строительства, ведения личного подсобного хозяйства или создания крестьянского (фермерского) хозяйства</w:t>
      </w:r>
      <w:r>
        <w:t xml:space="preserve"> (</w:t>
      </w:r>
      <w:r w:rsidR="004F44ED">
        <w:t>п</w:t>
      </w:r>
      <w:r>
        <w:t xml:space="preserve">риложение </w:t>
      </w:r>
      <w:r w:rsidR="004F44ED">
        <w:t>№</w:t>
      </w:r>
      <w:r>
        <w:t>2).</w:t>
      </w:r>
    </w:p>
    <w:p w:rsidR="00505014" w:rsidRDefault="00505014" w:rsidP="00C604D8">
      <w:pPr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505014" w:rsidRDefault="00505014" w:rsidP="00C604D8">
      <w:pPr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постановление в вестнике </w:t>
      </w:r>
      <w:r w:rsidR="006A2256">
        <w:rPr>
          <w:sz w:val="28"/>
          <w:szCs w:val="28"/>
        </w:rPr>
        <w:t xml:space="preserve">Администрации Песчанокопского района  </w:t>
      </w:r>
      <w:r>
        <w:rPr>
          <w:sz w:val="28"/>
          <w:szCs w:val="28"/>
        </w:rPr>
        <w:t xml:space="preserve">«Район официальный»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453064" w:rsidRDefault="00505014" w:rsidP="00C604D8">
      <w:pPr>
        <w:pStyle w:val="a6"/>
        <w:tabs>
          <w:tab w:val="left" w:pos="709"/>
        </w:tabs>
        <w:ind w:firstLine="567"/>
      </w:pPr>
      <w:r>
        <w:t xml:space="preserve">5. </w:t>
      </w:r>
      <w:r w:rsidR="00453064">
        <w:t xml:space="preserve">Постановление вступает в силу с </w:t>
      </w:r>
      <w:r>
        <w:t>момента его подписания</w:t>
      </w:r>
      <w:r w:rsidR="00453064">
        <w:t>.</w:t>
      </w:r>
    </w:p>
    <w:p w:rsidR="006928EB" w:rsidRDefault="006928EB" w:rsidP="00C604D8">
      <w:pPr>
        <w:pStyle w:val="a6"/>
        <w:tabs>
          <w:tab w:val="left" w:pos="709"/>
        </w:tabs>
        <w:ind w:firstLine="567"/>
      </w:pPr>
      <w:r>
        <w:t xml:space="preserve">6. Постановление Администрации Песчанокопского района от 28.12.2016 №795 «О создании комиссии по рассмотрению вопросов о постановке многодетных семей на учет в целях бесплатного предоставления земельных участков на территории Песчанокопского района </w:t>
      </w:r>
      <w:r>
        <w:rPr>
          <w:szCs w:val="28"/>
        </w:rPr>
        <w:t>для индивидуального жилищного строительства, ведения личного подсобного хозяйства или создания крестьянского (фермерского) хозяйства» считать утратившим силу.</w:t>
      </w:r>
    </w:p>
    <w:p w:rsidR="00A379C8" w:rsidRPr="00453064" w:rsidRDefault="006928EB" w:rsidP="00C604D8">
      <w:pPr>
        <w:pStyle w:val="a6"/>
        <w:tabs>
          <w:tab w:val="left" w:pos="709"/>
        </w:tabs>
        <w:ind w:firstLine="567"/>
      </w:pPr>
      <w:r>
        <w:t>7</w:t>
      </w:r>
      <w:r w:rsidR="00505014">
        <w:t xml:space="preserve">. </w:t>
      </w:r>
      <w:r w:rsidR="00A379C8">
        <w:t xml:space="preserve">Контроль за исполнением постановления возложить на </w:t>
      </w:r>
      <w:r w:rsidR="00A379C8">
        <w:rPr>
          <w:szCs w:val="28"/>
        </w:rPr>
        <w:t xml:space="preserve">заместителя главы Администрации Песчанокопского района по сельскому хозяйству </w:t>
      </w:r>
      <w:r w:rsidR="00505014">
        <w:rPr>
          <w:szCs w:val="28"/>
        </w:rPr>
        <w:t>и вопросам муниципального хозяйства Кравцова А.Н.</w:t>
      </w:r>
    </w:p>
    <w:p w:rsidR="00A379C8" w:rsidRDefault="00A379C8" w:rsidP="00193005">
      <w:pPr>
        <w:pStyle w:val="a6"/>
      </w:pPr>
    </w:p>
    <w:p w:rsidR="00193005" w:rsidRDefault="00193005" w:rsidP="00193005">
      <w:pPr>
        <w:pStyle w:val="a6"/>
      </w:pPr>
    </w:p>
    <w:p w:rsidR="00193005" w:rsidRDefault="00193005" w:rsidP="00193005">
      <w:pPr>
        <w:pStyle w:val="a6"/>
      </w:pPr>
    </w:p>
    <w:p w:rsidR="00A379C8" w:rsidRDefault="00A379C8" w:rsidP="00B52100">
      <w:pPr>
        <w:spacing w:line="228" w:lineRule="auto"/>
        <w:rPr>
          <w:sz w:val="28"/>
        </w:rPr>
      </w:pPr>
      <w:r>
        <w:rPr>
          <w:sz w:val="28"/>
        </w:rPr>
        <w:t xml:space="preserve">Глава Администрации </w:t>
      </w:r>
    </w:p>
    <w:p w:rsidR="00A379C8" w:rsidRDefault="00A379C8" w:rsidP="00B52100">
      <w:pPr>
        <w:spacing w:line="228" w:lineRule="auto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</w:t>
      </w:r>
      <w:r w:rsidR="00B1574F">
        <w:rPr>
          <w:sz w:val="28"/>
        </w:rPr>
        <w:t xml:space="preserve">       </w:t>
      </w:r>
      <w:r w:rsidR="00C604D8">
        <w:rPr>
          <w:sz w:val="28"/>
        </w:rPr>
        <w:t xml:space="preserve">  </w:t>
      </w:r>
      <w:r w:rsidR="00B1574F">
        <w:rPr>
          <w:sz w:val="28"/>
        </w:rPr>
        <w:t xml:space="preserve">   </w:t>
      </w:r>
      <w:r w:rsidR="00505014">
        <w:rPr>
          <w:sz w:val="28"/>
        </w:rPr>
        <w:t>И.И. Апольский</w:t>
      </w:r>
      <w:r>
        <w:rPr>
          <w:sz w:val="28"/>
        </w:rPr>
        <w:t xml:space="preserve">          </w:t>
      </w:r>
      <w:r w:rsidR="00453064">
        <w:rPr>
          <w:sz w:val="28"/>
        </w:rPr>
        <w:t xml:space="preserve">                </w:t>
      </w:r>
      <w:r>
        <w:rPr>
          <w:sz w:val="28"/>
        </w:rPr>
        <w:t xml:space="preserve">              </w:t>
      </w:r>
    </w:p>
    <w:p w:rsidR="004F44ED" w:rsidRDefault="004F44ED" w:rsidP="00B52100">
      <w:pPr>
        <w:spacing w:line="228" w:lineRule="auto"/>
        <w:rPr>
          <w:sz w:val="28"/>
          <w:szCs w:val="28"/>
        </w:rPr>
      </w:pPr>
    </w:p>
    <w:p w:rsidR="00193005" w:rsidRDefault="00193005" w:rsidP="00B52100">
      <w:pPr>
        <w:spacing w:line="228" w:lineRule="auto"/>
        <w:rPr>
          <w:sz w:val="28"/>
          <w:szCs w:val="28"/>
        </w:rPr>
      </w:pPr>
    </w:p>
    <w:p w:rsidR="00193005" w:rsidRDefault="00193005" w:rsidP="00B52100">
      <w:pPr>
        <w:spacing w:line="228" w:lineRule="auto"/>
        <w:rPr>
          <w:sz w:val="28"/>
          <w:szCs w:val="28"/>
        </w:rPr>
      </w:pPr>
    </w:p>
    <w:p w:rsidR="00A379C8" w:rsidRDefault="00A379C8" w:rsidP="00B52100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505014" w:rsidRDefault="00505014" w:rsidP="00B52100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сектор по вопросам архитектуры </w:t>
      </w:r>
    </w:p>
    <w:p w:rsidR="00A379C8" w:rsidRDefault="00505014" w:rsidP="00B52100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p w:rsidR="00B52100" w:rsidRDefault="00A379C8" w:rsidP="004F44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453064">
        <w:rPr>
          <w:sz w:val="28"/>
          <w:szCs w:val="28"/>
        </w:rPr>
        <w:t xml:space="preserve">                     </w:t>
      </w:r>
      <w:r w:rsidR="004F44ED">
        <w:rPr>
          <w:sz w:val="28"/>
          <w:szCs w:val="28"/>
        </w:rPr>
        <w:t xml:space="preserve">                             </w:t>
      </w:r>
      <w:r w:rsidR="00B1574F">
        <w:rPr>
          <w:sz w:val="28"/>
          <w:szCs w:val="28"/>
        </w:rPr>
        <w:t xml:space="preserve"> </w:t>
      </w:r>
    </w:p>
    <w:p w:rsidR="004F44ED" w:rsidRPr="00B52100" w:rsidRDefault="00B52100" w:rsidP="00C604D8">
      <w:pPr>
        <w:ind w:left="5103"/>
        <w:rPr>
          <w:sz w:val="28"/>
          <w:szCs w:val="28"/>
        </w:rPr>
      </w:pPr>
      <w:r>
        <w:rPr>
          <w:szCs w:val="28"/>
        </w:rPr>
        <w:br w:type="page"/>
      </w:r>
      <w:r w:rsidR="00A379C8" w:rsidRPr="00B52100">
        <w:rPr>
          <w:sz w:val="28"/>
          <w:szCs w:val="28"/>
        </w:rPr>
        <w:lastRenderedPageBreak/>
        <w:t xml:space="preserve">Приложение </w:t>
      </w:r>
      <w:r w:rsidR="004F44ED" w:rsidRPr="00B52100">
        <w:rPr>
          <w:sz w:val="28"/>
          <w:szCs w:val="28"/>
        </w:rPr>
        <w:t>№</w:t>
      </w:r>
      <w:r w:rsidR="00A379C8" w:rsidRPr="00B52100">
        <w:rPr>
          <w:sz w:val="28"/>
          <w:szCs w:val="28"/>
        </w:rPr>
        <w:t xml:space="preserve">1 </w:t>
      </w:r>
    </w:p>
    <w:p w:rsidR="00A379C8" w:rsidRDefault="00A379C8" w:rsidP="00C604D8">
      <w:pPr>
        <w:ind w:left="5103"/>
        <w:rPr>
          <w:sz w:val="28"/>
        </w:rPr>
      </w:pPr>
      <w:r>
        <w:rPr>
          <w:sz w:val="28"/>
        </w:rPr>
        <w:t xml:space="preserve">к </w:t>
      </w:r>
      <w:r w:rsidR="004F44ED">
        <w:rPr>
          <w:sz w:val="28"/>
        </w:rPr>
        <w:t>п</w:t>
      </w:r>
      <w:r>
        <w:rPr>
          <w:sz w:val="28"/>
        </w:rPr>
        <w:t>остановлению</w:t>
      </w:r>
      <w:r w:rsidR="004F44ED">
        <w:rPr>
          <w:sz w:val="28"/>
        </w:rPr>
        <w:t xml:space="preserve"> </w:t>
      </w:r>
      <w:r>
        <w:rPr>
          <w:sz w:val="28"/>
        </w:rPr>
        <w:t>Администрации Песчанокопского района</w:t>
      </w:r>
    </w:p>
    <w:p w:rsidR="00A379C8" w:rsidRDefault="00A379C8" w:rsidP="00C604D8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BE56FC">
        <w:rPr>
          <w:sz w:val="28"/>
        </w:rPr>
        <w:t xml:space="preserve">23.01.2024 </w:t>
      </w:r>
      <w:r w:rsidR="006F7DE4">
        <w:rPr>
          <w:sz w:val="28"/>
        </w:rPr>
        <w:t xml:space="preserve"> </w:t>
      </w:r>
      <w:r>
        <w:rPr>
          <w:sz w:val="28"/>
        </w:rPr>
        <w:t>№</w:t>
      </w:r>
      <w:r w:rsidR="006F7DE4">
        <w:rPr>
          <w:sz w:val="28"/>
        </w:rPr>
        <w:t xml:space="preserve"> </w:t>
      </w:r>
      <w:r w:rsidR="00BE56FC">
        <w:rPr>
          <w:sz w:val="28"/>
        </w:rPr>
        <w:t>50</w:t>
      </w:r>
    </w:p>
    <w:p w:rsidR="00A379C8" w:rsidRDefault="00A379C8">
      <w:pPr>
        <w:jc w:val="center"/>
        <w:rPr>
          <w:sz w:val="28"/>
        </w:rPr>
      </w:pPr>
    </w:p>
    <w:p w:rsidR="00A379C8" w:rsidRDefault="00A379C8">
      <w:pPr>
        <w:jc w:val="center"/>
        <w:rPr>
          <w:sz w:val="28"/>
        </w:rPr>
      </w:pPr>
      <w:r>
        <w:rPr>
          <w:sz w:val="28"/>
        </w:rPr>
        <w:t xml:space="preserve">Положение </w:t>
      </w:r>
    </w:p>
    <w:p w:rsidR="004F44ED" w:rsidRDefault="00A379C8">
      <w:pPr>
        <w:jc w:val="center"/>
        <w:rPr>
          <w:sz w:val="28"/>
          <w:szCs w:val="28"/>
        </w:rPr>
      </w:pPr>
      <w:r>
        <w:rPr>
          <w:sz w:val="28"/>
        </w:rPr>
        <w:t xml:space="preserve"> о комиссии </w:t>
      </w:r>
      <w:r>
        <w:rPr>
          <w:sz w:val="28"/>
          <w:szCs w:val="28"/>
        </w:rPr>
        <w:t xml:space="preserve">по рассмотрению вопросов о постановке многодетных семей </w:t>
      </w:r>
    </w:p>
    <w:p w:rsidR="004F44ED" w:rsidRDefault="00A379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учет в целях бесплатного предоставления земельных участков на территории Песчанокопского района для индивидуального жилищного строительства, </w:t>
      </w:r>
    </w:p>
    <w:p w:rsidR="004F44ED" w:rsidRDefault="00A379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ведения личного подсобного хозяйства или создания крестьянского </w:t>
      </w:r>
    </w:p>
    <w:p w:rsidR="00A379C8" w:rsidRDefault="004F44ED">
      <w:pPr>
        <w:jc w:val="center"/>
        <w:rPr>
          <w:sz w:val="28"/>
          <w:szCs w:val="28"/>
        </w:rPr>
      </w:pPr>
      <w:r>
        <w:rPr>
          <w:sz w:val="28"/>
          <w:szCs w:val="28"/>
        </w:rPr>
        <w:t>(фермерского) хозяйства</w:t>
      </w:r>
    </w:p>
    <w:p w:rsidR="00A379C8" w:rsidRDefault="00A379C8">
      <w:pPr>
        <w:rPr>
          <w:sz w:val="28"/>
          <w:szCs w:val="28"/>
        </w:rPr>
      </w:pPr>
    </w:p>
    <w:p w:rsidR="00A379C8" w:rsidRDefault="00A379C8" w:rsidP="004F44ED">
      <w:pPr>
        <w:numPr>
          <w:ilvl w:val="0"/>
          <w:numId w:val="2"/>
        </w:numPr>
        <w:tabs>
          <w:tab w:val="clear" w:pos="720"/>
        </w:tabs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C604D8" w:rsidRDefault="00C604D8" w:rsidP="00C604D8">
      <w:pPr>
        <w:ind w:left="709"/>
        <w:rPr>
          <w:sz w:val="28"/>
          <w:szCs w:val="28"/>
        </w:rPr>
      </w:pPr>
    </w:p>
    <w:p w:rsidR="00A379C8" w:rsidRDefault="00A379C8" w:rsidP="004F44ED">
      <w:pPr>
        <w:numPr>
          <w:ilvl w:val="1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рассмотрению вопросов о постановке многодетных семей на учет в целях бесплатного предоставления земельных участков на территории Песчанокопского района для индивидуального жилищного строительства, ведения личного подсобного хозяйства или создания крестьянского (фермерского) хозяйства (далее – Комиссия) осуществляет в пределах своих полномочий, установленных настоящим постановлением, регулирование вопросов по предоставлению земельных участков в рамках реализации Областного закона Ростовской области от 22.07.2003 года № 19-ЗС «О регулировании земельных отношений в Ростовской области».</w:t>
      </w:r>
    </w:p>
    <w:p w:rsidR="00A379C8" w:rsidRDefault="00A379C8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своей деятельности руководствуется законодательством Российской Федерации, Ростовской области, настоящим постановлением.</w:t>
      </w:r>
    </w:p>
    <w:p w:rsidR="00A379C8" w:rsidRDefault="00A379C8">
      <w:pPr>
        <w:jc w:val="both"/>
      </w:pPr>
    </w:p>
    <w:p w:rsidR="00A379C8" w:rsidRPr="00C604D8" w:rsidRDefault="00A379C8" w:rsidP="00C604D8">
      <w:pPr>
        <w:pStyle w:val="af1"/>
        <w:numPr>
          <w:ilvl w:val="0"/>
          <w:numId w:val="2"/>
        </w:numPr>
        <w:jc w:val="center"/>
        <w:rPr>
          <w:sz w:val="28"/>
          <w:szCs w:val="28"/>
        </w:rPr>
      </w:pPr>
      <w:r w:rsidRPr="00C604D8">
        <w:rPr>
          <w:sz w:val="28"/>
          <w:szCs w:val="28"/>
        </w:rPr>
        <w:t xml:space="preserve">Основные задачи </w:t>
      </w:r>
      <w:r w:rsidR="006A2256">
        <w:rPr>
          <w:sz w:val="28"/>
          <w:szCs w:val="28"/>
        </w:rPr>
        <w:t>К</w:t>
      </w:r>
      <w:r w:rsidRPr="00C604D8">
        <w:rPr>
          <w:sz w:val="28"/>
          <w:szCs w:val="28"/>
        </w:rPr>
        <w:t>омиссии</w:t>
      </w:r>
    </w:p>
    <w:p w:rsidR="00C604D8" w:rsidRPr="00C604D8" w:rsidRDefault="00C604D8" w:rsidP="00C604D8">
      <w:pPr>
        <w:pStyle w:val="af1"/>
        <w:rPr>
          <w:sz w:val="28"/>
          <w:szCs w:val="28"/>
        </w:rPr>
      </w:pP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771A3">
        <w:rPr>
          <w:sz w:val="28"/>
          <w:szCs w:val="28"/>
        </w:rPr>
        <w:t>Р</w:t>
      </w:r>
      <w:r>
        <w:rPr>
          <w:sz w:val="28"/>
          <w:szCs w:val="28"/>
        </w:rPr>
        <w:t>ассмотрение заявлений и прилагаемых к ним документов, поступающих в Администрацию Песчанокопского района и/или муниципальное автономное учреждение Песчанокопского района «Многофункциональный центр предоставления государственных и муниципальных услуг» по вопросу постановки многодетной семьи на учет в целях бесплатного пр</w:t>
      </w:r>
      <w:r w:rsidR="008771A3">
        <w:rPr>
          <w:sz w:val="28"/>
          <w:szCs w:val="28"/>
        </w:rPr>
        <w:t>едоставления земельного участка.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771A3">
        <w:rPr>
          <w:sz w:val="28"/>
          <w:szCs w:val="28"/>
        </w:rPr>
        <w:t>О</w:t>
      </w:r>
      <w:r>
        <w:rPr>
          <w:sz w:val="28"/>
          <w:szCs w:val="28"/>
        </w:rPr>
        <w:t>ценка достаточности приложенных к заявлению документов и проверка наличия у многодетной семьи права на предо</w:t>
      </w:r>
      <w:r w:rsidR="008771A3">
        <w:rPr>
          <w:sz w:val="28"/>
          <w:szCs w:val="28"/>
        </w:rPr>
        <w:t>ставление ей земельного участка.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771A3">
        <w:rPr>
          <w:sz w:val="28"/>
          <w:szCs w:val="28"/>
        </w:rPr>
        <w:t>П</w:t>
      </w:r>
      <w:r>
        <w:rPr>
          <w:sz w:val="28"/>
          <w:szCs w:val="28"/>
        </w:rPr>
        <w:t>ринятие решения о постановке многодетной семьи на учет в целях бесплатного предоставления земельных участков, л</w:t>
      </w:r>
      <w:r w:rsidR="008771A3">
        <w:rPr>
          <w:sz w:val="28"/>
          <w:szCs w:val="28"/>
        </w:rPr>
        <w:t>ибо отказе в постановке на учет.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8771A3">
        <w:rPr>
          <w:sz w:val="28"/>
          <w:szCs w:val="28"/>
        </w:rPr>
        <w:t>П</w:t>
      </w:r>
      <w:r>
        <w:rPr>
          <w:sz w:val="28"/>
          <w:szCs w:val="28"/>
        </w:rPr>
        <w:t>ринятие решения о снятии многодетной семьи с учета в целях бесплатного пр</w:t>
      </w:r>
      <w:r w:rsidR="008771A3">
        <w:rPr>
          <w:sz w:val="28"/>
          <w:szCs w:val="28"/>
        </w:rPr>
        <w:t>едоставления земельных участков.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8771A3">
        <w:rPr>
          <w:sz w:val="28"/>
          <w:szCs w:val="28"/>
        </w:rPr>
        <w:t>Р</w:t>
      </w:r>
      <w:r>
        <w:rPr>
          <w:sz w:val="28"/>
          <w:szCs w:val="28"/>
        </w:rPr>
        <w:t>ешение других вопросов, возникающих при принятии решения о постановке на учет многодетных семей в целях бесплатного предоставления земельных участков</w:t>
      </w:r>
      <w:r w:rsidR="008771A3">
        <w:rPr>
          <w:sz w:val="28"/>
          <w:szCs w:val="28"/>
        </w:rPr>
        <w:t>.</w:t>
      </w:r>
    </w:p>
    <w:p w:rsidR="00A379C8" w:rsidRDefault="00A379C8">
      <w:pPr>
        <w:ind w:firstLine="360"/>
        <w:jc w:val="both"/>
      </w:pPr>
    </w:p>
    <w:p w:rsidR="00C604D8" w:rsidRDefault="00C604D8">
      <w:pPr>
        <w:ind w:firstLine="360"/>
        <w:jc w:val="both"/>
      </w:pPr>
    </w:p>
    <w:p w:rsidR="00A379C8" w:rsidRPr="00C604D8" w:rsidRDefault="008771A3" w:rsidP="00C604D8">
      <w:pPr>
        <w:pStyle w:val="af1"/>
        <w:numPr>
          <w:ilvl w:val="0"/>
          <w:numId w:val="2"/>
        </w:numPr>
        <w:jc w:val="center"/>
        <w:rPr>
          <w:sz w:val="28"/>
          <w:szCs w:val="28"/>
        </w:rPr>
      </w:pPr>
      <w:r w:rsidRPr="00C604D8">
        <w:rPr>
          <w:sz w:val="28"/>
          <w:szCs w:val="28"/>
        </w:rPr>
        <w:t>Права Комиссии</w:t>
      </w:r>
      <w:r w:rsidR="00C604D8" w:rsidRPr="00C604D8">
        <w:rPr>
          <w:sz w:val="28"/>
          <w:szCs w:val="28"/>
        </w:rPr>
        <w:t xml:space="preserve"> </w:t>
      </w:r>
    </w:p>
    <w:p w:rsidR="00C604D8" w:rsidRPr="00C604D8" w:rsidRDefault="00C604D8" w:rsidP="00C604D8">
      <w:pPr>
        <w:pStyle w:val="af1"/>
        <w:rPr>
          <w:sz w:val="28"/>
          <w:szCs w:val="28"/>
        </w:rPr>
      </w:pP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соответствии с возложенными на нее задачами имеет право: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Запрашивать в установленном порядке у федеральных органов исполнительной власти, территориальных отделов федеральных органов исполнительной власти, исполнительных органов государственной власти Ростовской области информацию, необходимую для работы Комиссии.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Разрабатывать и вносить на рассмотрение Администрации Песчанокопского района предложения и проекты нормативных актов по вопросам, относящимся к компетенции Комиссии.</w:t>
      </w:r>
    </w:p>
    <w:p w:rsidR="00A379C8" w:rsidRDefault="00A379C8">
      <w:pPr>
        <w:ind w:firstLine="360"/>
        <w:jc w:val="both"/>
        <w:rPr>
          <w:sz w:val="28"/>
          <w:szCs w:val="28"/>
        </w:rPr>
      </w:pPr>
    </w:p>
    <w:p w:rsidR="00A379C8" w:rsidRPr="00C604D8" w:rsidRDefault="008771A3" w:rsidP="00C604D8">
      <w:pPr>
        <w:pStyle w:val="af1"/>
        <w:numPr>
          <w:ilvl w:val="0"/>
          <w:numId w:val="2"/>
        </w:numPr>
        <w:jc w:val="center"/>
        <w:rPr>
          <w:sz w:val="28"/>
          <w:szCs w:val="28"/>
        </w:rPr>
      </w:pPr>
      <w:r w:rsidRPr="00C604D8">
        <w:rPr>
          <w:sz w:val="28"/>
          <w:szCs w:val="28"/>
        </w:rPr>
        <w:t>Состав Комиссии.</w:t>
      </w:r>
    </w:p>
    <w:p w:rsidR="00C604D8" w:rsidRPr="00C604D8" w:rsidRDefault="00C604D8" w:rsidP="00C604D8">
      <w:pPr>
        <w:pStyle w:val="af1"/>
        <w:rPr>
          <w:sz w:val="28"/>
          <w:szCs w:val="28"/>
        </w:rPr>
      </w:pP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D05ED6">
        <w:rPr>
          <w:sz w:val="28"/>
          <w:szCs w:val="28"/>
        </w:rPr>
        <w:t xml:space="preserve"> </w:t>
      </w:r>
      <w:r>
        <w:rPr>
          <w:sz w:val="28"/>
          <w:szCs w:val="28"/>
        </w:rPr>
        <w:t>В состав Комиссии входит председатель, его заместитель, секретарь и члены Комиссии.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Комиссию возглавляет председатель Комиссии.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 Председатель Комиссии: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общее руководство деятельностью Комиссии;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распределяет полномочия (обязанности) между членами Комиссии;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назначает заседание Комиссии и председательствует на них;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несет персональную ответственность за выполнение возложенных на Комиссию задач;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протокол Комиссии;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работу и проведение заседания Комиссии.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Заместитель председателя Комиссии: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выполняет обязанности председателя Комиссии в периоды его временного отсутствия или по его поручению.</w:t>
      </w:r>
    </w:p>
    <w:p w:rsidR="00A379C8" w:rsidRDefault="00A379C8" w:rsidP="004F44ED">
      <w:pPr>
        <w:ind w:firstLine="709"/>
        <w:jc w:val="both"/>
      </w:pPr>
    </w:p>
    <w:p w:rsidR="00A379C8" w:rsidRPr="00C604D8" w:rsidRDefault="00A379C8" w:rsidP="00C604D8">
      <w:pPr>
        <w:pStyle w:val="af1"/>
        <w:numPr>
          <w:ilvl w:val="0"/>
          <w:numId w:val="2"/>
        </w:numPr>
        <w:jc w:val="center"/>
        <w:rPr>
          <w:sz w:val="28"/>
          <w:szCs w:val="28"/>
        </w:rPr>
      </w:pPr>
      <w:r w:rsidRPr="00C604D8">
        <w:rPr>
          <w:sz w:val="28"/>
          <w:szCs w:val="28"/>
        </w:rPr>
        <w:t>Порядо</w:t>
      </w:r>
      <w:r w:rsidR="008771A3" w:rsidRPr="00C604D8">
        <w:rPr>
          <w:sz w:val="28"/>
          <w:szCs w:val="28"/>
        </w:rPr>
        <w:t>к организации и работы Комиссии</w:t>
      </w:r>
    </w:p>
    <w:p w:rsidR="00C604D8" w:rsidRPr="00C604D8" w:rsidRDefault="00C604D8" w:rsidP="00C604D8">
      <w:pPr>
        <w:pStyle w:val="af1"/>
        <w:rPr>
          <w:sz w:val="28"/>
          <w:szCs w:val="28"/>
        </w:rPr>
      </w:pP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Формой работы Комиссии является заседание, проводимое по мере необходимости.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Повестка дня и материалы заседания Комиссии утверждаются председателем Комиссии и сообщаются членам Комиссии не менее чем за 2 дня до очередного заседания.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Подготовка материалов к заседанию Комиссии осуществляет секретарь Комиссии. Организационно-техническое обеспечение деятельности Комиссии осуществляет Администрация </w:t>
      </w:r>
      <w:r w:rsidR="00D05ED6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>.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Решения Комиссии принимаются простым большинством голосов. При равенстве голосов голос председателя является решающим.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В случае отсутствия на заседании члена Комиссии, он вправе изложить свое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5.6. 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:rsidR="00A379C8" w:rsidRDefault="00A379C8" w:rsidP="004F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Решения Комиссии оформляются протоколом, который подписывают председатель (заместитель председателя), секретарь и все члены Комиссии.</w:t>
      </w:r>
    </w:p>
    <w:p w:rsidR="00A379C8" w:rsidRDefault="00A379C8">
      <w:pPr>
        <w:ind w:firstLine="360"/>
        <w:jc w:val="both"/>
        <w:rPr>
          <w:sz w:val="28"/>
          <w:szCs w:val="28"/>
        </w:rPr>
      </w:pPr>
    </w:p>
    <w:p w:rsidR="00C604D8" w:rsidRDefault="00C604D8">
      <w:pPr>
        <w:ind w:firstLine="360"/>
        <w:jc w:val="both"/>
        <w:rPr>
          <w:sz w:val="28"/>
          <w:szCs w:val="28"/>
        </w:rPr>
      </w:pPr>
    </w:p>
    <w:p w:rsidR="00C604D8" w:rsidRDefault="00C604D8">
      <w:pPr>
        <w:ind w:firstLine="360"/>
        <w:jc w:val="both"/>
        <w:rPr>
          <w:sz w:val="28"/>
          <w:szCs w:val="28"/>
        </w:rPr>
      </w:pPr>
    </w:p>
    <w:p w:rsidR="00C604D8" w:rsidRDefault="00C604D8">
      <w:pPr>
        <w:ind w:firstLine="360"/>
        <w:jc w:val="both"/>
        <w:rPr>
          <w:sz w:val="28"/>
          <w:szCs w:val="28"/>
        </w:rPr>
      </w:pPr>
    </w:p>
    <w:p w:rsidR="00A379C8" w:rsidRDefault="00A379C8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A379C8" w:rsidRDefault="00A379C8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</w:t>
      </w:r>
      <w:r w:rsidR="00C604D8">
        <w:rPr>
          <w:sz w:val="28"/>
        </w:rPr>
        <w:t xml:space="preserve">         </w:t>
      </w:r>
      <w:r>
        <w:rPr>
          <w:sz w:val="28"/>
        </w:rPr>
        <w:t xml:space="preserve">  О.В. Купина</w:t>
      </w:r>
    </w:p>
    <w:p w:rsidR="00A379C8" w:rsidRDefault="00A379C8">
      <w:r>
        <w:t xml:space="preserve">                                        </w:t>
      </w:r>
      <w:r w:rsidR="004F44ED">
        <w:t xml:space="preserve">        </w:t>
      </w:r>
    </w:p>
    <w:p w:rsidR="00D05ED6" w:rsidRDefault="00A379C8" w:rsidP="004F44ED">
      <w:pPr>
        <w:ind w:left="5812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</w:t>
      </w:r>
    </w:p>
    <w:p w:rsidR="00D05ED6" w:rsidRDefault="00D05ED6" w:rsidP="004F44ED">
      <w:pPr>
        <w:ind w:left="5812"/>
        <w:jc w:val="both"/>
        <w:rPr>
          <w:sz w:val="28"/>
        </w:rPr>
      </w:pPr>
    </w:p>
    <w:p w:rsidR="00D05ED6" w:rsidRDefault="00D05ED6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C604D8" w:rsidRDefault="00C604D8" w:rsidP="004F44ED">
      <w:pPr>
        <w:ind w:left="5812"/>
        <w:jc w:val="both"/>
        <w:rPr>
          <w:sz w:val="28"/>
        </w:rPr>
      </w:pPr>
    </w:p>
    <w:p w:rsidR="004F44ED" w:rsidRDefault="00A379C8" w:rsidP="00C604D8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4F44ED">
        <w:rPr>
          <w:sz w:val="28"/>
        </w:rPr>
        <w:t>№</w:t>
      </w:r>
      <w:r>
        <w:rPr>
          <w:sz w:val="28"/>
        </w:rPr>
        <w:t xml:space="preserve">2 </w:t>
      </w:r>
    </w:p>
    <w:p w:rsidR="00A379C8" w:rsidRDefault="00A379C8" w:rsidP="00C604D8">
      <w:pPr>
        <w:ind w:left="5103"/>
        <w:rPr>
          <w:sz w:val="28"/>
        </w:rPr>
      </w:pPr>
      <w:r>
        <w:rPr>
          <w:sz w:val="28"/>
        </w:rPr>
        <w:t xml:space="preserve">к </w:t>
      </w:r>
      <w:r w:rsidR="004F44ED">
        <w:rPr>
          <w:sz w:val="28"/>
        </w:rPr>
        <w:t>п</w:t>
      </w:r>
      <w:r>
        <w:rPr>
          <w:sz w:val="28"/>
        </w:rPr>
        <w:t>остановлению</w:t>
      </w:r>
      <w:r w:rsidR="004F44ED">
        <w:rPr>
          <w:sz w:val="28"/>
        </w:rPr>
        <w:t xml:space="preserve"> </w:t>
      </w:r>
      <w:r>
        <w:rPr>
          <w:sz w:val="28"/>
        </w:rPr>
        <w:t>Администрации Песчанокопского района</w:t>
      </w:r>
    </w:p>
    <w:p w:rsidR="00A379C8" w:rsidRDefault="00A379C8" w:rsidP="00C604D8">
      <w:pPr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BE56FC">
        <w:rPr>
          <w:sz w:val="28"/>
        </w:rPr>
        <w:t>23.01.2024</w:t>
      </w:r>
      <w:bookmarkStart w:id="0" w:name="_GoBack"/>
      <w:bookmarkEnd w:id="0"/>
      <w:r w:rsidR="004F44ED">
        <w:rPr>
          <w:sz w:val="28"/>
        </w:rPr>
        <w:t xml:space="preserve"> </w:t>
      </w:r>
      <w:r>
        <w:rPr>
          <w:sz w:val="28"/>
        </w:rPr>
        <w:t>№</w:t>
      </w:r>
      <w:r w:rsidR="006F7DE4">
        <w:rPr>
          <w:sz w:val="28"/>
        </w:rPr>
        <w:t xml:space="preserve"> </w:t>
      </w:r>
      <w:r w:rsidR="00BE56FC">
        <w:rPr>
          <w:sz w:val="28"/>
        </w:rPr>
        <w:t>50</w:t>
      </w:r>
    </w:p>
    <w:p w:rsidR="00A379C8" w:rsidRDefault="00A379C8">
      <w:pPr>
        <w:jc w:val="center"/>
        <w:rPr>
          <w:sz w:val="28"/>
        </w:rPr>
      </w:pPr>
    </w:p>
    <w:p w:rsidR="00A379C8" w:rsidRDefault="00A379C8">
      <w:pPr>
        <w:jc w:val="center"/>
        <w:rPr>
          <w:sz w:val="28"/>
        </w:rPr>
      </w:pPr>
    </w:p>
    <w:p w:rsidR="00A379C8" w:rsidRDefault="00A379C8">
      <w:pPr>
        <w:jc w:val="center"/>
        <w:rPr>
          <w:sz w:val="28"/>
          <w:szCs w:val="28"/>
        </w:rPr>
      </w:pPr>
      <w:r>
        <w:rPr>
          <w:sz w:val="28"/>
        </w:rPr>
        <w:t xml:space="preserve">Состав комиссии по </w:t>
      </w:r>
      <w:r>
        <w:rPr>
          <w:sz w:val="28"/>
          <w:szCs w:val="28"/>
        </w:rPr>
        <w:t>рассмотрению вопросов о постановке многодетных семей на учет в целях бесплатного предоставления земельных участков на территории Песчанокопского района для индивидуального жилищного строительства, ведения личного подсобного хозяйства или создания кресть</w:t>
      </w:r>
      <w:r w:rsidR="004F44ED">
        <w:rPr>
          <w:sz w:val="28"/>
          <w:szCs w:val="28"/>
        </w:rPr>
        <w:t>янского (фермерского) хозяйства</w:t>
      </w:r>
    </w:p>
    <w:p w:rsidR="00A379C8" w:rsidRDefault="00A379C8">
      <w:pPr>
        <w:rPr>
          <w:sz w:val="28"/>
          <w:szCs w:val="28"/>
        </w:rPr>
      </w:pPr>
    </w:p>
    <w:p w:rsidR="00A379C8" w:rsidRDefault="00A379C8">
      <w:pPr>
        <w:rPr>
          <w:sz w:val="28"/>
          <w:szCs w:val="28"/>
        </w:rPr>
      </w:pPr>
    </w:p>
    <w:p w:rsidR="00A379C8" w:rsidRDefault="00D05ED6" w:rsidP="007270B4">
      <w:pPr>
        <w:ind w:left="2552" w:hanging="2552"/>
        <w:jc w:val="both"/>
        <w:rPr>
          <w:sz w:val="28"/>
          <w:szCs w:val="28"/>
        </w:rPr>
      </w:pPr>
      <w:r>
        <w:rPr>
          <w:sz w:val="28"/>
        </w:rPr>
        <w:t>Кравцов А.Н.</w:t>
      </w:r>
      <w:r w:rsidR="00A379C8">
        <w:rPr>
          <w:sz w:val="28"/>
        </w:rPr>
        <w:t xml:space="preserve"> </w:t>
      </w:r>
      <w:r w:rsidR="007270B4">
        <w:rPr>
          <w:sz w:val="28"/>
        </w:rPr>
        <w:tab/>
        <w:t>-</w:t>
      </w:r>
      <w:r w:rsidR="00A379C8">
        <w:rPr>
          <w:sz w:val="28"/>
        </w:rPr>
        <w:t xml:space="preserve"> </w:t>
      </w:r>
      <w:r w:rsidR="00A379C8">
        <w:rPr>
          <w:sz w:val="28"/>
          <w:szCs w:val="28"/>
        </w:rPr>
        <w:t>заместитель главы Администрации Песчанокопского района по сельскому хозяйству</w:t>
      </w:r>
      <w:r>
        <w:rPr>
          <w:sz w:val="28"/>
          <w:szCs w:val="28"/>
        </w:rPr>
        <w:t xml:space="preserve"> и вопросам муниципального хозяйства</w:t>
      </w:r>
      <w:r w:rsidR="004F44ED">
        <w:rPr>
          <w:sz w:val="28"/>
          <w:szCs w:val="28"/>
        </w:rPr>
        <w:t>,</w:t>
      </w:r>
      <w:r w:rsidR="004F44ED" w:rsidRPr="004F44ED">
        <w:rPr>
          <w:sz w:val="28"/>
          <w:szCs w:val="28"/>
        </w:rPr>
        <w:t xml:space="preserve"> </w:t>
      </w:r>
      <w:r w:rsidR="004F44ED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;</w:t>
      </w:r>
    </w:p>
    <w:p w:rsidR="00A379C8" w:rsidRDefault="00D05ED6" w:rsidP="007270B4"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>Митина Е.В.</w:t>
      </w:r>
      <w:r w:rsidR="00A379C8">
        <w:rPr>
          <w:sz w:val="28"/>
          <w:szCs w:val="28"/>
        </w:rPr>
        <w:t xml:space="preserve"> </w:t>
      </w:r>
      <w:r w:rsidR="007270B4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начальник сектора по вопросам архитектуры и градостроительства Администрации района - главный архитектор Администрации района</w:t>
      </w:r>
      <w:r w:rsidR="004F44ED">
        <w:rPr>
          <w:sz w:val="28"/>
          <w:szCs w:val="28"/>
        </w:rPr>
        <w:t>,</w:t>
      </w:r>
      <w:r w:rsidR="004F44ED" w:rsidRPr="004F44ED">
        <w:rPr>
          <w:sz w:val="28"/>
          <w:szCs w:val="28"/>
        </w:rPr>
        <w:t xml:space="preserve"> </w:t>
      </w:r>
      <w:r w:rsidR="004F44ED"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>;</w:t>
      </w:r>
    </w:p>
    <w:p w:rsidR="00A379C8" w:rsidRDefault="00D05ED6" w:rsidP="007270B4"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>Юзикеева О.В.</w:t>
      </w:r>
      <w:r w:rsidR="00A379C8">
        <w:rPr>
          <w:sz w:val="28"/>
          <w:szCs w:val="28"/>
        </w:rPr>
        <w:t xml:space="preserve"> </w:t>
      </w:r>
      <w:r w:rsidR="007270B4">
        <w:rPr>
          <w:sz w:val="28"/>
          <w:szCs w:val="28"/>
        </w:rPr>
        <w:tab/>
        <w:t>-</w:t>
      </w:r>
      <w:r w:rsidR="00A379C8">
        <w:rPr>
          <w:sz w:val="28"/>
          <w:szCs w:val="28"/>
        </w:rPr>
        <w:t xml:space="preserve"> ведущий специалист </w:t>
      </w:r>
      <w:r>
        <w:rPr>
          <w:sz w:val="28"/>
          <w:szCs w:val="28"/>
        </w:rPr>
        <w:t>сектора по вопросам архитектуры и градостроительства</w:t>
      </w:r>
      <w:r w:rsidR="00A379C8">
        <w:rPr>
          <w:sz w:val="28"/>
          <w:szCs w:val="28"/>
        </w:rPr>
        <w:t xml:space="preserve"> Администрации района</w:t>
      </w:r>
      <w:r w:rsidR="007270B4">
        <w:rPr>
          <w:sz w:val="28"/>
          <w:szCs w:val="28"/>
        </w:rPr>
        <w:t>,</w:t>
      </w:r>
      <w:r w:rsidR="007270B4" w:rsidRPr="007270B4">
        <w:rPr>
          <w:sz w:val="28"/>
          <w:szCs w:val="28"/>
        </w:rPr>
        <w:t xml:space="preserve"> </w:t>
      </w:r>
      <w:r w:rsidR="007270B4">
        <w:rPr>
          <w:sz w:val="28"/>
          <w:szCs w:val="28"/>
        </w:rPr>
        <w:t>секретарь комиссии</w:t>
      </w:r>
      <w:r w:rsidR="006A2256">
        <w:rPr>
          <w:sz w:val="28"/>
          <w:szCs w:val="28"/>
        </w:rPr>
        <w:t>.</w:t>
      </w:r>
    </w:p>
    <w:p w:rsidR="00A379C8" w:rsidRDefault="00A379C8">
      <w:pPr>
        <w:rPr>
          <w:sz w:val="28"/>
          <w:szCs w:val="28"/>
        </w:rPr>
      </w:pPr>
    </w:p>
    <w:p w:rsidR="00A379C8" w:rsidRDefault="00A379C8" w:rsidP="007270B4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270B4" w:rsidRDefault="007270B4" w:rsidP="007270B4">
      <w:pPr>
        <w:jc w:val="center"/>
        <w:rPr>
          <w:sz w:val="28"/>
          <w:szCs w:val="28"/>
        </w:rPr>
      </w:pPr>
    </w:p>
    <w:p w:rsidR="00A379C8" w:rsidRDefault="00D05ED6" w:rsidP="00B1574F">
      <w:pPr>
        <w:tabs>
          <w:tab w:val="left" w:pos="2835"/>
        </w:tabs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>Попович С.И.</w:t>
      </w:r>
      <w:r w:rsidR="00A379C8">
        <w:rPr>
          <w:sz w:val="28"/>
          <w:szCs w:val="28"/>
        </w:rPr>
        <w:t xml:space="preserve"> </w:t>
      </w:r>
      <w:r w:rsidR="007270B4">
        <w:rPr>
          <w:sz w:val="28"/>
          <w:szCs w:val="28"/>
        </w:rPr>
        <w:tab/>
        <w:t>-</w:t>
      </w:r>
      <w:r w:rsidRPr="00D05ED6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имущественных и земельных отношений Администрации района;</w:t>
      </w:r>
    </w:p>
    <w:p w:rsidR="00A379C8" w:rsidRDefault="00D05ED6" w:rsidP="007270B4"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>Жданова Е.Ю.</w:t>
      </w:r>
      <w:r w:rsidR="00A379C8">
        <w:rPr>
          <w:sz w:val="28"/>
          <w:szCs w:val="28"/>
        </w:rPr>
        <w:t xml:space="preserve"> </w:t>
      </w:r>
      <w:r w:rsidR="007270B4">
        <w:rPr>
          <w:sz w:val="28"/>
          <w:szCs w:val="28"/>
        </w:rPr>
        <w:tab/>
      </w:r>
      <w:r w:rsidR="00A379C8">
        <w:rPr>
          <w:sz w:val="28"/>
          <w:szCs w:val="28"/>
        </w:rPr>
        <w:t xml:space="preserve">- </w:t>
      </w:r>
      <w:r w:rsidR="00B1574F">
        <w:rPr>
          <w:sz w:val="28"/>
          <w:szCs w:val="28"/>
        </w:rPr>
        <w:t xml:space="preserve"> </w:t>
      </w:r>
      <w:r w:rsidR="00A379C8">
        <w:rPr>
          <w:sz w:val="28"/>
          <w:szCs w:val="28"/>
        </w:rPr>
        <w:t>начальник сектора правовой работы Администрации района;</w:t>
      </w:r>
    </w:p>
    <w:p w:rsidR="00A379C8" w:rsidRDefault="006A2256" w:rsidP="007270B4"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>Булгакова Н.</w:t>
      </w:r>
      <w:r w:rsidR="007270B4">
        <w:rPr>
          <w:sz w:val="28"/>
          <w:szCs w:val="28"/>
        </w:rPr>
        <w:t>Ю.</w:t>
      </w:r>
      <w:r w:rsidR="007270B4">
        <w:rPr>
          <w:sz w:val="28"/>
          <w:szCs w:val="28"/>
        </w:rPr>
        <w:tab/>
        <w:t>-</w:t>
      </w:r>
      <w:r w:rsidR="00A379C8">
        <w:rPr>
          <w:sz w:val="28"/>
          <w:szCs w:val="28"/>
        </w:rPr>
        <w:t xml:space="preserve"> директор муниципального автономного учреждения Песчанокопского района «Многофункциональный центр предоставления государ</w:t>
      </w:r>
      <w:r w:rsidR="00D05ED6">
        <w:rPr>
          <w:sz w:val="28"/>
          <w:szCs w:val="28"/>
        </w:rPr>
        <w:t>ственных и муниципальных услуг».</w:t>
      </w:r>
    </w:p>
    <w:p w:rsidR="00A379C8" w:rsidRDefault="00A379C8">
      <w:pPr>
        <w:rPr>
          <w:sz w:val="28"/>
        </w:rPr>
      </w:pPr>
    </w:p>
    <w:p w:rsidR="00B52100" w:rsidRDefault="00B52100">
      <w:pPr>
        <w:rPr>
          <w:sz w:val="28"/>
        </w:rPr>
      </w:pPr>
    </w:p>
    <w:p w:rsidR="00B52100" w:rsidRDefault="00B52100">
      <w:pPr>
        <w:rPr>
          <w:sz w:val="28"/>
        </w:rPr>
      </w:pPr>
    </w:p>
    <w:p w:rsidR="00A379C8" w:rsidRDefault="00A379C8">
      <w:pPr>
        <w:rPr>
          <w:sz w:val="28"/>
        </w:rPr>
      </w:pPr>
    </w:p>
    <w:p w:rsidR="00A379C8" w:rsidRDefault="00A379C8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A379C8" w:rsidRDefault="00A379C8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</w:t>
      </w:r>
      <w:r w:rsidR="00C604D8">
        <w:rPr>
          <w:sz w:val="28"/>
        </w:rPr>
        <w:t xml:space="preserve">               </w:t>
      </w:r>
      <w:r>
        <w:rPr>
          <w:sz w:val="28"/>
        </w:rPr>
        <w:t>О.В. Купина</w:t>
      </w:r>
    </w:p>
    <w:p w:rsidR="00A379C8" w:rsidRDefault="00A379C8">
      <w:pPr>
        <w:rPr>
          <w:sz w:val="28"/>
        </w:rPr>
      </w:pPr>
    </w:p>
    <w:p w:rsidR="00A379C8" w:rsidRDefault="00A379C8"/>
    <w:sectPr w:rsidR="00A379C8" w:rsidSect="00C604D8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12" w:rsidRDefault="00F44C12" w:rsidP="00B52100">
      <w:r>
        <w:separator/>
      </w:r>
    </w:p>
  </w:endnote>
  <w:endnote w:type="continuationSeparator" w:id="0">
    <w:p w:rsidR="00F44C12" w:rsidRDefault="00F44C12" w:rsidP="00B5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00" w:rsidRDefault="00B52100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BE56FC">
      <w:rPr>
        <w:noProof/>
      </w:rPr>
      <w:t>6</w:t>
    </w:r>
    <w:r>
      <w:fldChar w:fldCharType="end"/>
    </w:r>
  </w:p>
  <w:p w:rsidR="00B52100" w:rsidRDefault="00B521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12" w:rsidRDefault="00F44C12" w:rsidP="00B52100">
      <w:r>
        <w:separator/>
      </w:r>
    </w:p>
  </w:footnote>
  <w:footnote w:type="continuationSeparator" w:id="0">
    <w:p w:rsidR="00F44C12" w:rsidRDefault="00F44C12" w:rsidP="00B5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64"/>
    <w:rsid w:val="00193005"/>
    <w:rsid w:val="001E0128"/>
    <w:rsid w:val="00257DA9"/>
    <w:rsid w:val="00342853"/>
    <w:rsid w:val="003832EB"/>
    <w:rsid w:val="00410406"/>
    <w:rsid w:val="00453064"/>
    <w:rsid w:val="004F44ED"/>
    <w:rsid w:val="00505014"/>
    <w:rsid w:val="006928EB"/>
    <w:rsid w:val="006A2256"/>
    <w:rsid w:val="006F7DE4"/>
    <w:rsid w:val="007270B4"/>
    <w:rsid w:val="00842175"/>
    <w:rsid w:val="008771A3"/>
    <w:rsid w:val="00A379C8"/>
    <w:rsid w:val="00AF43D7"/>
    <w:rsid w:val="00B1574F"/>
    <w:rsid w:val="00B52100"/>
    <w:rsid w:val="00BE56FC"/>
    <w:rsid w:val="00C604D8"/>
    <w:rsid w:val="00CE2E10"/>
    <w:rsid w:val="00D05ED6"/>
    <w:rsid w:val="00EE4C98"/>
    <w:rsid w:val="00F4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seltxt1">
    <w:name w:val="seltxt1"/>
    <w:basedOn w:val="10"/>
  </w:style>
  <w:style w:type="character" w:customStyle="1" w:styleId="txterrbg1">
    <w:name w:val="txterrbg1"/>
    <w:rPr>
      <w:shd w:val="clear" w:color="auto" w:fill="B5C98A"/>
    </w:rPr>
  </w:style>
  <w:style w:type="character" w:customStyle="1" w:styleId="key1">
    <w:name w:val="key1"/>
    <w:basedOn w:val="10"/>
  </w:style>
  <w:style w:type="character" w:customStyle="1" w:styleId="presskey1">
    <w:name w:val="presskey1"/>
    <w:rPr>
      <w:shd w:val="clear" w:color="auto" w:fill="A7AF78"/>
    </w:rPr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rsid w:val="00B521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B52100"/>
    <w:rPr>
      <w:lang w:eastAsia="ar-SA"/>
    </w:rPr>
  </w:style>
  <w:style w:type="paragraph" w:styleId="ad">
    <w:name w:val="footer"/>
    <w:basedOn w:val="a"/>
    <w:link w:val="ae"/>
    <w:uiPriority w:val="99"/>
    <w:rsid w:val="00B521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52100"/>
    <w:rPr>
      <w:lang w:eastAsia="ar-SA"/>
    </w:rPr>
  </w:style>
  <w:style w:type="paragraph" w:styleId="af">
    <w:name w:val="Balloon Text"/>
    <w:basedOn w:val="a"/>
    <w:link w:val="af0"/>
    <w:rsid w:val="00C604D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604D8"/>
    <w:rPr>
      <w:rFonts w:ascii="Tahoma" w:hAnsi="Tahoma" w:cs="Tahoma"/>
      <w:sz w:val="16"/>
      <w:szCs w:val="16"/>
      <w:lang w:eastAsia="ar-SA"/>
    </w:rPr>
  </w:style>
  <w:style w:type="paragraph" w:styleId="af1">
    <w:name w:val="List Paragraph"/>
    <w:basedOn w:val="a"/>
    <w:uiPriority w:val="34"/>
    <w:qFormat/>
    <w:rsid w:val="00C60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seltxt1">
    <w:name w:val="seltxt1"/>
    <w:basedOn w:val="10"/>
  </w:style>
  <w:style w:type="character" w:customStyle="1" w:styleId="txterrbg1">
    <w:name w:val="txterrbg1"/>
    <w:rPr>
      <w:shd w:val="clear" w:color="auto" w:fill="B5C98A"/>
    </w:rPr>
  </w:style>
  <w:style w:type="character" w:customStyle="1" w:styleId="key1">
    <w:name w:val="key1"/>
    <w:basedOn w:val="10"/>
  </w:style>
  <w:style w:type="character" w:customStyle="1" w:styleId="presskey1">
    <w:name w:val="presskey1"/>
    <w:rPr>
      <w:shd w:val="clear" w:color="auto" w:fill="A7AF78"/>
    </w:rPr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rsid w:val="00B521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B52100"/>
    <w:rPr>
      <w:lang w:eastAsia="ar-SA"/>
    </w:rPr>
  </w:style>
  <w:style w:type="paragraph" w:styleId="ad">
    <w:name w:val="footer"/>
    <w:basedOn w:val="a"/>
    <w:link w:val="ae"/>
    <w:uiPriority w:val="99"/>
    <w:rsid w:val="00B521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52100"/>
    <w:rPr>
      <w:lang w:eastAsia="ar-SA"/>
    </w:rPr>
  </w:style>
  <w:style w:type="paragraph" w:styleId="af">
    <w:name w:val="Balloon Text"/>
    <w:basedOn w:val="a"/>
    <w:link w:val="af0"/>
    <w:rsid w:val="00C604D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604D8"/>
    <w:rPr>
      <w:rFonts w:ascii="Tahoma" w:hAnsi="Tahoma" w:cs="Tahoma"/>
      <w:sz w:val="16"/>
      <w:szCs w:val="16"/>
      <w:lang w:eastAsia="ar-SA"/>
    </w:rPr>
  </w:style>
  <w:style w:type="paragraph" w:styleId="af1">
    <w:name w:val="List Paragraph"/>
    <w:basedOn w:val="a"/>
    <w:uiPriority w:val="34"/>
    <w:qFormat/>
    <w:rsid w:val="00C6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Музалева</dc:creator>
  <cp:keywords/>
  <cp:lastModifiedBy>Галина Николаевна Абрамова</cp:lastModifiedBy>
  <cp:revision>6</cp:revision>
  <cp:lastPrinted>2024-01-22T10:36:00Z</cp:lastPrinted>
  <dcterms:created xsi:type="dcterms:W3CDTF">2024-01-16T11:41:00Z</dcterms:created>
  <dcterms:modified xsi:type="dcterms:W3CDTF">2024-01-23T08:12:00Z</dcterms:modified>
</cp:coreProperties>
</file>