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D4" w:rsidRPr="00B74EAF" w:rsidRDefault="00EC57B8" w:rsidP="00895ED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2861263C" wp14:editId="3204A064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ED4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895ED4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95ED4" w:rsidRPr="00B74EAF" w:rsidRDefault="00895ED4" w:rsidP="00895ED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95ED4" w:rsidRPr="00B74EAF" w:rsidRDefault="00895ED4" w:rsidP="00895ED4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95ED4" w:rsidRPr="00B74EAF" w:rsidRDefault="00895ED4" w:rsidP="00895ED4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95ED4" w:rsidRPr="00B74EAF" w:rsidRDefault="00895ED4" w:rsidP="00895ED4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895ED4" w:rsidRPr="00B74EAF" w:rsidRDefault="00895ED4" w:rsidP="00895ED4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95ED4" w:rsidRPr="00B74EAF" w:rsidRDefault="00895ED4" w:rsidP="00895ED4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95ED4" w:rsidRPr="00B74EAF" w:rsidTr="003316AE">
        <w:trPr>
          <w:trHeight w:val="383"/>
        </w:trPr>
        <w:tc>
          <w:tcPr>
            <w:tcW w:w="2235" w:type="dxa"/>
            <w:hideMark/>
          </w:tcPr>
          <w:p w:rsidR="00895ED4" w:rsidRPr="00B74EAF" w:rsidRDefault="00065218" w:rsidP="003316AE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02.12.2024</w:t>
            </w:r>
          </w:p>
        </w:tc>
        <w:tc>
          <w:tcPr>
            <w:tcW w:w="2268" w:type="dxa"/>
          </w:tcPr>
          <w:p w:rsidR="00895ED4" w:rsidRPr="00B74EAF" w:rsidRDefault="00895ED4" w:rsidP="003316A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95ED4" w:rsidRPr="00B74EAF" w:rsidRDefault="00895ED4" w:rsidP="003316A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95ED4" w:rsidRPr="00B74EAF" w:rsidRDefault="00065218" w:rsidP="003316A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1084</w:t>
            </w:r>
          </w:p>
        </w:tc>
        <w:tc>
          <w:tcPr>
            <w:tcW w:w="1315" w:type="dxa"/>
          </w:tcPr>
          <w:p w:rsidR="00895ED4" w:rsidRPr="00B74EAF" w:rsidRDefault="00895ED4" w:rsidP="003316A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95ED4" w:rsidRPr="00B74EAF" w:rsidRDefault="00895ED4" w:rsidP="003316AE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95ED4" w:rsidRPr="00895ED4" w:rsidRDefault="00895ED4" w:rsidP="00895ED4">
      <w:pPr>
        <w:shd w:val="clear" w:color="auto" w:fill="FFFFFF"/>
        <w:ind w:right="4535"/>
        <w:jc w:val="both"/>
        <w:rPr>
          <w:color w:val="000000"/>
          <w:sz w:val="12"/>
          <w:szCs w:val="28"/>
        </w:rPr>
      </w:pPr>
    </w:p>
    <w:p w:rsidR="007E5C47" w:rsidRDefault="007E5C47" w:rsidP="00895ED4">
      <w:pPr>
        <w:spacing w:line="228" w:lineRule="auto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895ED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Песчанокопского района от 11.04.2016 №256 «Об утверждении цен на дополнительные (неосновные) услуги, предоставляемые МАУ МФЦ Песчанокопского района на платной основе»</w:t>
      </w:r>
    </w:p>
    <w:p w:rsidR="007E5C47" w:rsidRDefault="007E5C47" w:rsidP="00895ED4">
      <w:pPr>
        <w:spacing w:line="228" w:lineRule="auto"/>
        <w:ind w:firstLine="680"/>
        <w:jc w:val="both"/>
      </w:pPr>
    </w:p>
    <w:p w:rsidR="007E5C47" w:rsidRDefault="007E5C47" w:rsidP="00895ED4">
      <w:pPr>
        <w:spacing w:line="228" w:lineRule="auto"/>
        <w:ind w:firstLine="680"/>
        <w:jc w:val="both"/>
        <w:rPr>
          <w:sz w:val="28"/>
          <w:szCs w:val="28"/>
        </w:rPr>
      </w:pPr>
      <w:proofErr w:type="gramStart"/>
      <w:r w:rsidRPr="00D12E3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D12E32">
        <w:rPr>
          <w:sz w:val="28"/>
          <w:szCs w:val="28"/>
        </w:rPr>
        <w:t>Федеральным законом от 03.11.2006 года №174-ФЗ «Об автономных учреждениях»</w:t>
      </w:r>
      <w:r>
        <w:rPr>
          <w:sz w:val="28"/>
          <w:szCs w:val="28"/>
        </w:rPr>
        <w:t>, с</w:t>
      </w:r>
      <w:r w:rsidRPr="00D12E32">
        <w:rPr>
          <w:sz w:val="28"/>
          <w:szCs w:val="28"/>
        </w:rPr>
        <w:t xml:space="preserve"> </w:t>
      </w:r>
      <w:r w:rsidR="00895ED4">
        <w:rPr>
          <w:sz w:val="28"/>
          <w:szCs w:val="28"/>
        </w:rPr>
        <w:t>р</w:t>
      </w:r>
      <w:r w:rsidRPr="00D12E32">
        <w:rPr>
          <w:sz w:val="28"/>
          <w:szCs w:val="28"/>
        </w:rPr>
        <w:t>ешением Собрания депутатов Песчанокопского района от 03.03.2011г. № 68 «Об утверждение порядка установления цен (тарифов) на услуги муниципальных предприятий и учреждений района</w:t>
      </w:r>
      <w:r>
        <w:rPr>
          <w:sz w:val="28"/>
          <w:szCs w:val="28"/>
        </w:rPr>
        <w:t>», У</w:t>
      </w:r>
      <w:r w:rsidRPr="00D12E32">
        <w:rPr>
          <w:sz w:val="28"/>
          <w:szCs w:val="28"/>
        </w:rPr>
        <w:t xml:space="preserve">ставом МАУ МФЦ Песчанокопского района, </w:t>
      </w:r>
      <w:r>
        <w:rPr>
          <w:sz w:val="28"/>
          <w:szCs w:val="28"/>
        </w:rPr>
        <w:t xml:space="preserve">а также </w:t>
      </w:r>
      <w:r w:rsidRPr="00D12E32">
        <w:rPr>
          <w:sz w:val="28"/>
          <w:szCs w:val="28"/>
        </w:rPr>
        <w:t>Протоколом районной тарифной комиссии по принятию решений об установлении тарифов на услуги, предоставляемые муниципальными предприятиями и учреждениями на</w:t>
      </w:r>
      <w:proofErr w:type="gramEnd"/>
      <w:r w:rsidRPr="00D12E32">
        <w:rPr>
          <w:sz w:val="28"/>
          <w:szCs w:val="28"/>
        </w:rPr>
        <w:t xml:space="preserve"> территории муниципального образования «</w:t>
      </w:r>
      <w:proofErr w:type="spellStart"/>
      <w:r w:rsidRPr="00D12E32">
        <w:rPr>
          <w:sz w:val="28"/>
          <w:szCs w:val="28"/>
        </w:rPr>
        <w:t>Песчанокопский</w:t>
      </w:r>
      <w:proofErr w:type="spellEnd"/>
      <w:r w:rsidRPr="00D12E32">
        <w:rPr>
          <w:sz w:val="28"/>
          <w:szCs w:val="28"/>
        </w:rPr>
        <w:t xml:space="preserve"> район», а именно: Отдел образования Администрации Песчанокопского района, </w:t>
      </w:r>
      <w:r w:rsidR="007D3417">
        <w:rPr>
          <w:sz w:val="28"/>
          <w:szCs w:val="28"/>
        </w:rPr>
        <w:t>о</w:t>
      </w:r>
      <w:r w:rsidRPr="00D12E32">
        <w:rPr>
          <w:sz w:val="28"/>
          <w:szCs w:val="28"/>
        </w:rPr>
        <w:t>тдел культуры Администрации Песчанокопского района, МАУ МФЦ Песчанокопского района, ООО «Редакция газеты «Колос», МБУ «ЦСО ГПВ и</w:t>
      </w:r>
      <w:proofErr w:type="gramStart"/>
      <w:r w:rsidRPr="00D12E32">
        <w:rPr>
          <w:sz w:val="28"/>
          <w:szCs w:val="28"/>
        </w:rPr>
        <w:t xml:space="preserve"> </w:t>
      </w:r>
      <w:proofErr w:type="spellStart"/>
      <w:r w:rsidRPr="00D12E32">
        <w:rPr>
          <w:sz w:val="28"/>
          <w:szCs w:val="28"/>
        </w:rPr>
        <w:t>И</w:t>
      </w:r>
      <w:proofErr w:type="spellEnd"/>
      <w:proofErr w:type="gramEnd"/>
      <w:r w:rsidRPr="00D12E32">
        <w:rPr>
          <w:sz w:val="28"/>
          <w:szCs w:val="28"/>
        </w:rPr>
        <w:t>»</w:t>
      </w:r>
      <w:r>
        <w:rPr>
          <w:sz w:val="28"/>
          <w:szCs w:val="28"/>
        </w:rPr>
        <w:t xml:space="preserve"> от 22.11.2024 №2,</w:t>
      </w:r>
    </w:p>
    <w:p w:rsidR="00895ED4" w:rsidRDefault="00895ED4" w:rsidP="00895ED4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7E5C47" w:rsidRDefault="007E5C47" w:rsidP="00895ED4">
      <w:pPr>
        <w:autoSpaceDE w:val="0"/>
        <w:spacing w:line="228" w:lineRule="auto"/>
        <w:ind w:firstLine="68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 Внести изменения в приложение к постановлению Администрации Песчанокопского района от 11.04.2016 № 256 «Об утверждении цен на дополнительные (неосновные) услуги, предоставляемых МАУ МФЦ Песчанокопского района на платной основе» в соответствии с приложением к настоящему постановлению.</w:t>
      </w:r>
    </w:p>
    <w:p w:rsidR="007E5C47" w:rsidRPr="008D1BD7" w:rsidRDefault="007E5C47" w:rsidP="00895ED4">
      <w:pPr>
        <w:tabs>
          <w:tab w:val="left" w:pos="993"/>
        </w:tabs>
        <w:autoSpaceDE w:val="0"/>
        <w:spacing w:line="228" w:lineRule="auto"/>
        <w:ind w:firstLine="680"/>
        <w:jc w:val="both"/>
        <w:rPr>
          <w:sz w:val="28"/>
          <w:szCs w:val="28"/>
        </w:rPr>
      </w:pPr>
      <w:bookmarkStart w:id="1" w:name="sub_2"/>
      <w:bookmarkEnd w:id="0"/>
      <w:r>
        <w:rPr>
          <w:sz w:val="28"/>
          <w:szCs w:val="28"/>
        </w:rPr>
        <w:t xml:space="preserve">2. </w:t>
      </w:r>
      <w:r w:rsidRPr="007E5C47">
        <w:rPr>
          <w:sz w:val="28"/>
          <w:szCs w:val="28"/>
        </w:rPr>
        <w:t>Руководителю пресс-службы Админи</w:t>
      </w:r>
      <w:r>
        <w:rPr>
          <w:sz w:val="28"/>
          <w:szCs w:val="28"/>
        </w:rPr>
        <w:t xml:space="preserve">страции района (Сидоренко С.А.) </w:t>
      </w:r>
      <w:r w:rsidRPr="007E5C47">
        <w:rPr>
          <w:sz w:val="28"/>
          <w:szCs w:val="28"/>
        </w:rPr>
        <w:t>опубликовать настоящие постановление в</w:t>
      </w:r>
      <w:r>
        <w:rPr>
          <w:sz w:val="28"/>
          <w:szCs w:val="28"/>
        </w:rPr>
        <w:t xml:space="preserve"> Муниципальном вестнике Песчано</w:t>
      </w:r>
      <w:r w:rsidRPr="007E5C47">
        <w:rPr>
          <w:sz w:val="28"/>
          <w:szCs w:val="28"/>
        </w:rPr>
        <w:t>копского района.</w:t>
      </w:r>
    </w:p>
    <w:p w:rsidR="007E5C47" w:rsidRDefault="007E5C47" w:rsidP="00895ED4">
      <w:pPr>
        <w:tabs>
          <w:tab w:val="left" w:pos="993"/>
        </w:tabs>
        <w:autoSpaceDE w:val="0"/>
        <w:spacing w:line="228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 Действие данного постановления распространяется на правоотношения, возникающие с «01» декабря 2024 года.</w:t>
      </w:r>
    </w:p>
    <w:p w:rsidR="007E5C47" w:rsidRDefault="007E5C47" w:rsidP="00895ED4">
      <w:pPr>
        <w:tabs>
          <w:tab w:val="left" w:pos="993"/>
        </w:tabs>
        <w:autoSpaceDE w:val="0"/>
        <w:spacing w:line="228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bookmarkEnd w:id="1"/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заместителя </w:t>
      </w:r>
      <w:r w:rsidR="00895ED4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Администрации района по экономике и финансам </w:t>
      </w:r>
      <w:proofErr w:type="spellStart"/>
      <w:r w:rsidR="00895ED4">
        <w:rPr>
          <w:sz w:val="28"/>
          <w:szCs w:val="28"/>
        </w:rPr>
        <w:t>Хомец</w:t>
      </w:r>
      <w:proofErr w:type="spellEnd"/>
      <w:r w:rsidR="00895ED4">
        <w:rPr>
          <w:sz w:val="28"/>
          <w:szCs w:val="28"/>
        </w:rPr>
        <w:t xml:space="preserve"> М.О.</w:t>
      </w:r>
    </w:p>
    <w:p w:rsidR="007E5C47" w:rsidRDefault="007E5C47" w:rsidP="00895ED4">
      <w:pPr>
        <w:spacing w:line="228" w:lineRule="auto"/>
        <w:jc w:val="both"/>
        <w:rPr>
          <w:sz w:val="28"/>
          <w:szCs w:val="28"/>
        </w:rPr>
      </w:pPr>
    </w:p>
    <w:p w:rsidR="007E5C47" w:rsidRDefault="007E5C47" w:rsidP="00895ED4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E5C47" w:rsidRDefault="007E5C47" w:rsidP="00895ED4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  <w:szCs w:val="28"/>
        </w:rPr>
        <w:t>Апольский</w:t>
      </w:r>
      <w:proofErr w:type="spellEnd"/>
      <w:r>
        <w:rPr>
          <w:sz w:val="28"/>
          <w:szCs w:val="28"/>
        </w:rPr>
        <w:t xml:space="preserve">    </w:t>
      </w:r>
    </w:p>
    <w:p w:rsidR="007E5C47" w:rsidRDefault="007E5C47" w:rsidP="00895ED4">
      <w:pPr>
        <w:autoSpaceDE w:val="0"/>
        <w:spacing w:line="228" w:lineRule="auto"/>
        <w:jc w:val="both"/>
        <w:rPr>
          <w:sz w:val="28"/>
          <w:szCs w:val="28"/>
        </w:rPr>
      </w:pPr>
    </w:p>
    <w:p w:rsidR="007E5C47" w:rsidRPr="00154C95" w:rsidRDefault="007E5C47" w:rsidP="00895ED4">
      <w:pPr>
        <w:autoSpaceDE w:val="0"/>
        <w:spacing w:line="228" w:lineRule="auto"/>
        <w:jc w:val="both"/>
        <w:rPr>
          <w:sz w:val="28"/>
          <w:szCs w:val="28"/>
        </w:rPr>
      </w:pPr>
      <w:r w:rsidRPr="00154C95">
        <w:rPr>
          <w:sz w:val="28"/>
          <w:szCs w:val="28"/>
        </w:rPr>
        <w:t>Постановление вносит:</w:t>
      </w:r>
    </w:p>
    <w:p w:rsidR="007E5C47" w:rsidRPr="00154C95" w:rsidRDefault="007E5C47" w:rsidP="00895ED4">
      <w:pPr>
        <w:autoSpaceDE w:val="0"/>
        <w:spacing w:line="228" w:lineRule="auto"/>
        <w:jc w:val="both"/>
        <w:rPr>
          <w:sz w:val="28"/>
          <w:szCs w:val="28"/>
        </w:rPr>
      </w:pPr>
      <w:r w:rsidRPr="00154C95">
        <w:rPr>
          <w:sz w:val="28"/>
          <w:szCs w:val="28"/>
        </w:rPr>
        <w:t>отдел социально-экономического развития</w:t>
      </w:r>
    </w:p>
    <w:p w:rsidR="007E5C47" w:rsidRPr="00154C95" w:rsidRDefault="007E5C47" w:rsidP="00895ED4">
      <w:pPr>
        <w:autoSpaceDE w:val="0"/>
        <w:spacing w:line="228" w:lineRule="auto"/>
        <w:jc w:val="both"/>
        <w:rPr>
          <w:sz w:val="28"/>
          <w:szCs w:val="28"/>
        </w:rPr>
      </w:pPr>
      <w:r w:rsidRPr="00154C95">
        <w:rPr>
          <w:sz w:val="28"/>
          <w:szCs w:val="28"/>
        </w:rPr>
        <w:t>и привлечения инвестиций</w:t>
      </w:r>
    </w:p>
    <w:p w:rsidR="007E5C47" w:rsidRPr="00154C95" w:rsidRDefault="007E5C47" w:rsidP="007E5C47">
      <w:pPr>
        <w:autoSpaceDE w:val="0"/>
        <w:spacing w:line="100" w:lineRule="atLeast"/>
        <w:jc w:val="both"/>
        <w:rPr>
          <w:sz w:val="28"/>
          <w:szCs w:val="28"/>
        </w:rPr>
      </w:pPr>
    </w:p>
    <w:p w:rsidR="00895ED4" w:rsidRDefault="00895ED4" w:rsidP="007E5C47">
      <w:pPr>
        <w:shd w:val="clear" w:color="auto" w:fill="FFFFFF"/>
        <w:suppressAutoHyphens w:val="0"/>
        <w:autoSpaceDE w:val="0"/>
        <w:autoSpaceDN w:val="0"/>
        <w:adjustRightInd w:val="0"/>
        <w:ind w:left="5249"/>
        <w:jc w:val="right"/>
        <w:rPr>
          <w:rFonts w:eastAsia="Times New Roman"/>
          <w:spacing w:val="-3"/>
          <w:kern w:val="0"/>
          <w:sz w:val="28"/>
          <w:szCs w:val="28"/>
        </w:rPr>
      </w:pPr>
    </w:p>
    <w:p w:rsidR="007E5C47" w:rsidRPr="006D75C5" w:rsidRDefault="007E5C47" w:rsidP="00895ED4">
      <w:pPr>
        <w:shd w:val="clear" w:color="auto" w:fill="FFFFFF"/>
        <w:suppressAutoHyphens w:val="0"/>
        <w:autoSpaceDE w:val="0"/>
        <w:autoSpaceDN w:val="0"/>
        <w:adjustRightInd w:val="0"/>
        <w:ind w:left="5103"/>
        <w:rPr>
          <w:rFonts w:eastAsia="Times New Roman"/>
          <w:kern w:val="0"/>
          <w:sz w:val="20"/>
          <w:szCs w:val="20"/>
        </w:rPr>
      </w:pPr>
      <w:r w:rsidRPr="006D75C5">
        <w:rPr>
          <w:rFonts w:eastAsia="Times New Roman"/>
          <w:spacing w:val="-3"/>
          <w:kern w:val="0"/>
          <w:sz w:val="28"/>
          <w:szCs w:val="28"/>
        </w:rPr>
        <w:t xml:space="preserve">Приложение </w:t>
      </w:r>
    </w:p>
    <w:p w:rsidR="007E5C47" w:rsidRPr="006D75C5" w:rsidRDefault="007E5C47" w:rsidP="00895ED4">
      <w:pPr>
        <w:shd w:val="clear" w:color="auto" w:fill="FFFFFF"/>
        <w:suppressAutoHyphens w:val="0"/>
        <w:autoSpaceDE w:val="0"/>
        <w:autoSpaceDN w:val="0"/>
        <w:adjustRightInd w:val="0"/>
        <w:ind w:left="5103"/>
        <w:rPr>
          <w:rFonts w:eastAsia="Times New Roman"/>
          <w:kern w:val="0"/>
          <w:sz w:val="20"/>
          <w:szCs w:val="20"/>
        </w:rPr>
      </w:pPr>
      <w:r w:rsidRPr="006D75C5">
        <w:rPr>
          <w:rFonts w:eastAsia="Times New Roman"/>
          <w:spacing w:val="-2"/>
          <w:kern w:val="0"/>
          <w:sz w:val="28"/>
          <w:szCs w:val="28"/>
        </w:rPr>
        <w:t>к постановлению Администрации</w:t>
      </w:r>
    </w:p>
    <w:p w:rsidR="007E5C47" w:rsidRPr="006D75C5" w:rsidRDefault="007E5C47" w:rsidP="00895ED4">
      <w:pPr>
        <w:shd w:val="clear" w:color="auto" w:fill="FFFFFF"/>
        <w:suppressAutoHyphens w:val="0"/>
        <w:autoSpaceDE w:val="0"/>
        <w:autoSpaceDN w:val="0"/>
        <w:adjustRightInd w:val="0"/>
        <w:spacing w:before="14"/>
        <w:ind w:left="5103"/>
        <w:rPr>
          <w:rFonts w:eastAsia="Times New Roman"/>
          <w:kern w:val="0"/>
          <w:sz w:val="20"/>
          <w:szCs w:val="20"/>
        </w:rPr>
      </w:pPr>
      <w:r w:rsidRPr="006D75C5">
        <w:rPr>
          <w:rFonts w:eastAsia="Times New Roman"/>
          <w:kern w:val="0"/>
          <w:sz w:val="28"/>
          <w:szCs w:val="28"/>
        </w:rPr>
        <w:t>Песчанокопского района</w:t>
      </w:r>
    </w:p>
    <w:p w:rsidR="007E5C47" w:rsidRPr="006D75C5" w:rsidRDefault="007E5C47" w:rsidP="00895ED4">
      <w:pPr>
        <w:shd w:val="clear" w:color="auto" w:fill="FFFFFF"/>
        <w:suppressAutoHyphens w:val="0"/>
        <w:autoSpaceDE w:val="0"/>
        <w:autoSpaceDN w:val="0"/>
        <w:adjustRightInd w:val="0"/>
        <w:ind w:left="5103"/>
        <w:rPr>
          <w:rFonts w:eastAsia="Times New Roman"/>
          <w:kern w:val="0"/>
          <w:sz w:val="20"/>
          <w:szCs w:val="20"/>
        </w:rPr>
      </w:pPr>
      <w:r w:rsidRPr="006D75C5">
        <w:rPr>
          <w:rFonts w:eastAsia="Times New Roman"/>
          <w:kern w:val="0"/>
          <w:sz w:val="28"/>
          <w:szCs w:val="28"/>
        </w:rPr>
        <w:t xml:space="preserve">от </w:t>
      </w:r>
      <w:r w:rsidR="00065218">
        <w:rPr>
          <w:rFonts w:eastAsia="Times New Roman"/>
          <w:kern w:val="0"/>
          <w:sz w:val="28"/>
          <w:szCs w:val="28"/>
        </w:rPr>
        <w:t>02.12.2024</w:t>
      </w:r>
      <w:bookmarkStart w:id="2" w:name="_GoBack"/>
      <w:bookmarkEnd w:id="2"/>
      <w:r>
        <w:rPr>
          <w:rFonts w:eastAsia="Times New Roman"/>
          <w:kern w:val="0"/>
          <w:sz w:val="28"/>
          <w:szCs w:val="28"/>
        </w:rPr>
        <w:t xml:space="preserve"> </w:t>
      </w:r>
      <w:r w:rsidRPr="006D75C5">
        <w:rPr>
          <w:rFonts w:eastAsia="Times New Roman"/>
          <w:kern w:val="0"/>
          <w:sz w:val="28"/>
          <w:szCs w:val="28"/>
        </w:rPr>
        <w:t>№</w:t>
      </w:r>
      <w:r w:rsidR="00065218">
        <w:rPr>
          <w:rFonts w:eastAsia="Times New Roman"/>
          <w:kern w:val="0"/>
          <w:sz w:val="28"/>
          <w:szCs w:val="28"/>
        </w:rPr>
        <w:t xml:space="preserve"> 1084</w:t>
      </w:r>
    </w:p>
    <w:p w:rsidR="007E5C47" w:rsidRDefault="007E5C47" w:rsidP="007E5C47">
      <w:pPr>
        <w:shd w:val="clear" w:color="auto" w:fill="FFFFFF"/>
        <w:suppressAutoHyphens w:val="0"/>
        <w:autoSpaceDE w:val="0"/>
        <w:autoSpaceDN w:val="0"/>
        <w:adjustRightInd w:val="0"/>
        <w:ind w:left="5249"/>
        <w:jc w:val="right"/>
        <w:rPr>
          <w:rFonts w:eastAsia="Times New Roman"/>
          <w:spacing w:val="-3"/>
          <w:kern w:val="0"/>
          <w:sz w:val="28"/>
          <w:szCs w:val="28"/>
        </w:rPr>
      </w:pPr>
    </w:p>
    <w:p w:rsidR="007E5C47" w:rsidRDefault="007E5C47" w:rsidP="007E5C47">
      <w:pPr>
        <w:shd w:val="clear" w:color="auto" w:fill="FFFFFF"/>
        <w:suppressAutoHyphens w:val="0"/>
        <w:autoSpaceDE w:val="0"/>
        <w:autoSpaceDN w:val="0"/>
        <w:adjustRightInd w:val="0"/>
        <w:spacing w:before="482" w:line="274" w:lineRule="exact"/>
        <w:ind w:left="50" w:hanging="50"/>
        <w:jc w:val="center"/>
        <w:rPr>
          <w:rFonts w:eastAsia="Times New Roman"/>
          <w:kern w:val="0"/>
          <w:sz w:val="28"/>
          <w:szCs w:val="28"/>
        </w:rPr>
      </w:pPr>
    </w:p>
    <w:p w:rsidR="007E5C47" w:rsidRDefault="007E5C47" w:rsidP="007E5C47">
      <w:pPr>
        <w:shd w:val="clear" w:color="auto" w:fill="FFFFFF"/>
        <w:suppressAutoHyphens w:val="0"/>
        <w:autoSpaceDE w:val="0"/>
        <w:autoSpaceDN w:val="0"/>
        <w:adjustRightInd w:val="0"/>
        <w:spacing w:before="482" w:line="274" w:lineRule="exact"/>
        <w:ind w:left="50" w:hanging="50"/>
        <w:jc w:val="center"/>
        <w:rPr>
          <w:rFonts w:eastAsia="Times New Roman"/>
          <w:spacing w:val="-2"/>
          <w:kern w:val="0"/>
          <w:sz w:val="28"/>
          <w:szCs w:val="28"/>
        </w:rPr>
      </w:pPr>
      <w:r w:rsidRPr="006D75C5">
        <w:rPr>
          <w:rFonts w:eastAsia="Times New Roman"/>
          <w:kern w:val="0"/>
          <w:sz w:val="28"/>
          <w:szCs w:val="28"/>
        </w:rPr>
        <w:t>ПРЕЙСКУРАНТ ЦЕН</w:t>
      </w:r>
      <w:r>
        <w:rPr>
          <w:rFonts w:eastAsia="Times New Roman"/>
          <w:kern w:val="0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6D75C5">
        <w:rPr>
          <w:rFonts w:eastAsia="Times New Roman"/>
          <w:spacing w:val="-2"/>
          <w:kern w:val="0"/>
          <w:sz w:val="28"/>
          <w:szCs w:val="28"/>
        </w:rPr>
        <w:t>н</w:t>
      </w:r>
      <w:r>
        <w:rPr>
          <w:rFonts w:eastAsia="Times New Roman"/>
          <w:spacing w:val="-2"/>
          <w:kern w:val="0"/>
          <w:sz w:val="28"/>
          <w:szCs w:val="28"/>
        </w:rPr>
        <w:t>а</w:t>
      </w:r>
      <w:r w:rsidRPr="006D75C5">
        <w:rPr>
          <w:rFonts w:eastAsia="Times New Roman"/>
          <w:spacing w:val="-2"/>
          <w:kern w:val="0"/>
          <w:sz w:val="28"/>
          <w:szCs w:val="28"/>
        </w:rPr>
        <w:t xml:space="preserve"> оказание дополнительных (неосновных) услуг, предоставляемых </w:t>
      </w:r>
    </w:p>
    <w:p w:rsidR="007E5C47" w:rsidRPr="00047438" w:rsidRDefault="007E5C47" w:rsidP="007E5C47">
      <w:pPr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left="50" w:firstLine="92"/>
        <w:jc w:val="center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spacing w:val="-2"/>
          <w:kern w:val="0"/>
          <w:sz w:val="28"/>
          <w:szCs w:val="28"/>
        </w:rPr>
        <w:t xml:space="preserve">МАУ МФЦ Песчанокопского района </w:t>
      </w:r>
      <w:r w:rsidRPr="006D75C5">
        <w:rPr>
          <w:rFonts w:eastAsia="Times New Roman"/>
          <w:spacing w:val="-1"/>
          <w:kern w:val="0"/>
          <w:sz w:val="28"/>
          <w:szCs w:val="28"/>
        </w:rPr>
        <w:t>на платной основе</w:t>
      </w:r>
    </w:p>
    <w:p w:rsidR="007E5C47" w:rsidRPr="006D75C5" w:rsidRDefault="007E5C47" w:rsidP="007E5C47">
      <w:pPr>
        <w:suppressAutoHyphens w:val="0"/>
        <w:autoSpaceDE w:val="0"/>
        <w:autoSpaceDN w:val="0"/>
        <w:adjustRightInd w:val="0"/>
        <w:spacing w:after="281" w:line="1" w:lineRule="exact"/>
        <w:rPr>
          <w:rFonts w:eastAsia="Times New Roman"/>
          <w:b/>
          <w:kern w:val="0"/>
          <w:sz w:val="28"/>
          <w:szCs w:val="28"/>
        </w:rPr>
      </w:pPr>
    </w:p>
    <w:tbl>
      <w:tblPr>
        <w:tblW w:w="10210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5"/>
        <w:gridCol w:w="30"/>
        <w:gridCol w:w="4208"/>
        <w:gridCol w:w="2513"/>
        <w:gridCol w:w="2634"/>
      </w:tblGrid>
      <w:tr w:rsidR="007E5C47" w:rsidRPr="006D75C5" w:rsidTr="007E5C47">
        <w:trPr>
          <w:trHeight w:hRule="exact" w:val="761"/>
        </w:trPr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5C47" w:rsidRPr="006D75C5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left="14"/>
              <w:jc w:val="center"/>
              <w:rPr>
                <w:rFonts w:eastAsia="Times New Roman"/>
                <w:spacing w:val="-1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spacing w:val="-1"/>
                <w:kern w:val="0"/>
                <w:sz w:val="28"/>
                <w:szCs w:val="28"/>
              </w:rPr>
              <w:t>№</w:t>
            </w:r>
          </w:p>
          <w:p w:rsidR="007E5C47" w:rsidRPr="006D75C5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left="14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spacing w:val="-1"/>
                <w:kern w:val="0"/>
                <w:sz w:val="28"/>
                <w:szCs w:val="28"/>
              </w:rPr>
              <w:t>п/п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6D75C5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spacing w:val="-1"/>
                <w:kern w:val="0"/>
                <w:sz w:val="28"/>
                <w:szCs w:val="28"/>
              </w:rPr>
              <w:t>Наименование услуги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6D75C5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left="216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spacing w:val="-3"/>
                <w:kern w:val="0"/>
                <w:sz w:val="28"/>
                <w:szCs w:val="28"/>
              </w:rPr>
              <w:t xml:space="preserve">Единица </w:t>
            </w:r>
            <w:r>
              <w:rPr>
                <w:rFonts w:eastAsia="Times New Roman"/>
                <w:spacing w:val="-3"/>
                <w:kern w:val="0"/>
                <w:sz w:val="28"/>
                <w:szCs w:val="28"/>
              </w:rPr>
              <w:t xml:space="preserve">            </w:t>
            </w:r>
            <w:r w:rsidRPr="006D75C5">
              <w:rPr>
                <w:rFonts w:eastAsia="Times New Roman"/>
                <w:spacing w:val="-3"/>
                <w:kern w:val="0"/>
                <w:sz w:val="28"/>
                <w:szCs w:val="28"/>
              </w:rPr>
              <w:t>измерения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6D75C5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left="569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spacing w:val="-4"/>
                <w:kern w:val="0"/>
                <w:sz w:val="28"/>
                <w:szCs w:val="28"/>
              </w:rPr>
              <w:t>Цена, руб.</w:t>
            </w:r>
          </w:p>
        </w:tc>
      </w:tr>
      <w:tr w:rsidR="007E5C47" w:rsidRPr="004E4B7F" w:rsidTr="007E5C47">
        <w:trPr>
          <w:trHeight w:hRule="exact" w:val="467"/>
        </w:trPr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5C47" w:rsidRPr="006D75C5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kern w:val="0"/>
                <w:sz w:val="28"/>
                <w:szCs w:val="28"/>
              </w:rPr>
            </w:pPr>
          </w:p>
          <w:p w:rsidR="007E5C47" w:rsidRPr="004E4B7F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93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6D75C5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bCs/>
                <w:kern w:val="0"/>
                <w:sz w:val="28"/>
                <w:szCs w:val="28"/>
              </w:rPr>
              <w:t>Копирование документов</w:t>
            </w:r>
          </w:p>
          <w:p w:rsidR="007E5C47" w:rsidRPr="004E4B7F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  <w:tr w:rsidR="007E5C47" w:rsidRPr="004E4B7F" w:rsidTr="007E5C47">
        <w:trPr>
          <w:trHeight w:hRule="exact" w:val="993"/>
        </w:trPr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4E4B7F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left="266"/>
              <w:rPr>
                <w:rFonts w:eastAsia="Times New Roman"/>
                <w:kern w:val="0"/>
                <w:sz w:val="28"/>
                <w:szCs w:val="28"/>
              </w:rPr>
            </w:pPr>
            <w:r w:rsidRPr="004E4B7F">
              <w:rPr>
                <w:rFonts w:eastAsia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4E4B7F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spacing w:val="-3"/>
                <w:kern w:val="0"/>
                <w:sz w:val="28"/>
                <w:szCs w:val="28"/>
              </w:rPr>
              <w:t>Копирование документов на листе формата</w:t>
            </w:r>
          </w:p>
          <w:p w:rsidR="007E5C47" w:rsidRPr="004E4B7F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kern w:val="0"/>
                <w:sz w:val="28"/>
                <w:szCs w:val="28"/>
              </w:rPr>
              <w:t>А-4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4E4B7F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4E4B7F">
              <w:rPr>
                <w:rFonts w:eastAsia="Times New Roman"/>
                <w:kern w:val="0"/>
                <w:sz w:val="28"/>
                <w:szCs w:val="28"/>
              </w:rPr>
              <w:t xml:space="preserve">1 </w:t>
            </w:r>
            <w:r w:rsidRPr="006D75C5">
              <w:rPr>
                <w:rFonts w:eastAsia="Times New Roman"/>
                <w:kern w:val="0"/>
                <w:sz w:val="28"/>
                <w:szCs w:val="28"/>
              </w:rPr>
              <w:t>лист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4E4B7F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4E4B7F">
              <w:rPr>
                <w:rFonts w:eastAsia="Times New Roman"/>
                <w:kern w:val="0"/>
                <w:sz w:val="28"/>
                <w:szCs w:val="28"/>
              </w:rPr>
              <w:t>10,00</w:t>
            </w:r>
          </w:p>
        </w:tc>
      </w:tr>
      <w:tr w:rsidR="007E5C47" w:rsidRPr="004E4B7F" w:rsidTr="007E5C47">
        <w:trPr>
          <w:trHeight w:hRule="exact" w:val="576"/>
        </w:trPr>
        <w:tc>
          <w:tcPr>
            <w:tcW w:w="10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4E4B7F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left="1598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kern w:val="0"/>
                <w:sz w:val="28"/>
                <w:szCs w:val="28"/>
              </w:rPr>
              <w:t xml:space="preserve">Услуги </w:t>
            </w:r>
            <w:r w:rsidRPr="006D75C5">
              <w:rPr>
                <w:rFonts w:eastAsia="Times New Roman"/>
                <w:bCs/>
                <w:kern w:val="0"/>
                <w:sz w:val="28"/>
                <w:szCs w:val="28"/>
              </w:rPr>
              <w:t>по оформлению (заполнению) бланков документов</w:t>
            </w:r>
          </w:p>
        </w:tc>
      </w:tr>
      <w:tr w:rsidR="007E5C47" w:rsidRPr="004E4B7F" w:rsidTr="007E5C47">
        <w:trPr>
          <w:trHeight w:hRule="exact" w:val="991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5C47" w:rsidRPr="004E4B7F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ind w:left="811" w:right="58" w:hanging="552"/>
              <w:rPr>
                <w:rFonts w:eastAsia="Times New Roman"/>
                <w:spacing w:val="-1"/>
                <w:kern w:val="0"/>
                <w:sz w:val="28"/>
                <w:szCs w:val="28"/>
              </w:rPr>
            </w:pPr>
            <w:r w:rsidRPr="004E4B7F">
              <w:rPr>
                <w:rFonts w:eastAsia="Times New Roman"/>
                <w:spacing w:val="-1"/>
                <w:kern w:val="0"/>
                <w:sz w:val="28"/>
                <w:szCs w:val="28"/>
              </w:rPr>
              <w:t>2</w:t>
            </w:r>
          </w:p>
          <w:p w:rsidR="007E5C47" w:rsidRPr="006D75C5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ind w:left="811" w:right="58" w:hanging="552"/>
              <w:rPr>
                <w:rFonts w:eastAsia="Times New Roman"/>
                <w:kern w:val="0"/>
                <w:sz w:val="28"/>
                <w:szCs w:val="28"/>
              </w:rPr>
            </w:pPr>
          </w:p>
          <w:p w:rsidR="007E5C47" w:rsidRPr="004E4B7F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ind w:right="58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4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4E4B7F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ind w:right="58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spacing w:val="-1"/>
                <w:kern w:val="0"/>
                <w:sz w:val="28"/>
                <w:szCs w:val="28"/>
              </w:rPr>
              <w:t>Оформление бланков декларации об объе</w:t>
            </w:r>
            <w:r w:rsidRPr="006D75C5">
              <w:rPr>
                <w:rFonts w:eastAsia="Times New Roman"/>
                <w:spacing w:val="-1"/>
                <w:kern w:val="0"/>
                <w:sz w:val="28"/>
                <w:szCs w:val="28"/>
              </w:rPr>
              <w:softHyphen/>
            </w:r>
            <w:r w:rsidRPr="006D75C5">
              <w:rPr>
                <w:rFonts w:eastAsia="Times New Roman"/>
                <w:kern w:val="0"/>
                <w:sz w:val="28"/>
                <w:szCs w:val="28"/>
              </w:rPr>
              <w:t>мах розничной продажи пива и пивных напитков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4E4B7F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4E4B7F">
              <w:rPr>
                <w:rFonts w:eastAsia="Times New Roman"/>
                <w:kern w:val="0"/>
                <w:sz w:val="28"/>
                <w:szCs w:val="28"/>
              </w:rPr>
              <w:t xml:space="preserve">1 </w:t>
            </w:r>
            <w:r w:rsidRPr="006D75C5">
              <w:rPr>
                <w:rFonts w:eastAsia="Times New Roman"/>
                <w:kern w:val="0"/>
                <w:sz w:val="28"/>
                <w:szCs w:val="28"/>
              </w:rPr>
              <w:t>услуга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4E4B7F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left="39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4E4B7F">
              <w:rPr>
                <w:rFonts w:eastAsia="Times New Roman"/>
                <w:kern w:val="0"/>
                <w:sz w:val="28"/>
                <w:szCs w:val="28"/>
              </w:rPr>
              <w:t>500,00</w:t>
            </w:r>
          </w:p>
        </w:tc>
      </w:tr>
      <w:tr w:rsidR="007E5C47" w:rsidRPr="004E4B7F" w:rsidTr="007E5C47">
        <w:trPr>
          <w:trHeight w:hRule="exact" w:val="486"/>
        </w:trPr>
        <w:tc>
          <w:tcPr>
            <w:tcW w:w="10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4E4B7F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left="39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kern w:val="0"/>
                <w:sz w:val="28"/>
                <w:szCs w:val="28"/>
              </w:rPr>
              <w:t>Оформление проектов договоров</w:t>
            </w:r>
          </w:p>
        </w:tc>
      </w:tr>
      <w:tr w:rsidR="007E5C47" w:rsidRPr="004E4B7F" w:rsidTr="007E5C47">
        <w:trPr>
          <w:trHeight w:hRule="exact" w:val="147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5C47" w:rsidRPr="006D75C5" w:rsidRDefault="007E5C47" w:rsidP="007E5C4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81" w:lineRule="exact"/>
              <w:ind w:left="811" w:right="187" w:hanging="545"/>
              <w:rPr>
                <w:rFonts w:eastAsia="Times New Roman"/>
                <w:spacing w:val="-2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spacing w:val="-2"/>
                <w:kern w:val="0"/>
                <w:sz w:val="28"/>
                <w:szCs w:val="28"/>
              </w:rPr>
              <w:t>3</w:t>
            </w:r>
          </w:p>
          <w:p w:rsidR="007E5C47" w:rsidRPr="006D75C5" w:rsidRDefault="007E5C47" w:rsidP="007E5C4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81" w:lineRule="exact"/>
              <w:ind w:right="187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4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6D75C5" w:rsidRDefault="007E5C47" w:rsidP="007E5C4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81" w:lineRule="exact"/>
              <w:ind w:right="187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kern w:val="0"/>
                <w:sz w:val="28"/>
                <w:szCs w:val="28"/>
              </w:rPr>
              <w:t xml:space="preserve">Оформление проектов договоров, соглашений </w:t>
            </w:r>
            <w:r>
              <w:rPr>
                <w:rFonts w:eastAsia="Times New Roman"/>
                <w:kern w:val="0"/>
                <w:sz w:val="28"/>
                <w:szCs w:val="28"/>
              </w:rPr>
              <w:t>всех форм,</w:t>
            </w:r>
            <w:r w:rsidRPr="006D75C5">
              <w:rPr>
                <w:rFonts w:eastAsia="Times New Roman"/>
                <w:kern w:val="0"/>
                <w:sz w:val="28"/>
                <w:szCs w:val="28"/>
              </w:rPr>
              <w:t xml:space="preserve"> установленных законодательством Российской Федерации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6D75C5" w:rsidRDefault="007E5C47" w:rsidP="007E5C4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kern w:val="0"/>
                <w:sz w:val="28"/>
                <w:szCs w:val="28"/>
              </w:rPr>
              <w:t>1 услуга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6D75C5" w:rsidRDefault="007E5C47" w:rsidP="007E5C4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kern w:val="0"/>
                <w:sz w:val="28"/>
                <w:szCs w:val="28"/>
              </w:rPr>
              <w:t>2000,00</w:t>
            </w:r>
          </w:p>
        </w:tc>
      </w:tr>
      <w:tr w:rsidR="007E5C47" w:rsidRPr="004E4B7F" w:rsidTr="007E5C47">
        <w:trPr>
          <w:trHeight w:hRule="exact" w:val="514"/>
        </w:trPr>
        <w:tc>
          <w:tcPr>
            <w:tcW w:w="102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4E4B7F" w:rsidRDefault="007E5C47" w:rsidP="00573851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left="39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Составление бизнес-планов для организации собственного дела</w:t>
            </w:r>
          </w:p>
        </w:tc>
      </w:tr>
      <w:tr w:rsidR="007E5C47" w:rsidRPr="004E4B7F" w:rsidTr="007E5C47">
        <w:trPr>
          <w:trHeight w:hRule="exact" w:val="991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5C47" w:rsidRPr="006D75C5" w:rsidRDefault="007E5C47" w:rsidP="007E5C47">
            <w:pPr>
              <w:shd w:val="clear" w:color="auto" w:fill="FFFFFF"/>
              <w:autoSpaceDE w:val="0"/>
              <w:autoSpaceDN w:val="0"/>
              <w:adjustRightInd w:val="0"/>
              <w:ind w:left="266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4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Default="007E5C47" w:rsidP="007E5C4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ind w:right="94" w:firstLine="7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kern w:val="0"/>
                <w:sz w:val="28"/>
                <w:szCs w:val="28"/>
              </w:rPr>
              <w:t>Составление бизнес-планов для организации собственного дела с учетом наемных работников</w:t>
            </w:r>
          </w:p>
          <w:p w:rsidR="007E5C47" w:rsidRPr="006D75C5" w:rsidRDefault="007E5C47" w:rsidP="007E5C47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94" w:firstLine="7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6D75C5" w:rsidRDefault="007E5C47" w:rsidP="007E5C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1 услуга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6D75C5" w:rsidRDefault="007E5C47" w:rsidP="007E5C47">
            <w:pPr>
              <w:shd w:val="clear" w:color="auto" w:fill="FFFFFF"/>
              <w:autoSpaceDE w:val="0"/>
              <w:autoSpaceDN w:val="0"/>
              <w:adjustRightInd w:val="0"/>
              <w:ind w:left="792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3500,00</w:t>
            </w:r>
          </w:p>
        </w:tc>
      </w:tr>
      <w:tr w:rsidR="007E5C47" w:rsidRPr="004E4B7F" w:rsidTr="007E5C47">
        <w:trPr>
          <w:trHeight w:hRule="exact" w:val="991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5C47" w:rsidRPr="006D75C5" w:rsidRDefault="007E5C47" w:rsidP="007E5C4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left="259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4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6D75C5" w:rsidRDefault="007E5C47" w:rsidP="007E5C4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81" w:lineRule="exact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kern w:val="0"/>
                <w:sz w:val="28"/>
                <w:szCs w:val="28"/>
              </w:rPr>
              <w:t>Составление бизнес-планов для организации собственного дела без учета наемных работников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6D75C5" w:rsidRDefault="007E5C47" w:rsidP="007E5C4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kern w:val="0"/>
                <w:sz w:val="28"/>
                <w:szCs w:val="28"/>
              </w:rPr>
              <w:t>1 услуга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C47" w:rsidRPr="006D75C5" w:rsidRDefault="007E5C47" w:rsidP="007E5C4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left="43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D75C5">
              <w:rPr>
                <w:rFonts w:eastAsia="Times New Roman"/>
                <w:kern w:val="0"/>
                <w:sz w:val="28"/>
                <w:szCs w:val="28"/>
              </w:rPr>
              <w:t>2500,00</w:t>
            </w:r>
          </w:p>
        </w:tc>
      </w:tr>
    </w:tbl>
    <w:p w:rsidR="000560F1" w:rsidRDefault="000560F1"/>
    <w:p w:rsidR="007E5C47" w:rsidRDefault="007E5C47"/>
    <w:p w:rsidR="007E5C47" w:rsidRDefault="007E5C47" w:rsidP="007E5C47">
      <w:pPr>
        <w:shd w:val="clear" w:color="auto" w:fill="FFFFFF"/>
        <w:suppressAutoHyphens w:val="0"/>
        <w:autoSpaceDE w:val="0"/>
        <w:autoSpaceDN w:val="0"/>
        <w:adjustRightInd w:val="0"/>
        <w:ind w:right="-1302"/>
        <w:rPr>
          <w:rFonts w:eastAsia="Times New Roman"/>
          <w:kern w:val="0"/>
          <w:sz w:val="28"/>
          <w:szCs w:val="28"/>
        </w:rPr>
      </w:pPr>
      <w:r w:rsidRPr="006D75C5">
        <w:rPr>
          <w:rFonts w:eastAsia="Times New Roman"/>
          <w:kern w:val="0"/>
          <w:sz w:val="28"/>
          <w:szCs w:val="28"/>
        </w:rPr>
        <w:t xml:space="preserve">Управляющий делами </w:t>
      </w:r>
    </w:p>
    <w:p w:rsidR="007E5C47" w:rsidRPr="006D75C5" w:rsidRDefault="007E5C47" w:rsidP="007E5C47">
      <w:pPr>
        <w:shd w:val="clear" w:color="auto" w:fill="FFFFFF"/>
        <w:suppressAutoHyphens w:val="0"/>
        <w:autoSpaceDE w:val="0"/>
        <w:autoSpaceDN w:val="0"/>
        <w:adjustRightInd w:val="0"/>
        <w:ind w:right="-1302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Администрации </w:t>
      </w:r>
      <w:r w:rsidRPr="006D75C5">
        <w:rPr>
          <w:rFonts w:eastAsia="Times New Roman"/>
          <w:kern w:val="0"/>
          <w:sz w:val="28"/>
          <w:szCs w:val="28"/>
        </w:rPr>
        <w:t>района</w:t>
      </w:r>
      <w:r>
        <w:rPr>
          <w:rFonts w:eastAsia="Times New Roman"/>
          <w:kern w:val="0"/>
          <w:sz w:val="28"/>
          <w:szCs w:val="28"/>
        </w:rPr>
        <w:t xml:space="preserve">                                                                            О.В. Купина</w:t>
      </w:r>
    </w:p>
    <w:p w:rsidR="007E5C47" w:rsidRDefault="007E5C47"/>
    <w:sectPr w:rsidR="007E5C47" w:rsidSect="00895ED4">
      <w:footerReference w:type="default" r:id="rId8"/>
      <w:pgSz w:w="11906" w:h="16838"/>
      <w:pgMar w:top="709" w:right="567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D4" w:rsidRDefault="00895ED4" w:rsidP="00895ED4">
      <w:r>
        <w:separator/>
      </w:r>
    </w:p>
  </w:endnote>
  <w:endnote w:type="continuationSeparator" w:id="0">
    <w:p w:rsidR="00895ED4" w:rsidRDefault="00895ED4" w:rsidP="008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8977406"/>
      <w:docPartObj>
        <w:docPartGallery w:val="Page Numbers (Bottom of Page)"/>
        <w:docPartUnique/>
      </w:docPartObj>
    </w:sdtPr>
    <w:sdtEndPr/>
    <w:sdtContent>
      <w:p w:rsidR="00895ED4" w:rsidRDefault="00895ED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218">
          <w:rPr>
            <w:noProof/>
          </w:rPr>
          <w:t>2</w:t>
        </w:r>
        <w:r>
          <w:fldChar w:fldCharType="end"/>
        </w:r>
      </w:p>
    </w:sdtContent>
  </w:sdt>
  <w:p w:rsidR="00895ED4" w:rsidRDefault="00895E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D4" w:rsidRDefault="00895ED4" w:rsidP="00895ED4">
      <w:r>
        <w:separator/>
      </w:r>
    </w:p>
  </w:footnote>
  <w:footnote w:type="continuationSeparator" w:id="0">
    <w:p w:rsidR="00895ED4" w:rsidRDefault="00895ED4" w:rsidP="00895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7C"/>
    <w:rsid w:val="000560F1"/>
    <w:rsid w:val="00065218"/>
    <w:rsid w:val="003F4618"/>
    <w:rsid w:val="0061656D"/>
    <w:rsid w:val="007D3417"/>
    <w:rsid w:val="007E5C47"/>
    <w:rsid w:val="00895ED4"/>
    <w:rsid w:val="00BE0F7C"/>
    <w:rsid w:val="00EC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4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E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ED4"/>
    <w:rPr>
      <w:rFonts w:ascii="Tahoma" w:eastAsia="Andale Sans UI" w:hAnsi="Tahoma" w:cs="Tahoma"/>
      <w:kern w:val="1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95E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5ED4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5E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5ED4"/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4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E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ED4"/>
    <w:rPr>
      <w:rFonts w:ascii="Tahoma" w:eastAsia="Andale Sans UI" w:hAnsi="Tahoma" w:cs="Tahoma"/>
      <w:kern w:val="1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95E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5ED4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5E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5ED4"/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Михайловна Лунева</dc:creator>
  <cp:keywords/>
  <dc:description/>
  <cp:lastModifiedBy>Елена Алексеевна Мыльникова</cp:lastModifiedBy>
  <cp:revision>6</cp:revision>
  <cp:lastPrinted>2024-11-27T10:23:00Z</cp:lastPrinted>
  <dcterms:created xsi:type="dcterms:W3CDTF">2024-11-26T09:01:00Z</dcterms:created>
  <dcterms:modified xsi:type="dcterms:W3CDTF">2024-12-02T05:37:00Z</dcterms:modified>
</cp:coreProperties>
</file>