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8D" w:rsidRPr="00B74EAF" w:rsidRDefault="00CF508D" w:rsidP="007A5225">
      <w:pPr>
        <w:pStyle w:val="2"/>
        <w:rPr>
          <w:rFonts w:eastAsia="Calibri"/>
          <w:lang w:eastAsia="en-US" w:bidi="hi-IN"/>
        </w:rPr>
      </w:pPr>
      <w:r>
        <w:rPr>
          <w:rFonts w:eastAsia="Calibri"/>
          <w:noProof/>
        </w:rPr>
        <w:drawing>
          <wp:inline distT="0" distB="0" distL="0" distR="0" wp14:anchorId="130015BB" wp14:editId="054E6A7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lang w:eastAsia="en-US" w:bidi="hi-IN"/>
        </w:rPr>
        <w:t>РОССИЙСКАЯ ФЕДЕРАЦИЯ</w:t>
      </w:r>
    </w:p>
    <w:p w:rsidR="00CF508D" w:rsidRPr="00B74EAF" w:rsidRDefault="00CF508D" w:rsidP="00CF508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F508D" w:rsidRPr="00B74EAF" w:rsidRDefault="00CF508D" w:rsidP="00CF508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F508D" w:rsidRPr="00B74EAF" w:rsidRDefault="00CF508D" w:rsidP="00CF508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F508D" w:rsidRPr="00B74EAF" w:rsidRDefault="00CF508D" w:rsidP="00CF508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F508D" w:rsidRPr="00B74EAF" w:rsidRDefault="00CF508D" w:rsidP="00CF508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F508D" w:rsidRPr="00B74EAF" w:rsidRDefault="00CF508D" w:rsidP="00CF508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508D" w:rsidRPr="00B74EAF" w:rsidTr="00790A50">
        <w:trPr>
          <w:trHeight w:val="383"/>
        </w:trPr>
        <w:tc>
          <w:tcPr>
            <w:tcW w:w="2235" w:type="dxa"/>
            <w:hideMark/>
          </w:tcPr>
          <w:p w:rsidR="00CF508D" w:rsidRPr="00B74EAF" w:rsidRDefault="00AF16EA" w:rsidP="00790A5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F508D" w:rsidRPr="00B74EAF" w:rsidRDefault="00CF508D" w:rsidP="00790A5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508D" w:rsidRPr="00B74EAF" w:rsidRDefault="00CF508D" w:rsidP="00790A5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F508D" w:rsidRPr="00B74EAF" w:rsidRDefault="00AF16EA" w:rsidP="00790A5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</w:t>
            </w:r>
          </w:p>
        </w:tc>
        <w:tc>
          <w:tcPr>
            <w:tcW w:w="1315" w:type="dxa"/>
          </w:tcPr>
          <w:p w:rsidR="00CF508D" w:rsidRPr="00B74EAF" w:rsidRDefault="00CF508D" w:rsidP="00790A5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508D" w:rsidRPr="00B74EAF" w:rsidRDefault="00CF508D" w:rsidP="00790A5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9146F" w:rsidRDefault="00F9146F" w:rsidP="00F9146F">
      <w:pPr>
        <w:rPr>
          <w:sz w:val="10"/>
        </w:rPr>
      </w:pPr>
    </w:p>
    <w:p w:rsidR="0068669C" w:rsidRPr="006A63CE" w:rsidRDefault="006A63CE" w:rsidP="00CF508D">
      <w:pPr>
        <w:ind w:right="4819"/>
        <w:jc w:val="both"/>
        <w:rPr>
          <w:sz w:val="28"/>
          <w:szCs w:val="28"/>
        </w:rPr>
      </w:pPr>
      <w:r w:rsidRPr="006A63CE">
        <w:rPr>
          <w:sz w:val="28"/>
          <w:szCs w:val="28"/>
        </w:rPr>
        <w:t xml:space="preserve">О признании </w:t>
      </w:r>
      <w:proofErr w:type="gramStart"/>
      <w:r w:rsidRPr="006A63CE">
        <w:rPr>
          <w:sz w:val="28"/>
          <w:szCs w:val="28"/>
        </w:rPr>
        <w:t>утратившим</w:t>
      </w:r>
      <w:proofErr w:type="gramEnd"/>
      <w:r w:rsidRPr="006A63CE">
        <w:rPr>
          <w:sz w:val="28"/>
          <w:szCs w:val="28"/>
        </w:rPr>
        <w:t xml:space="preserve"> силу </w:t>
      </w:r>
      <w:r w:rsidR="009F6545">
        <w:rPr>
          <w:sz w:val="28"/>
          <w:szCs w:val="28"/>
        </w:rPr>
        <w:t>пост</w:t>
      </w:r>
      <w:r w:rsidR="009F6545">
        <w:rPr>
          <w:sz w:val="28"/>
          <w:szCs w:val="28"/>
        </w:rPr>
        <w:t>а</w:t>
      </w:r>
      <w:r w:rsidR="009F6545">
        <w:rPr>
          <w:sz w:val="28"/>
          <w:szCs w:val="28"/>
        </w:rPr>
        <w:t>новлений</w:t>
      </w:r>
      <w:r w:rsidRPr="006A63CE">
        <w:rPr>
          <w:sz w:val="28"/>
          <w:szCs w:val="28"/>
        </w:rPr>
        <w:t xml:space="preserve"> Администрации Песчаноко</w:t>
      </w:r>
      <w:r w:rsidRPr="006A63CE">
        <w:rPr>
          <w:sz w:val="28"/>
          <w:szCs w:val="28"/>
        </w:rPr>
        <w:t>п</w:t>
      </w:r>
      <w:r w:rsidR="00CF508D">
        <w:rPr>
          <w:sz w:val="28"/>
          <w:szCs w:val="28"/>
        </w:rPr>
        <w:t>ского района</w:t>
      </w:r>
    </w:p>
    <w:p w:rsidR="006A63CE" w:rsidRDefault="006A63CE" w:rsidP="006A63CE">
      <w:pPr>
        <w:jc w:val="both"/>
        <w:rPr>
          <w:sz w:val="28"/>
          <w:szCs w:val="28"/>
        </w:rPr>
      </w:pPr>
    </w:p>
    <w:p w:rsidR="0068669C" w:rsidRDefault="006A63CE" w:rsidP="00F9146F">
      <w:pPr>
        <w:ind w:firstLine="709"/>
        <w:jc w:val="both"/>
        <w:rPr>
          <w:sz w:val="28"/>
          <w:szCs w:val="28"/>
        </w:rPr>
      </w:pPr>
      <w:r w:rsidRPr="006A63CE">
        <w:rPr>
          <w:sz w:val="28"/>
          <w:szCs w:val="28"/>
        </w:rPr>
        <w:t>В целях приведения нормативных правовых актов Администрации Пе</w:t>
      </w:r>
      <w:r w:rsidRPr="006A63CE">
        <w:rPr>
          <w:sz w:val="28"/>
          <w:szCs w:val="28"/>
        </w:rPr>
        <w:t>с</w:t>
      </w:r>
      <w:r w:rsidRPr="006A63CE">
        <w:rPr>
          <w:sz w:val="28"/>
          <w:szCs w:val="28"/>
        </w:rPr>
        <w:t>чанокопского района в соответствие с действующим законодательством</w:t>
      </w:r>
      <w:r>
        <w:rPr>
          <w:sz w:val="28"/>
          <w:szCs w:val="28"/>
        </w:rPr>
        <w:t>, в</w:t>
      </w:r>
      <w:r w:rsidR="00510665">
        <w:rPr>
          <w:sz w:val="28"/>
          <w:szCs w:val="28"/>
        </w:rPr>
        <w:t xml:space="preserve"> с</w:t>
      </w:r>
      <w:r w:rsidR="00510665">
        <w:rPr>
          <w:sz w:val="28"/>
          <w:szCs w:val="28"/>
        </w:rPr>
        <w:t>о</w:t>
      </w:r>
      <w:r w:rsidR="00510665">
        <w:rPr>
          <w:sz w:val="28"/>
          <w:szCs w:val="28"/>
        </w:rPr>
        <w:t xml:space="preserve">ответствии с </w:t>
      </w:r>
      <w:r w:rsidR="00CF508D">
        <w:rPr>
          <w:sz w:val="28"/>
          <w:szCs w:val="28"/>
        </w:rPr>
        <w:t>Ф</w:t>
      </w:r>
      <w:r w:rsidR="00510665">
        <w:rPr>
          <w:sz w:val="28"/>
          <w:szCs w:val="28"/>
        </w:rPr>
        <w:t xml:space="preserve">едеральным законом </w:t>
      </w:r>
      <w:r w:rsidR="0068669C" w:rsidRPr="00762FED">
        <w:rPr>
          <w:sz w:val="28"/>
          <w:szCs w:val="28"/>
        </w:rPr>
        <w:t>от 25.12.2008 № 273-ФЗ</w:t>
      </w:r>
      <w:r>
        <w:rPr>
          <w:sz w:val="28"/>
          <w:szCs w:val="28"/>
        </w:rPr>
        <w:t xml:space="preserve"> «О противоде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ствии коррупции»</w:t>
      </w:r>
      <w:r w:rsidR="00CF508D">
        <w:rPr>
          <w:sz w:val="28"/>
          <w:szCs w:val="28"/>
        </w:rPr>
        <w:t>,</w:t>
      </w:r>
    </w:p>
    <w:p w:rsidR="00CF508D" w:rsidRPr="00762FED" w:rsidRDefault="00CF508D" w:rsidP="00CF508D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F6545" w:rsidRDefault="006A63CE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4FDF" w:rsidRPr="00762FED">
        <w:rPr>
          <w:sz w:val="28"/>
          <w:szCs w:val="28"/>
        </w:rPr>
        <w:t>. Признать утратившим</w:t>
      </w:r>
      <w:r w:rsidR="00CF508D">
        <w:rPr>
          <w:sz w:val="28"/>
          <w:szCs w:val="28"/>
        </w:rPr>
        <w:t>и</w:t>
      </w:r>
      <w:r w:rsidR="00CD4FDF" w:rsidRPr="00762FED">
        <w:rPr>
          <w:sz w:val="28"/>
          <w:szCs w:val="28"/>
        </w:rPr>
        <w:t xml:space="preserve"> силу</w:t>
      </w:r>
      <w:r w:rsidR="009F6545">
        <w:rPr>
          <w:sz w:val="28"/>
          <w:szCs w:val="28"/>
        </w:rPr>
        <w:t>:</w:t>
      </w:r>
      <w:r w:rsidR="00CD4FDF" w:rsidRPr="00762FED">
        <w:rPr>
          <w:sz w:val="28"/>
          <w:szCs w:val="28"/>
        </w:rPr>
        <w:t xml:space="preserve"> </w:t>
      </w:r>
    </w:p>
    <w:p w:rsidR="009F6545" w:rsidRDefault="009F6545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Постановление Администрации Песчанокопского района от 18.04.2013 № 370 «</w:t>
      </w:r>
      <w:r w:rsidRPr="009F6545">
        <w:rPr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</w:t>
      </w:r>
      <w:r w:rsidRPr="009F6545">
        <w:rPr>
          <w:sz w:val="28"/>
          <w:szCs w:val="28"/>
        </w:rPr>
        <w:t>о</w:t>
      </w:r>
      <w:r w:rsidRPr="009F6545">
        <w:rPr>
          <w:sz w:val="28"/>
          <w:szCs w:val="28"/>
        </w:rPr>
        <w:t>водителей муниципальных учреждений, и лицами, замещающими эти должн</w:t>
      </w:r>
      <w:r w:rsidRPr="009F6545">
        <w:rPr>
          <w:sz w:val="28"/>
          <w:szCs w:val="28"/>
        </w:rPr>
        <w:t>о</w:t>
      </w:r>
      <w:r w:rsidRPr="009F6545">
        <w:rPr>
          <w:sz w:val="28"/>
          <w:szCs w:val="28"/>
        </w:rPr>
        <w:t>сти</w:t>
      </w:r>
      <w:r>
        <w:rPr>
          <w:sz w:val="28"/>
          <w:szCs w:val="28"/>
        </w:rPr>
        <w:t>»;</w:t>
      </w:r>
    </w:p>
    <w:p w:rsidR="009F6545" w:rsidRDefault="009F6545" w:rsidP="009F65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F6545">
        <w:t xml:space="preserve"> </w:t>
      </w:r>
      <w:r w:rsidRPr="009F6545">
        <w:rPr>
          <w:sz w:val="28"/>
          <w:szCs w:val="28"/>
        </w:rPr>
        <w:t>Постановление Администрации Песчанокопского района от</w:t>
      </w:r>
      <w:r>
        <w:rPr>
          <w:sz w:val="28"/>
          <w:szCs w:val="28"/>
        </w:rPr>
        <w:t xml:space="preserve"> 04.03.2019 №173 «</w:t>
      </w:r>
      <w:r w:rsidRPr="009F6545">
        <w:rPr>
          <w:sz w:val="28"/>
          <w:szCs w:val="28"/>
        </w:rPr>
        <w:t>О представлении лицом, поступающим на должность рук</w:t>
      </w:r>
      <w:r w:rsidRPr="009F6545">
        <w:rPr>
          <w:sz w:val="28"/>
          <w:szCs w:val="28"/>
        </w:rPr>
        <w:t>о</w:t>
      </w:r>
      <w:r w:rsidRPr="009F6545">
        <w:rPr>
          <w:sz w:val="28"/>
          <w:szCs w:val="28"/>
        </w:rPr>
        <w:t>водителя муниципального учреждения Песчанокопского района, руководит</w:t>
      </w:r>
      <w:r w:rsidRPr="009F6545">
        <w:rPr>
          <w:sz w:val="28"/>
          <w:szCs w:val="28"/>
        </w:rPr>
        <w:t>е</w:t>
      </w:r>
      <w:r w:rsidRPr="009F6545">
        <w:rPr>
          <w:sz w:val="28"/>
          <w:szCs w:val="28"/>
        </w:rPr>
        <w:t>лем муниципального учреждения Песчанокопского района сведений о доходах,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9F6545" w:rsidRPr="009F6545" w:rsidRDefault="009F6545" w:rsidP="009F65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9F6545">
        <w:t xml:space="preserve"> </w:t>
      </w:r>
      <w:r w:rsidRPr="009F6545">
        <w:rPr>
          <w:sz w:val="28"/>
          <w:szCs w:val="28"/>
        </w:rPr>
        <w:t>Постановление Администрации Песчанокопского района от</w:t>
      </w:r>
      <w:r>
        <w:rPr>
          <w:sz w:val="28"/>
          <w:szCs w:val="28"/>
        </w:rPr>
        <w:t xml:space="preserve"> 12.02.2020 № 86 «</w:t>
      </w:r>
      <w:r w:rsidRPr="009F6545">
        <w:rPr>
          <w:sz w:val="28"/>
          <w:szCs w:val="28"/>
        </w:rPr>
        <w:t>О представлении лицом, поступающим на должность руков</w:t>
      </w:r>
      <w:r w:rsidRPr="009F6545">
        <w:rPr>
          <w:sz w:val="28"/>
          <w:szCs w:val="28"/>
        </w:rPr>
        <w:t>о</w:t>
      </w:r>
      <w:r w:rsidRPr="009F6545">
        <w:rPr>
          <w:sz w:val="28"/>
          <w:szCs w:val="28"/>
        </w:rPr>
        <w:t>дителя муниципального учреждения Песчанокопского района, руководителем муниципального учреждения Песчанокопского района сведений о доходах, об имуществе и обязательствах имущественного характера</w:t>
      </w:r>
      <w:r>
        <w:rPr>
          <w:sz w:val="28"/>
          <w:szCs w:val="28"/>
        </w:rPr>
        <w:t>».</w:t>
      </w:r>
    </w:p>
    <w:p w:rsidR="006A63CE" w:rsidRDefault="006A63CE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3CE">
        <w:t xml:space="preserve"> </w:t>
      </w:r>
      <w:r w:rsidRPr="006A63CE">
        <w:rPr>
          <w:sz w:val="28"/>
          <w:szCs w:val="28"/>
        </w:rPr>
        <w:t>Руководителю пресс-службы Администрации</w:t>
      </w:r>
      <w:r>
        <w:rPr>
          <w:sz w:val="28"/>
          <w:szCs w:val="28"/>
        </w:rPr>
        <w:t xml:space="preserve"> района (Сидоренко С.А.) опубли</w:t>
      </w:r>
      <w:r w:rsidR="009F6545">
        <w:rPr>
          <w:sz w:val="28"/>
          <w:szCs w:val="28"/>
        </w:rPr>
        <w:t>ковать настоящее постановление</w:t>
      </w:r>
      <w:r w:rsidRPr="006A63CE">
        <w:rPr>
          <w:sz w:val="28"/>
          <w:szCs w:val="28"/>
        </w:rPr>
        <w:t xml:space="preserve"> в вестнике Администрации Песчан</w:t>
      </w:r>
      <w:r w:rsidRPr="006A63CE">
        <w:rPr>
          <w:sz w:val="28"/>
          <w:szCs w:val="28"/>
        </w:rPr>
        <w:t>о</w:t>
      </w:r>
      <w:r w:rsidRPr="006A63CE">
        <w:rPr>
          <w:sz w:val="28"/>
          <w:szCs w:val="28"/>
        </w:rPr>
        <w:t>копского района «Район официальный».</w:t>
      </w:r>
    </w:p>
    <w:p w:rsidR="00CD4FDF" w:rsidRDefault="006A63CE" w:rsidP="00CD4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4FDF" w:rsidRPr="00762FED">
        <w:rPr>
          <w:sz w:val="28"/>
          <w:szCs w:val="28"/>
        </w:rPr>
        <w:t>. Начальнику отдела информационных технологий (</w:t>
      </w:r>
      <w:proofErr w:type="spellStart"/>
      <w:r w:rsidR="00CD4FDF" w:rsidRPr="00762FED">
        <w:rPr>
          <w:sz w:val="28"/>
          <w:szCs w:val="28"/>
        </w:rPr>
        <w:t>Лосевский</w:t>
      </w:r>
      <w:proofErr w:type="spellEnd"/>
      <w:r w:rsidR="00CD4FDF" w:rsidRPr="00762FED">
        <w:rPr>
          <w:sz w:val="28"/>
          <w:szCs w:val="28"/>
        </w:rPr>
        <w:t xml:space="preserve"> А.А.) разместить настоящее </w:t>
      </w:r>
      <w:r w:rsidR="009F6545">
        <w:rPr>
          <w:sz w:val="28"/>
          <w:szCs w:val="28"/>
        </w:rPr>
        <w:t>постановление</w:t>
      </w:r>
      <w:r w:rsidR="00CD4FDF" w:rsidRPr="00762FED">
        <w:rPr>
          <w:sz w:val="28"/>
          <w:szCs w:val="28"/>
        </w:rPr>
        <w:t xml:space="preserve"> на официальном сайте Администрации Песчанокопского района.</w:t>
      </w:r>
    </w:p>
    <w:p w:rsidR="0068669C" w:rsidRDefault="006A63CE" w:rsidP="00F9146F">
      <w:pPr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4</w:t>
      </w:r>
      <w:r w:rsidR="0068669C" w:rsidRPr="00762FED">
        <w:rPr>
          <w:kern w:val="1"/>
          <w:sz w:val="28"/>
          <w:szCs w:val="28"/>
        </w:rPr>
        <w:t>. </w:t>
      </w:r>
      <w:r>
        <w:rPr>
          <w:kern w:val="1"/>
          <w:sz w:val="28"/>
          <w:szCs w:val="28"/>
        </w:rPr>
        <w:t xml:space="preserve">Настоящее </w:t>
      </w:r>
      <w:r w:rsidR="009F6545">
        <w:rPr>
          <w:kern w:val="1"/>
          <w:sz w:val="28"/>
          <w:szCs w:val="28"/>
        </w:rPr>
        <w:t>постановление</w:t>
      </w:r>
      <w:r w:rsidR="0068669C" w:rsidRPr="00762FED">
        <w:rPr>
          <w:kern w:val="1"/>
          <w:sz w:val="28"/>
          <w:szCs w:val="28"/>
        </w:rPr>
        <w:t xml:space="preserve"> вступает в силу со дня его официального опубликования</w:t>
      </w:r>
      <w:r w:rsidR="00020D9F">
        <w:rPr>
          <w:kern w:val="1"/>
          <w:sz w:val="28"/>
          <w:szCs w:val="28"/>
        </w:rPr>
        <w:t>.</w:t>
      </w:r>
    </w:p>
    <w:p w:rsidR="0068669C" w:rsidRPr="00963A2F" w:rsidRDefault="006A63CE" w:rsidP="006A63C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lastRenderedPageBreak/>
        <w:t>5</w:t>
      </w:r>
      <w:r w:rsidR="0068669C" w:rsidRPr="00762FE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68669C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исполнением </w:t>
      </w:r>
      <w:r w:rsidR="009F65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 </w:t>
      </w:r>
      <w:r w:rsidR="0068669C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возложить на управляющего делами Администрации Песчанокопского района </w:t>
      </w:r>
      <w:r w:rsidR="00CD4FDF" w:rsidRPr="00762FED">
        <w:rPr>
          <w:rFonts w:ascii="Times New Roman" w:hAnsi="Times New Roman" w:cs="Times New Roman"/>
          <w:b w:val="0"/>
          <w:bCs w:val="0"/>
          <w:sz w:val="28"/>
          <w:szCs w:val="28"/>
        </w:rPr>
        <w:t>Купину О.В.</w:t>
      </w:r>
    </w:p>
    <w:p w:rsidR="0068669C" w:rsidRDefault="0068669C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63A0" w:rsidRDefault="003663A0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63A0" w:rsidRPr="00F21B17" w:rsidRDefault="003663A0" w:rsidP="0068669C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8669C" w:rsidRPr="00CF508D" w:rsidRDefault="00CF508D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 w:rsidRPr="00CF508D">
        <w:rPr>
          <w:b w:val="0"/>
          <w:sz w:val="28"/>
        </w:rPr>
        <w:t xml:space="preserve">Глава Песчанокопского района                                                         </w:t>
      </w:r>
      <w:r>
        <w:rPr>
          <w:b w:val="0"/>
          <w:sz w:val="28"/>
        </w:rPr>
        <w:t xml:space="preserve">     </w:t>
      </w:r>
      <w:r w:rsidRPr="00CF508D">
        <w:rPr>
          <w:b w:val="0"/>
          <w:sz w:val="28"/>
        </w:rPr>
        <w:t xml:space="preserve">  В.В. Лозин</w:t>
      </w: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9F6545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 </w:t>
      </w:r>
      <w:r w:rsidR="0068669C">
        <w:rPr>
          <w:b w:val="0"/>
          <w:bCs w:val="0"/>
          <w:sz w:val="28"/>
          <w:szCs w:val="28"/>
        </w:rPr>
        <w:t>вносит:</w:t>
      </w:r>
    </w:p>
    <w:p w:rsidR="0068669C" w:rsidRDefault="0068669C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контрольно-организационный отдел</w:t>
      </w:r>
    </w:p>
    <w:p w:rsidR="0068669C" w:rsidRDefault="0068669C" w:rsidP="0068669C">
      <w:pPr>
        <w:pStyle w:val="10"/>
        <w:widowControl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Администрации района</w:t>
      </w: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jc w:val="right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68669C" w:rsidRDefault="0068669C" w:rsidP="0068669C">
      <w:pPr>
        <w:pStyle w:val="10"/>
        <w:widowControl w:val="0"/>
        <w:ind w:firstLine="5580"/>
        <w:rPr>
          <w:b w:val="0"/>
          <w:bCs w:val="0"/>
          <w:sz w:val="28"/>
          <w:szCs w:val="28"/>
        </w:rPr>
      </w:pPr>
    </w:p>
    <w:p w:rsidR="000A2F29" w:rsidRDefault="000A2F29" w:rsidP="006A63CE">
      <w:pPr>
        <w:pStyle w:val="10"/>
        <w:widowControl w:val="0"/>
        <w:spacing w:line="228" w:lineRule="auto"/>
        <w:jc w:val="both"/>
        <w:rPr>
          <w:sz w:val="28"/>
          <w:szCs w:val="28"/>
        </w:rPr>
      </w:pPr>
    </w:p>
    <w:sectPr w:rsidR="000A2F29" w:rsidSect="00CF508D">
      <w:headerReference w:type="even" r:id="rId10"/>
      <w:footerReference w:type="default" r:id="rId11"/>
      <w:pgSz w:w="11907" w:h="16840" w:code="9"/>
      <w:pgMar w:top="1134" w:right="567" w:bottom="567" w:left="1701" w:header="720" w:footer="4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B5" w:rsidRDefault="002832B5">
      <w:r>
        <w:separator/>
      </w:r>
    </w:p>
  </w:endnote>
  <w:endnote w:type="continuationSeparator" w:id="0">
    <w:p w:rsidR="002832B5" w:rsidRDefault="0028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29" w:rsidRDefault="000A2F2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F16EA">
      <w:rPr>
        <w:noProof/>
      </w:rPr>
      <w:t>2</w:t>
    </w:r>
    <w:r>
      <w:fldChar w:fldCharType="end"/>
    </w:r>
  </w:p>
  <w:p w:rsidR="000A2F29" w:rsidRDefault="000A2F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B5" w:rsidRDefault="002832B5">
      <w:r>
        <w:separator/>
      </w:r>
    </w:p>
  </w:footnote>
  <w:footnote w:type="continuationSeparator" w:id="0">
    <w:p w:rsidR="002832B5" w:rsidRDefault="0028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29" w:rsidRDefault="000A2F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2F29" w:rsidRDefault="000A2F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2F783824"/>
    <w:multiLevelType w:val="singleLevel"/>
    <w:tmpl w:val="0419000F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9C"/>
    <w:rsid w:val="00000DA8"/>
    <w:rsid w:val="00003393"/>
    <w:rsid w:val="00004620"/>
    <w:rsid w:val="00006885"/>
    <w:rsid w:val="00017C6F"/>
    <w:rsid w:val="00020D9F"/>
    <w:rsid w:val="00026BCC"/>
    <w:rsid w:val="000306AF"/>
    <w:rsid w:val="000428A5"/>
    <w:rsid w:val="00053D97"/>
    <w:rsid w:val="000766C7"/>
    <w:rsid w:val="00094B26"/>
    <w:rsid w:val="000A247A"/>
    <w:rsid w:val="000A2F29"/>
    <w:rsid w:val="000B0C1E"/>
    <w:rsid w:val="001122E8"/>
    <w:rsid w:val="00120E57"/>
    <w:rsid w:val="0013503A"/>
    <w:rsid w:val="00153C56"/>
    <w:rsid w:val="001541C4"/>
    <w:rsid w:val="0017031C"/>
    <w:rsid w:val="001735BB"/>
    <w:rsid w:val="001E49BA"/>
    <w:rsid w:val="001F65C4"/>
    <w:rsid w:val="002013D0"/>
    <w:rsid w:val="0021127B"/>
    <w:rsid w:val="00211AEB"/>
    <w:rsid w:val="0023774B"/>
    <w:rsid w:val="00243F85"/>
    <w:rsid w:val="0025064D"/>
    <w:rsid w:val="00256EEF"/>
    <w:rsid w:val="002832B5"/>
    <w:rsid w:val="00296A80"/>
    <w:rsid w:val="002A7219"/>
    <w:rsid w:val="002D7B3C"/>
    <w:rsid w:val="002E310F"/>
    <w:rsid w:val="003053F6"/>
    <w:rsid w:val="00333FD0"/>
    <w:rsid w:val="00353461"/>
    <w:rsid w:val="00361803"/>
    <w:rsid w:val="003663A0"/>
    <w:rsid w:val="003669FB"/>
    <w:rsid w:val="00373089"/>
    <w:rsid w:val="003B0852"/>
    <w:rsid w:val="003B5752"/>
    <w:rsid w:val="00413424"/>
    <w:rsid w:val="00421E71"/>
    <w:rsid w:val="00446D57"/>
    <w:rsid w:val="004703C8"/>
    <w:rsid w:val="00470479"/>
    <w:rsid w:val="00473FA7"/>
    <w:rsid w:val="00481F8F"/>
    <w:rsid w:val="004B6D9B"/>
    <w:rsid w:val="004C2D22"/>
    <w:rsid w:val="004C5C13"/>
    <w:rsid w:val="00510665"/>
    <w:rsid w:val="005116A6"/>
    <w:rsid w:val="00531F12"/>
    <w:rsid w:val="00565015"/>
    <w:rsid w:val="0057047C"/>
    <w:rsid w:val="005B3A84"/>
    <w:rsid w:val="005C06D0"/>
    <w:rsid w:val="005E054F"/>
    <w:rsid w:val="006251D5"/>
    <w:rsid w:val="00654D9F"/>
    <w:rsid w:val="0068669C"/>
    <w:rsid w:val="00697CFE"/>
    <w:rsid w:val="006A63CE"/>
    <w:rsid w:val="006B1FE9"/>
    <w:rsid w:val="00701057"/>
    <w:rsid w:val="00713535"/>
    <w:rsid w:val="00726AC6"/>
    <w:rsid w:val="00762FED"/>
    <w:rsid w:val="00792073"/>
    <w:rsid w:val="007A5225"/>
    <w:rsid w:val="007B08C5"/>
    <w:rsid w:val="007C4734"/>
    <w:rsid w:val="007D3317"/>
    <w:rsid w:val="007D48DB"/>
    <w:rsid w:val="007F5831"/>
    <w:rsid w:val="00804329"/>
    <w:rsid w:val="008118A6"/>
    <w:rsid w:val="00855E03"/>
    <w:rsid w:val="00864195"/>
    <w:rsid w:val="00897567"/>
    <w:rsid w:val="008C10C5"/>
    <w:rsid w:val="00914BF2"/>
    <w:rsid w:val="00930721"/>
    <w:rsid w:val="0095419C"/>
    <w:rsid w:val="009649EC"/>
    <w:rsid w:val="00967C90"/>
    <w:rsid w:val="009A741D"/>
    <w:rsid w:val="009B48AA"/>
    <w:rsid w:val="009F44AA"/>
    <w:rsid w:val="009F6545"/>
    <w:rsid w:val="00A07AEB"/>
    <w:rsid w:val="00A22A34"/>
    <w:rsid w:val="00A3583D"/>
    <w:rsid w:val="00A43912"/>
    <w:rsid w:val="00A46046"/>
    <w:rsid w:val="00A8055B"/>
    <w:rsid w:val="00AB7026"/>
    <w:rsid w:val="00AE43FE"/>
    <w:rsid w:val="00AF16EA"/>
    <w:rsid w:val="00B06141"/>
    <w:rsid w:val="00B243DE"/>
    <w:rsid w:val="00B419E3"/>
    <w:rsid w:val="00B90E79"/>
    <w:rsid w:val="00BA7BD5"/>
    <w:rsid w:val="00C23B82"/>
    <w:rsid w:val="00C51B6F"/>
    <w:rsid w:val="00C64751"/>
    <w:rsid w:val="00C7055D"/>
    <w:rsid w:val="00C70660"/>
    <w:rsid w:val="00C70E93"/>
    <w:rsid w:val="00CC208D"/>
    <w:rsid w:val="00CD137C"/>
    <w:rsid w:val="00CD4FDF"/>
    <w:rsid w:val="00CE3E76"/>
    <w:rsid w:val="00CF039C"/>
    <w:rsid w:val="00CF2BCB"/>
    <w:rsid w:val="00CF508D"/>
    <w:rsid w:val="00D30F0F"/>
    <w:rsid w:val="00D4744F"/>
    <w:rsid w:val="00D70DA6"/>
    <w:rsid w:val="00D71B5F"/>
    <w:rsid w:val="00D733AE"/>
    <w:rsid w:val="00D823B9"/>
    <w:rsid w:val="00D90759"/>
    <w:rsid w:val="00DA2BCE"/>
    <w:rsid w:val="00DB7561"/>
    <w:rsid w:val="00DC7494"/>
    <w:rsid w:val="00E03B2C"/>
    <w:rsid w:val="00E21126"/>
    <w:rsid w:val="00E312AA"/>
    <w:rsid w:val="00E57AE1"/>
    <w:rsid w:val="00E822C5"/>
    <w:rsid w:val="00E934E6"/>
    <w:rsid w:val="00EE5A07"/>
    <w:rsid w:val="00EF615C"/>
    <w:rsid w:val="00EF7DCF"/>
    <w:rsid w:val="00F06E85"/>
    <w:rsid w:val="00F47DEC"/>
    <w:rsid w:val="00F536A0"/>
    <w:rsid w:val="00F741BD"/>
    <w:rsid w:val="00F9146F"/>
    <w:rsid w:val="00F92760"/>
    <w:rsid w:val="00F95400"/>
    <w:rsid w:val="00FC1BBB"/>
    <w:rsid w:val="00FD4707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68669C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10">
    <w:name w:val="Название1"/>
    <w:basedOn w:val="a"/>
    <w:link w:val="a7"/>
    <w:qFormat/>
    <w:rsid w:val="0068669C"/>
    <w:pPr>
      <w:jc w:val="center"/>
    </w:pPr>
    <w:rPr>
      <w:b/>
      <w:bCs/>
      <w:sz w:val="40"/>
      <w:szCs w:val="40"/>
    </w:rPr>
  </w:style>
  <w:style w:type="paragraph" w:styleId="a8">
    <w:name w:val="Title"/>
    <w:basedOn w:val="a"/>
    <w:next w:val="a9"/>
    <w:rsid w:val="0068669C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9">
    <w:name w:val="Body Text"/>
    <w:basedOn w:val="a"/>
    <w:link w:val="aa"/>
    <w:rsid w:val="0068669C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link w:val="a9"/>
    <w:semiHidden/>
    <w:locked/>
    <w:rsid w:val="0068669C"/>
    <w:rPr>
      <w:sz w:val="28"/>
      <w:szCs w:val="28"/>
      <w:lang w:val="ru-RU" w:eastAsia="ru-RU" w:bidi="ar-SA"/>
    </w:rPr>
  </w:style>
  <w:style w:type="paragraph" w:customStyle="1" w:styleId="ConsTitle">
    <w:name w:val="ConsTitle"/>
    <w:rsid w:val="0068669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rsid w:val="0068669C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rsid w:val="0068669C"/>
    <w:pPr>
      <w:spacing w:line="228" w:lineRule="auto"/>
      <w:jc w:val="both"/>
    </w:pPr>
    <w:rPr>
      <w:sz w:val="28"/>
      <w:szCs w:val="28"/>
    </w:rPr>
  </w:style>
  <w:style w:type="paragraph" w:customStyle="1" w:styleId="ConsPlusNormal">
    <w:name w:val="ConsPlusNormal"/>
    <w:rsid w:val="00686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8669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86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8"/>
    <w:next w:val="a9"/>
    <w:qFormat/>
    <w:rsid w:val="0068669C"/>
    <w:pPr>
      <w:jc w:val="center"/>
    </w:pPr>
    <w:rPr>
      <w:i/>
      <w:iCs/>
    </w:rPr>
  </w:style>
  <w:style w:type="table" w:styleId="ac">
    <w:name w:val="Table Grid"/>
    <w:basedOn w:val="a1"/>
    <w:rsid w:val="0068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C7494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link w:val="ad"/>
    <w:uiPriority w:val="99"/>
    <w:rsid w:val="00DC7494"/>
    <w:rPr>
      <w:rFonts w:ascii="Calibri" w:eastAsia="Calibri" w:hAnsi="Calibri"/>
      <w:lang w:eastAsia="en-US"/>
    </w:rPr>
  </w:style>
  <w:style w:type="character" w:styleId="af">
    <w:name w:val="footnote reference"/>
    <w:unhideWhenUsed/>
    <w:rsid w:val="00DC7494"/>
    <w:rPr>
      <w:vertAlign w:val="superscript"/>
    </w:rPr>
  </w:style>
  <w:style w:type="paragraph" w:styleId="af0">
    <w:name w:val="Balloon Text"/>
    <w:basedOn w:val="a"/>
    <w:link w:val="af1"/>
    <w:rsid w:val="00C706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C7066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link w:val="10"/>
    <w:rsid w:val="00E57AE1"/>
    <w:rPr>
      <w:b/>
      <w:bCs/>
      <w:sz w:val="40"/>
      <w:szCs w:val="40"/>
    </w:rPr>
  </w:style>
  <w:style w:type="character" w:styleId="af2">
    <w:name w:val="Hyperlink"/>
    <w:uiPriority w:val="99"/>
    <w:unhideWhenUsed/>
    <w:rsid w:val="00E57AE1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654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rsid w:val="0068669C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10">
    <w:name w:val="Название1"/>
    <w:basedOn w:val="a"/>
    <w:link w:val="a7"/>
    <w:qFormat/>
    <w:rsid w:val="0068669C"/>
    <w:pPr>
      <w:jc w:val="center"/>
    </w:pPr>
    <w:rPr>
      <w:b/>
      <w:bCs/>
      <w:sz w:val="40"/>
      <w:szCs w:val="40"/>
    </w:rPr>
  </w:style>
  <w:style w:type="paragraph" w:styleId="a8">
    <w:name w:val="Title"/>
    <w:basedOn w:val="a"/>
    <w:next w:val="a9"/>
    <w:rsid w:val="0068669C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9">
    <w:name w:val="Body Text"/>
    <w:basedOn w:val="a"/>
    <w:link w:val="aa"/>
    <w:rsid w:val="0068669C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link w:val="a9"/>
    <w:semiHidden/>
    <w:locked/>
    <w:rsid w:val="0068669C"/>
    <w:rPr>
      <w:sz w:val="28"/>
      <w:szCs w:val="28"/>
      <w:lang w:val="ru-RU" w:eastAsia="ru-RU" w:bidi="ar-SA"/>
    </w:rPr>
  </w:style>
  <w:style w:type="paragraph" w:customStyle="1" w:styleId="ConsTitle">
    <w:name w:val="ConsTitle"/>
    <w:rsid w:val="0068669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rsid w:val="0068669C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rsid w:val="0068669C"/>
    <w:pPr>
      <w:spacing w:line="228" w:lineRule="auto"/>
      <w:jc w:val="both"/>
    </w:pPr>
    <w:rPr>
      <w:sz w:val="28"/>
      <w:szCs w:val="28"/>
    </w:rPr>
  </w:style>
  <w:style w:type="paragraph" w:customStyle="1" w:styleId="ConsPlusNormal">
    <w:name w:val="ConsPlusNormal"/>
    <w:rsid w:val="00686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8669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866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866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8"/>
    <w:next w:val="a9"/>
    <w:qFormat/>
    <w:rsid w:val="0068669C"/>
    <w:pPr>
      <w:jc w:val="center"/>
    </w:pPr>
    <w:rPr>
      <w:i/>
      <w:iCs/>
    </w:rPr>
  </w:style>
  <w:style w:type="table" w:styleId="ac">
    <w:name w:val="Table Grid"/>
    <w:basedOn w:val="a1"/>
    <w:rsid w:val="0068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C7494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link w:val="ad"/>
    <w:uiPriority w:val="99"/>
    <w:rsid w:val="00DC7494"/>
    <w:rPr>
      <w:rFonts w:ascii="Calibri" w:eastAsia="Calibri" w:hAnsi="Calibri"/>
      <w:lang w:eastAsia="en-US"/>
    </w:rPr>
  </w:style>
  <w:style w:type="character" w:styleId="af">
    <w:name w:val="footnote reference"/>
    <w:unhideWhenUsed/>
    <w:rsid w:val="00DC7494"/>
    <w:rPr>
      <w:vertAlign w:val="superscript"/>
    </w:rPr>
  </w:style>
  <w:style w:type="paragraph" w:styleId="af0">
    <w:name w:val="Balloon Text"/>
    <w:basedOn w:val="a"/>
    <w:link w:val="af1"/>
    <w:rsid w:val="00C7066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C70660"/>
    <w:rPr>
      <w:rFonts w:ascii="Tahoma" w:hAnsi="Tahoma" w:cs="Tahoma"/>
      <w:sz w:val="16"/>
      <w:szCs w:val="16"/>
    </w:rPr>
  </w:style>
  <w:style w:type="character" w:customStyle="1" w:styleId="a7">
    <w:name w:val="Название Знак"/>
    <w:link w:val="10"/>
    <w:rsid w:val="00E57AE1"/>
    <w:rPr>
      <w:b/>
      <w:bCs/>
      <w:sz w:val="40"/>
      <w:szCs w:val="40"/>
    </w:rPr>
  </w:style>
  <w:style w:type="character" w:styleId="af2">
    <w:name w:val="Hyperlink"/>
    <w:uiPriority w:val="99"/>
    <w:unhideWhenUsed/>
    <w:rsid w:val="00E57AE1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65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595C-FE48-4773-A968-19882C48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50</TotalTime>
  <Pages>2</Pages>
  <Words>227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распоряжения Главы Администрации Песчанокопского района (без шапки)</vt:lpstr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распоряжения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13</cp:revision>
  <cp:lastPrinted>2026-03-04T10:37:00Z</cp:lastPrinted>
  <dcterms:created xsi:type="dcterms:W3CDTF">2026-02-24T11:15:00Z</dcterms:created>
  <dcterms:modified xsi:type="dcterms:W3CDTF">2026-03-05T10:10:00Z</dcterms:modified>
</cp:coreProperties>
</file>