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B1" w:rsidRPr="007B6AB1" w:rsidRDefault="007B6AB1" w:rsidP="007B6AB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58B0AEB" wp14:editId="222ED11C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7B6AB1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7B6AB1" w:rsidRPr="007B6AB1" w:rsidRDefault="007B6AB1" w:rsidP="007B6AB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B6AB1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7B6AB1" w:rsidRPr="007B6AB1" w:rsidRDefault="007B6AB1" w:rsidP="007B6AB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7B6AB1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B6AB1" w:rsidRPr="007B6AB1" w:rsidRDefault="007B6AB1" w:rsidP="007B6AB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7B6AB1" w:rsidRPr="007B6AB1" w:rsidRDefault="007B6AB1" w:rsidP="007B6AB1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7B6AB1" w:rsidRPr="007B6AB1" w:rsidRDefault="007B6AB1" w:rsidP="007B6AB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B6AB1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7B6AB1" w:rsidRPr="007B6AB1" w:rsidRDefault="007B6AB1" w:rsidP="007B6AB1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2235"/>
        <w:gridCol w:w="2126"/>
        <w:gridCol w:w="992"/>
        <w:gridCol w:w="811"/>
        <w:gridCol w:w="1315"/>
        <w:gridCol w:w="2693"/>
      </w:tblGrid>
      <w:tr w:rsidR="007B6AB1" w:rsidRPr="007B6AB1" w:rsidTr="007B6AB1">
        <w:trPr>
          <w:trHeight w:val="383"/>
        </w:trPr>
        <w:tc>
          <w:tcPr>
            <w:tcW w:w="2235" w:type="dxa"/>
            <w:hideMark/>
          </w:tcPr>
          <w:p w:rsidR="007B6AB1" w:rsidRPr="007B6AB1" w:rsidRDefault="00F810F8" w:rsidP="007B6AB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26.08.2021</w:t>
            </w:r>
          </w:p>
        </w:tc>
        <w:tc>
          <w:tcPr>
            <w:tcW w:w="2126" w:type="dxa"/>
          </w:tcPr>
          <w:p w:rsidR="007B6AB1" w:rsidRPr="007B6AB1" w:rsidRDefault="007B6AB1" w:rsidP="007B6A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992" w:type="dxa"/>
            <w:hideMark/>
          </w:tcPr>
          <w:p w:rsidR="007B6AB1" w:rsidRPr="007B6AB1" w:rsidRDefault="007B6AB1" w:rsidP="007B6AB1">
            <w:pPr>
              <w:spacing w:after="0" w:line="240" w:lineRule="auto"/>
              <w:ind w:left="-392" w:firstLine="284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B6AB1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B6AB1" w:rsidRPr="007B6AB1" w:rsidRDefault="00F810F8" w:rsidP="007B6AB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709</w:t>
            </w:r>
          </w:p>
        </w:tc>
        <w:tc>
          <w:tcPr>
            <w:tcW w:w="1315" w:type="dxa"/>
          </w:tcPr>
          <w:p w:rsidR="007B6AB1" w:rsidRPr="007B6AB1" w:rsidRDefault="007B6AB1" w:rsidP="007B6A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B6AB1" w:rsidRPr="007B6AB1" w:rsidRDefault="007B6AB1" w:rsidP="007B6AB1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B6AB1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C7F35" w:rsidRPr="007B6AB1" w:rsidRDefault="000C7F35" w:rsidP="002A727F">
      <w:pPr>
        <w:suppressAutoHyphens/>
        <w:autoSpaceDE w:val="0"/>
        <w:spacing w:after="0" w:line="240" w:lineRule="auto"/>
        <w:ind w:right="5102"/>
        <w:jc w:val="both"/>
        <w:rPr>
          <w:rFonts w:ascii="Times New Roman" w:hAnsi="Times New Roman"/>
          <w:bCs/>
          <w:sz w:val="8"/>
          <w:szCs w:val="28"/>
          <w:lang w:eastAsia="ar-SA"/>
        </w:rPr>
      </w:pPr>
    </w:p>
    <w:p w:rsidR="002A727F" w:rsidRPr="002A727F" w:rsidRDefault="003A6C0C" w:rsidP="007B6AB1">
      <w:pPr>
        <w:suppressAutoHyphens/>
        <w:autoSpaceDE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О внесении изменений в постановление Администрации Песчанокопского района от 13.05.2019 № 466 «Об утверждении </w:t>
      </w:r>
      <w:r w:rsidR="002A727F" w:rsidRPr="002A727F">
        <w:rPr>
          <w:rFonts w:ascii="Times New Roman" w:hAnsi="Times New Roman"/>
          <w:bCs/>
          <w:sz w:val="28"/>
          <w:szCs w:val="28"/>
          <w:lang w:eastAsia="ar-SA"/>
        </w:rPr>
        <w:t>состава и положения о комиссии по предупреждению и ликвидации чрезвычайных ситуаций и обеспечению пожарной безопасности Песчанокопского района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:rsidR="002A727F" w:rsidRPr="002A727F" w:rsidRDefault="002A727F" w:rsidP="002A727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C7F35" w:rsidRDefault="000C7F35" w:rsidP="000C7F3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0C7F35">
        <w:rPr>
          <w:rFonts w:ascii="Times New Roman" w:hAnsi="Times New Roman"/>
          <w:sz w:val="28"/>
          <w:szCs w:val="28"/>
          <w:lang w:eastAsia="ar-SA"/>
        </w:rPr>
        <w:t>Во исполнение Федерального закона от 21.12.1994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Постановления Правительства Российской Федерации от 08.11.2013 № 1007 «О силах и средствах единой государственной системы предупреждения и ликвидации чрезвычайных ситуаций», постановления Правительства Ростовской области от 29.03.2012</w:t>
      </w:r>
      <w:proofErr w:type="gramEnd"/>
      <w:r w:rsidRPr="000C7F35">
        <w:rPr>
          <w:rFonts w:ascii="Times New Roman" w:hAnsi="Times New Roman"/>
          <w:sz w:val="28"/>
          <w:szCs w:val="28"/>
          <w:lang w:eastAsia="ar-SA"/>
        </w:rPr>
        <w:t xml:space="preserve"> № 239 «О территориальной (областной) подсистеме единой государственной системы предупреждения и ликвидации чрезвычайных ситуаций»</w:t>
      </w:r>
      <w:r w:rsidR="007B6AB1">
        <w:rPr>
          <w:rFonts w:ascii="Times New Roman" w:hAnsi="Times New Roman"/>
          <w:sz w:val="28"/>
          <w:szCs w:val="28"/>
          <w:lang w:eastAsia="ar-SA"/>
        </w:rPr>
        <w:t>,</w:t>
      </w:r>
    </w:p>
    <w:p w:rsidR="002A727F" w:rsidRDefault="002A727F" w:rsidP="000C7F35">
      <w:pPr>
        <w:spacing w:after="0" w:line="240" w:lineRule="auto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  <w:r w:rsidRPr="002A727F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2A727F">
        <w:rPr>
          <w:rFonts w:ascii="Times New Roman" w:hAnsi="Times New Roman"/>
          <w:color w:val="000000"/>
          <w:sz w:val="28"/>
          <w:szCs w:val="28"/>
        </w:rPr>
        <w:t>:</w:t>
      </w:r>
    </w:p>
    <w:p w:rsidR="00734528" w:rsidRPr="00734528" w:rsidRDefault="003A6C0C" w:rsidP="007B6AB1">
      <w:pPr>
        <w:pStyle w:val="af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34528">
        <w:rPr>
          <w:rFonts w:ascii="Times New Roman" w:hAnsi="Times New Roman"/>
          <w:sz w:val="28"/>
          <w:szCs w:val="28"/>
          <w:lang w:eastAsia="ar-SA"/>
        </w:rPr>
        <w:t xml:space="preserve">Внести изменения в приложение к постановлению Администрации Песчанокопского района </w:t>
      </w:r>
      <w:r w:rsidR="005F5A0B">
        <w:rPr>
          <w:rFonts w:ascii="Times New Roman" w:hAnsi="Times New Roman"/>
          <w:sz w:val="28"/>
          <w:szCs w:val="28"/>
          <w:lang w:eastAsia="ar-SA"/>
        </w:rPr>
        <w:t>от 13.05.2021</w:t>
      </w:r>
      <w:r w:rsidR="00734528" w:rsidRPr="00734528">
        <w:rPr>
          <w:rFonts w:ascii="Times New Roman" w:hAnsi="Times New Roman"/>
          <w:sz w:val="28"/>
          <w:szCs w:val="28"/>
          <w:lang w:eastAsia="ar-SA"/>
        </w:rPr>
        <w:t xml:space="preserve"> № 466 «Об утверждении состава и положения комиссии по предупреждению и ликвидации чрезвычайных ситуаций и обеспечению пожарной безопасности Песчанокопского района»</w:t>
      </w:r>
      <w:r w:rsidR="00734528">
        <w:rPr>
          <w:rFonts w:ascii="Times New Roman" w:hAnsi="Times New Roman"/>
          <w:sz w:val="28"/>
          <w:szCs w:val="28"/>
          <w:lang w:eastAsia="ar-SA"/>
        </w:rPr>
        <w:t>, изложив его в редакции согласно приложению к настоящему постановлению</w:t>
      </w:r>
      <w:r w:rsidR="00C94592">
        <w:rPr>
          <w:rFonts w:ascii="Times New Roman" w:hAnsi="Times New Roman"/>
          <w:sz w:val="28"/>
          <w:szCs w:val="28"/>
          <w:lang w:eastAsia="ar-SA"/>
        </w:rPr>
        <w:t>.</w:t>
      </w:r>
    </w:p>
    <w:p w:rsidR="000C7F35" w:rsidRPr="000C7F35" w:rsidRDefault="003A6C0C" w:rsidP="003A6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Считать утратившими силу постановление Администра</w:t>
      </w:r>
      <w:r>
        <w:rPr>
          <w:rFonts w:ascii="Times New Roman" w:hAnsi="Times New Roman"/>
          <w:sz w:val="28"/>
          <w:szCs w:val="28"/>
          <w:lang w:eastAsia="ar-SA"/>
        </w:rPr>
        <w:t>ции Песчанокопского района от 08.02.2021 № 85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«Об утверждении состава</w:t>
      </w:r>
      <w:r>
        <w:rPr>
          <w:rFonts w:ascii="Times New Roman" w:hAnsi="Times New Roman"/>
          <w:sz w:val="28"/>
          <w:szCs w:val="28"/>
          <w:lang w:eastAsia="ar-SA"/>
        </w:rPr>
        <w:t xml:space="preserve"> 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положения комиссии по предупреждению и ликвидации чрезвычайных ситуаций и обеспечению пожарной безоп</w:t>
      </w:r>
      <w:r>
        <w:rPr>
          <w:rFonts w:ascii="Times New Roman" w:hAnsi="Times New Roman"/>
          <w:sz w:val="28"/>
          <w:szCs w:val="28"/>
          <w:lang w:eastAsia="ar-SA"/>
        </w:rPr>
        <w:t>асности Песчанокопского района»</w:t>
      </w:r>
      <w:r w:rsidR="00C94592">
        <w:rPr>
          <w:rFonts w:ascii="Times New Roman" w:hAnsi="Times New Roman"/>
          <w:sz w:val="28"/>
          <w:szCs w:val="28"/>
          <w:lang w:eastAsia="ar-SA"/>
        </w:rPr>
        <w:t>.</w:t>
      </w:r>
    </w:p>
    <w:p w:rsidR="000C7F35" w:rsidRDefault="003A6C0C" w:rsidP="000C7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>. Настоящее постановление подлежит размещению на сайте Администрации Песчанокопского района.</w:t>
      </w:r>
    </w:p>
    <w:p w:rsidR="002A727F" w:rsidRPr="002A727F" w:rsidRDefault="00C94592" w:rsidP="00C945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4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2A727F"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выполнением постановления возложить на заместителя главы Администрации Песчанокопско</w:t>
      </w:r>
      <w:r w:rsidR="008739F9">
        <w:rPr>
          <w:rFonts w:ascii="Times New Roman" w:hAnsi="Times New Roman"/>
          <w:sz w:val="28"/>
          <w:szCs w:val="28"/>
          <w:lang w:eastAsia="ar-SA"/>
        </w:rPr>
        <w:t>го района по вопросам безопасности Ткаля</w:t>
      </w:r>
      <w:r w:rsidR="007B6A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B6AB1" w:rsidRPr="007B6A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B6AB1">
        <w:rPr>
          <w:rFonts w:ascii="Times New Roman" w:hAnsi="Times New Roman"/>
          <w:sz w:val="28"/>
          <w:szCs w:val="28"/>
          <w:lang w:eastAsia="ar-SA"/>
        </w:rPr>
        <w:t>Э.В.</w:t>
      </w:r>
    </w:p>
    <w:p w:rsidR="008739F9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B6AB1" w:rsidRDefault="007B6AB1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B6AB1" w:rsidRDefault="007B6AB1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Глав</w:t>
      </w:r>
      <w:r w:rsidR="008739F9">
        <w:rPr>
          <w:rFonts w:ascii="Times New Roman" w:hAnsi="Times New Roman"/>
          <w:sz w:val="28"/>
          <w:szCs w:val="28"/>
          <w:lang w:eastAsia="ar-SA"/>
        </w:rPr>
        <w:t>а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Администрации 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</w:t>
      </w:r>
      <w:r w:rsidR="007B6AB1">
        <w:rPr>
          <w:rFonts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224801">
        <w:rPr>
          <w:rFonts w:ascii="Times New Roman" w:hAnsi="Times New Roman"/>
          <w:sz w:val="28"/>
          <w:szCs w:val="28"/>
          <w:lang w:eastAsia="ar-SA"/>
        </w:rPr>
        <w:t>И.И. Апольский</w:t>
      </w: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заместитель главы Администрации </w:t>
      </w:r>
    </w:p>
    <w:p w:rsidR="002A727F" w:rsidRPr="002A727F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района по вопросам безопасности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8739F9" w:rsidRDefault="008739F9" w:rsidP="006538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538F5" w:rsidRDefault="006538F5" w:rsidP="006538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B6AB1" w:rsidRDefault="007B6AB1" w:rsidP="006538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B6AB1" w:rsidRDefault="007B6AB1" w:rsidP="006538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B6AB1" w:rsidRDefault="007B6AB1" w:rsidP="006538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B6AB1" w:rsidRDefault="007B6AB1" w:rsidP="006538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B6AB1" w:rsidRDefault="007B6AB1" w:rsidP="006538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B6AB1" w:rsidRDefault="007B6AB1" w:rsidP="006538F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5F5A0B" w:rsidP="007B6AB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</w:t>
      </w:r>
    </w:p>
    <w:p w:rsidR="002A727F" w:rsidRPr="002A727F" w:rsidRDefault="002A727F" w:rsidP="007B6AB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                                                                    </w:t>
      </w:r>
    </w:p>
    <w:p w:rsidR="007B6AB1" w:rsidRDefault="002A727F" w:rsidP="007B6AB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</w:p>
    <w:p w:rsidR="002A727F" w:rsidRPr="002A727F" w:rsidRDefault="007B6AB1" w:rsidP="007B6AB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F810F8">
        <w:rPr>
          <w:rFonts w:ascii="Times New Roman" w:hAnsi="Times New Roman"/>
          <w:sz w:val="28"/>
          <w:szCs w:val="28"/>
          <w:lang w:eastAsia="ar-SA"/>
        </w:rPr>
        <w:t xml:space="preserve">26.08.2021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F810F8">
        <w:rPr>
          <w:rFonts w:ascii="Times New Roman" w:hAnsi="Times New Roman"/>
          <w:sz w:val="28"/>
          <w:szCs w:val="28"/>
          <w:lang w:eastAsia="ar-SA"/>
        </w:rPr>
        <w:t>709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60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2A727F" w:rsidRPr="002A727F" w:rsidRDefault="002A727F" w:rsidP="00653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</w:t>
      </w:r>
    </w:p>
    <w:p w:rsidR="002A727F" w:rsidRPr="007B6AB1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B6AB1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2A727F" w:rsidRPr="007B6AB1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B6AB1">
        <w:rPr>
          <w:rFonts w:ascii="Times New Roman" w:hAnsi="Times New Roman"/>
          <w:sz w:val="28"/>
          <w:szCs w:val="28"/>
          <w:lang w:eastAsia="ar-SA"/>
        </w:rPr>
        <w:t>комиссии по предупреждению и ликвидации чрезвычайных ситуаций и</w:t>
      </w:r>
    </w:p>
    <w:p w:rsidR="002A727F" w:rsidRPr="007B6AB1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B6AB1">
        <w:rPr>
          <w:rFonts w:ascii="Times New Roman" w:hAnsi="Times New Roman"/>
          <w:sz w:val="28"/>
          <w:szCs w:val="28"/>
          <w:lang w:eastAsia="ar-SA"/>
        </w:rPr>
        <w:t>обеспечению пожарной безопасности Песчанокопского района</w:t>
      </w:r>
    </w:p>
    <w:p w:rsidR="00224801" w:rsidRPr="002A727F" w:rsidRDefault="00224801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4343"/>
        <w:gridCol w:w="4905"/>
      </w:tblGrid>
      <w:tr w:rsidR="002A727F" w:rsidRPr="002A727F" w:rsidTr="007B6AB1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5F5A0B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24801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Апольский Игорь Игоревич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5F5A0B" w:rsidP="0022480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</w:t>
            </w:r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лав</w:t>
            </w:r>
            <w:r w:rsidR="008739F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</w:t>
            </w:r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Администрации Песчанокопского района, председатель комиссии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739F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Ткаля Эдуард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</w:t>
            </w:r>
            <w:r w:rsidR="008739F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го района по вопросам безопасности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- первый заместитель председателя комиссии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Зубов Сергей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5F5A0B" w:rsidP="005F5A0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</w:t>
            </w:r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Песчанокопского пожарно-спасательного гарнизона</w:t>
            </w:r>
            <w:r w:rsidR="0005493A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- </w:t>
            </w:r>
            <w:r w:rsidR="0005493A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</w:t>
            </w:r>
            <w:r w:rsidR="002A727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аместитель председателя КЧС по вопросам ЧС и пожарной безопасности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Тарасов Евгений Сергеевич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МКУ Песчанокопского района «Служба по делам ГО и ЧС»</w:t>
            </w:r>
            <w:r w:rsidR="008739F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секретарь КЧС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Члены комиссии: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8F33C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Кравцов Алексей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</w:t>
            </w:r>
            <w:r w:rsidR="008F33C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по сельскому хозяйству и во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просам муниципального хозяйства</w:t>
            </w:r>
          </w:p>
        </w:tc>
      </w:tr>
      <w:tr w:rsidR="00EE2092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2092" w:rsidRPr="002A727F" w:rsidRDefault="00EE2092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2092" w:rsidRPr="002A727F" w:rsidRDefault="00EE2092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Афанасьева Ирина Анатольевна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2092" w:rsidRPr="002A727F" w:rsidRDefault="000D2215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EE209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финансового отдела Администрации Песчанокопского района 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5F5A0B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739F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Горобец Светлана Николаевна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 по социальным вопросам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5F5A0B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EE2092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Лунева Марина Михайловна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0D2215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EE209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ачальник отдела социально –экономического развития и привлечения инвестиций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5F5A0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9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739F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Прудников Александр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отдела по вопросам муниципального хозяйства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5F5A0B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10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Асонов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Владимир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5F5A0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ГКУ РО «РО ПСС» (по согласованию)</w:t>
            </w:r>
          </w:p>
        </w:tc>
      </w:tr>
      <w:tr w:rsidR="002A727F" w:rsidRPr="002A727F" w:rsidTr="007B6AB1">
        <w:trPr>
          <w:trHeight w:val="1083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Балин Константин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5F5A0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главный врач МБУЗ ЦРБ </w:t>
            </w:r>
          </w:p>
          <w:p w:rsidR="002A727F" w:rsidRPr="002A727F" w:rsidRDefault="002A727F" w:rsidP="005F5A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/>
                <w:sz w:val="26"/>
                <w:szCs w:val="26"/>
                <w:lang w:eastAsia="zh-CN" w:bidi="hi-IN"/>
              </w:rPr>
              <w:t>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5F5A0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lastRenderedPageBreak/>
              <w:t xml:space="preserve"> 1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Жердев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Юрий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Песчанокопской РЭС филиала ОАО     «МРСК ЮГА» - «Ростовэнерго»  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Мухин Владимир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>ачальник филиала ОАО «</w:t>
            </w:r>
            <w:proofErr w:type="spellStart"/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>Донэнерго</w:t>
            </w:r>
            <w:proofErr w:type="spellEnd"/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 xml:space="preserve">-СМЭС»   Песчанокопского УЭС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Лукашов Николай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ФП «</w:t>
            </w: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Песчанокопскрайгаз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» 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A727F">
              <w:rPr>
                <w:rFonts w:ascii="Times New Roman" w:hAnsi="Times New Roman"/>
                <w:sz w:val="26"/>
                <w:szCs w:val="26"/>
                <w:lang w:eastAsia="ar-SA"/>
              </w:rPr>
              <w:t>Овсянников Вячеслав Васильевич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отделения надзорной деятельности по Песчанокопскому району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E86C94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Март</w:t>
            </w:r>
            <w:r w:rsidR="00E86C9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и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ненко Алексей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директор МУП КХ Песчанокопского района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Морозко Алексей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5F5A0B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ОМВД  России по Песчанокопскому району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Острогорский Александр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Песчанокопского с/п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9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Замковая Наталья Борисовна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Рассыпненского с/п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5F5A0B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20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Ельтинова</w:t>
            </w:r>
            <w:proofErr w:type="spellEnd"/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Наталья Анатольевна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Летницкого с/п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Щербаков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Жуковского с/п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Алейников Юрий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Поливянского с/п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Мертенцева Инна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Развильненского с/п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F33C9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Кутыгин</w:t>
            </w:r>
            <w:proofErr w:type="spellEnd"/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</w:t>
            </w:r>
            <w:r w:rsidR="008F33C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Администрации Богородицкого с/п (по согласованию)</w:t>
            </w:r>
          </w:p>
        </w:tc>
      </w:tr>
      <w:tr w:rsidR="002A727F" w:rsidRPr="002A727F" w:rsidTr="007B6AB1">
        <w:trPr>
          <w:trHeight w:val="755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F33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Булгаков Петр</w:t>
            </w:r>
            <w:r w:rsidR="00EE209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Краснополянского с/п (по согласованию)</w:t>
            </w:r>
          </w:p>
        </w:tc>
      </w:tr>
      <w:tr w:rsidR="002A727F" w:rsidRPr="002A727F" w:rsidTr="007B6AB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6164A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5F5A0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4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Забелина Любовь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Зареченского с /п (по согласованию).</w:t>
            </w:r>
          </w:p>
        </w:tc>
      </w:tr>
    </w:tbl>
    <w:p w:rsidR="002A727F" w:rsidRDefault="002A727F" w:rsidP="002A727F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7B6AB1" w:rsidRDefault="007B6AB1" w:rsidP="002A727F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7B6AB1" w:rsidRPr="002A727F" w:rsidRDefault="007B6AB1" w:rsidP="002A727F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6538F5" w:rsidRPr="007B6AB1" w:rsidRDefault="002A727F" w:rsidP="006538F5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  <w:r w:rsidRPr="007B6AB1">
        <w:rPr>
          <w:rFonts w:ascii="Times New Roman" w:hAnsi="Times New Roman"/>
          <w:sz w:val="28"/>
          <w:szCs w:val="28"/>
          <w:lang w:eastAsia="ar-SA"/>
        </w:rPr>
        <w:t>Управляющий делами</w:t>
      </w:r>
    </w:p>
    <w:p w:rsidR="002A727F" w:rsidRPr="006538F5" w:rsidRDefault="002A727F" w:rsidP="006538F5">
      <w:pPr>
        <w:spacing w:after="0" w:line="240" w:lineRule="auto"/>
        <w:ind w:right="-725"/>
        <w:rPr>
          <w:rFonts w:ascii="Times New Roman" w:hAnsi="Times New Roman"/>
          <w:sz w:val="26"/>
          <w:szCs w:val="26"/>
          <w:lang w:eastAsia="ar-SA"/>
        </w:rPr>
      </w:pPr>
      <w:r w:rsidRPr="007B6AB1">
        <w:rPr>
          <w:rFonts w:ascii="Times New Roman" w:hAnsi="Times New Roman"/>
          <w:sz w:val="28"/>
          <w:szCs w:val="28"/>
          <w:lang w:eastAsia="ar-SA"/>
        </w:rPr>
        <w:t>Администрации района</w:t>
      </w:r>
      <w:r w:rsidRPr="002A727F">
        <w:rPr>
          <w:rFonts w:ascii="Times New Roman" w:hAnsi="Times New Roman"/>
          <w:sz w:val="26"/>
          <w:szCs w:val="26"/>
          <w:lang w:eastAsia="ar-SA"/>
        </w:rPr>
        <w:t xml:space="preserve">                                      </w:t>
      </w:r>
      <w:r w:rsidR="006538F5">
        <w:rPr>
          <w:rFonts w:ascii="Times New Roman" w:hAnsi="Times New Roman"/>
          <w:sz w:val="26"/>
          <w:szCs w:val="26"/>
          <w:lang w:eastAsia="ar-SA"/>
        </w:rPr>
        <w:t xml:space="preserve">         </w:t>
      </w:r>
      <w:r w:rsidRPr="002A727F">
        <w:rPr>
          <w:rFonts w:ascii="Times New Roman" w:hAnsi="Times New Roman"/>
          <w:sz w:val="28"/>
          <w:szCs w:val="28"/>
          <w:lang w:eastAsia="ar-SA"/>
        </w:rPr>
        <w:t>О.В. Купина</w:t>
      </w:r>
    </w:p>
    <w:p w:rsidR="007B6AB1" w:rsidRPr="002A727F" w:rsidRDefault="007B6AB1" w:rsidP="002A727F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  <w:sectPr w:rsidR="007B6AB1" w:rsidRPr="002A727F" w:rsidSect="007B6AB1"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40960"/>
        </w:sectPr>
      </w:pPr>
    </w:p>
    <w:p w:rsidR="007B6AB1" w:rsidRDefault="007B6AB1" w:rsidP="007B6AB1"/>
    <w:p w:rsidR="005640A8" w:rsidRPr="007B6AB1" w:rsidRDefault="007B6AB1" w:rsidP="007B6AB1">
      <w:pPr>
        <w:tabs>
          <w:tab w:val="left" w:pos="4065"/>
        </w:tabs>
      </w:pPr>
      <w:r>
        <w:tab/>
      </w:r>
    </w:p>
    <w:sectPr w:rsidR="005640A8" w:rsidRPr="007B6A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CA" w:rsidRDefault="001E45CA">
      <w:pPr>
        <w:spacing w:after="0" w:line="240" w:lineRule="auto"/>
      </w:pPr>
      <w:r>
        <w:separator/>
      </w:r>
    </w:p>
  </w:endnote>
  <w:endnote w:type="continuationSeparator" w:id="0">
    <w:p w:rsidR="001E45CA" w:rsidRDefault="001E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0C" w:rsidRDefault="003A6C0C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F810F8">
      <w:rPr>
        <w:noProof/>
      </w:rPr>
      <w:t>4</w:t>
    </w:r>
    <w:r>
      <w:fldChar w:fldCharType="end"/>
    </w:r>
  </w:p>
  <w:p w:rsidR="003A6C0C" w:rsidRDefault="003A6C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CA" w:rsidRDefault="001E45CA">
      <w:pPr>
        <w:spacing w:after="0" w:line="240" w:lineRule="auto"/>
      </w:pPr>
      <w:r>
        <w:separator/>
      </w:r>
    </w:p>
  </w:footnote>
  <w:footnote w:type="continuationSeparator" w:id="0">
    <w:p w:rsidR="001E45CA" w:rsidRDefault="001E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3B38056C"/>
    <w:multiLevelType w:val="hybridMultilevel"/>
    <w:tmpl w:val="F1A25E66"/>
    <w:lvl w:ilvl="0" w:tplc="6DAE1A44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05493A"/>
    <w:rsid w:val="000C7F35"/>
    <w:rsid w:val="000D2215"/>
    <w:rsid w:val="0011718E"/>
    <w:rsid w:val="001E45CA"/>
    <w:rsid w:val="00210FF7"/>
    <w:rsid w:val="00224801"/>
    <w:rsid w:val="002825E9"/>
    <w:rsid w:val="002856D4"/>
    <w:rsid w:val="002A056F"/>
    <w:rsid w:val="002A727F"/>
    <w:rsid w:val="00324FA6"/>
    <w:rsid w:val="003A6C0C"/>
    <w:rsid w:val="003D1A6C"/>
    <w:rsid w:val="00492F36"/>
    <w:rsid w:val="004E109C"/>
    <w:rsid w:val="00510F98"/>
    <w:rsid w:val="005640A8"/>
    <w:rsid w:val="005F5A0B"/>
    <w:rsid w:val="00602987"/>
    <w:rsid w:val="006164AC"/>
    <w:rsid w:val="006538F5"/>
    <w:rsid w:val="006D0184"/>
    <w:rsid w:val="006D31B1"/>
    <w:rsid w:val="00734528"/>
    <w:rsid w:val="007B6081"/>
    <w:rsid w:val="007B6AB1"/>
    <w:rsid w:val="0081129D"/>
    <w:rsid w:val="008739F9"/>
    <w:rsid w:val="008D400C"/>
    <w:rsid w:val="008F33C9"/>
    <w:rsid w:val="00926AA4"/>
    <w:rsid w:val="009B4B8E"/>
    <w:rsid w:val="009E479D"/>
    <w:rsid w:val="00BB174C"/>
    <w:rsid w:val="00C94592"/>
    <w:rsid w:val="00D20620"/>
    <w:rsid w:val="00D41966"/>
    <w:rsid w:val="00DB0DED"/>
    <w:rsid w:val="00E86C94"/>
    <w:rsid w:val="00EE2092"/>
    <w:rsid w:val="00F61905"/>
    <w:rsid w:val="00F8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paragraph" w:styleId="af2">
    <w:name w:val="List Paragraph"/>
    <w:basedOn w:val="a"/>
    <w:uiPriority w:val="34"/>
    <w:qFormat/>
    <w:rsid w:val="003A6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paragraph" w:styleId="af2">
    <w:name w:val="List Paragraph"/>
    <w:basedOn w:val="a"/>
    <w:uiPriority w:val="34"/>
    <w:qFormat/>
    <w:rsid w:val="003A6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572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8</cp:revision>
  <cp:lastPrinted>2021-08-25T08:40:00Z</cp:lastPrinted>
  <dcterms:created xsi:type="dcterms:W3CDTF">2021-08-24T08:26:00Z</dcterms:created>
  <dcterms:modified xsi:type="dcterms:W3CDTF">2021-08-26T11:15:00Z</dcterms:modified>
</cp:coreProperties>
</file>