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E3" w:rsidRPr="006C78E3" w:rsidRDefault="006C78E3" w:rsidP="006C78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884064A" wp14:editId="6BF20BF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6C78E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6C78E3" w:rsidRPr="006C78E3" w:rsidRDefault="006C78E3" w:rsidP="006C78E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6C78E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6C78E3" w:rsidRPr="006C78E3" w:rsidRDefault="006C78E3" w:rsidP="006C78E3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6C78E3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6C78E3" w:rsidRPr="006C78E3" w:rsidRDefault="006C78E3" w:rsidP="006C78E3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6C78E3" w:rsidRPr="006C78E3" w:rsidRDefault="006C78E3" w:rsidP="006C7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6C78E3" w:rsidRPr="006C78E3" w:rsidRDefault="006C78E3" w:rsidP="006C7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6C78E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6C78E3" w:rsidRPr="006C78E3" w:rsidRDefault="006C78E3" w:rsidP="006C78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C78E3" w:rsidRPr="006C78E3" w:rsidTr="006C78E3">
        <w:trPr>
          <w:trHeight w:val="383"/>
        </w:trPr>
        <w:tc>
          <w:tcPr>
            <w:tcW w:w="2235" w:type="dxa"/>
            <w:hideMark/>
          </w:tcPr>
          <w:p w:rsidR="006C78E3" w:rsidRPr="006C78E3" w:rsidRDefault="0046450B" w:rsidP="006C78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11.03.2021</w:t>
            </w:r>
          </w:p>
        </w:tc>
        <w:tc>
          <w:tcPr>
            <w:tcW w:w="2268" w:type="dxa"/>
          </w:tcPr>
          <w:p w:rsidR="006C78E3" w:rsidRPr="006C78E3" w:rsidRDefault="006C78E3" w:rsidP="006C78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6C78E3" w:rsidRPr="006C78E3" w:rsidRDefault="006C78E3" w:rsidP="006C78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6C78E3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C78E3" w:rsidRPr="006C78E3" w:rsidRDefault="0046450B" w:rsidP="006C78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184</w:t>
            </w:r>
          </w:p>
        </w:tc>
        <w:tc>
          <w:tcPr>
            <w:tcW w:w="1315" w:type="dxa"/>
          </w:tcPr>
          <w:p w:rsidR="006C78E3" w:rsidRPr="006C78E3" w:rsidRDefault="006C78E3" w:rsidP="006C78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6C78E3" w:rsidRPr="006C78E3" w:rsidRDefault="006C78E3" w:rsidP="006C78E3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6C78E3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040F06" w:rsidRDefault="005246A4" w:rsidP="006C78E3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40F06" w:rsidRPr="00C52071">
        <w:rPr>
          <w:rFonts w:ascii="Times New Roman" w:hAnsi="Times New Roman" w:cs="Times New Roman"/>
          <w:sz w:val="28"/>
          <w:szCs w:val="28"/>
        </w:rPr>
        <w:t xml:space="preserve">отчета о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141A74">
        <w:rPr>
          <w:rFonts w:ascii="Times New Roman" w:hAnsi="Times New Roman" w:cs="Times New Roman"/>
          <w:sz w:val="28"/>
          <w:szCs w:val="28"/>
        </w:rPr>
        <w:t xml:space="preserve">   и  исполнении плана реализации муниципальной программы </w:t>
      </w:r>
      <w:r w:rsidR="00040F06" w:rsidRPr="00C52071">
        <w:rPr>
          <w:rFonts w:ascii="Times New Roman" w:hAnsi="Times New Roman" w:cs="Times New Roman"/>
          <w:sz w:val="28"/>
          <w:szCs w:val="28"/>
        </w:rPr>
        <w:t>Песчанокопского</w:t>
      </w:r>
      <w:r w:rsidR="00141A74">
        <w:rPr>
          <w:rFonts w:ascii="Times New Roman" w:hAnsi="Times New Roman" w:cs="Times New Roman"/>
          <w:sz w:val="28"/>
          <w:szCs w:val="28"/>
        </w:rPr>
        <w:t xml:space="preserve"> </w:t>
      </w:r>
      <w:r w:rsidR="00040F06" w:rsidRPr="00C52071">
        <w:rPr>
          <w:rFonts w:ascii="Times New Roman" w:hAnsi="Times New Roman" w:cs="Times New Roman"/>
          <w:sz w:val="28"/>
          <w:szCs w:val="28"/>
        </w:rPr>
        <w:t>района</w:t>
      </w:r>
      <w:r w:rsidR="006C78E3">
        <w:rPr>
          <w:rFonts w:ascii="Times New Roman" w:hAnsi="Times New Roman" w:cs="Times New Roman"/>
          <w:sz w:val="28"/>
          <w:szCs w:val="28"/>
        </w:rPr>
        <w:t xml:space="preserve"> </w:t>
      </w:r>
      <w:r w:rsidR="00040F06" w:rsidRPr="00C52071">
        <w:rPr>
          <w:rFonts w:ascii="Times New Roman" w:hAnsi="Times New Roman" w:cs="Times New Roman"/>
          <w:sz w:val="28"/>
          <w:szCs w:val="28"/>
        </w:rPr>
        <w:t xml:space="preserve"> «Развитие здравоохранения»</w:t>
      </w:r>
      <w:r w:rsidR="006C78E3">
        <w:rPr>
          <w:rFonts w:ascii="Times New Roman" w:hAnsi="Times New Roman" w:cs="Times New Roman"/>
          <w:sz w:val="28"/>
          <w:szCs w:val="28"/>
        </w:rPr>
        <w:t xml:space="preserve">   за 2020 год</w:t>
      </w:r>
    </w:p>
    <w:p w:rsidR="00D44828" w:rsidRPr="00C52071" w:rsidRDefault="00D44828" w:rsidP="00040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F06" w:rsidRDefault="00040F06" w:rsidP="006C7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E4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Песчанокопского района от </w:t>
      </w:r>
      <w:r w:rsidR="00E80B2B" w:rsidRPr="00134E4A">
        <w:rPr>
          <w:rFonts w:ascii="Times New Roman" w:hAnsi="Times New Roman" w:cs="Times New Roman"/>
          <w:sz w:val="28"/>
          <w:szCs w:val="28"/>
        </w:rPr>
        <w:t>0</w:t>
      </w:r>
      <w:r w:rsidR="00134E4A" w:rsidRPr="00134E4A">
        <w:rPr>
          <w:rFonts w:ascii="Times New Roman" w:hAnsi="Times New Roman" w:cs="Times New Roman"/>
          <w:sz w:val="28"/>
          <w:szCs w:val="28"/>
        </w:rPr>
        <w:t>9.</w:t>
      </w:r>
      <w:r w:rsidR="00E80B2B" w:rsidRPr="00134E4A">
        <w:rPr>
          <w:rFonts w:ascii="Times New Roman" w:hAnsi="Times New Roman" w:cs="Times New Roman"/>
          <w:sz w:val="28"/>
          <w:szCs w:val="28"/>
        </w:rPr>
        <w:t>11.20</w:t>
      </w:r>
      <w:r w:rsidR="00134E4A" w:rsidRPr="00134E4A">
        <w:rPr>
          <w:rFonts w:ascii="Times New Roman" w:hAnsi="Times New Roman" w:cs="Times New Roman"/>
          <w:sz w:val="28"/>
          <w:szCs w:val="28"/>
        </w:rPr>
        <w:t>20</w:t>
      </w:r>
      <w:r w:rsidRPr="00134E4A">
        <w:rPr>
          <w:rFonts w:ascii="Times New Roman" w:hAnsi="Times New Roman" w:cs="Times New Roman"/>
          <w:sz w:val="28"/>
          <w:szCs w:val="28"/>
        </w:rPr>
        <w:t xml:space="preserve"> №</w:t>
      </w:r>
      <w:r w:rsidR="00134E4A" w:rsidRPr="00134E4A">
        <w:rPr>
          <w:rFonts w:ascii="Times New Roman" w:hAnsi="Times New Roman" w:cs="Times New Roman"/>
          <w:sz w:val="28"/>
          <w:szCs w:val="28"/>
        </w:rPr>
        <w:t>833</w:t>
      </w:r>
      <w:r w:rsidRPr="00134E4A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района», распоряжени</w:t>
      </w:r>
      <w:r w:rsidR="00340EB8">
        <w:rPr>
          <w:rFonts w:ascii="Times New Roman" w:hAnsi="Times New Roman" w:cs="Times New Roman"/>
          <w:sz w:val="28"/>
          <w:szCs w:val="28"/>
        </w:rPr>
        <w:t>ем</w:t>
      </w:r>
      <w:r w:rsidRPr="00134E4A">
        <w:rPr>
          <w:rFonts w:ascii="Times New Roman" w:hAnsi="Times New Roman" w:cs="Times New Roman"/>
          <w:sz w:val="28"/>
          <w:szCs w:val="28"/>
        </w:rPr>
        <w:t xml:space="preserve"> Администрации Песчанокопского района от </w:t>
      </w:r>
      <w:r w:rsidR="00134E4A" w:rsidRPr="00134E4A">
        <w:rPr>
          <w:rFonts w:ascii="Times New Roman" w:hAnsi="Times New Roman" w:cs="Times New Roman"/>
          <w:sz w:val="28"/>
          <w:szCs w:val="28"/>
        </w:rPr>
        <w:t>24</w:t>
      </w:r>
      <w:r w:rsidR="00E80B2B" w:rsidRPr="00134E4A">
        <w:rPr>
          <w:rFonts w:ascii="Times New Roman" w:hAnsi="Times New Roman" w:cs="Times New Roman"/>
          <w:sz w:val="28"/>
          <w:szCs w:val="28"/>
        </w:rPr>
        <w:t>.11.20</w:t>
      </w:r>
      <w:r w:rsidR="00134E4A" w:rsidRPr="00134E4A">
        <w:rPr>
          <w:rFonts w:ascii="Times New Roman" w:hAnsi="Times New Roman" w:cs="Times New Roman"/>
          <w:sz w:val="28"/>
          <w:szCs w:val="28"/>
        </w:rPr>
        <w:t>20</w:t>
      </w:r>
      <w:r w:rsidRPr="00134E4A">
        <w:rPr>
          <w:rFonts w:ascii="Times New Roman" w:hAnsi="Times New Roman" w:cs="Times New Roman"/>
          <w:sz w:val="28"/>
          <w:szCs w:val="28"/>
        </w:rPr>
        <w:t xml:space="preserve"> №1</w:t>
      </w:r>
      <w:r w:rsidR="00134E4A" w:rsidRPr="00134E4A">
        <w:rPr>
          <w:rFonts w:ascii="Times New Roman" w:hAnsi="Times New Roman" w:cs="Times New Roman"/>
          <w:sz w:val="28"/>
          <w:szCs w:val="28"/>
        </w:rPr>
        <w:t>82 «</w:t>
      </w:r>
      <w:r w:rsidRPr="00134E4A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разработке и реализации муниципальных программ Песчанокопского района»</w:t>
      </w:r>
      <w:r w:rsidR="006C78E3">
        <w:rPr>
          <w:rFonts w:ascii="Times New Roman" w:hAnsi="Times New Roman" w:cs="Times New Roman"/>
          <w:sz w:val="28"/>
          <w:szCs w:val="28"/>
        </w:rPr>
        <w:t>,</w:t>
      </w:r>
    </w:p>
    <w:p w:rsidR="00040F06" w:rsidRPr="006C78E3" w:rsidRDefault="006C78E3" w:rsidP="006C78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8E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6C78E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40F06" w:rsidRPr="00DC3AF8" w:rsidRDefault="00040F06" w:rsidP="006C78E3">
      <w:pPr>
        <w:pStyle w:val="a8"/>
        <w:numPr>
          <w:ilvl w:val="0"/>
          <w:numId w:val="1"/>
        </w:numPr>
        <w:tabs>
          <w:tab w:val="clear" w:pos="720"/>
          <w:tab w:val="num" w:pos="-142"/>
          <w:tab w:val="left" w:pos="360"/>
          <w:tab w:val="left" w:pos="993"/>
        </w:tabs>
        <w:ind w:left="0" w:firstLine="709"/>
        <w:jc w:val="both"/>
        <w:rPr>
          <w:sz w:val="28"/>
          <w:szCs w:val="28"/>
        </w:rPr>
      </w:pPr>
      <w:r w:rsidRPr="00DC3AF8">
        <w:rPr>
          <w:sz w:val="28"/>
          <w:szCs w:val="28"/>
        </w:rPr>
        <w:t xml:space="preserve">Утвердить отчет о </w:t>
      </w:r>
      <w:r w:rsidR="005246A4" w:rsidRPr="00DC3AF8">
        <w:rPr>
          <w:sz w:val="28"/>
          <w:szCs w:val="28"/>
        </w:rPr>
        <w:t xml:space="preserve">реализации </w:t>
      </w:r>
      <w:r w:rsidRPr="00DC3AF8">
        <w:rPr>
          <w:sz w:val="28"/>
          <w:szCs w:val="28"/>
        </w:rPr>
        <w:t>муниципальной программ</w:t>
      </w:r>
      <w:r w:rsidR="005246A4" w:rsidRPr="00DC3AF8">
        <w:rPr>
          <w:sz w:val="28"/>
          <w:szCs w:val="28"/>
        </w:rPr>
        <w:t>ы</w:t>
      </w:r>
      <w:r w:rsidRPr="00DC3AF8">
        <w:rPr>
          <w:sz w:val="28"/>
          <w:szCs w:val="28"/>
        </w:rPr>
        <w:t xml:space="preserve"> Песчанокопского района «Развитие здравоохранения» утвержденной постановлением Администрации Песчанокопского района от </w:t>
      </w:r>
      <w:r w:rsidR="001456AD" w:rsidRPr="00DC3AF8">
        <w:rPr>
          <w:sz w:val="28"/>
          <w:szCs w:val="28"/>
        </w:rPr>
        <w:t>11.12.2018 №823</w:t>
      </w:r>
      <w:r w:rsidRPr="00DC3AF8">
        <w:rPr>
          <w:sz w:val="28"/>
          <w:szCs w:val="28"/>
        </w:rPr>
        <w:t xml:space="preserve"> «Об утверждении муниципальной программы Песчанокопского района «Развитие здравоохранения», за 20</w:t>
      </w:r>
      <w:r w:rsidR="00715F6E">
        <w:rPr>
          <w:sz w:val="28"/>
          <w:szCs w:val="28"/>
        </w:rPr>
        <w:t>20</w:t>
      </w:r>
      <w:r w:rsidRPr="00DC3AF8">
        <w:rPr>
          <w:sz w:val="28"/>
          <w:szCs w:val="28"/>
        </w:rPr>
        <w:t xml:space="preserve"> год согласно приложению</w:t>
      </w:r>
      <w:r w:rsidR="0063769F" w:rsidRPr="00DC3AF8">
        <w:rPr>
          <w:sz w:val="28"/>
          <w:szCs w:val="28"/>
        </w:rPr>
        <w:t xml:space="preserve"> №1</w:t>
      </w:r>
      <w:r w:rsidR="00062F4A" w:rsidRPr="00DC3AF8">
        <w:rPr>
          <w:sz w:val="28"/>
          <w:szCs w:val="28"/>
        </w:rPr>
        <w:t xml:space="preserve"> к настоящему постановлению</w:t>
      </w:r>
      <w:r w:rsidRPr="00DC3AF8">
        <w:rPr>
          <w:sz w:val="28"/>
          <w:szCs w:val="28"/>
        </w:rPr>
        <w:t>.</w:t>
      </w:r>
    </w:p>
    <w:p w:rsidR="0063769F" w:rsidRPr="00DC3AF8" w:rsidRDefault="0063769F" w:rsidP="006C78E3">
      <w:pPr>
        <w:pStyle w:val="a8"/>
        <w:numPr>
          <w:ilvl w:val="0"/>
          <w:numId w:val="1"/>
        </w:numPr>
        <w:tabs>
          <w:tab w:val="clear" w:pos="720"/>
          <w:tab w:val="num" w:pos="-142"/>
          <w:tab w:val="left" w:pos="993"/>
        </w:tabs>
        <w:ind w:left="0" w:firstLine="709"/>
        <w:jc w:val="both"/>
        <w:rPr>
          <w:sz w:val="28"/>
          <w:szCs w:val="28"/>
        </w:rPr>
      </w:pPr>
      <w:r w:rsidRPr="00DC3AF8">
        <w:rPr>
          <w:sz w:val="28"/>
          <w:szCs w:val="28"/>
        </w:rPr>
        <w:t>Утвердить отчет об исполнении Плана реализации муниципальной программы Песчанокопского района «Развитие здравоохранения» за 20</w:t>
      </w:r>
      <w:r w:rsidR="00715F6E">
        <w:rPr>
          <w:sz w:val="28"/>
          <w:szCs w:val="28"/>
        </w:rPr>
        <w:t>20</w:t>
      </w:r>
      <w:r w:rsidRPr="00DC3AF8">
        <w:rPr>
          <w:sz w:val="28"/>
          <w:szCs w:val="28"/>
        </w:rPr>
        <w:t xml:space="preserve"> год, согласно приложению №2</w:t>
      </w:r>
      <w:r w:rsidR="00062F4A" w:rsidRPr="00DC3AF8">
        <w:rPr>
          <w:sz w:val="28"/>
          <w:szCs w:val="28"/>
        </w:rPr>
        <w:t xml:space="preserve"> к настоящему постановлению</w:t>
      </w:r>
      <w:r w:rsidRPr="00DC3AF8">
        <w:rPr>
          <w:sz w:val="28"/>
          <w:szCs w:val="28"/>
        </w:rPr>
        <w:t>.</w:t>
      </w:r>
    </w:p>
    <w:p w:rsidR="00E80B2B" w:rsidRDefault="00715F6E" w:rsidP="006C78E3">
      <w:pPr>
        <w:pStyle w:val="ConsPlusNormal"/>
        <w:widowControl/>
        <w:numPr>
          <w:ilvl w:val="0"/>
          <w:numId w:val="1"/>
        </w:numPr>
        <w:tabs>
          <w:tab w:val="clear" w:pos="720"/>
          <w:tab w:val="num" w:pos="-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подлежит размещению н</w:t>
      </w:r>
      <w:r w:rsidR="00E80B2B">
        <w:rPr>
          <w:rFonts w:ascii="Times New Roman" w:hAnsi="Times New Roman" w:cs="Times New Roman"/>
          <w:sz w:val="28"/>
          <w:szCs w:val="28"/>
        </w:rPr>
        <w:t>а официальном сайте Администрации района в сети «Интернет».</w:t>
      </w:r>
    </w:p>
    <w:p w:rsidR="00040F06" w:rsidRPr="00C52071" w:rsidRDefault="00040F06" w:rsidP="006C78E3">
      <w:pPr>
        <w:pStyle w:val="a8"/>
        <w:numPr>
          <w:ilvl w:val="0"/>
          <w:numId w:val="1"/>
        </w:numPr>
        <w:tabs>
          <w:tab w:val="clear" w:pos="720"/>
          <w:tab w:val="num" w:pos="-142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C52071">
        <w:rPr>
          <w:sz w:val="28"/>
          <w:szCs w:val="28"/>
        </w:rPr>
        <w:t>Контроль за</w:t>
      </w:r>
      <w:proofErr w:type="gramEnd"/>
      <w:r w:rsidRPr="00C52071">
        <w:rPr>
          <w:sz w:val="28"/>
          <w:szCs w:val="28"/>
        </w:rPr>
        <w:t xml:space="preserve"> выполнением постановления возложить на заместителя главы Администрации района  по социальным вопросам  Апольского И.И.</w:t>
      </w:r>
    </w:p>
    <w:p w:rsidR="00040F06" w:rsidRPr="00C52071" w:rsidRDefault="00040F06" w:rsidP="00040F06">
      <w:pPr>
        <w:spacing w:line="216" w:lineRule="auto"/>
        <w:ind w:left="360"/>
        <w:jc w:val="both"/>
        <w:rPr>
          <w:sz w:val="28"/>
          <w:szCs w:val="28"/>
        </w:rPr>
      </w:pPr>
    </w:p>
    <w:p w:rsidR="006C78E3" w:rsidRPr="006C78E3" w:rsidRDefault="006C78E3" w:rsidP="006C78E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6C78E3">
        <w:rPr>
          <w:rFonts w:ascii="Times New Roman" w:eastAsia="Calibri" w:hAnsi="Times New Roman" w:cs="Times New Roman"/>
          <w:sz w:val="28"/>
        </w:rPr>
        <w:t>И.о</w:t>
      </w:r>
      <w:proofErr w:type="spellEnd"/>
      <w:r w:rsidRPr="006C78E3">
        <w:rPr>
          <w:rFonts w:ascii="Times New Roman" w:eastAsia="Calibri" w:hAnsi="Times New Roman" w:cs="Times New Roman"/>
          <w:sz w:val="28"/>
        </w:rPr>
        <w:t>. главы Администрации</w:t>
      </w:r>
    </w:p>
    <w:p w:rsidR="006C78E3" w:rsidRPr="006C78E3" w:rsidRDefault="006C78E3" w:rsidP="006C7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C78E3">
        <w:rPr>
          <w:rFonts w:ascii="Times New Roman" w:eastAsia="Calibri" w:hAnsi="Times New Roman" w:cs="Times New Roman"/>
          <w:sz w:val="28"/>
        </w:rPr>
        <w:t xml:space="preserve">Песчанокопского района, заместитель </w:t>
      </w:r>
    </w:p>
    <w:p w:rsidR="006C78E3" w:rsidRPr="006C78E3" w:rsidRDefault="006C78E3" w:rsidP="006C7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C78E3">
        <w:rPr>
          <w:rFonts w:ascii="Times New Roman" w:eastAsia="Calibri" w:hAnsi="Times New Roman" w:cs="Times New Roman"/>
          <w:sz w:val="28"/>
        </w:rPr>
        <w:t xml:space="preserve">главы Администрации района </w:t>
      </w:r>
    </w:p>
    <w:p w:rsidR="006C78E3" w:rsidRPr="006C78E3" w:rsidRDefault="006C78E3" w:rsidP="006C78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6C78E3">
        <w:rPr>
          <w:rFonts w:ascii="Times New Roman" w:eastAsia="Calibri" w:hAnsi="Times New Roman" w:cs="Times New Roman"/>
          <w:sz w:val="28"/>
        </w:rPr>
        <w:t>по социальным  вопросам                                                               И.И. Апольский</w:t>
      </w:r>
    </w:p>
    <w:p w:rsidR="00715F6E" w:rsidRPr="00C52071" w:rsidRDefault="00715F6E" w:rsidP="00040F06">
      <w:pPr>
        <w:pStyle w:val="a8"/>
        <w:tabs>
          <w:tab w:val="left" w:pos="6840"/>
        </w:tabs>
        <w:spacing w:line="216" w:lineRule="auto"/>
        <w:jc w:val="both"/>
        <w:rPr>
          <w:sz w:val="28"/>
          <w:szCs w:val="28"/>
        </w:rPr>
      </w:pPr>
    </w:p>
    <w:p w:rsidR="00040F06" w:rsidRPr="006C78E3" w:rsidRDefault="00040F06" w:rsidP="006C78E3">
      <w:pPr>
        <w:pStyle w:val="a8"/>
        <w:ind w:left="0"/>
        <w:rPr>
          <w:sz w:val="28"/>
          <w:szCs w:val="28"/>
        </w:rPr>
      </w:pPr>
      <w:r w:rsidRPr="006C78E3">
        <w:rPr>
          <w:sz w:val="28"/>
          <w:szCs w:val="28"/>
        </w:rPr>
        <w:t>Постановление вносит:</w:t>
      </w:r>
    </w:p>
    <w:p w:rsidR="00040F06" w:rsidRPr="006C78E3" w:rsidRDefault="00040F06" w:rsidP="006C78E3">
      <w:pPr>
        <w:pStyle w:val="a8"/>
        <w:ind w:left="0"/>
        <w:rPr>
          <w:sz w:val="28"/>
          <w:szCs w:val="28"/>
        </w:rPr>
      </w:pPr>
      <w:r w:rsidRPr="006C78E3">
        <w:rPr>
          <w:sz w:val="28"/>
          <w:szCs w:val="28"/>
        </w:rPr>
        <w:t>МБУЗ «ЦРБ»</w:t>
      </w:r>
      <w:r w:rsidR="006C78E3">
        <w:rPr>
          <w:sz w:val="28"/>
          <w:szCs w:val="28"/>
        </w:rPr>
        <w:t xml:space="preserve"> </w:t>
      </w:r>
      <w:r w:rsidRPr="006C78E3">
        <w:rPr>
          <w:sz w:val="28"/>
          <w:szCs w:val="28"/>
        </w:rPr>
        <w:t>Песчанокопского района</w:t>
      </w:r>
    </w:p>
    <w:p w:rsidR="002F6325" w:rsidRDefault="002F6325" w:rsidP="002211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1160" w:rsidRPr="007F2388" w:rsidRDefault="00040F06" w:rsidP="006C78E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7F238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21160" w:rsidRPr="007F2388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062F4A" w:rsidRPr="007F2388">
        <w:rPr>
          <w:rFonts w:ascii="Times New Roman" w:hAnsi="Times New Roman" w:cs="Times New Roman"/>
          <w:sz w:val="28"/>
          <w:szCs w:val="28"/>
        </w:rPr>
        <w:t>№</w:t>
      </w:r>
      <w:r w:rsidR="0063769F" w:rsidRPr="007F2388">
        <w:rPr>
          <w:rFonts w:ascii="Times New Roman" w:hAnsi="Times New Roman" w:cs="Times New Roman"/>
          <w:sz w:val="28"/>
          <w:szCs w:val="28"/>
        </w:rPr>
        <w:t>1</w:t>
      </w:r>
    </w:p>
    <w:p w:rsidR="00221160" w:rsidRPr="007F2388" w:rsidRDefault="00221160" w:rsidP="006C78E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7F238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21160" w:rsidRPr="007F2388" w:rsidRDefault="00221160" w:rsidP="006C78E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7F2388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221160" w:rsidRPr="007F2388" w:rsidRDefault="00221160" w:rsidP="006C78E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7F2388">
        <w:rPr>
          <w:rFonts w:ascii="Times New Roman" w:hAnsi="Times New Roman" w:cs="Times New Roman"/>
          <w:sz w:val="28"/>
          <w:szCs w:val="28"/>
        </w:rPr>
        <w:t xml:space="preserve"> от</w:t>
      </w:r>
      <w:r w:rsidR="0046450B">
        <w:rPr>
          <w:rFonts w:ascii="Times New Roman" w:hAnsi="Times New Roman" w:cs="Times New Roman"/>
          <w:sz w:val="28"/>
          <w:szCs w:val="28"/>
        </w:rPr>
        <w:t xml:space="preserve"> </w:t>
      </w:r>
      <w:r w:rsidR="0046450B">
        <w:rPr>
          <w:rFonts w:ascii="Times New Roman" w:hAnsi="Times New Roman" w:cs="Times New Roman"/>
          <w:sz w:val="28"/>
          <w:szCs w:val="28"/>
          <w:lang w:bidi="hi-IN"/>
        </w:rPr>
        <w:t>11.03.2021</w:t>
      </w:r>
      <w:r w:rsidR="0046450B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7F2388">
        <w:rPr>
          <w:rFonts w:ascii="Times New Roman" w:hAnsi="Times New Roman" w:cs="Times New Roman"/>
          <w:sz w:val="28"/>
          <w:szCs w:val="28"/>
        </w:rPr>
        <w:t>№</w:t>
      </w:r>
      <w:r w:rsidR="0046450B">
        <w:rPr>
          <w:rFonts w:ascii="Times New Roman" w:hAnsi="Times New Roman" w:cs="Times New Roman"/>
          <w:sz w:val="28"/>
          <w:szCs w:val="28"/>
        </w:rPr>
        <w:t xml:space="preserve"> 184</w:t>
      </w:r>
    </w:p>
    <w:p w:rsidR="00221160" w:rsidRPr="00EC0FE2" w:rsidRDefault="00221160" w:rsidP="007665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1160" w:rsidRPr="00EC0FE2" w:rsidRDefault="00221160" w:rsidP="00766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221160" w:rsidRPr="00EC0FE2" w:rsidRDefault="00221160" w:rsidP="00766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 xml:space="preserve">о </w:t>
      </w:r>
      <w:r w:rsidR="005246A4" w:rsidRPr="00EC0FE2">
        <w:rPr>
          <w:rFonts w:ascii="Times New Roman" w:hAnsi="Times New Roman" w:cs="Times New Roman"/>
          <w:sz w:val="28"/>
          <w:szCs w:val="28"/>
        </w:rPr>
        <w:t>реализации</w:t>
      </w:r>
      <w:r w:rsidRPr="00EC0FE2">
        <w:rPr>
          <w:rFonts w:ascii="Times New Roman" w:hAnsi="Times New Roman" w:cs="Times New Roman"/>
          <w:sz w:val="28"/>
          <w:szCs w:val="28"/>
        </w:rPr>
        <w:t xml:space="preserve"> муниципальной программ</w:t>
      </w:r>
      <w:r w:rsidR="005246A4" w:rsidRPr="00EC0FE2">
        <w:rPr>
          <w:rFonts w:ascii="Times New Roman" w:hAnsi="Times New Roman" w:cs="Times New Roman"/>
          <w:sz w:val="28"/>
          <w:szCs w:val="28"/>
        </w:rPr>
        <w:t>ы</w:t>
      </w:r>
      <w:r w:rsidRPr="00EC0FE2">
        <w:rPr>
          <w:rFonts w:ascii="Times New Roman" w:hAnsi="Times New Roman" w:cs="Times New Roman"/>
          <w:sz w:val="28"/>
          <w:szCs w:val="28"/>
        </w:rPr>
        <w:t xml:space="preserve"> Песчанокопского района </w:t>
      </w:r>
    </w:p>
    <w:p w:rsidR="00221160" w:rsidRPr="00EC0FE2" w:rsidRDefault="00221160" w:rsidP="007665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>«Развитие здравоохранения»  за 20</w:t>
      </w:r>
      <w:r w:rsidR="00715F6E">
        <w:rPr>
          <w:rFonts w:ascii="Times New Roman" w:hAnsi="Times New Roman" w:cs="Times New Roman"/>
          <w:sz w:val="28"/>
          <w:szCs w:val="28"/>
        </w:rPr>
        <w:t>20</w:t>
      </w:r>
      <w:r w:rsidRPr="00EC0FE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21160" w:rsidRPr="00EC0FE2" w:rsidRDefault="00221160" w:rsidP="007665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1160" w:rsidRPr="00EC0FE2" w:rsidRDefault="00750889" w:rsidP="007508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>1. Конкретные результаты, достигнутые за 20</w:t>
      </w:r>
      <w:r w:rsidR="00715F6E">
        <w:rPr>
          <w:rFonts w:ascii="Times New Roman" w:hAnsi="Times New Roman" w:cs="Times New Roman"/>
          <w:kern w:val="2"/>
          <w:sz w:val="28"/>
          <w:szCs w:val="28"/>
        </w:rPr>
        <w:t>20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год</w:t>
      </w:r>
    </w:p>
    <w:p w:rsidR="00221160" w:rsidRPr="00816C08" w:rsidRDefault="00816C08" w:rsidP="00A4395C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Roboto" w:hAnsi="Roboto"/>
          <w:color w:val="020B22"/>
          <w:sz w:val="28"/>
          <w:szCs w:val="28"/>
          <w:shd w:val="clear" w:color="auto" w:fill="FFFFFF"/>
        </w:rPr>
      </w:pPr>
      <w:r w:rsidRPr="00816C08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В целях создания условий для обеспечения доступной и качественной медицинской помощи в рамках реализации </w:t>
      </w:r>
      <w:hyperlink r:id="rId10" w:history="1">
        <w:r w:rsidRPr="00816C08">
          <w:rPr>
            <w:rStyle w:val="a4"/>
            <w:color w:val="auto"/>
            <w:sz w:val="28"/>
            <w:szCs w:val="28"/>
            <w:u w:val="none"/>
          </w:rPr>
          <w:t>м</w:t>
        </w:r>
        <w:r w:rsidR="00221160" w:rsidRPr="00816C08">
          <w:rPr>
            <w:rStyle w:val="a4"/>
            <w:color w:val="auto"/>
            <w:sz w:val="28"/>
            <w:szCs w:val="28"/>
            <w:u w:val="none"/>
          </w:rPr>
          <w:t>униципальн</w:t>
        </w:r>
        <w:r w:rsidRPr="00816C08">
          <w:rPr>
            <w:rStyle w:val="a4"/>
            <w:color w:val="auto"/>
            <w:sz w:val="28"/>
            <w:szCs w:val="28"/>
            <w:u w:val="none"/>
          </w:rPr>
          <w:t>ой</w:t>
        </w:r>
        <w:r w:rsidR="00221160" w:rsidRPr="00816C08">
          <w:rPr>
            <w:rStyle w:val="a4"/>
            <w:color w:val="auto"/>
            <w:sz w:val="28"/>
            <w:szCs w:val="28"/>
            <w:u w:val="none"/>
          </w:rPr>
          <w:t xml:space="preserve"> программ</w:t>
        </w:r>
        <w:r w:rsidRPr="00816C08">
          <w:rPr>
            <w:rStyle w:val="a4"/>
            <w:color w:val="auto"/>
            <w:sz w:val="28"/>
            <w:szCs w:val="28"/>
            <w:u w:val="none"/>
          </w:rPr>
          <w:t>ы</w:t>
        </w:r>
        <w:r w:rsidR="00221160" w:rsidRPr="00816C08">
          <w:rPr>
            <w:rStyle w:val="a4"/>
            <w:color w:val="auto"/>
            <w:sz w:val="28"/>
            <w:szCs w:val="28"/>
            <w:u w:val="none"/>
          </w:rPr>
          <w:t xml:space="preserve"> Песчанокопского района «Развитие здравоохранения»</w:t>
        </w:r>
      </w:hyperlink>
      <w:r w:rsidRPr="00816C08">
        <w:rPr>
          <w:rStyle w:val="a4"/>
          <w:color w:val="auto"/>
          <w:sz w:val="28"/>
          <w:szCs w:val="28"/>
          <w:u w:val="none"/>
        </w:rPr>
        <w:t>,</w:t>
      </w:r>
      <w:r w:rsidR="00221160" w:rsidRPr="00816C08">
        <w:rPr>
          <w:rStyle w:val="apple-converted-space"/>
          <w:sz w:val="28"/>
          <w:szCs w:val="28"/>
        </w:rPr>
        <w:t> </w:t>
      </w:r>
      <w:r w:rsidR="00221160" w:rsidRPr="00816C08">
        <w:rPr>
          <w:sz w:val="28"/>
          <w:szCs w:val="28"/>
        </w:rPr>
        <w:t>утвержден</w:t>
      </w:r>
      <w:r w:rsidRPr="00816C08">
        <w:rPr>
          <w:sz w:val="28"/>
          <w:szCs w:val="28"/>
        </w:rPr>
        <w:t>ной</w:t>
      </w:r>
      <w:r w:rsidR="00221160" w:rsidRPr="00816C08">
        <w:rPr>
          <w:sz w:val="28"/>
          <w:szCs w:val="28"/>
        </w:rPr>
        <w:t xml:space="preserve"> постановлением Администрации Песчанокопского района №</w:t>
      </w:r>
      <w:r w:rsidR="007F2388" w:rsidRPr="00816C08">
        <w:rPr>
          <w:sz w:val="28"/>
          <w:szCs w:val="28"/>
        </w:rPr>
        <w:t>823 от 11.12.2018</w:t>
      </w:r>
      <w:r w:rsidR="00221160" w:rsidRPr="00816C08">
        <w:rPr>
          <w:sz w:val="28"/>
          <w:szCs w:val="28"/>
        </w:rPr>
        <w:t xml:space="preserve"> (далее -  муниципальная программа)</w:t>
      </w:r>
      <w:r>
        <w:rPr>
          <w:sz w:val="28"/>
          <w:szCs w:val="28"/>
        </w:rPr>
        <w:t>,</w:t>
      </w:r>
      <w:r w:rsidR="00221160" w:rsidRPr="00816C08">
        <w:rPr>
          <w:sz w:val="28"/>
          <w:szCs w:val="28"/>
        </w:rPr>
        <w:t xml:space="preserve"> </w:t>
      </w:r>
      <w:r w:rsidRPr="00816C08">
        <w:rPr>
          <w:rFonts w:ascii="Roboto" w:hAnsi="Roboto"/>
          <w:color w:val="020B22"/>
          <w:sz w:val="28"/>
          <w:szCs w:val="28"/>
          <w:shd w:val="clear" w:color="auto" w:fill="FFFFFF"/>
        </w:rPr>
        <w:t>ответственным исполнителем и участниками Программы в 2020 году реализован комплекс мероприятий, в результате которых</w:t>
      </w:r>
      <w:r>
        <w:rPr>
          <w:rFonts w:ascii="Roboto" w:hAnsi="Roboto"/>
          <w:color w:val="020B22"/>
          <w:sz w:val="28"/>
          <w:szCs w:val="28"/>
          <w:shd w:val="clear" w:color="auto" w:fill="FFFFFF"/>
        </w:rPr>
        <w:t>:</w:t>
      </w:r>
    </w:p>
    <w:p w:rsidR="00816C08" w:rsidRPr="00EC0FE2" w:rsidRDefault="00816C08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повысилась эффективность первичной медико-санитарной и стационарной помощи, разработаны и внедрены механизмы </w:t>
      </w:r>
      <w:r w:rsidRPr="00EC0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детей;</w:t>
      </w:r>
    </w:p>
    <w:p w:rsidR="00816C08" w:rsidRPr="00EC0FE2" w:rsidRDefault="00816C08" w:rsidP="00A43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медицинская реабилитация населения и совершенствуется система санаторно-курортного лечения, в том числе детей;</w:t>
      </w:r>
    </w:p>
    <w:p w:rsidR="00816C08" w:rsidRPr="00EC0FE2" w:rsidRDefault="00816C08" w:rsidP="00A43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реализуются мероприятия по оказанию паллиативной помощи взрослому населению, что позволило улучшить качество жизни неизлечимо больных пациентов, уменьшить страдания, получить адекватную психологическую помощь, социальную поддержку.</w:t>
      </w:r>
    </w:p>
    <w:p w:rsidR="007F2ABE" w:rsidRPr="00CF3E9F" w:rsidRDefault="007F2ABE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F3E9F">
        <w:rPr>
          <w:rFonts w:ascii="Times New Roman" w:hAnsi="Times New Roman" w:cs="Times New Roman"/>
          <w:kern w:val="2"/>
          <w:sz w:val="28"/>
          <w:szCs w:val="28"/>
        </w:rPr>
        <w:t>Итоги реализации Программы позволили в 20</w:t>
      </w:r>
      <w:r w:rsidR="00CF3E9F" w:rsidRPr="00CF3E9F">
        <w:rPr>
          <w:rFonts w:ascii="Times New Roman" w:hAnsi="Times New Roman" w:cs="Times New Roman"/>
          <w:kern w:val="2"/>
          <w:sz w:val="28"/>
          <w:szCs w:val="28"/>
        </w:rPr>
        <w:t>20</w:t>
      </w:r>
      <w:r w:rsidRPr="00CF3E9F">
        <w:rPr>
          <w:rFonts w:ascii="Times New Roman" w:hAnsi="Times New Roman" w:cs="Times New Roman"/>
          <w:kern w:val="2"/>
          <w:sz w:val="28"/>
          <w:szCs w:val="28"/>
        </w:rPr>
        <w:t xml:space="preserve"> году улучшить ряд основных индикаторов Программы, в том числе:</w:t>
      </w:r>
    </w:p>
    <w:p w:rsidR="00CF3E9F" w:rsidRPr="00CF3E9F" w:rsidRDefault="00CF3E9F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F3E9F">
        <w:rPr>
          <w:rFonts w:ascii="Times New Roman" w:hAnsi="Times New Roman" w:cs="Times New Roman"/>
          <w:kern w:val="2"/>
          <w:sz w:val="28"/>
          <w:szCs w:val="28"/>
        </w:rPr>
        <w:t>Ожидаемая продолжительность жизни при рождении 72,04 лет в 2019 году – 73,35 лет в 2020 году;</w:t>
      </w:r>
    </w:p>
    <w:p w:rsidR="009A0128" w:rsidRPr="00CF3E9F" w:rsidRDefault="007F2ABE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F3E9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 xml:space="preserve">смертность от </w:t>
      </w:r>
      <w:r w:rsidR="00CF3E9F" w:rsidRPr="00CF3E9F">
        <w:rPr>
          <w:rFonts w:ascii="Times New Roman" w:hAnsi="Times New Roman" w:cs="Times New Roman"/>
          <w:kern w:val="2"/>
          <w:sz w:val="28"/>
          <w:szCs w:val="28"/>
        </w:rPr>
        <w:t xml:space="preserve">новообразований в том числе злокачественных) 219,0 </w:t>
      </w:r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 xml:space="preserve">на 100 </w:t>
      </w:r>
      <w:proofErr w:type="spellStart"/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>тыс.населения</w:t>
      </w:r>
      <w:proofErr w:type="spellEnd"/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 xml:space="preserve"> в 201</w:t>
      </w:r>
      <w:r w:rsidR="00CF3E9F" w:rsidRPr="00CF3E9F">
        <w:rPr>
          <w:rFonts w:ascii="Times New Roman" w:hAnsi="Times New Roman" w:cs="Times New Roman"/>
          <w:kern w:val="2"/>
          <w:sz w:val="28"/>
          <w:szCs w:val="28"/>
        </w:rPr>
        <w:t>9 году –</w:t>
      </w:r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F3E9F" w:rsidRPr="00CF3E9F">
        <w:rPr>
          <w:rFonts w:ascii="Times New Roman" w:hAnsi="Times New Roman" w:cs="Times New Roman"/>
          <w:kern w:val="2"/>
          <w:sz w:val="28"/>
          <w:szCs w:val="28"/>
        </w:rPr>
        <w:t>169,51</w:t>
      </w:r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 xml:space="preserve"> на 100 </w:t>
      </w:r>
      <w:proofErr w:type="spellStart"/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>тыс.населения</w:t>
      </w:r>
      <w:proofErr w:type="spellEnd"/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 xml:space="preserve"> в 20</w:t>
      </w:r>
      <w:r w:rsidR="00CF3E9F" w:rsidRPr="00CF3E9F">
        <w:rPr>
          <w:rFonts w:ascii="Times New Roman" w:hAnsi="Times New Roman" w:cs="Times New Roman"/>
          <w:kern w:val="2"/>
          <w:sz w:val="28"/>
          <w:szCs w:val="28"/>
        </w:rPr>
        <w:t>20</w:t>
      </w:r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 xml:space="preserve"> году;</w:t>
      </w:r>
    </w:p>
    <w:p w:rsidR="009A0128" w:rsidRPr="00CF3E9F" w:rsidRDefault="00CF3E9F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F3E9F">
        <w:rPr>
          <w:rFonts w:ascii="Times New Roman" w:hAnsi="Times New Roman" w:cs="Times New Roman"/>
          <w:kern w:val="2"/>
          <w:sz w:val="28"/>
          <w:szCs w:val="28"/>
        </w:rPr>
        <w:t>младенческая смертность</w:t>
      </w:r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F3E9F">
        <w:rPr>
          <w:rFonts w:ascii="Times New Roman" w:hAnsi="Times New Roman" w:cs="Times New Roman"/>
          <w:kern w:val="2"/>
          <w:sz w:val="28"/>
          <w:szCs w:val="28"/>
        </w:rPr>
        <w:t>6,13</w:t>
      </w:r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 xml:space="preserve"> на 1 тыс.</w:t>
      </w:r>
      <w:r w:rsidRPr="00CF3E9F">
        <w:rPr>
          <w:rFonts w:ascii="Times New Roman" w:hAnsi="Times New Roman" w:cs="Times New Roman"/>
          <w:kern w:val="2"/>
          <w:sz w:val="28"/>
          <w:szCs w:val="28"/>
        </w:rPr>
        <w:t xml:space="preserve"> родившихся живыми </w:t>
      </w:r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>в 201</w:t>
      </w:r>
      <w:r w:rsidRPr="00CF3E9F">
        <w:rPr>
          <w:rFonts w:ascii="Times New Roman" w:hAnsi="Times New Roman" w:cs="Times New Roman"/>
          <w:kern w:val="2"/>
          <w:sz w:val="28"/>
          <w:szCs w:val="28"/>
        </w:rPr>
        <w:t>9</w:t>
      </w:r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 xml:space="preserve"> году -   </w:t>
      </w:r>
      <w:r w:rsidRPr="00CF3E9F">
        <w:rPr>
          <w:rFonts w:ascii="Times New Roman" w:hAnsi="Times New Roman" w:cs="Times New Roman"/>
          <w:kern w:val="2"/>
          <w:sz w:val="28"/>
          <w:szCs w:val="28"/>
        </w:rPr>
        <w:t>5,62</w:t>
      </w:r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 xml:space="preserve"> на 100 </w:t>
      </w:r>
      <w:proofErr w:type="spellStart"/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>тыс.населения</w:t>
      </w:r>
      <w:proofErr w:type="spellEnd"/>
      <w:r w:rsidR="009A0128" w:rsidRPr="00CF3E9F">
        <w:rPr>
          <w:rFonts w:ascii="Times New Roman" w:hAnsi="Times New Roman" w:cs="Times New Roman"/>
          <w:kern w:val="2"/>
          <w:sz w:val="28"/>
          <w:szCs w:val="28"/>
        </w:rPr>
        <w:t xml:space="preserve"> в 20</w:t>
      </w:r>
      <w:r w:rsidRPr="00CF3E9F">
        <w:rPr>
          <w:rFonts w:ascii="Times New Roman" w:hAnsi="Times New Roman" w:cs="Times New Roman"/>
          <w:kern w:val="2"/>
          <w:sz w:val="28"/>
          <w:szCs w:val="28"/>
        </w:rPr>
        <w:t>20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году.</w:t>
      </w:r>
    </w:p>
    <w:p w:rsidR="009A0128" w:rsidRPr="00CF3E9F" w:rsidRDefault="009A0128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50889" w:rsidRPr="00EC0FE2" w:rsidRDefault="00750889" w:rsidP="00A43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889" w:rsidRDefault="00750889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EC0FE2">
        <w:rPr>
          <w:rFonts w:ascii="Times New Roman" w:hAnsi="Times New Roman" w:cs="Times New Roman"/>
          <w:sz w:val="28"/>
          <w:szCs w:val="28"/>
        </w:rPr>
        <w:t xml:space="preserve">Результаты реализации основных мероприятий подпрограмм  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Программы</w:t>
      </w:r>
      <w:r w:rsidRPr="00EC0FE2">
        <w:rPr>
          <w:rFonts w:ascii="Times New Roman" w:hAnsi="Times New Roman" w:cs="Times New Roman"/>
          <w:sz w:val="28"/>
          <w:szCs w:val="28"/>
        </w:rPr>
        <w:t xml:space="preserve">, </w:t>
      </w:r>
      <w:r w:rsidRPr="00EC0FE2">
        <w:rPr>
          <w:rFonts w:ascii="Times New Roman" w:hAnsi="Times New Roman" w:cs="Times New Roman"/>
          <w:sz w:val="28"/>
          <w:szCs w:val="28"/>
        </w:rPr>
        <w:br/>
        <w:t>а также сведения о достижении контрольных событий</w:t>
      </w:r>
      <w:r w:rsidR="00CF3E9F">
        <w:rPr>
          <w:rFonts w:ascii="Times New Roman" w:hAnsi="Times New Roman" w:cs="Times New Roman"/>
          <w:sz w:val="28"/>
          <w:szCs w:val="28"/>
        </w:rPr>
        <w:t>.</w:t>
      </w:r>
    </w:p>
    <w:p w:rsidR="00CF3E9F" w:rsidRPr="00EC0FE2" w:rsidRDefault="00CF3E9F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750889" w:rsidRDefault="00882D36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>Д</w:t>
      </w:r>
      <w:r w:rsidR="00750889" w:rsidRPr="00EC0FE2">
        <w:rPr>
          <w:rFonts w:ascii="Times New Roman" w:hAnsi="Times New Roman" w:cs="Times New Roman"/>
          <w:kern w:val="2"/>
          <w:sz w:val="28"/>
          <w:szCs w:val="28"/>
        </w:rPr>
        <w:t>остижению указанных результатов в 20</w:t>
      </w:r>
      <w:r w:rsidR="00CF3E9F">
        <w:rPr>
          <w:rFonts w:ascii="Times New Roman" w:hAnsi="Times New Roman" w:cs="Times New Roman"/>
          <w:kern w:val="2"/>
          <w:sz w:val="28"/>
          <w:szCs w:val="28"/>
        </w:rPr>
        <w:t>20</w:t>
      </w:r>
      <w:r w:rsidR="00750889" w:rsidRPr="00EC0FE2">
        <w:rPr>
          <w:rFonts w:ascii="Times New Roman" w:hAnsi="Times New Roman" w:cs="Times New Roman"/>
          <w:kern w:val="2"/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Программы основных мероприятий подпрограмм.</w:t>
      </w:r>
    </w:p>
    <w:p w:rsidR="00CF3E9F" w:rsidRPr="00EC0FE2" w:rsidRDefault="00CF3E9F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50889" w:rsidRDefault="00750889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>Подпрограмма 1 «Профилактика заболеваний и формирование здорового образа жизни. Развитие первичной медико-санитарной помощи»</w:t>
      </w:r>
    </w:p>
    <w:p w:rsidR="006C78E3" w:rsidRPr="00EC0FE2" w:rsidRDefault="006C78E3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52540" w:rsidRPr="00EC0FE2" w:rsidRDefault="0015088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>Основное мероп</w:t>
      </w:r>
      <w:r w:rsidR="007F2388" w:rsidRPr="00EC0FE2">
        <w:rPr>
          <w:rFonts w:ascii="Times New Roman" w:hAnsi="Times New Roman" w:cs="Times New Roman"/>
          <w:sz w:val="28"/>
          <w:szCs w:val="28"/>
        </w:rPr>
        <w:t xml:space="preserve">риятие 1.1. </w:t>
      </w:r>
      <w:r w:rsidRPr="00EC0FE2">
        <w:rPr>
          <w:rFonts w:ascii="Times New Roman" w:hAnsi="Times New Roman" w:cs="Times New Roman"/>
          <w:sz w:val="28"/>
          <w:szCs w:val="28"/>
        </w:rPr>
        <w:t xml:space="preserve">Развитие системы медицинской профилактики неинфекционных заболеваний и формирования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</w:t>
      </w:r>
      <w:proofErr w:type="spellStart"/>
      <w:r w:rsidRPr="00EC0FE2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EC0FE2">
        <w:rPr>
          <w:rFonts w:ascii="Times New Roman" w:hAnsi="Times New Roman" w:cs="Times New Roman"/>
          <w:sz w:val="28"/>
          <w:szCs w:val="28"/>
        </w:rPr>
        <w:t xml:space="preserve"> веществ, в том числе у детей </w:t>
      </w:r>
    </w:p>
    <w:p w:rsidR="00750889" w:rsidRPr="00EC0FE2" w:rsidRDefault="00750889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>По итогам реализации данного основного мероприятия в 20</w:t>
      </w:r>
      <w:r w:rsidR="00CF3E9F">
        <w:rPr>
          <w:rFonts w:ascii="Times New Roman" w:hAnsi="Times New Roman" w:cs="Times New Roman"/>
          <w:kern w:val="2"/>
          <w:sz w:val="28"/>
          <w:szCs w:val="28"/>
        </w:rPr>
        <w:t>20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году 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br/>
        <w:t xml:space="preserve">в </w:t>
      </w:r>
      <w:r w:rsidR="004A1CE6" w:rsidRPr="00EC0FE2">
        <w:rPr>
          <w:rFonts w:ascii="Times New Roman" w:hAnsi="Times New Roman" w:cs="Times New Roman"/>
          <w:kern w:val="2"/>
          <w:sz w:val="28"/>
          <w:szCs w:val="28"/>
        </w:rPr>
        <w:t>районе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обеспечено раннее выявление факторов риска развития неинфекционных заболеваний путем проведения профилактических осмотров. Осмотрен</w:t>
      </w:r>
      <w:r w:rsidR="00163CCB"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63CCB">
        <w:rPr>
          <w:rFonts w:ascii="Times New Roman" w:hAnsi="Times New Roman" w:cs="Times New Roman"/>
          <w:kern w:val="2"/>
          <w:sz w:val="28"/>
          <w:szCs w:val="28"/>
        </w:rPr>
        <w:t>1538</w:t>
      </w:r>
      <w:r w:rsidR="00C73CB6" w:rsidRPr="00EC0FE2">
        <w:rPr>
          <w:rFonts w:ascii="Times New Roman" w:hAnsi="Times New Roman" w:cs="Times New Roman"/>
          <w:kern w:val="2"/>
          <w:sz w:val="28"/>
          <w:szCs w:val="28"/>
        </w:rPr>
        <w:t xml:space="preserve"> детей</w:t>
      </w:r>
      <w:r w:rsidR="00163CCB">
        <w:rPr>
          <w:rFonts w:ascii="Times New Roman" w:hAnsi="Times New Roman" w:cs="Times New Roman"/>
          <w:kern w:val="2"/>
          <w:sz w:val="28"/>
          <w:szCs w:val="28"/>
        </w:rPr>
        <w:t xml:space="preserve"> в возрасте от 0 до 18 лет (план 2460). План не выполнен в связи с ограничением плановой медицинской помощи.</w:t>
      </w:r>
    </w:p>
    <w:p w:rsidR="00C423FC" w:rsidRPr="00EC0FE2" w:rsidRDefault="007F2388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 xml:space="preserve">Основное мероприятие 1.2. </w:t>
      </w:r>
      <w:r w:rsidR="00A52540" w:rsidRPr="00EC0FE2">
        <w:rPr>
          <w:rFonts w:ascii="Times New Roman" w:hAnsi="Times New Roman" w:cs="Times New Roman"/>
          <w:sz w:val="28"/>
          <w:szCs w:val="28"/>
        </w:rPr>
        <w:t>Профилактика инфекционных заболева</w:t>
      </w:r>
      <w:r w:rsidR="00C52846" w:rsidRPr="00EC0FE2">
        <w:rPr>
          <w:rFonts w:ascii="Times New Roman" w:hAnsi="Times New Roman" w:cs="Times New Roman"/>
          <w:sz w:val="28"/>
          <w:szCs w:val="28"/>
        </w:rPr>
        <w:t>ний, включая иммунопрофилактику.</w:t>
      </w:r>
    </w:p>
    <w:p w:rsidR="00750889" w:rsidRPr="00EC0FE2" w:rsidRDefault="00750889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F3E9F">
        <w:rPr>
          <w:rFonts w:ascii="Times New Roman" w:hAnsi="Times New Roman" w:cs="Times New Roman"/>
          <w:kern w:val="2"/>
          <w:sz w:val="28"/>
          <w:szCs w:val="28"/>
        </w:rPr>
        <w:t>В течение 20</w:t>
      </w:r>
      <w:r w:rsidR="00CF3E9F" w:rsidRPr="00CF3E9F">
        <w:rPr>
          <w:rFonts w:ascii="Times New Roman" w:hAnsi="Times New Roman" w:cs="Times New Roman"/>
          <w:kern w:val="2"/>
          <w:sz w:val="28"/>
          <w:szCs w:val="28"/>
        </w:rPr>
        <w:t>20</w:t>
      </w:r>
      <w:r w:rsidRPr="00CF3E9F">
        <w:rPr>
          <w:rFonts w:ascii="Times New Roman" w:hAnsi="Times New Roman" w:cs="Times New Roman"/>
          <w:kern w:val="2"/>
          <w:sz w:val="28"/>
          <w:szCs w:val="28"/>
        </w:rPr>
        <w:t xml:space="preserve"> года в рамках основного мероприятия </w:t>
      </w:r>
      <w:r w:rsidR="00163CCB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C73CB6" w:rsidRPr="00EC0FE2">
        <w:rPr>
          <w:rFonts w:ascii="Times New Roman" w:hAnsi="Times New Roman" w:cs="Times New Roman"/>
          <w:kern w:val="2"/>
          <w:sz w:val="28"/>
          <w:szCs w:val="28"/>
        </w:rPr>
        <w:t xml:space="preserve">лан иммунизации выполнен 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на </w:t>
      </w:r>
      <w:r w:rsidR="00C73CB6" w:rsidRPr="00EC0FE2">
        <w:rPr>
          <w:rFonts w:ascii="Times New Roman" w:hAnsi="Times New Roman" w:cs="Times New Roman"/>
          <w:kern w:val="2"/>
          <w:sz w:val="28"/>
          <w:szCs w:val="28"/>
        </w:rPr>
        <w:t>100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процент</w:t>
      </w:r>
      <w:r w:rsidR="00C73CB6" w:rsidRPr="00EC0FE2">
        <w:rPr>
          <w:rFonts w:ascii="Times New Roman" w:hAnsi="Times New Roman" w:cs="Times New Roman"/>
          <w:kern w:val="2"/>
          <w:sz w:val="28"/>
          <w:szCs w:val="28"/>
        </w:rPr>
        <w:t>ов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, от общего числа подлежащих иммунизации, что позволило создать надежную иммунную прослойку и избежать вспышечной групповой инфекционной заболеваемости.</w:t>
      </w:r>
    </w:p>
    <w:p w:rsidR="00A52540" w:rsidRPr="00EC0FE2" w:rsidRDefault="00A5254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>Основное мероприятие 1.3. 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</w:t>
      </w:r>
      <w:r w:rsidR="00C52846" w:rsidRPr="00EC0FE2">
        <w:rPr>
          <w:rFonts w:ascii="Times New Roman" w:hAnsi="Times New Roman" w:cs="Times New Roman"/>
          <w:sz w:val="28"/>
          <w:szCs w:val="28"/>
        </w:rPr>
        <w:t>.</w:t>
      </w:r>
    </w:p>
    <w:p w:rsidR="00A52540" w:rsidRPr="00EC0FE2" w:rsidRDefault="00A5254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В ходе реализации данного основного мероприятия создана система раннего выявления заболеваний. В рамках диспансеризации взрослого населения осмотрено </w:t>
      </w:r>
      <w:r w:rsidR="00163CCB">
        <w:rPr>
          <w:rFonts w:ascii="Times New Roman" w:hAnsi="Times New Roman" w:cs="Times New Roman"/>
          <w:kern w:val="2"/>
          <w:sz w:val="28"/>
          <w:szCs w:val="28"/>
        </w:rPr>
        <w:t>1261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жителя района</w:t>
      </w:r>
      <w:r w:rsidR="00163CCB">
        <w:rPr>
          <w:rFonts w:ascii="Times New Roman" w:hAnsi="Times New Roman" w:cs="Times New Roman"/>
          <w:kern w:val="2"/>
          <w:sz w:val="28"/>
          <w:szCs w:val="28"/>
        </w:rPr>
        <w:t xml:space="preserve">, план выполнен на 40% из-за ограничительных мероприятий по </w:t>
      </w:r>
      <w:proofErr w:type="spellStart"/>
      <w:r w:rsidR="00163CCB">
        <w:rPr>
          <w:rFonts w:ascii="Times New Roman" w:hAnsi="Times New Roman" w:cs="Times New Roman"/>
          <w:kern w:val="2"/>
          <w:sz w:val="28"/>
          <w:szCs w:val="28"/>
        </w:rPr>
        <w:t>коронавирусной</w:t>
      </w:r>
      <w:proofErr w:type="spellEnd"/>
      <w:r w:rsidR="00163CCB">
        <w:rPr>
          <w:rFonts w:ascii="Times New Roman" w:hAnsi="Times New Roman" w:cs="Times New Roman"/>
          <w:kern w:val="2"/>
          <w:sz w:val="28"/>
          <w:szCs w:val="28"/>
        </w:rPr>
        <w:t xml:space="preserve"> инфекции.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Охват диспансеризацией детей-сирот и детей, находящихся в трудной жизненной ситуации, пребывающих в стационарных учреждениях, а также детей-сирот и детей, оставшихся без попечения родителей в 20</w:t>
      </w:r>
      <w:r w:rsidR="00163CCB">
        <w:rPr>
          <w:rFonts w:ascii="Times New Roman" w:hAnsi="Times New Roman" w:cs="Times New Roman"/>
          <w:kern w:val="2"/>
          <w:sz w:val="28"/>
          <w:szCs w:val="28"/>
        </w:rPr>
        <w:t>20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году составил 100 процентов, осмотрено </w:t>
      </w:r>
      <w:r w:rsidR="00163CCB">
        <w:rPr>
          <w:rFonts w:ascii="Times New Roman" w:hAnsi="Times New Roman" w:cs="Times New Roman"/>
          <w:kern w:val="2"/>
          <w:sz w:val="28"/>
          <w:szCs w:val="28"/>
        </w:rPr>
        <w:t>53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детей-сирот, пребывающих в стационарных учреждениях господдержки детства, детей, оставшихся без попечения родителей</w:t>
      </w:r>
    </w:p>
    <w:p w:rsidR="00A52540" w:rsidRPr="00EC0FE2" w:rsidRDefault="00613DF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>Основное мероприятие 1.4.</w:t>
      </w:r>
      <w:r w:rsidR="00A52540" w:rsidRPr="00EC0FE2">
        <w:rPr>
          <w:rFonts w:ascii="Times New Roman" w:hAnsi="Times New Roman" w:cs="Times New Roman"/>
          <w:sz w:val="28"/>
          <w:szCs w:val="28"/>
        </w:rPr>
        <w:t>Совершенствование механизмов обеспечения населения лекарст</w:t>
      </w:r>
      <w:r w:rsidR="00A52540" w:rsidRPr="00EC0FE2">
        <w:rPr>
          <w:rFonts w:ascii="Times New Roman" w:hAnsi="Times New Roman" w:cs="Times New Roman"/>
          <w:sz w:val="28"/>
          <w:szCs w:val="28"/>
        </w:rPr>
        <w:softHyphen/>
        <w:t>венными препаратами, медицинскими изделиями, специализированными продуктами лечебного питания для детей</w:t>
      </w:r>
      <w:r w:rsidR="00C52846" w:rsidRPr="00EC0FE2">
        <w:rPr>
          <w:rFonts w:ascii="Times New Roman" w:hAnsi="Times New Roman" w:cs="Times New Roman"/>
          <w:sz w:val="28"/>
          <w:szCs w:val="28"/>
        </w:rPr>
        <w:t>.</w:t>
      </w:r>
    </w:p>
    <w:p w:rsidR="00A52540" w:rsidRPr="00EC0FE2" w:rsidRDefault="00A5254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>В рамках реализации данного основного мероприятия 1</w:t>
      </w:r>
      <w:r w:rsidR="00C52846" w:rsidRPr="00EC0FE2">
        <w:rPr>
          <w:rFonts w:ascii="Times New Roman" w:hAnsi="Times New Roman" w:cs="Times New Roman"/>
          <w:kern w:val="2"/>
          <w:sz w:val="28"/>
          <w:szCs w:val="28"/>
        </w:rPr>
        <w:t>7</w:t>
      </w:r>
      <w:r w:rsidR="00163CCB">
        <w:rPr>
          <w:rFonts w:ascii="Times New Roman" w:hAnsi="Times New Roman" w:cs="Times New Roman"/>
          <w:kern w:val="2"/>
          <w:sz w:val="28"/>
          <w:szCs w:val="28"/>
        </w:rPr>
        <w:t>870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человек обеспечены лекарственными препаратами, изделиями медицинского назначения и специализированными продуктами лечебного питания. Обеспечены необходимыми лекарственными препаратами 9</w:t>
      </w:r>
      <w:r w:rsidR="00C52846" w:rsidRPr="00EC0FE2">
        <w:rPr>
          <w:rFonts w:ascii="Times New Roman" w:hAnsi="Times New Roman" w:cs="Times New Roman"/>
          <w:kern w:val="2"/>
          <w:sz w:val="28"/>
          <w:szCs w:val="28"/>
        </w:rPr>
        <w:t xml:space="preserve">062 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региональных и 8</w:t>
      </w:r>
      <w:r w:rsidR="00C52846" w:rsidRPr="00EC0FE2">
        <w:rPr>
          <w:rFonts w:ascii="Times New Roman" w:hAnsi="Times New Roman" w:cs="Times New Roman"/>
          <w:kern w:val="2"/>
          <w:sz w:val="28"/>
          <w:szCs w:val="28"/>
        </w:rPr>
        <w:t>735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федеральных льготников. </w:t>
      </w:r>
    </w:p>
    <w:p w:rsidR="00A52540" w:rsidRPr="00EC0FE2" w:rsidRDefault="00C52846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lastRenderedPageBreak/>
        <w:t xml:space="preserve">Основное мероприятие 1.5. </w:t>
      </w:r>
      <w:r w:rsidR="00A52540" w:rsidRPr="00EC0FE2">
        <w:rPr>
          <w:rFonts w:ascii="Times New Roman" w:hAnsi="Times New Roman" w:cs="Times New Roman"/>
          <w:sz w:val="28"/>
          <w:szCs w:val="28"/>
        </w:rPr>
        <w:t>Развитие материально-технической базы детских поликлинических отделений</w:t>
      </w:r>
      <w:r w:rsidRPr="00EC0FE2">
        <w:rPr>
          <w:rFonts w:ascii="Times New Roman" w:hAnsi="Times New Roman" w:cs="Times New Roman"/>
          <w:sz w:val="28"/>
          <w:szCs w:val="28"/>
        </w:rPr>
        <w:t>.</w:t>
      </w:r>
    </w:p>
    <w:p w:rsidR="00676091" w:rsidRPr="00676091" w:rsidRDefault="00A52540" w:rsidP="00A43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091">
        <w:rPr>
          <w:rFonts w:ascii="Times New Roman" w:hAnsi="Times New Roman" w:cs="Times New Roman"/>
          <w:sz w:val="28"/>
          <w:szCs w:val="28"/>
        </w:rPr>
        <w:t>В рамках реализации данного мероприятия в 20</w:t>
      </w:r>
      <w:r w:rsidR="00676BF4" w:rsidRPr="00676091">
        <w:rPr>
          <w:rFonts w:ascii="Times New Roman" w:hAnsi="Times New Roman" w:cs="Times New Roman"/>
          <w:sz w:val="28"/>
          <w:szCs w:val="28"/>
        </w:rPr>
        <w:t>20</w:t>
      </w:r>
      <w:r w:rsidRPr="0067609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76091">
        <w:rPr>
          <w:rFonts w:ascii="Times New Roman" w:hAnsi="Times New Roman" w:cs="Times New Roman"/>
          <w:sz w:val="28"/>
          <w:szCs w:val="28"/>
        </w:rPr>
        <w:t xml:space="preserve">офтальмологический кабинет поликлинического отделения ЦРБ дооснащен </w:t>
      </w:r>
      <w:r w:rsidR="00676091" w:rsidRPr="00676091">
        <w:rPr>
          <w:rFonts w:ascii="Times New Roman" w:hAnsi="Times New Roman" w:cs="Times New Roman"/>
          <w:sz w:val="28"/>
          <w:szCs w:val="28"/>
        </w:rPr>
        <w:t xml:space="preserve">лампой щелевой офтальмологической смотровой </w:t>
      </w:r>
      <w:r w:rsidR="00676091" w:rsidRPr="00676091">
        <w:rPr>
          <w:rFonts w:ascii="Times New Roman" w:hAnsi="Times New Roman" w:cs="Times New Roman"/>
          <w:sz w:val="28"/>
          <w:szCs w:val="28"/>
          <w:lang w:val="en-US"/>
        </w:rPr>
        <w:t>SL</w:t>
      </w:r>
      <w:r w:rsidR="00676091" w:rsidRPr="00676091">
        <w:rPr>
          <w:rFonts w:ascii="Times New Roman" w:hAnsi="Times New Roman" w:cs="Times New Roman"/>
          <w:sz w:val="28"/>
          <w:szCs w:val="28"/>
        </w:rPr>
        <w:t>-</w:t>
      </w:r>
      <w:r w:rsidR="00676091" w:rsidRPr="0067609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76091">
        <w:rPr>
          <w:rFonts w:ascii="Times New Roman" w:hAnsi="Times New Roman" w:cs="Times New Roman"/>
          <w:sz w:val="28"/>
          <w:szCs w:val="28"/>
        </w:rPr>
        <w:t>,</w:t>
      </w:r>
      <w:r w:rsidR="00676091" w:rsidRPr="00676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091" w:rsidRPr="00676091">
        <w:rPr>
          <w:rFonts w:ascii="Times New Roman" w:hAnsi="Times New Roman" w:cs="Times New Roman"/>
          <w:sz w:val="28"/>
          <w:szCs w:val="28"/>
        </w:rPr>
        <w:t>авторефрктометром</w:t>
      </w:r>
      <w:proofErr w:type="spellEnd"/>
      <w:r w:rsidR="00676091" w:rsidRPr="00676091">
        <w:rPr>
          <w:rFonts w:ascii="Times New Roman" w:hAnsi="Times New Roman" w:cs="Times New Roman"/>
          <w:sz w:val="28"/>
          <w:szCs w:val="28"/>
        </w:rPr>
        <w:t xml:space="preserve"> «Взор-9000». </w:t>
      </w:r>
    </w:p>
    <w:p w:rsidR="007C7FE6" w:rsidRPr="00EC0FE2" w:rsidRDefault="00613DF0" w:rsidP="00A43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>Основное мероприятие 1.6.</w:t>
      </w:r>
      <w:r w:rsidR="007B7F4D">
        <w:rPr>
          <w:rFonts w:ascii="Times New Roman" w:hAnsi="Times New Roman" w:cs="Times New Roman"/>
          <w:sz w:val="28"/>
          <w:szCs w:val="28"/>
        </w:rPr>
        <w:t xml:space="preserve"> </w:t>
      </w:r>
      <w:r w:rsidR="007C7FE6" w:rsidRPr="00EC0FE2">
        <w:rPr>
          <w:rFonts w:ascii="Times New Roman" w:hAnsi="Times New Roman" w:cs="Times New Roman"/>
          <w:sz w:val="28"/>
          <w:szCs w:val="28"/>
        </w:rPr>
        <w:t>Развитие профилактической направленности педиатрической службы.</w:t>
      </w:r>
    </w:p>
    <w:p w:rsidR="007C7FE6" w:rsidRDefault="007C7FE6" w:rsidP="007B7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>В рамках реализации данного мероприятия в 20</w:t>
      </w:r>
      <w:r w:rsidR="00676091">
        <w:rPr>
          <w:rFonts w:ascii="Times New Roman" w:hAnsi="Times New Roman" w:cs="Times New Roman"/>
          <w:sz w:val="28"/>
          <w:szCs w:val="28"/>
        </w:rPr>
        <w:t>20</w:t>
      </w:r>
      <w:r w:rsidRPr="00EC0FE2">
        <w:rPr>
          <w:rFonts w:ascii="Times New Roman" w:hAnsi="Times New Roman" w:cs="Times New Roman"/>
          <w:sz w:val="28"/>
          <w:szCs w:val="28"/>
        </w:rPr>
        <w:t xml:space="preserve"> году  доля детей от 0 до 17 </w:t>
      </w:r>
      <w:proofErr w:type="gramStart"/>
      <w:r w:rsidRPr="00EC0FE2">
        <w:rPr>
          <w:rFonts w:ascii="Times New Roman" w:hAnsi="Times New Roman" w:cs="Times New Roman"/>
          <w:sz w:val="28"/>
          <w:szCs w:val="28"/>
        </w:rPr>
        <w:t>лет, п</w:t>
      </w:r>
      <w:r w:rsidR="001456AD" w:rsidRPr="00EC0FE2">
        <w:rPr>
          <w:rFonts w:ascii="Times New Roman" w:hAnsi="Times New Roman" w:cs="Times New Roman"/>
          <w:sz w:val="28"/>
          <w:szCs w:val="28"/>
        </w:rPr>
        <w:t>осетивших детскую консультацию с профилактической целью составило</w:t>
      </w:r>
      <w:proofErr w:type="gramEnd"/>
      <w:r w:rsidR="001456AD" w:rsidRPr="00EC0FE2">
        <w:rPr>
          <w:rFonts w:ascii="Times New Roman" w:hAnsi="Times New Roman" w:cs="Times New Roman"/>
          <w:sz w:val="28"/>
          <w:szCs w:val="28"/>
        </w:rPr>
        <w:t xml:space="preserve"> </w:t>
      </w:r>
      <w:r w:rsidR="00676091">
        <w:rPr>
          <w:rFonts w:ascii="Times New Roman" w:hAnsi="Times New Roman" w:cs="Times New Roman"/>
          <w:sz w:val="28"/>
          <w:szCs w:val="28"/>
        </w:rPr>
        <w:t>43</w:t>
      </w:r>
      <w:r w:rsidR="001456AD" w:rsidRPr="00EC0FE2">
        <w:rPr>
          <w:rFonts w:ascii="Times New Roman" w:hAnsi="Times New Roman" w:cs="Times New Roman"/>
          <w:sz w:val="28"/>
          <w:szCs w:val="28"/>
        </w:rPr>
        <w:t>%</w:t>
      </w:r>
      <w:r w:rsidR="00EE786F" w:rsidRPr="00EC0FE2">
        <w:rPr>
          <w:rFonts w:ascii="Times New Roman" w:hAnsi="Times New Roman" w:cs="Times New Roman"/>
          <w:sz w:val="28"/>
          <w:szCs w:val="28"/>
        </w:rPr>
        <w:t>.</w:t>
      </w:r>
    </w:p>
    <w:p w:rsidR="007B7F4D" w:rsidRDefault="007B7F4D" w:rsidP="005B3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B7F4D">
        <w:rPr>
          <w:rFonts w:ascii="Times New Roman" w:hAnsi="Times New Roman" w:cs="Times New Roman"/>
          <w:kern w:val="2"/>
          <w:sz w:val="28"/>
          <w:szCs w:val="28"/>
        </w:rPr>
        <w:t>Основное мероприятие</w:t>
      </w:r>
      <w:r w:rsidR="005B339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B7F4D">
        <w:rPr>
          <w:rFonts w:ascii="Times New Roman" w:hAnsi="Times New Roman" w:cs="Times New Roman"/>
          <w:kern w:val="2"/>
          <w:sz w:val="28"/>
          <w:szCs w:val="28"/>
        </w:rPr>
        <w:t>1.7. Создание в детских поликлинических отделениях организационно-планировочных решений внутренних пространств, обеспечивающих комфортность пребывания детей</w:t>
      </w:r>
      <w:r w:rsidR="005B3397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5B3397" w:rsidRPr="005B3397" w:rsidRDefault="005B3397" w:rsidP="005B3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B3397">
        <w:rPr>
          <w:rFonts w:ascii="Times New Roman" w:hAnsi="Times New Roman" w:cs="Times New Roman"/>
          <w:kern w:val="2"/>
          <w:sz w:val="28"/>
          <w:szCs w:val="28"/>
        </w:rPr>
        <w:t>Созданы комфортные условия пребывания детей в детской консультации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7B7F4D" w:rsidRPr="007B7F4D" w:rsidRDefault="007B7F4D" w:rsidP="005B3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4D">
        <w:rPr>
          <w:rFonts w:ascii="Times New Roman" w:hAnsi="Times New Roman" w:cs="Times New Roman"/>
          <w:kern w:val="2"/>
          <w:sz w:val="28"/>
          <w:szCs w:val="28"/>
        </w:rPr>
        <w:t>Основное мероприятие</w:t>
      </w:r>
      <w:r w:rsidR="005B339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B7F4D">
        <w:rPr>
          <w:rFonts w:ascii="Times New Roman" w:hAnsi="Times New Roman" w:cs="Times New Roman"/>
          <w:kern w:val="2"/>
          <w:sz w:val="28"/>
          <w:szCs w:val="28"/>
        </w:rPr>
        <w:t>1.8 Расходы на приобретение модульных фельдшерско-акушерских пунктов, врачебных амбулаторий и на приобретение и оснащения модуля для врачебной амбулатории</w:t>
      </w:r>
    </w:p>
    <w:p w:rsidR="00F56C4B" w:rsidRPr="00F56C4B" w:rsidRDefault="00F56C4B" w:rsidP="00F56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4B">
        <w:rPr>
          <w:rFonts w:ascii="Times New Roman" w:hAnsi="Times New Roman" w:cs="Times New Roman"/>
          <w:sz w:val="28"/>
          <w:szCs w:val="28"/>
        </w:rPr>
        <w:t xml:space="preserve">Приобретено, установлено и оснащено модульное здание </w:t>
      </w:r>
      <w:r>
        <w:rPr>
          <w:rFonts w:ascii="Times New Roman" w:hAnsi="Times New Roman" w:cs="Times New Roman"/>
          <w:sz w:val="28"/>
          <w:szCs w:val="28"/>
        </w:rPr>
        <w:t xml:space="preserve">врачебной </w:t>
      </w:r>
      <w:r w:rsidRPr="00F56C4B">
        <w:rPr>
          <w:rFonts w:ascii="Times New Roman" w:hAnsi="Times New Roman" w:cs="Times New Roman"/>
          <w:sz w:val="28"/>
          <w:szCs w:val="28"/>
        </w:rPr>
        <w:t xml:space="preserve">амбулатории </w:t>
      </w:r>
      <w:proofErr w:type="spellStart"/>
      <w:r w:rsidRPr="00F56C4B">
        <w:rPr>
          <w:rFonts w:ascii="Times New Roman" w:hAnsi="Times New Roman" w:cs="Times New Roman"/>
          <w:sz w:val="28"/>
          <w:szCs w:val="28"/>
        </w:rPr>
        <w:t>с.Летник</w:t>
      </w:r>
      <w:proofErr w:type="spellEnd"/>
      <w:r w:rsidRPr="00F56C4B">
        <w:rPr>
          <w:rFonts w:ascii="Times New Roman" w:hAnsi="Times New Roman" w:cs="Times New Roman"/>
          <w:sz w:val="28"/>
          <w:szCs w:val="28"/>
        </w:rPr>
        <w:t xml:space="preserve">, что позволило улучшить качество оказания медицинской помощи. Население обслуживаемого врачебной амбулатории </w:t>
      </w:r>
      <w:proofErr w:type="spellStart"/>
      <w:r w:rsidRPr="00F56C4B">
        <w:rPr>
          <w:rFonts w:ascii="Times New Roman" w:hAnsi="Times New Roman" w:cs="Times New Roman"/>
          <w:sz w:val="28"/>
          <w:szCs w:val="28"/>
        </w:rPr>
        <w:t>с.Летник</w:t>
      </w:r>
      <w:proofErr w:type="spellEnd"/>
      <w:r w:rsidRPr="00F56C4B">
        <w:rPr>
          <w:rFonts w:ascii="Times New Roman" w:hAnsi="Times New Roman" w:cs="Times New Roman"/>
          <w:sz w:val="28"/>
          <w:szCs w:val="28"/>
        </w:rPr>
        <w:t xml:space="preserve"> составляет 2299 человек. В штате амбулатории 2 зубных врача, 7 человек среднего медицинского персонала, 4 человека прочего персонала.</w:t>
      </w:r>
    </w:p>
    <w:p w:rsidR="00676091" w:rsidRDefault="00676091" w:rsidP="00A4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D6C48" w:rsidRPr="00EC0FE2" w:rsidRDefault="005D6C48" w:rsidP="00676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>Подпрограмма 2 «Совершенствование оказания специализированной медицинской помощи, скорой медицинской помощи»</w:t>
      </w:r>
    </w:p>
    <w:p w:rsidR="005D6C48" w:rsidRPr="00EC0FE2" w:rsidRDefault="005D6C48" w:rsidP="00A4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B94122" w:rsidRPr="00EC0FE2" w:rsidRDefault="00B94122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>Основное мероприятие 2.1. Обеспечение обследования населения с целью выявления туберкулеза</w:t>
      </w:r>
      <w:r w:rsidR="00F660E1" w:rsidRPr="00EC0FE2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5D6C48" w:rsidRPr="00EC0FE2" w:rsidRDefault="002F5EEA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Выделены средства в сумме </w:t>
      </w:r>
      <w:r w:rsidR="00AE740E">
        <w:rPr>
          <w:rFonts w:ascii="Times New Roman" w:hAnsi="Times New Roman" w:cs="Times New Roman"/>
          <w:kern w:val="2"/>
          <w:sz w:val="28"/>
          <w:szCs w:val="28"/>
        </w:rPr>
        <w:t>609,5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EC0FE2">
        <w:rPr>
          <w:rFonts w:ascii="Times New Roman" w:hAnsi="Times New Roman" w:cs="Times New Roman"/>
          <w:kern w:val="2"/>
          <w:sz w:val="28"/>
          <w:szCs w:val="28"/>
        </w:rPr>
        <w:t>тыс.руб</w:t>
      </w:r>
      <w:proofErr w:type="spellEnd"/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. на приобретение туберкулина и </w:t>
      </w:r>
      <w:proofErr w:type="spellStart"/>
      <w:r w:rsidRPr="00EC0FE2">
        <w:rPr>
          <w:rFonts w:ascii="Times New Roman" w:hAnsi="Times New Roman" w:cs="Times New Roman"/>
          <w:kern w:val="2"/>
          <w:sz w:val="28"/>
          <w:szCs w:val="28"/>
        </w:rPr>
        <w:t>диаскин</w:t>
      </w:r>
      <w:proofErr w:type="spellEnd"/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-тестов для диагностики </w:t>
      </w:r>
      <w:r w:rsidR="008F2751" w:rsidRPr="00EC0FE2">
        <w:rPr>
          <w:rFonts w:ascii="Times New Roman" w:hAnsi="Times New Roman" w:cs="Times New Roman"/>
          <w:kern w:val="2"/>
          <w:sz w:val="28"/>
          <w:szCs w:val="28"/>
        </w:rPr>
        <w:t xml:space="preserve">туберкулеза. </w:t>
      </w:r>
      <w:r w:rsidR="005D6C48" w:rsidRPr="00EC0FE2">
        <w:rPr>
          <w:rFonts w:ascii="Times New Roman" w:hAnsi="Times New Roman" w:cs="Times New Roman"/>
          <w:kern w:val="2"/>
          <w:sz w:val="28"/>
          <w:szCs w:val="28"/>
        </w:rPr>
        <w:t>В ходе выполнения основного меро</w:t>
      </w:r>
      <w:r w:rsidR="009364E4">
        <w:rPr>
          <w:rFonts w:ascii="Times New Roman" w:hAnsi="Times New Roman" w:cs="Times New Roman"/>
          <w:kern w:val="2"/>
          <w:sz w:val="28"/>
          <w:szCs w:val="28"/>
        </w:rPr>
        <w:t xml:space="preserve">приятия снижено число больных с диагнозом, установленным впервые в жизни, активный туберкулез 38,1 - </w:t>
      </w:r>
      <w:r w:rsidR="009168F2" w:rsidRPr="00EC0FE2">
        <w:rPr>
          <w:rFonts w:ascii="Times New Roman" w:hAnsi="Times New Roman" w:cs="Times New Roman"/>
          <w:kern w:val="2"/>
          <w:sz w:val="28"/>
          <w:szCs w:val="28"/>
        </w:rPr>
        <w:t>по плану</w:t>
      </w:r>
      <w:r w:rsidR="009364E4">
        <w:rPr>
          <w:rFonts w:ascii="Times New Roman" w:hAnsi="Times New Roman" w:cs="Times New Roman"/>
          <w:kern w:val="2"/>
          <w:sz w:val="28"/>
          <w:szCs w:val="28"/>
        </w:rPr>
        <w:t>, фактически</w:t>
      </w:r>
      <w:r w:rsidR="009168F2" w:rsidRPr="00EC0FE2">
        <w:rPr>
          <w:rFonts w:ascii="Times New Roman" w:hAnsi="Times New Roman" w:cs="Times New Roman"/>
          <w:kern w:val="2"/>
          <w:sz w:val="28"/>
          <w:szCs w:val="28"/>
        </w:rPr>
        <w:t xml:space="preserve"> – </w:t>
      </w:r>
      <w:r w:rsidR="009364E4">
        <w:rPr>
          <w:rFonts w:ascii="Times New Roman" w:hAnsi="Times New Roman" w:cs="Times New Roman"/>
          <w:kern w:val="2"/>
          <w:sz w:val="28"/>
          <w:szCs w:val="28"/>
        </w:rPr>
        <w:t>8,0</w:t>
      </w:r>
      <w:r w:rsidR="009168F2" w:rsidRPr="00EC0FE2">
        <w:rPr>
          <w:rFonts w:ascii="Times New Roman" w:hAnsi="Times New Roman" w:cs="Times New Roman"/>
          <w:kern w:val="2"/>
          <w:sz w:val="28"/>
          <w:szCs w:val="28"/>
        </w:rPr>
        <w:t xml:space="preserve"> в 20</w:t>
      </w:r>
      <w:r w:rsidR="009364E4">
        <w:rPr>
          <w:rFonts w:ascii="Times New Roman" w:hAnsi="Times New Roman" w:cs="Times New Roman"/>
          <w:kern w:val="2"/>
          <w:sz w:val="28"/>
          <w:szCs w:val="28"/>
        </w:rPr>
        <w:t>20</w:t>
      </w:r>
      <w:r w:rsidR="009168F2" w:rsidRPr="00EC0FE2">
        <w:rPr>
          <w:rFonts w:ascii="Times New Roman" w:hAnsi="Times New Roman" w:cs="Times New Roman"/>
          <w:kern w:val="2"/>
          <w:sz w:val="28"/>
          <w:szCs w:val="28"/>
        </w:rPr>
        <w:t xml:space="preserve"> году.</w:t>
      </w:r>
      <w:r w:rsidR="005D6C48" w:rsidRPr="00EC0FE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9168F2" w:rsidRPr="00EC0FE2" w:rsidRDefault="009168F2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>Основное мероприятие 2.2. Профилактика ВИЧ, вирусных гепатитов B и C.</w:t>
      </w:r>
    </w:p>
    <w:p w:rsidR="009168F2" w:rsidRPr="00EC0FE2" w:rsidRDefault="009168F2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В рамках реализации основного мероприятия в целях своевременного выявления больных в Песчанокопском районе обеспечен непрерывный скрининг населения на ВИЧ, гепатиты В и С; обследовано </w:t>
      </w:r>
      <w:r w:rsidR="00C548DF">
        <w:rPr>
          <w:rFonts w:ascii="Times New Roman" w:hAnsi="Times New Roman" w:cs="Times New Roman"/>
          <w:kern w:val="2"/>
          <w:sz w:val="28"/>
          <w:szCs w:val="28"/>
        </w:rPr>
        <w:t>2864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человек</w:t>
      </w:r>
      <w:r w:rsidR="00C548DF"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. Показатель «Доля населения Песчанокопского района, ежегодно обследованного на ВИЧ-инфекцию, в общей численности населения» составил</w:t>
      </w:r>
      <w:r w:rsidR="003A21BC">
        <w:rPr>
          <w:rFonts w:ascii="Times New Roman" w:hAnsi="Times New Roman" w:cs="Times New Roman"/>
          <w:kern w:val="2"/>
          <w:sz w:val="28"/>
          <w:szCs w:val="28"/>
        </w:rPr>
        <w:t xml:space="preserve"> 10,8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процента,</w:t>
      </w:r>
      <w:r w:rsidR="003A21BC">
        <w:rPr>
          <w:rFonts w:ascii="Times New Roman" w:hAnsi="Times New Roman" w:cs="Times New Roman"/>
          <w:kern w:val="2"/>
          <w:sz w:val="28"/>
          <w:szCs w:val="28"/>
        </w:rPr>
        <w:t xml:space="preserve"> при плане 24,0 процента, показатель не выполнен также за счет ограничительных мероприятий по </w:t>
      </w:r>
      <w:proofErr w:type="spellStart"/>
      <w:r w:rsidR="003A21BC">
        <w:rPr>
          <w:rFonts w:ascii="Times New Roman" w:hAnsi="Times New Roman" w:cs="Times New Roman"/>
          <w:kern w:val="2"/>
          <w:sz w:val="28"/>
          <w:szCs w:val="28"/>
        </w:rPr>
        <w:t>коронавирусной</w:t>
      </w:r>
      <w:proofErr w:type="spellEnd"/>
      <w:r w:rsidR="003A21BC">
        <w:rPr>
          <w:rFonts w:ascii="Times New Roman" w:hAnsi="Times New Roman" w:cs="Times New Roman"/>
          <w:kern w:val="2"/>
          <w:sz w:val="28"/>
          <w:szCs w:val="28"/>
        </w:rPr>
        <w:t xml:space="preserve"> инфекции.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9168F2" w:rsidRPr="00EC0FE2" w:rsidRDefault="009168F2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>Основное мероприятие 2.3 Совершенствование системы оказания медицинской помощи больным сосудистыми заболеваниями</w:t>
      </w:r>
      <w:r w:rsidR="00F660E1" w:rsidRPr="00EC0FE2">
        <w:rPr>
          <w:rFonts w:ascii="Times New Roman" w:hAnsi="Times New Roman" w:cs="Times New Roman"/>
          <w:sz w:val="28"/>
          <w:szCs w:val="28"/>
        </w:rPr>
        <w:t>.</w:t>
      </w:r>
    </w:p>
    <w:p w:rsidR="005D6C48" w:rsidRPr="00EC0FE2" w:rsidRDefault="005D6C48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В результате реализации основного мероприятия удалось </w:t>
      </w:r>
      <w:r w:rsidR="00621ACF" w:rsidRPr="00EC0FE2">
        <w:rPr>
          <w:rFonts w:ascii="Times New Roman" w:hAnsi="Times New Roman" w:cs="Times New Roman"/>
          <w:kern w:val="2"/>
          <w:sz w:val="28"/>
          <w:szCs w:val="28"/>
        </w:rPr>
        <w:t xml:space="preserve">добиться снижения показателя смертности от </w:t>
      </w:r>
      <w:r w:rsidR="007A2F17">
        <w:rPr>
          <w:rFonts w:ascii="Times New Roman" w:hAnsi="Times New Roman" w:cs="Times New Roman"/>
          <w:kern w:val="2"/>
          <w:sz w:val="28"/>
          <w:szCs w:val="28"/>
        </w:rPr>
        <w:t>ишемической болезни сердца до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A2F17">
        <w:rPr>
          <w:rFonts w:ascii="Times New Roman" w:hAnsi="Times New Roman" w:cs="Times New Roman"/>
          <w:kern w:val="2"/>
          <w:sz w:val="28"/>
          <w:szCs w:val="28"/>
        </w:rPr>
        <w:t>367,0</w:t>
      </w:r>
      <w:r w:rsidR="009168F2" w:rsidRPr="00EC0FE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умерших на 100</w:t>
      </w:r>
      <w:r w:rsidR="009168F2" w:rsidRPr="00EC0FE2">
        <w:rPr>
          <w:rFonts w:ascii="Times New Roman" w:hAnsi="Times New Roman" w:cs="Times New Roman"/>
          <w:kern w:val="2"/>
          <w:sz w:val="28"/>
          <w:szCs w:val="28"/>
        </w:rPr>
        <w:t xml:space="preserve"> тыс. населения при плане на 20</w:t>
      </w:r>
      <w:r w:rsidR="007A2F17">
        <w:rPr>
          <w:rFonts w:ascii="Times New Roman" w:hAnsi="Times New Roman" w:cs="Times New Roman"/>
          <w:kern w:val="2"/>
          <w:sz w:val="28"/>
          <w:szCs w:val="28"/>
        </w:rPr>
        <w:t>20</w:t>
      </w:r>
      <w:r w:rsidR="009168F2" w:rsidRPr="00EC0FE2"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E83E5D">
        <w:rPr>
          <w:rFonts w:ascii="Times New Roman" w:hAnsi="Times New Roman" w:cs="Times New Roman"/>
          <w:kern w:val="2"/>
          <w:sz w:val="28"/>
          <w:szCs w:val="28"/>
        </w:rPr>
        <w:t>450,3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.</w:t>
      </w:r>
      <w:r w:rsidR="00E83E5D">
        <w:rPr>
          <w:rFonts w:ascii="Times New Roman" w:hAnsi="Times New Roman" w:cs="Times New Roman"/>
          <w:kern w:val="2"/>
          <w:sz w:val="28"/>
          <w:szCs w:val="28"/>
        </w:rPr>
        <w:t xml:space="preserve"> Показатель смертности от болезней системы кровообращения составил 666,74 умерших на 100 </w:t>
      </w:r>
      <w:proofErr w:type="spellStart"/>
      <w:r w:rsidR="00E83E5D">
        <w:rPr>
          <w:rFonts w:ascii="Times New Roman" w:hAnsi="Times New Roman" w:cs="Times New Roman"/>
          <w:kern w:val="2"/>
          <w:sz w:val="28"/>
          <w:szCs w:val="28"/>
        </w:rPr>
        <w:t>тыс.населения</w:t>
      </w:r>
      <w:proofErr w:type="spellEnd"/>
      <w:r w:rsidR="00E83E5D">
        <w:rPr>
          <w:rFonts w:ascii="Times New Roman" w:hAnsi="Times New Roman" w:cs="Times New Roman"/>
          <w:kern w:val="2"/>
          <w:sz w:val="28"/>
          <w:szCs w:val="28"/>
        </w:rPr>
        <w:t xml:space="preserve">, при плане на 2020 год – 583,3 умерших на 100 </w:t>
      </w:r>
      <w:proofErr w:type="spellStart"/>
      <w:r w:rsidR="00E83E5D">
        <w:rPr>
          <w:rFonts w:ascii="Times New Roman" w:hAnsi="Times New Roman" w:cs="Times New Roman"/>
          <w:kern w:val="2"/>
          <w:sz w:val="28"/>
          <w:szCs w:val="28"/>
        </w:rPr>
        <w:t>тыс.населения</w:t>
      </w:r>
      <w:proofErr w:type="spellEnd"/>
      <w:r w:rsidR="00E83E5D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proofErr w:type="spellStart"/>
      <w:proofErr w:type="gramStart"/>
      <w:r w:rsidR="006C78E3">
        <w:rPr>
          <w:rFonts w:ascii="Times New Roman" w:hAnsi="Times New Roman" w:cs="Times New Roman"/>
          <w:kern w:val="2"/>
          <w:sz w:val="28"/>
          <w:szCs w:val="28"/>
        </w:rPr>
        <w:t>Недостижение</w:t>
      </w:r>
      <w:proofErr w:type="spellEnd"/>
      <w:r w:rsidR="00E83E5D">
        <w:rPr>
          <w:rFonts w:ascii="Times New Roman" w:hAnsi="Times New Roman" w:cs="Times New Roman"/>
          <w:kern w:val="2"/>
          <w:sz w:val="28"/>
          <w:szCs w:val="28"/>
        </w:rPr>
        <w:t xml:space="preserve"> показателя объясняется наличием случаев позднего обращения за медицинской помощи.</w:t>
      </w:r>
      <w:proofErr w:type="gramEnd"/>
    </w:p>
    <w:p w:rsidR="009168F2" w:rsidRPr="006C44C7" w:rsidRDefault="009168F2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4C7">
        <w:rPr>
          <w:rFonts w:ascii="Times New Roman" w:hAnsi="Times New Roman" w:cs="Times New Roman"/>
          <w:sz w:val="28"/>
          <w:szCs w:val="28"/>
        </w:rPr>
        <w:t>Основное мероприятие 2.4. Совершенствование системы оказания медицинской помощи больным онкологическими заболеваниями.</w:t>
      </w:r>
    </w:p>
    <w:p w:rsidR="00125D3B" w:rsidRPr="00EC0FE2" w:rsidRDefault="00DB6424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>Показатель смертности от новообразований (в том числе злокачественных) в Песчанокопском районе в 20</w:t>
      </w:r>
      <w:r w:rsidR="006C44C7">
        <w:rPr>
          <w:rFonts w:ascii="Times New Roman" w:hAnsi="Times New Roman" w:cs="Times New Roman"/>
          <w:sz w:val="28"/>
          <w:szCs w:val="28"/>
        </w:rPr>
        <w:t>20</w:t>
      </w:r>
      <w:r w:rsidRPr="00EC0FE2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6C44C7">
        <w:rPr>
          <w:rFonts w:ascii="Times New Roman" w:hAnsi="Times New Roman" w:cs="Times New Roman"/>
          <w:sz w:val="28"/>
          <w:szCs w:val="28"/>
        </w:rPr>
        <w:t>169,51</w:t>
      </w:r>
      <w:r w:rsidRPr="00EC0FE2">
        <w:rPr>
          <w:rFonts w:ascii="Times New Roman" w:hAnsi="Times New Roman" w:cs="Times New Roman"/>
          <w:sz w:val="28"/>
          <w:szCs w:val="28"/>
        </w:rPr>
        <w:t xml:space="preserve">  на 100 тыс. населения, </w:t>
      </w:r>
      <w:r w:rsidR="006C44C7">
        <w:rPr>
          <w:rFonts w:ascii="Times New Roman" w:hAnsi="Times New Roman" w:cs="Times New Roman"/>
          <w:sz w:val="28"/>
          <w:szCs w:val="28"/>
        </w:rPr>
        <w:t xml:space="preserve">при плане 174,9 на 100 </w:t>
      </w:r>
      <w:proofErr w:type="spellStart"/>
      <w:r w:rsidR="006C44C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C44C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C44C7">
        <w:rPr>
          <w:rFonts w:ascii="Times New Roman" w:hAnsi="Times New Roman" w:cs="Times New Roman"/>
          <w:sz w:val="28"/>
          <w:szCs w:val="28"/>
        </w:rPr>
        <w:t>аселения</w:t>
      </w:r>
      <w:proofErr w:type="spellEnd"/>
      <w:r w:rsidR="006C44C7">
        <w:rPr>
          <w:rFonts w:ascii="Times New Roman" w:hAnsi="Times New Roman" w:cs="Times New Roman"/>
          <w:sz w:val="28"/>
          <w:szCs w:val="28"/>
        </w:rPr>
        <w:t>. Данный показатель в 2019 го</w:t>
      </w:r>
      <w:r w:rsidR="006C78E3">
        <w:rPr>
          <w:rFonts w:ascii="Times New Roman" w:hAnsi="Times New Roman" w:cs="Times New Roman"/>
          <w:sz w:val="28"/>
          <w:szCs w:val="28"/>
        </w:rPr>
        <w:t>д</w:t>
      </w:r>
      <w:r w:rsidR="006C44C7">
        <w:rPr>
          <w:rFonts w:ascii="Times New Roman" w:hAnsi="Times New Roman" w:cs="Times New Roman"/>
          <w:sz w:val="28"/>
          <w:szCs w:val="28"/>
        </w:rPr>
        <w:t>у составил 219</w:t>
      </w:r>
      <w:r w:rsidR="00423610">
        <w:rPr>
          <w:rFonts w:ascii="Times New Roman" w:hAnsi="Times New Roman" w:cs="Times New Roman"/>
          <w:sz w:val="28"/>
          <w:szCs w:val="28"/>
        </w:rPr>
        <w:t>,0 на 100 тыс. населения</w:t>
      </w:r>
      <w:r w:rsidRPr="00EC0FE2">
        <w:rPr>
          <w:rFonts w:ascii="Times New Roman" w:hAnsi="Times New Roman" w:cs="Times New Roman"/>
          <w:sz w:val="28"/>
          <w:szCs w:val="28"/>
        </w:rPr>
        <w:t xml:space="preserve">. </w:t>
      </w:r>
      <w:r w:rsidR="006C44C7">
        <w:rPr>
          <w:rFonts w:ascii="Times New Roman" w:hAnsi="Times New Roman" w:cs="Times New Roman"/>
          <w:sz w:val="28"/>
          <w:szCs w:val="28"/>
        </w:rPr>
        <w:t>У</w:t>
      </w:r>
      <w:r w:rsidR="00125D3B" w:rsidRPr="00EC0FE2">
        <w:rPr>
          <w:rFonts w:ascii="Times New Roman" w:hAnsi="Times New Roman" w:cs="Times New Roman"/>
          <w:sz w:val="28"/>
          <w:szCs w:val="28"/>
        </w:rPr>
        <w:t>сил</w:t>
      </w:r>
      <w:r w:rsidR="006C44C7">
        <w:rPr>
          <w:rFonts w:ascii="Times New Roman" w:hAnsi="Times New Roman" w:cs="Times New Roman"/>
          <w:sz w:val="28"/>
          <w:szCs w:val="28"/>
        </w:rPr>
        <w:t>ены</w:t>
      </w:r>
      <w:r w:rsidR="00125D3B" w:rsidRPr="00EC0FE2">
        <w:rPr>
          <w:rFonts w:ascii="Times New Roman" w:hAnsi="Times New Roman" w:cs="Times New Roman"/>
          <w:sz w:val="28"/>
          <w:szCs w:val="28"/>
        </w:rPr>
        <w:t xml:space="preserve"> мероприятия санитарно-просветительной работы по проведению первичной профилактики: выявление и устранение возможного действия на человека канцерогенных факторов окружающей среды, избежание стрессовых ситуаций.</w:t>
      </w:r>
    </w:p>
    <w:p w:rsidR="00125D3B" w:rsidRPr="00EC0FE2" w:rsidRDefault="00467A7C" w:rsidP="00A4395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="00DB6424" w:rsidRPr="00EC0FE2">
        <w:rPr>
          <w:rFonts w:ascii="Times New Roman" w:hAnsi="Times New Roman" w:cs="Times New Roman"/>
          <w:sz w:val="28"/>
          <w:szCs w:val="28"/>
        </w:rPr>
        <w:t xml:space="preserve"> </w:t>
      </w:r>
      <w:r w:rsidR="00125D3B" w:rsidRPr="00EC0FE2">
        <w:rPr>
          <w:rFonts w:ascii="Times New Roman" w:hAnsi="Times New Roman" w:cs="Times New Roman"/>
          <w:kern w:val="2"/>
          <w:sz w:val="28"/>
          <w:szCs w:val="28"/>
        </w:rPr>
        <w:t>2.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5</w:t>
      </w:r>
      <w:r w:rsidR="00125D3B" w:rsidRPr="00EC0FE2">
        <w:rPr>
          <w:rFonts w:ascii="Times New Roman" w:hAnsi="Times New Roman" w:cs="Times New Roman"/>
          <w:kern w:val="2"/>
          <w:sz w:val="28"/>
          <w:szCs w:val="28"/>
        </w:rPr>
        <w:t>. Совершенствова</w:t>
      </w:r>
      <w:r w:rsidR="007657E9" w:rsidRPr="00EC0FE2">
        <w:rPr>
          <w:rFonts w:ascii="Times New Roman" w:hAnsi="Times New Roman" w:cs="Times New Roman"/>
          <w:kern w:val="2"/>
          <w:sz w:val="28"/>
          <w:szCs w:val="28"/>
        </w:rPr>
        <w:t xml:space="preserve">ние оказания скорой медицинской </w:t>
      </w:r>
      <w:r w:rsidR="00125D3B" w:rsidRPr="00EC0FE2">
        <w:rPr>
          <w:rFonts w:ascii="Times New Roman" w:hAnsi="Times New Roman" w:cs="Times New Roman"/>
          <w:kern w:val="2"/>
          <w:sz w:val="28"/>
          <w:szCs w:val="28"/>
        </w:rPr>
        <w:t xml:space="preserve">помощи. </w:t>
      </w:r>
      <w:r w:rsidR="00125D3B" w:rsidRPr="00EC0FE2">
        <w:rPr>
          <w:rFonts w:ascii="Times New Roman" w:hAnsi="Times New Roman" w:cs="Times New Roman"/>
          <w:kern w:val="2"/>
          <w:sz w:val="28"/>
          <w:szCs w:val="28"/>
        </w:rPr>
        <w:br/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           </w:t>
      </w:r>
      <w:r w:rsidR="00125D3B" w:rsidRPr="00EC0FE2">
        <w:rPr>
          <w:rFonts w:ascii="Times New Roman" w:hAnsi="Times New Roman" w:cs="Times New Roman"/>
          <w:kern w:val="2"/>
          <w:sz w:val="28"/>
          <w:szCs w:val="28"/>
        </w:rPr>
        <w:t xml:space="preserve">В результате реализации основного мероприятия доля выездов бригад скорой медицинской помощи со временем </w:t>
      </w:r>
      <w:proofErr w:type="spellStart"/>
      <w:r w:rsidR="00125D3B" w:rsidRPr="00EC0FE2">
        <w:rPr>
          <w:rFonts w:ascii="Times New Roman" w:hAnsi="Times New Roman" w:cs="Times New Roman"/>
          <w:kern w:val="2"/>
          <w:sz w:val="28"/>
          <w:szCs w:val="28"/>
        </w:rPr>
        <w:t>доезда</w:t>
      </w:r>
      <w:proofErr w:type="spellEnd"/>
      <w:r w:rsidR="00125D3B" w:rsidRPr="00EC0FE2">
        <w:rPr>
          <w:rFonts w:ascii="Times New Roman" w:hAnsi="Times New Roman" w:cs="Times New Roman"/>
          <w:kern w:val="2"/>
          <w:sz w:val="28"/>
          <w:szCs w:val="28"/>
        </w:rPr>
        <w:t xml:space="preserve"> до больного менее 20 минут </w:t>
      </w:r>
      <w:r w:rsidR="00125D3B" w:rsidRPr="00EC0FE2">
        <w:rPr>
          <w:rFonts w:ascii="Times New Roman" w:hAnsi="Times New Roman" w:cs="Times New Roman"/>
          <w:kern w:val="2"/>
          <w:sz w:val="28"/>
          <w:szCs w:val="28"/>
        </w:rPr>
        <w:br/>
        <w:t xml:space="preserve">составляет </w:t>
      </w:r>
      <w:r w:rsidR="00786248">
        <w:rPr>
          <w:rFonts w:ascii="Times New Roman" w:hAnsi="Times New Roman" w:cs="Times New Roman"/>
          <w:kern w:val="2"/>
          <w:sz w:val="28"/>
          <w:szCs w:val="28"/>
        </w:rPr>
        <w:t xml:space="preserve">94,38 </w:t>
      </w:r>
      <w:r w:rsidR="00125D3B" w:rsidRPr="00EC0FE2">
        <w:rPr>
          <w:rFonts w:ascii="Times New Roman" w:hAnsi="Times New Roman" w:cs="Times New Roman"/>
          <w:kern w:val="2"/>
          <w:sz w:val="28"/>
          <w:szCs w:val="28"/>
        </w:rPr>
        <w:t>процента, что превышает уровень целевого значения.</w:t>
      </w:r>
    </w:p>
    <w:p w:rsidR="00467A7C" w:rsidRPr="00EC0FE2" w:rsidRDefault="00467A7C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2.6. Совершенствование оказания медицинской помощи пострадавшим при дорожно-транспортных происшествиях.</w:t>
      </w:r>
    </w:p>
    <w:p w:rsidR="00467A7C" w:rsidRPr="00EC0FE2" w:rsidRDefault="00467A7C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В ходе реализации основного мероприятия удалось достичь: прибытия бригад скорой медицинской помощи к месту ДТП и оказания пострадавшим противошоковой терапии в максимально короткие сроки, в результате показатель смертности от ДТП </w:t>
      </w:r>
      <w:r w:rsidR="00786248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на 100 </w:t>
      </w:r>
      <w:proofErr w:type="spellStart"/>
      <w:r w:rsidRPr="00EC0FE2">
        <w:rPr>
          <w:rFonts w:ascii="Times New Roman" w:hAnsi="Times New Roman" w:cs="Times New Roman"/>
          <w:kern w:val="2"/>
          <w:sz w:val="28"/>
          <w:szCs w:val="28"/>
        </w:rPr>
        <w:t>тыс.населения</w:t>
      </w:r>
      <w:proofErr w:type="spellEnd"/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при плане на 20</w:t>
      </w:r>
      <w:r w:rsidR="00786248">
        <w:rPr>
          <w:rFonts w:ascii="Times New Roman" w:hAnsi="Times New Roman" w:cs="Times New Roman"/>
          <w:kern w:val="2"/>
          <w:sz w:val="28"/>
          <w:szCs w:val="28"/>
        </w:rPr>
        <w:t>20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786248">
        <w:rPr>
          <w:rFonts w:ascii="Times New Roman" w:hAnsi="Times New Roman" w:cs="Times New Roman"/>
          <w:kern w:val="2"/>
          <w:sz w:val="28"/>
          <w:szCs w:val="28"/>
        </w:rPr>
        <w:t>2,86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EC0FE2">
        <w:rPr>
          <w:rFonts w:ascii="Times New Roman" w:hAnsi="Times New Roman" w:cs="Times New Roman"/>
          <w:kern w:val="2"/>
          <w:sz w:val="28"/>
          <w:szCs w:val="28"/>
        </w:rPr>
        <w:t>промиле</w:t>
      </w:r>
      <w:proofErr w:type="spellEnd"/>
      <w:r w:rsidRPr="00EC0FE2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DB6424" w:rsidRPr="00EC0FE2" w:rsidRDefault="00DB6424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424" w:rsidRPr="00EC0FE2" w:rsidRDefault="00DB6424" w:rsidP="00A4395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B6424" w:rsidRPr="00EC0FE2" w:rsidRDefault="00DB6424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>Подпрограмма 3 «</w:t>
      </w:r>
      <w:r w:rsidR="008E399C" w:rsidRPr="00EC0FE2">
        <w:rPr>
          <w:rFonts w:ascii="Times New Roman" w:hAnsi="Times New Roman" w:cs="Times New Roman"/>
          <w:kern w:val="2"/>
          <w:sz w:val="28"/>
          <w:szCs w:val="28"/>
        </w:rPr>
        <w:t>Охрана здоровья матери и ребенка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5B49DD" w:rsidRPr="00EC0FE2" w:rsidRDefault="005B49DD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5B49DD" w:rsidRPr="00EC0FE2" w:rsidRDefault="007657E9" w:rsidP="00A439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Основное мероприятие </w:t>
      </w:r>
      <w:r w:rsidR="00DB6424" w:rsidRPr="00EC0FE2">
        <w:rPr>
          <w:rFonts w:ascii="Times New Roman" w:hAnsi="Times New Roman" w:cs="Times New Roman"/>
          <w:kern w:val="2"/>
          <w:sz w:val="28"/>
          <w:szCs w:val="28"/>
        </w:rPr>
        <w:t xml:space="preserve">3.1.  </w:t>
      </w:r>
      <w:r w:rsidR="005B49DD" w:rsidRPr="00EC0FE2">
        <w:rPr>
          <w:rFonts w:ascii="Times New Roman" w:hAnsi="Times New Roman" w:cs="Times New Roman"/>
          <w:sz w:val="28"/>
          <w:szCs w:val="28"/>
        </w:rPr>
        <w:t>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центров.</w:t>
      </w:r>
    </w:p>
    <w:p w:rsidR="00916E00" w:rsidRDefault="005B49DD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>Показатель «Материнская смертность» в 20</w:t>
      </w:r>
      <w:r w:rsidR="00916E00">
        <w:rPr>
          <w:rFonts w:ascii="Times New Roman" w:hAnsi="Times New Roman" w:cs="Times New Roman"/>
          <w:kern w:val="2"/>
          <w:sz w:val="28"/>
          <w:szCs w:val="28"/>
        </w:rPr>
        <w:t>20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году составил 0.  </w:t>
      </w:r>
      <w:r w:rsidR="00916E00">
        <w:rPr>
          <w:rFonts w:ascii="Times New Roman" w:hAnsi="Times New Roman" w:cs="Times New Roman"/>
          <w:kern w:val="2"/>
          <w:sz w:val="28"/>
          <w:szCs w:val="28"/>
        </w:rPr>
        <w:t xml:space="preserve">Показатель «Младенческая смертность» 5,62 на 1 тыс. </w:t>
      </w:r>
      <w:proofErr w:type="gramStart"/>
      <w:r w:rsidR="00916E00">
        <w:rPr>
          <w:rFonts w:ascii="Times New Roman" w:hAnsi="Times New Roman" w:cs="Times New Roman"/>
          <w:kern w:val="2"/>
          <w:sz w:val="28"/>
          <w:szCs w:val="28"/>
        </w:rPr>
        <w:t>родившихся</w:t>
      </w:r>
      <w:proofErr w:type="gramEnd"/>
      <w:r w:rsidR="00916E00">
        <w:rPr>
          <w:rFonts w:ascii="Times New Roman" w:hAnsi="Times New Roman" w:cs="Times New Roman"/>
          <w:kern w:val="2"/>
          <w:sz w:val="28"/>
          <w:szCs w:val="28"/>
        </w:rPr>
        <w:t xml:space="preserve"> живыми, в 2019 году  - 6,13 на 1 тыс. родившихся живыми</w:t>
      </w:r>
      <w:r w:rsidR="00C77904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5B49DD" w:rsidRPr="00EC0FE2" w:rsidRDefault="005B49DD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DB6424" w:rsidRPr="00916E00" w:rsidRDefault="00DB6424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916E00">
        <w:rPr>
          <w:rFonts w:ascii="Times New Roman" w:hAnsi="Times New Roman" w:cs="Times New Roman"/>
          <w:kern w:val="2"/>
          <w:sz w:val="28"/>
          <w:szCs w:val="28"/>
        </w:rPr>
        <w:t>Подпрограмма 4 «Оказание паллиативной помощи»</w:t>
      </w:r>
    </w:p>
    <w:p w:rsidR="00916E00" w:rsidRPr="00916E00" w:rsidRDefault="00916E00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D959DF" w:rsidRPr="00916E00" w:rsidRDefault="00D959DF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16E00">
        <w:rPr>
          <w:rFonts w:ascii="Times New Roman" w:hAnsi="Times New Roman" w:cs="Times New Roman"/>
          <w:kern w:val="2"/>
          <w:sz w:val="28"/>
          <w:szCs w:val="28"/>
        </w:rPr>
        <w:t xml:space="preserve">Основное мероприятие </w:t>
      </w:r>
      <w:r w:rsidR="00DB6424" w:rsidRPr="00916E00">
        <w:rPr>
          <w:rFonts w:ascii="Times New Roman" w:hAnsi="Times New Roman" w:cs="Times New Roman"/>
          <w:kern w:val="2"/>
          <w:sz w:val="28"/>
          <w:szCs w:val="28"/>
        </w:rPr>
        <w:t xml:space="preserve">4.1. Оказание паллиативной помощи взрослым. </w:t>
      </w:r>
    </w:p>
    <w:p w:rsidR="00DB6424" w:rsidRDefault="00DB6424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16E00">
        <w:rPr>
          <w:rFonts w:ascii="Times New Roman" w:hAnsi="Times New Roman" w:cs="Times New Roman"/>
          <w:kern w:val="2"/>
          <w:sz w:val="28"/>
          <w:szCs w:val="28"/>
        </w:rPr>
        <w:t>В районе продолжает функционировать отделение сестринского ухода на 20 коек на базе участково</w:t>
      </w:r>
      <w:r w:rsidR="00D959DF" w:rsidRPr="00916E00">
        <w:rPr>
          <w:rFonts w:ascii="Times New Roman" w:hAnsi="Times New Roman" w:cs="Times New Roman"/>
          <w:kern w:val="2"/>
          <w:sz w:val="28"/>
          <w:szCs w:val="28"/>
        </w:rPr>
        <w:t xml:space="preserve">й больницы </w:t>
      </w:r>
      <w:proofErr w:type="spellStart"/>
      <w:r w:rsidR="00D959DF" w:rsidRPr="00916E00">
        <w:rPr>
          <w:rFonts w:ascii="Times New Roman" w:hAnsi="Times New Roman" w:cs="Times New Roman"/>
          <w:kern w:val="2"/>
          <w:sz w:val="28"/>
          <w:szCs w:val="28"/>
        </w:rPr>
        <w:t>с.Развильное</w:t>
      </w:r>
      <w:proofErr w:type="spellEnd"/>
      <w:r w:rsidR="00D959DF" w:rsidRPr="00916E00">
        <w:rPr>
          <w:rFonts w:ascii="Times New Roman" w:hAnsi="Times New Roman" w:cs="Times New Roman"/>
          <w:kern w:val="2"/>
          <w:sz w:val="28"/>
          <w:szCs w:val="28"/>
        </w:rPr>
        <w:t>. За 20</w:t>
      </w:r>
      <w:r w:rsidR="00715F6E" w:rsidRPr="00916E00">
        <w:rPr>
          <w:rFonts w:ascii="Times New Roman" w:hAnsi="Times New Roman" w:cs="Times New Roman"/>
          <w:kern w:val="2"/>
          <w:sz w:val="28"/>
          <w:szCs w:val="28"/>
        </w:rPr>
        <w:t>20</w:t>
      </w:r>
      <w:r w:rsidRPr="00916E00">
        <w:rPr>
          <w:rFonts w:ascii="Times New Roman" w:hAnsi="Times New Roman" w:cs="Times New Roman"/>
          <w:kern w:val="2"/>
          <w:sz w:val="28"/>
          <w:szCs w:val="28"/>
        </w:rPr>
        <w:t xml:space="preserve"> год оказана паллиативная помощь 4</w:t>
      </w:r>
      <w:r w:rsidR="00715F6E" w:rsidRPr="00916E00">
        <w:rPr>
          <w:rFonts w:ascii="Times New Roman" w:hAnsi="Times New Roman" w:cs="Times New Roman"/>
          <w:kern w:val="2"/>
          <w:sz w:val="28"/>
          <w:szCs w:val="28"/>
        </w:rPr>
        <w:t>2</w:t>
      </w:r>
      <w:r w:rsidR="00D959DF" w:rsidRPr="00916E00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916E00">
        <w:rPr>
          <w:rFonts w:ascii="Times New Roman" w:hAnsi="Times New Roman" w:cs="Times New Roman"/>
          <w:kern w:val="2"/>
          <w:sz w:val="28"/>
          <w:szCs w:val="28"/>
        </w:rPr>
        <w:t xml:space="preserve"> пациентам.</w:t>
      </w:r>
    </w:p>
    <w:p w:rsidR="00916E00" w:rsidRPr="00916E00" w:rsidRDefault="00916E0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84956" w:rsidRDefault="00784956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Подпрограмма 5 «Развитие медицинской 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br/>
        <w:t>реабилитации и санаторно-курортного лечения, в том числе детей»</w:t>
      </w:r>
    </w:p>
    <w:p w:rsidR="00916E00" w:rsidRPr="00EC0FE2" w:rsidRDefault="00916E00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784956" w:rsidRPr="00EC0FE2" w:rsidRDefault="00784956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Основное мероприятие </w:t>
      </w:r>
      <w:r w:rsidR="009E4118" w:rsidRPr="00EC0FE2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.1. Развитие медицинской реабилитации, в том числе детей. </w:t>
      </w:r>
    </w:p>
    <w:p w:rsidR="00784956" w:rsidRPr="00EC0FE2" w:rsidRDefault="00784956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В ходе реализации основного мероприятия по развитию медицинской реабилитации, в том числе детей, создан полный цикл оказания эффективной медицинской помощи: ранняя диагностика, своевременное лечение, медицинская реабилитация. Организовано лечение пациентов, нуждающихся в реабилитации в реабилитационных центрах и больницах восстановительного лечения.  В результате достигнуто повышение качества жизни населения. </w:t>
      </w:r>
    </w:p>
    <w:p w:rsidR="00784956" w:rsidRPr="00EC0FE2" w:rsidRDefault="00784956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Основное мероприятие </w:t>
      </w:r>
      <w:r w:rsidR="009E4118" w:rsidRPr="00EC0FE2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.2. Развитие санаторно-курортного лечения, в том числе детей. </w:t>
      </w:r>
    </w:p>
    <w:p w:rsidR="00784956" w:rsidRDefault="00784956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Реализация основного мероприятия по развитию санаторно-курортного лечения формирует целенаправленную социальную политику поддержки и укрепления системы, обеспечивающей каждому гражданину необходимые и достаточные условия для полноценного оздоровления. </w:t>
      </w:r>
    </w:p>
    <w:p w:rsidR="00916E00" w:rsidRPr="00EC0FE2" w:rsidRDefault="00916E0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DB6424" w:rsidRPr="00EC0FE2" w:rsidRDefault="00DB6424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Подпрограмма </w:t>
      </w:r>
      <w:r w:rsidR="009E4118" w:rsidRPr="00EC0FE2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="009E4118" w:rsidRPr="00EC0FE2">
        <w:rPr>
          <w:rFonts w:ascii="Times New Roman" w:hAnsi="Times New Roman" w:cs="Times New Roman"/>
          <w:kern w:val="2"/>
          <w:sz w:val="28"/>
          <w:szCs w:val="28"/>
        </w:rPr>
        <w:t>Развитие кадровых ресурсов</w:t>
      </w:r>
      <w:r w:rsidR="008E399C" w:rsidRPr="00EC0FE2">
        <w:rPr>
          <w:rFonts w:ascii="Times New Roman" w:hAnsi="Times New Roman" w:cs="Times New Roman"/>
          <w:kern w:val="2"/>
          <w:sz w:val="28"/>
          <w:szCs w:val="28"/>
        </w:rPr>
        <w:t xml:space="preserve"> в здравоохранении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784956" w:rsidRDefault="00784956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Pr="00EC0FE2">
        <w:rPr>
          <w:rFonts w:ascii="Times New Roman" w:hAnsi="Times New Roman" w:cs="Times New Roman"/>
          <w:sz w:val="20"/>
          <w:szCs w:val="20"/>
        </w:rPr>
        <w:t xml:space="preserve"> </w:t>
      </w:r>
      <w:r w:rsidR="008E399C" w:rsidRPr="00EC0FE2">
        <w:rPr>
          <w:rFonts w:ascii="Times New Roman" w:hAnsi="Times New Roman" w:cs="Times New Roman"/>
          <w:kern w:val="2"/>
          <w:sz w:val="28"/>
          <w:szCs w:val="28"/>
        </w:rPr>
        <w:t>6</w:t>
      </w:r>
      <w:r w:rsidR="00DB6424" w:rsidRPr="00EC0FE2">
        <w:rPr>
          <w:rFonts w:ascii="Times New Roman" w:hAnsi="Times New Roman" w:cs="Times New Roman"/>
          <w:kern w:val="2"/>
          <w:sz w:val="28"/>
          <w:szCs w:val="28"/>
        </w:rPr>
        <w:t xml:space="preserve">.1. Повышение квалификации и профессиональная переподготовка медицинских работников. </w:t>
      </w:r>
    </w:p>
    <w:p w:rsidR="00916E00" w:rsidRPr="00EC0FE2" w:rsidRDefault="00916E0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DB6424" w:rsidRPr="00EC0FE2" w:rsidRDefault="00DB6424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>По итогам реализации данного основного мероприятия в 201</w:t>
      </w:r>
      <w:r w:rsidR="00443A23" w:rsidRPr="00EC0FE2">
        <w:rPr>
          <w:rFonts w:ascii="Times New Roman" w:hAnsi="Times New Roman" w:cs="Times New Roman"/>
          <w:kern w:val="2"/>
          <w:sz w:val="28"/>
          <w:szCs w:val="28"/>
        </w:rPr>
        <w:t>9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году количество специалистов, подготовленных по программам дополнительного медицинского образования в государственных образовательных учреждениях высшего (или дополнительного) профессион</w:t>
      </w:r>
      <w:r w:rsidR="00443A23" w:rsidRPr="00EC0FE2">
        <w:rPr>
          <w:rFonts w:ascii="Times New Roman" w:hAnsi="Times New Roman" w:cs="Times New Roman"/>
          <w:kern w:val="2"/>
          <w:sz w:val="28"/>
          <w:szCs w:val="28"/>
        </w:rPr>
        <w:t xml:space="preserve">ального образования, составило </w:t>
      </w:r>
      <w:r w:rsidR="00916E00">
        <w:rPr>
          <w:rFonts w:ascii="Times New Roman" w:hAnsi="Times New Roman" w:cs="Times New Roman"/>
          <w:kern w:val="2"/>
          <w:sz w:val="28"/>
          <w:szCs w:val="28"/>
        </w:rPr>
        <w:t>43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человек</w:t>
      </w:r>
      <w:r w:rsidR="00916E00"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. Количество специалистов со средним медицинским образованием, подготовленных по программам дополнительного медицинского образования в государственных образовательных учреждениях дополнительного профессионального образования, составило 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br/>
      </w:r>
      <w:r w:rsidR="00916E00">
        <w:rPr>
          <w:rFonts w:ascii="Times New Roman" w:hAnsi="Times New Roman" w:cs="Times New Roman"/>
          <w:kern w:val="2"/>
          <w:sz w:val="28"/>
          <w:szCs w:val="28"/>
        </w:rPr>
        <w:t>54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человек</w:t>
      </w:r>
      <w:r w:rsidR="00916E00"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. Обеспеченность врачами в 20</w:t>
      </w:r>
      <w:r w:rsidR="00916E00">
        <w:rPr>
          <w:rFonts w:ascii="Times New Roman" w:hAnsi="Times New Roman" w:cs="Times New Roman"/>
          <w:kern w:val="2"/>
          <w:sz w:val="28"/>
          <w:szCs w:val="28"/>
        </w:rPr>
        <w:t>20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году составила </w:t>
      </w:r>
      <w:r w:rsidR="00916E00">
        <w:rPr>
          <w:rFonts w:ascii="Times New Roman" w:hAnsi="Times New Roman" w:cs="Times New Roman"/>
          <w:kern w:val="2"/>
          <w:sz w:val="28"/>
          <w:szCs w:val="28"/>
        </w:rPr>
        <w:t>15,4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 на 10 тысяч населения, обеспеченность средними медицинскими работниками – </w:t>
      </w:r>
      <w:r w:rsidR="00443A23" w:rsidRPr="00EC0FE2">
        <w:rPr>
          <w:rFonts w:ascii="Times New Roman" w:hAnsi="Times New Roman" w:cs="Times New Roman"/>
          <w:kern w:val="2"/>
          <w:sz w:val="28"/>
          <w:szCs w:val="28"/>
        </w:rPr>
        <w:t>7</w:t>
      </w:r>
      <w:r w:rsidR="00916E00">
        <w:rPr>
          <w:rFonts w:ascii="Times New Roman" w:hAnsi="Times New Roman" w:cs="Times New Roman"/>
          <w:kern w:val="2"/>
          <w:sz w:val="28"/>
          <w:szCs w:val="28"/>
        </w:rPr>
        <w:t>5,09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на 10 тысяч населения. </w:t>
      </w:r>
    </w:p>
    <w:p w:rsidR="00DB6424" w:rsidRDefault="00DB6424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>В 20</w:t>
      </w:r>
      <w:r w:rsidR="00900954">
        <w:rPr>
          <w:rFonts w:ascii="Times New Roman" w:hAnsi="Times New Roman" w:cs="Times New Roman"/>
          <w:kern w:val="2"/>
          <w:sz w:val="28"/>
          <w:szCs w:val="28"/>
        </w:rPr>
        <w:t>20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году достигнуты показатели «дорожной карты» в следующих размерах: соотношение средней заработной платы врачей и работников медицинских организаций, имеющих высшее медицинское или иное высшее образование, предоставляющих медицинские услуги  к среднемесячному доходу от трудовой деятельности по Ростовской области  - </w:t>
      </w:r>
      <w:r w:rsidR="00443A23" w:rsidRPr="00EC0FE2">
        <w:rPr>
          <w:rFonts w:ascii="Times New Roman" w:hAnsi="Times New Roman" w:cs="Times New Roman"/>
          <w:kern w:val="2"/>
          <w:sz w:val="28"/>
          <w:szCs w:val="28"/>
        </w:rPr>
        <w:t>1</w:t>
      </w:r>
      <w:r w:rsidR="00900954">
        <w:rPr>
          <w:rFonts w:ascii="Times New Roman" w:hAnsi="Times New Roman" w:cs="Times New Roman"/>
          <w:kern w:val="2"/>
          <w:sz w:val="28"/>
          <w:szCs w:val="28"/>
        </w:rPr>
        <w:t>72,1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% (4</w:t>
      </w:r>
      <w:r w:rsidR="00083BBB">
        <w:rPr>
          <w:rFonts w:ascii="Times New Roman" w:hAnsi="Times New Roman" w:cs="Times New Roman"/>
          <w:kern w:val="2"/>
          <w:sz w:val="28"/>
          <w:szCs w:val="28"/>
        </w:rPr>
        <w:t>9333,9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руб.)  при плане 1</w:t>
      </w:r>
      <w:r w:rsidR="00900954">
        <w:rPr>
          <w:rFonts w:ascii="Times New Roman" w:hAnsi="Times New Roman" w:cs="Times New Roman"/>
          <w:kern w:val="2"/>
          <w:sz w:val="28"/>
          <w:szCs w:val="28"/>
        </w:rPr>
        <w:t>62,7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% (4</w:t>
      </w:r>
      <w:r w:rsidR="00083BBB">
        <w:rPr>
          <w:rFonts w:ascii="Times New Roman" w:hAnsi="Times New Roman" w:cs="Times New Roman"/>
          <w:kern w:val="2"/>
          <w:sz w:val="28"/>
          <w:szCs w:val="28"/>
        </w:rPr>
        <w:t>6626,5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руб.); соотношение средней заработной платы среднего медицинского персонала, к среднемесячному доходу от трудовой деятельности по Ростовской области </w:t>
      </w:r>
      <w:r w:rsidR="00900954">
        <w:rPr>
          <w:rFonts w:ascii="Times New Roman" w:hAnsi="Times New Roman" w:cs="Times New Roman"/>
          <w:kern w:val="2"/>
          <w:sz w:val="28"/>
          <w:szCs w:val="28"/>
        </w:rPr>
        <w:t>85,1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%  (2</w:t>
      </w:r>
      <w:r w:rsidR="00083BBB">
        <w:rPr>
          <w:rFonts w:ascii="Times New Roman" w:hAnsi="Times New Roman" w:cs="Times New Roman"/>
          <w:kern w:val="2"/>
          <w:sz w:val="28"/>
          <w:szCs w:val="28"/>
        </w:rPr>
        <w:t>4379,2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руб.) при плане </w:t>
      </w:r>
      <w:r w:rsidR="00900954">
        <w:rPr>
          <w:rFonts w:ascii="Times New Roman" w:hAnsi="Times New Roman" w:cs="Times New Roman"/>
          <w:kern w:val="2"/>
          <w:sz w:val="28"/>
          <w:szCs w:val="28"/>
        </w:rPr>
        <w:t>79,6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% (</w:t>
      </w:r>
      <w:r w:rsidR="00083BBB">
        <w:rPr>
          <w:rFonts w:ascii="Times New Roman" w:hAnsi="Times New Roman" w:cs="Times New Roman"/>
          <w:kern w:val="2"/>
          <w:sz w:val="28"/>
          <w:szCs w:val="28"/>
        </w:rPr>
        <w:t>22811,8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руб.); соотношение средней заработной платы младшего медицинского 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персонала  к среднемесячному доходу от трудовой деятельности по Ростовской области  </w:t>
      </w:r>
      <w:r w:rsidR="00900954">
        <w:rPr>
          <w:rFonts w:ascii="Times New Roman" w:hAnsi="Times New Roman" w:cs="Times New Roman"/>
          <w:kern w:val="2"/>
          <w:sz w:val="28"/>
          <w:szCs w:val="28"/>
        </w:rPr>
        <w:t>77,3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% (</w:t>
      </w:r>
      <w:r w:rsidR="00083BBB">
        <w:rPr>
          <w:rFonts w:ascii="Times New Roman" w:hAnsi="Times New Roman" w:cs="Times New Roman"/>
          <w:kern w:val="2"/>
          <w:sz w:val="28"/>
          <w:szCs w:val="28"/>
        </w:rPr>
        <w:t>22152,6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руб.) при плане </w:t>
      </w:r>
      <w:r w:rsidR="00900954">
        <w:rPr>
          <w:rFonts w:ascii="Times New Roman" w:hAnsi="Times New Roman" w:cs="Times New Roman"/>
          <w:kern w:val="2"/>
          <w:sz w:val="28"/>
          <w:szCs w:val="28"/>
        </w:rPr>
        <w:t>81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>% (</w:t>
      </w:r>
      <w:r w:rsidR="00083BBB">
        <w:rPr>
          <w:rFonts w:ascii="Times New Roman" w:hAnsi="Times New Roman" w:cs="Times New Roman"/>
          <w:kern w:val="2"/>
          <w:sz w:val="28"/>
          <w:szCs w:val="28"/>
        </w:rPr>
        <w:t>23212,9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руб.).</w:t>
      </w:r>
    </w:p>
    <w:p w:rsidR="00083BBB" w:rsidRPr="00EC0FE2" w:rsidRDefault="00083BBB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DB6424" w:rsidRPr="00EC0FE2" w:rsidRDefault="00DB6424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Подпрограмма </w:t>
      </w:r>
      <w:r w:rsidR="008E399C" w:rsidRPr="00EC0FE2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«Экспертиза и контрольно-надзорные функции в сфере охраны здоровья»</w:t>
      </w:r>
    </w:p>
    <w:p w:rsidR="00F0405D" w:rsidRPr="00EC0FE2" w:rsidRDefault="00F0405D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8E399C" w:rsidRPr="00EC0FE2" w:rsidRDefault="00784956" w:rsidP="00A4395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>Основное мероприятие 7.1.Контроль качества и безопасности медицинской деятельности</w:t>
      </w:r>
      <w:r w:rsidR="00F0405D" w:rsidRPr="00EC0FE2">
        <w:rPr>
          <w:rFonts w:ascii="Times New Roman" w:hAnsi="Times New Roman" w:cs="Times New Roman"/>
          <w:sz w:val="28"/>
          <w:szCs w:val="28"/>
        </w:rPr>
        <w:t>.</w:t>
      </w:r>
    </w:p>
    <w:p w:rsidR="00DB6424" w:rsidRPr="00EC0FE2" w:rsidRDefault="00DB6424" w:rsidP="00A43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E399C" w:rsidRPr="00EC0FE2">
        <w:rPr>
          <w:rFonts w:ascii="Times New Roman" w:hAnsi="Times New Roman" w:cs="Times New Roman"/>
          <w:sz w:val="28"/>
          <w:szCs w:val="28"/>
        </w:rPr>
        <w:t>основного мероприятия</w:t>
      </w:r>
      <w:r w:rsidRPr="00EC0FE2">
        <w:rPr>
          <w:rFonts w:ascii="Times New Roman" w:hAnsi="Times New Roman" w:cs="Times New Roman"/>
          <w:sz w:val="28"/>
          <w:szCs w:val="28"/>
        </w:rPr>
        <w:t xml:space="preserve"> ведется профилактика инфекционных заболеваний, обеспечивается санитарно-эпидемиологическое благополучия населения, проводятся профилактические, противоэпидемические, дезинсекционные, </w:t>
      </w:r>
      <w:proofErr w:type="spellStart"/>
      <w:r w:rsidRPr="00EC0FE2">
        <w:rPr>
          <w:rFonts w:ascii="Times New Roman" w:hAnsi="Times New Roman" w:cs="Times New Roman"/>
          <w:sz w:val="28"/>
          <w:szCs w:val="28"/>
        </w:rPr>
        <w:t>дератизационные</w:t>
      </w:r>
      <w:proofErr w:type="spellEnd"/>
      <w:r w:rsidRPr="00EC0FE2">
        <w:rPr>
          <w:rFonts w:ascii="Times New Roman" w:hAnsi="Times New Roman" w:cs="Times New Roman"/>
          <w:sz w:val="28"/>
          <w:szCs w:val="28"/>
        </w:rPr>
        <w:t xml:space="preserve"> мероприятия в ЛПУ района.</w:t>
      </w:r>
    </w:p>
    <w:p w:rsidR="00DB6424" w:rsidRPr="00EC0FE2" w:rsidRDefault="00DB6424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B6424" w:rsidRPr="00EC0FE2" w:rsidRDefault="00DB6424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Подпрограмма </w:t>
      </w:r>
      <w:r w:rsidR="008E399C" w:rsidRPr="00EC0FE2"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 «Управление развитием отрасли»</w:t>
      </w:r>
    </w:p>
    <w:p w:rsidR="008C0C20" w:rsidRPr="00EC0FE2" w:rsidRDefault="008C0C2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C0FE2">
        <w:rPr>
          <w:rFonts w:ascii="Times New Roman" w:hAnsi="Times New Roman" w:cs="Times New Roman"/>
          <w:sz w:val="28"/>
          <w:szCs w:val="28"/>
        </w:rPr>
        <w:t>Основное мероприятие 8.1. Информатизация здравоохранения, включая развитие телемедицины, создание механизмов взаимодей</w:t>
      </w:r>
      <w:r w:rsidRPr="00EC0FE2">
        <w:rPr>
          <w:rFonts w:ascii="Times New Roman" w:hAnsi="Times New Roman" w:cs="Times New Roman"/>
          <w:sz w:val="28"/>
          <w:szCs w:val="28"/>
        </w:rPr>
        <w:softHyphen/>
        <w:t>ствия медицинских организаций на основе единой государственной информационной системы в сфере здравоохранения.</w:t>
      </w:r>
    </w:p>
    <w:p w:rsidR="00DB6424" w:rsidRPr="00EC0FE2" w:rsidRDefault="00DB6424" w:rsidP="00A4395C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sz w:val="28"/>
          <w:szCs w:val="28"/>
        </w:rPr>
      </w:pPr>
      <w:r w:rsidRPr="00EC0FE2">
        <w:rPr>
          <w:sz w:val="28"/>
          <w:szCs w:val="28"/>
        </w:rPr>
        <w:t>В ходе исполнения мероприяти</w:t>
      </w:r>
      <w:r w:rsidR="008C0C20" w:rsidRPr="00EC0FE2">
        <w:rPr>
          <w:sz w:val="28"/>
          <w:szCs w:val="28"/>
        </w:rPr>
        <w:t>я ведется</w:t>
      </w:r>
      <w:r w:rsidRPr="00EC0FE2">
        <w:rPr>
          <w:sz w:val="28"/>
          <w:szCs w:val="28"/>
        </w:rPr>
        <w:t xml:space="preserve"> работа по обеспечению доступа учреждения к региональному сегменту единой государственной информационной системы в сфере здравоохранения. </w:t>
      </w:r>
      <w:r w:rsidR="00083BBB">
        <w:rPr>
          <w:sz w:val="28"/>
          <w:szCs w:val="28"/>
        </w:rPr>
        <w:t>Показатель «Среднее количество медицинских работников на одно автоматизированное рабочее место» составляет 1,2 человека, плановый показатель 1,5 человека.</w:t>
      </w:r>
    </w:p>
    <w:p w:rsidR="00DB6424" w:rsidRPr="00EC0FE2" w:rsidRDefault="00DB6424" w:rsidP="00A4395C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sz w:val="28"/>
          <w:szCs w:val="28"/>
        </w:rPr>
      </w:pPr>
    </w:p>
    <w:p w:rsidR="00DB6424" w:rsidRPr="00EC0FE2" w:rsidRDefault="00DB6424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C0FE2">
        <w:rPr>
          <w:rFonts w:ascii="Times New Roman" w:hAnsi="Times New Roman" w:cs="Times New Roman"/>
          <w:kern w:val="2"/>
          <w:sz w:val="28"/>
          <w:szCs w:val="28"/>
        </w:rPr>
        <w:t xml:space="preserve">3. Сведения об использовании бюджетных ассигнований </w:t>
      </w:r>
      <w:r w:rsidRPr="00EC0FE2">
        <w:rPr>
          <w:rFonts w:ascii="Times New Roman" w:hAnsi="Times New Roman" w:cs="Times New Roman"/>
          <w:kern w:val="2"/>
          <w:sz w:val="28"/>
          <w:szCs w:val="28"/>
        </w:rPr>
        <w:br/>
        <w:t>и внебюджетных средств на реализацию Программы</w:t>
      </w:r>
    </w:p>
    <w:p w:rsidR="00DB6424" w:rsidRPr="00EC0FE2" w:rsidRDefault="00DB6424" w:rsidP="00A43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126" w:rsidRPr="00C93126" w:rsidRDefault="00C93126" w:rsidP="00A4395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 20</w:t>
      </w:r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20</w:t>
      </w: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году в состав Программы входили 8 подпрограмм.</w:t>
      </w:r>
    </w:p>
    <w:p w:rsidR="00C93126" w:rsidRPr="00C93126" w:rsidRDefault="00C93126" w:rsidP="00A4395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Объем запланированных расходов на реализацию Программы на 20</w:t>
      </w:r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20</w:t>
      </w: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 составил </w:t>
      </w:r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237397,2</w:t>
      </w: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рублей, в том числе по источникам финансирования:</w:t>
      </w:r>
      <w:r w:rsid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федер</w:t>
      </w:r>
      <w:r w:rsid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</w:t>
      </w:r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льный бюджет – 3 792,1 тыс. рублей;</w:t>
      </w:r>
      <w:r w:rsid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областной бюджет – 14 338,7</w:t>
      </w: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рублей;</w:t>
      </w:r>
      <w:r w:rsid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местный бюджет – </w:t>
      </w:r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5 667,5</w:t>
      </w: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рублей;</w:t>
      </w:r>
      <w:r w:rsid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внебюджетные источники – </w:t>
      </w:r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213 898,9</w:t>
      </w: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рублей.</w:t>
      </w:r>
    </w:p>
    <w:p w:rsidR="00C93126" w:rsidRPr="00C93126" w:rsidRDefault="00C93126" w:rsidP="00A4395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Исполнение р</w:t>
      </w:r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асходов по Программе составило 213159,7</w:t>
      </w: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рублей, в том числе по источникам финансирования:</w:t>
      </w:r>
      <w:r w:rsid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федеральный бюджет – 3 581,3 </w:t>
      </w:r>
      <w:proofErr w:type="spellStart"/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тыс</w:t>
      </w:r>
      <w:proofErr w:type="gramStart"/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.р</w:t>
      </w:r>
      <w:proofErr w:type="gramEnd"/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ублей</w:t>
      </w:r>
      <w:proofErr w:type="spellEnd"/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  <w:r w:rsid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областной бюджет – </w:t>
      </w:r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14 338,7</w:t>
      </w: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рублей;</w:t>
      </w:r>
      <w:r w:rsid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местный бюджет – </w:t>
      </w:r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5 630,4</w:t>
      </w: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рублей;</w:t>
      </w:r>
      <w:r w:rsid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внебюджетные источники – </w:t>
      </w:r>
      <w:r w:rsidR="00CB3E45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189 669,2</w:t>
      </w: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рублей.</w:t>
      </w:r>
    </w:p>
    <w:p w:rsidR="00C93126" w:rsidRPr="005C57BF" w:rsidRDefault="00C93126" w:rsidP="00A439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12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Сведения об использовании бюджетных ассигнований и внебюджетных средств на реализацию Программы представлены </w:t>
      </w:r>
      <w:r w:rsidRPr="005C5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№ </w:t>
      </w:r>
      <w:r w:rsidR="00A4395C" w:rsidRPr="005C57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57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95C" w:rsidRDefault="00C93126" w:rsidP="00A4395C">
      <w:pPr>
        <w:shd w:val="clear" w:color="auto" w:fill="FFFFFF"/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93126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6C78E3" w:rsidRDefault="006C78E3" w:rsidP="00A4395C">
      <w:pPr>
        <w:shd w:val="clear" w:color="auto" w:fill="FFFFFF"/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</w:p>
    <w:p w:rsidR="006F50F5" w:rsidRPr="006F50F5" w:rsidRDefault="00A4395C" w:rsidP="00EE1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</w:t>
      </w:r>
      <w:r w:rsidR="006F50F5"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 Сведения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6F50F5"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 достижении значений показателей</w:t>
      </w:r>
    </w:p>
    <w:p w:rsidR="006F50F5" w:rsidRPr="006F50F5" w:rsidRDefault="006F50F5" w:rsidP="00EE1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Программы, подпрограмм Программы за 20</w:t>
      </w:r>
      <w:r w:rsidR="00C93126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</w:t>
      </w:r>
    </w:p>
    <w:p w:rsidR="006F50F5" w:rsidRPr="006F50F5" w:rsidRDefault="006F50F5" w:rsidP="00EE1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6F50F5" w:rsidRPr="006F50F5" w:rsidRDefault="006F50F5" w:rsidP="00A4395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Программой и подпрограммами Программы предусмотрены </w:t>
      </w:r>
      <w:r w:rsidR="007A51B3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48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 показателей, из них: по </w:t>
      </w:r>
      <w:r w:rsidR="007A51B3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15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показателям фактические значения соответствуют плановым, по </w:t>
      </w:r>
      <w:r w:rsidR="007A51B3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19 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– фактические значения превышают плановые, по </w:t>
      </w:r>
      <w:r w:rsidR="007A51B3" w:rsidRPr="00A4395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14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показателям не достигнуто плановое значение.</w:t>
      </w:r>
    </w:p>
    <w:p w:rsidR="00691335" w:rsidRDefault="00691335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</w:p>
    <w:p w:rsidR="004713FC" w:rsidRDefault="004713FC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  <w:r w:rsidRPr="004713FC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Показатель 1 «Ожидаемая продолжительность жизни при рождении» – плановое значение – 73,0 года, фактическое значение – 73,35 года.</w:t>
      </w:r>
    </w:p>
    <w:p w:rsidR="00DB6424" w:rsidRPr="004713FC" w:rsidRDefault="004713FC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  <w:r w:rsidRPr="004713FC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</w:t>
      </w:r>
    </w:p>
    <w:p w:rsidR="004713FC" w:rsidRDefault="004713FC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13FC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Показатель 2 «Смертность от всех причин» – плановое значение – 16,0 умерших на 1000 населения, фактическое значение – 18,68</w:t>
      </w: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</w:t>
      </w:r>
      <w:r w:rsidRPr="004713FC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умерших на 1000 населения. </w:t>
      </w:r>
      <w:r w:rsidRPr="004713FC">
        <w:rPr>
          <w:rFonts w:ascii="Times New Roman" w:hAnsi="Times New Roman" w:cs="Times New Roman"/>
          <w:kern w:val="2"/>
          <w:sz w:val="28"/>
          <w:szCs w:val="28"/>
        </w:rPr>
        <w:t>Отклонение значения показателя связано с ежегодным повышением ожидаемой продолжительности жизни населения района, что приводит к повышению числа случаев смертности лиц пожилого возраста, старших возрастных групп, связанных не с каким-либо заболеванием, а по естественной биологической причине смерти по старости.</w:t>
      </w:r>
    </w:p>
    <w:p w:rsidR="00691335" w:rsidRDefault="00691335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713FC" w:rsidRDefault="004713FC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  <w:r w:rsidRPr="00691335">
        <w:rPr>
          <w:rFonts w:ascii="Times New Roman" w:hAnsi="Times New Roman" w:cs="Times New Roman"/>
          <w:kern w:val="2"/>
          <w:sz w:val="28"/>
          <w:szCs w:val="28"/>
        </w:rPr>
        <w:t>Показатель 3</w:t>
      </w:r>
      <w:r w:rsidRPr="00691335">
        <w:rPr>
          <w:rFonts w:ascii="Times New Roman" w:hAnsi="Times New Roman" w:cs="Times New Roman"/>
          <w:sz w:val="28"/>
          <w:szCs w:val="28"/>
          <w:lang w:eastAsia="ru-RU"/>
        </w:rPr>
        <w:t xml:space="preserve"> «Материнская смертность»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3FC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– плановое значение – </w:t>
      </w: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14,7 умерших женщин на 100 </w:t>
      </w:r>
      <w:proofErr w:type="spellStart"/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тыс.детей</w:t>
      </w:r>
      <w:proofErr w:type="spellEnd"/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, родившихся живыми,</w:t>
      </w:r>
      <w:r w:rsidRPr="004713FC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фактическое значение – </w:t>
      </w: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0 умерших женщин на 100 </w:t>
      </w:r>
      <w:proofErr w:type="spellStart"/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тыс.детей</w:t>
      </w:r>
      <w:proofErr w:type="spellEnd"/>
      <w:r w:rsidRPr="004713FC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.</w:t>
      </w:r>
    </w:p>
    <w:p w:rsidR="00734F10" w:rsidRDefault="00734F10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</w:p>
    <w:p w:rsidR="004713FC" w:rsidRDefault="004713FC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  <w:r w:rsidRPr="004713FC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Показатель 4 «Младенческая смертность» – плановое значение – 5,0 на 1 тыс. родившихся живыми, фактическое значение – 5,62 на 1 тыс. родившихся живыми.</w:t>
      </w:r>
    </w:p>
    <w:p w:rsidR="004713FC" w:rsidRPr="004713FC" w:rsidRDefault="004713FC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713FC" w:rsidRPr="004713FC" w:rsidRDefault="004713FC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  <w:r w:rsidRPr="004713FC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Показатель 5 «Укомплектованность штатных должностей физическими лицами врачей и специалистов с высшим немедицинским образованием» – плановое значение – 91,0 процента, фактическое значение – 49,28 процента. </w:t>
      </w:r>
      <w:r w:rsidRPr="00471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укомплектованности объясняется  увольнением в 2020 году  11 врачей.</w:t>
      </w:r>
    </w:p>
    <w:p w:rsidR="00734F10" w:rsidRDefault="00734F10" w:rsidP="00B73B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</w:p>
    <w:p w:rsidR="00B73BA4" w:rsidRDefault="00B73BA4" w:rsidP="00B73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49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Показатель 6 «Охват всех граждан профилактическими медицинскими осмотрами» плановое значение – 45,3 процента, фактическое значение – 3,08 процента. </w:t>
      </w:r>
      <w:r w:rsidRPr="001E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не выполнен из-за ограничительных мероприятий по </w:t>
      </w:r>
      <w:proofErr w:type="spellStart"/>
      <w:r w:rsidRPr="001E77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E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691335" w:rsidRPr="001E7749" w:rsidRDefault="00691335" w:rsidP="00B73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BA4" w:rsidRPr="001E7749" w:rsidRDefault="00B73BA4" w:rsidP="00B73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7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«Охват профилактическими медицинскими осмотрами детей» – плановое значение – 95,0 пр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оцента, фактическое значение – 38,8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процента.</w:t>
      </w:r>
      <w:r w:rsidRPr="001E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не выполнен из-за ограничительных мероприятий по </w:t>
      </w:r>
      <w:proofErr w:type="spellStart"/>
      <w:r w:rsidRPr="001E77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E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B73BA4" w:rsidRPr="00B73BA4" w:rsidRDefault="00B73BA4" w:rsidP="00B73BA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>П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оказатель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8 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«Охват диспансеризацией детей-сирот и детей, находящихся в трудной жизненной ситуации, пребывающих в учреждениях господдержки детства, и детей-сирот, переданных под опеку и на другие формы жизнеустройства» – плановое значение – 98,0 процента, фактическое значение –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96,2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процента.</w:t>
      </w:r>
    </w:p>
    <w:p w:rsidR="004713FC" w:rsidRPr="001E7749" w:rsidRDefault="00B73BA4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  <w:r w:rsidRPr="001E7749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Показатель 9 «Доля лиц старше трудоспособного возраста, у которых выявлены заболевания и патологические состояния, состоящих под диспансерным наблюдением» – плановое значение – 68,0 процента, фактическое значение – 68,0 процента.</w:t>
      </w:r>
    </w:p>
    <w:p w:rsidR="00B73BA4" w:rsidRPr="00B73BA4" w:rsidRDefault="00B73BA4" w:rsidP="00B73BA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10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«Зарегистрировано больных с диагнозом, установленным впервые в жизни, активный туберкулез» – плановое значение –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38,1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на 100 тыс. населения, фактическое значение –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8,0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на 100 тыс. населения.</w:t>
      </w:r>
    </w:p>
    <w:p w:rsidR="00B73BA4" w:rsidRPr="00B73BA4" w:rsidRDefault="00B73BA4" w:rsidP="00B73BA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11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«Доля населения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района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, ежегодно обследованного на ВИЧ-инфекцию, в общей численности населения» – плановое значение –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24,0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процента, фактическое значение –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10,8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процента.</w:t>
      </w:r>
    </w:p>
    <w:p w:rsidR="00B73BA4" w:rsidRPr="00B73BA4" w:rsidRDefault="00B73BA4" w:rsidP="00B73BA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12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«Удовлетворение потребности отдельных категорий граждан в необходимых лекарственных препаратах и медицинских изделиях, а также специализированных продуктах лечебного питания для детей-инвалидов» – плановое значение – 9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8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,0 процента, фактическое значение – 9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8,0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процента.</w:t>
      </w:r>
    </w:p>
    <w:p w:rsidR="00B73BA4" w:rsidRPr="001E7749" w:rsidRDefault="00B73BA4" w:rsidP="00B73BA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13 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«Удовлетворение спроса на лекарственные препараты, предназначенные для лечения больных злокачественными новообразованиями лимфоидной, кроветворной и родственных им тканей, гемофилией, </w:t>
      </w:r>
      <w:proofErr w:type="spellStart"/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муковисцидозом</w:t>
      </w:r>
      <w:proofErr w:type="spellEnd"/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, гипофизарным нанизмом, болезнью Гоше, рассеянным склерозом, а также трансплантации органов и (или) тканей» – плановое значение – 98,0 процента, фактическое значение –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98,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 процента.</w:t>
      </w:r>
    </w:p>
    <w:p w:rsidR="00B73BA4" w:rsidRPr="00B73BA4" w:rsidRDefault="00B73BA4" w:rsidP="00B73BA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</w:t>
      </w:r>
      <w:r w:rsidR="001E7749"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14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«Доля посещений с профилактической и иными целями в возрасте от 0 до 17 лет» – плановое значение – 4</w:t>
      </w:r>
      <w:r w:rsidR="001E7749"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3,0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процента, фактическое значение – 4</w:t>
      </w:r>
      <w:r w:rsidR="001E7749"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3,0</w:t>
      </w:r>
      <w:r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процента.</w:t>
      </w:r>
    </w:p>
    <w:p w:rsidR="00B73BA4" w:rsidRPr="00B73BA4" w:rsidRDefault="001E7749" w:rsidP="00B73B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ab/>
        <w:t>П</w:t>
      </w:r>
      <w:r w:rsidR="00B73BA4"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оказатель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15</w:t>
      </w:r>
      <w:r w:rsidR="00B73BA4"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«Доля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детских поликлинических отделений, дооснащенных медицинскими изделиями</w:t>
      </w:r>
      <w:r w:rsidR="00B73BA4"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» – плановое значение –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100,0</w:t>
      </w:r>
      <w:r w:rsidR="00B73BA4"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ов</w:t>
      </w:r>
      <w:r w:rsidR="00B73BA4"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, фактическое значение –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100,0</w:t>
      </w:r>
      <w:r w:rsidR="00B73BA4"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ов</w:t>
      </w:r>
      <w:r w:rsidR="00B73BA4" w:rsidRPr="00B73BA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  <w:r w:rsidRPr="001E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офтальмологический кабинет поликлинического отделения ЦРБ дооснащен </w:t>
      </w:r>
      <w:proofErr w:type="spellStart"/>
      <w:r w:rsidRPr="001E7749">
        <w:rPr>
          <w:rFonts w:ascii="Times New Roman" w:hAnsi="Times New Roman" w:cs="Times New Roman"/>
          <w:sz w:val="28"/>
          <w:szCs w:val="28"/>
        </w:rPr>
        <w:t>авторефрактометром</w:t>
      </w:r>
      <w:proofErr w:type="spellEnd"/>
      <w:r w:rsidRPr="001E7749">
        <w:rPr>
          <w:rFonts w:ascii="Times New Roman" w:hAnsi="Times New Roman" w:cs="Times New Roman"/>
          <w:sz w:val="28"/>
          <w:szCs w:val="28"/>
        </w:rPr>
        <w:t xml:space="preserve"> «Взор-9000», стоимостью 401,0 тыс. руб., лампой щелевой офтальмологической смотровой </w:t>
      </w:r>
      <w:r w:rsidRPr="001E7749">
        <w:rPr>
          <w:rFonts w:ascii="Times New Roman" w:hAnsi="Times New Roman" w:cs="Times New Roman"/>
          <w:sz w:val="28"/>
          <w:szCs w:val="28"/>
          <w:lang w:val="en-US"/>
        </w:rPr>
        <w:t>SL</w:t>
      </w:r>
      <w:r w:rsidRPr="001E7749">
        <w:rPr>
          <w:rFonts w:ascii="Times New Roman" w:hAnsi="Times New Roman" w:cs="Times New Roman"/>
          <w:sz w:val="28"/>
          <w:szCs w:val="28"/>
        </w:rPr>
        <w:t>-</w:t>
      </w:r>
      <w:r w:rsidRPr="001E774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E7749">
        <w:rPr>
          <w:rFonts w:ascii="Times New Roman" w:hAnsi="Times New Roman" w:cs="Times New Roman"/>
          <w:sz w:val="28"/>
          <w:szCs w:val="28"/>
        </w:rPr>
        <w:t>, стоимостью 131,4 тыс. руб.</w:t>
      </w:r>
    </w:p>
    <w:p w:rsidR="00B73BA4" w:rsidRDefault="001E7749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  <w:r w:rsidRPr="001E7749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Показатель 16 «Доля детских поликлинических отделений и детских поликлиник медицинских организаций, реализовавших организационно-</w:t>
      </w:r>
      <w:r w:rsidRPr="001E7749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lastRenderedPageBreak/>
        <w:t>планировочные решения внутренних пространств, обеспечивающих комфортность пребывания детей» – плановое значение – 100,0 процентов, фактическое значение – 100,0 процентов.</w:t>
      </w:r>
    </w:p>
    <w:p w:rsidR="001E7749" w:rsidRPr="001E7749" w:rsidRDefault="001E7749" w:rsidP="001E77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17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«Смертность от болезней системы кровообращения»– плановое значение – 583,3 умерших на 100 тыс. человек населения, фактическое значение –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666,74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умерших на 100 тыс. человек населения. </w:t>
      </w:r>
      <w:proofErr w:type="spellStart"/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Недостижение</w:t>
      </w:r>
      <w:proofErr w:type="spellEnd"/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значения показателя объясняется наличием случаев позднего обращения за медицинской помощью. </w:t>
      </w:r>
    </w:p>
    <w:p w:rsidR="001E7749" w:rsidRPr="001E7749" w:rsidRDefault="001E7749" w:rsidP="001E77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18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«Смертность от дорожно-транспортных происшествий» – плановое значение – 8,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8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умерших на 100 тыс. человек населения, фактическое значение –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3,77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умерших на 100 тыс. человек населения.</w:t>
      </w:r>
    </w:p>
    <w:p w:rsidR="001E7749" w:rsidRPr="001E7749" w:rsidRDefault="001E7749" w:rsidP="001E77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19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«Смертность от новообразований (в том числе злокачественных)» – плановое значение – 174,9 умерших на 100 тыс. человек населения, фактическое значение – 169,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51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умерших на 100 тыс. человек населения.</w:t>
      </w:r>
    </w:p>
    <w:p w:rsidR="001E7749" w:rsidRPr="001E7749" w:rsidRDefault="001E7749" w:rsidP="001E77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2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«Смертность от туберкулеза» – плановое значение – 1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4,6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 умерших на 100 тыс. человек населения, фактическое значение –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7,53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умерших на 100 тыс. человек населения.</w:t>
      </w:r>
    </w:p>
    <w:p w:rsidR="001E7749" w:rsidRPr="001E7749" w:rsidRDefault="001E7749" w:rsidP="001E77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2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«Смертность от ишемической болезни сердца» – плановое значение – 4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50,3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умерших на 100 тыс. человек населения, фактическое значение – 3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67,0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умерших на 100 тыс. человек населения.</w:t>
      </w:r>
    </w:p>
    <w:p w:rsidR="001E7749" w:rsidRPr="00F8492A" w:rsidRDefault="001E7749" w:rsidP="001E77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2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«Смертность от цереброваскулярных заболеваний» – плановое значение – 13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7,2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умерших на 100 тыс. человек населения, фактическое значение –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68,0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умерших на 100 тыс. человек населения.</w:t>
      </w:r>
    </w:p>
    <w:p w:rsidR="001E7749" w:rsidRPr="001E7749" w:rsidRDefault="001E7749" w:rsidP="001E77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2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 «Снижение смертности от новообразований в том числе от злокачественных)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– плановое значение – </w:t>
      </w:r>
      <w:r w:rsidR="00751135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1,0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процент, фактическое значение – </w:t>
      </w:r>
      <w:r w:rsidR="00751135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1,0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процент.</w:t>
      </w:r>
    </w:p>
    <w:p w:rsidR="001E7749" w:rsidRPr="001E7749" w:rsidRDefault="001E7749" w:rsidP="001E77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2</w:t>
      </w:r>
      <w:r w:rsidR="00751135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</w:t>
      </w:r>
      <w:r w:rsidR="00751135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Д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оля злокачественных новообразований, выявленных на ранних стадиях (I – II стадии)» – плановое значение – 5</w:t>
      </w:r>
      <w:r w:rsidR="00751135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7,0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процента, фактическое значение – 5</w:t>
      </w:r>
      <w:r w:rsidR="00751135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2,13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процента.</w:t>
      </w:r>
    </w:p>
    <w:p w:rsidR="001E7749" w:rsidRPr="001E7749" w:rsidRDefault="001E7749" w:rsidP="0075113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2</w:t>
      </w:r>
      <w:r w:rsidR="00751135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«Удельный вес больных злокачественными новообразованиями, состоящих на учете с момента установления диагноза 5 лет и более» – плановое значение – 5</w:t>
      </w:r>
      <w:r w:rsidR="00751135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4,0 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процента, фактическое значение – 5</w:t>
      </w:r>
      <w:r w:rsidR="00751135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3,4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процента.</w:t>
      </w:r>
    </w:p>
    <w:p w:rsidR="001E7749" w:rsidRPr="001E7749" w:rsidRDefault="00751135" w:rsidP="0075113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>Показатель 26</w:t>
      </w:r>
      <w:r w:rsidR="001E7749"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«Доля выездов бригад скорой медицинской помощи со временем </w:t>
      </w:r>
      <w:proofErr w:type="spellStart"/>
      <w:r w:rsidR="001E7749"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доезда</w:t>
      </w:r>
      <w:proofErr w:type="spellEnd"/>
      <w:r w:rsidR="001E7749"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до больного менее 20 минут» – плановое значение – 94,2 процента, фактическое значение – 9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4,38 </w:t>
      </w:r>
      <w:r w:rsidR="001E7749"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процента.</w:t>
      </w:r>
    </w:p>
    <w:p w:rsidR="001E7749" w:rsidRPr="001E7749" w:rsidRDefault="001E7749" w:rsidP="0075113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2</w:t>
      </w:r>
      <w:r w:rsidR="00751135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7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«Больничная летальность пострадавших в результате дорожно-транспортных происшествий» – плановое значение – 2,86 процента, фактическое значение – </w:t>
      </w:r>
      <w:r w:rsidR="00751135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0,0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процента.</w:t>
      </w:r>
    </w:p>
    <w:p w:rsidR="001E7749" w:rsidRPr="001E7749" w:rsidRDefault="001E7749" w:rsidP="0075113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28 «Доля ВИЧ-инфицированных лиц, состоящих на диспансерном учете, в общем количестве выя</w:t>
      </w:r>
      <w:r w:rsidR="00751135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вленных» – плановое значение – 90,0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процента, фактическое значение – </w:t>
      </w:r>
      <w:r w:rsidR="00751135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97,0</w:t>
      </w:r>
      <w:r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процента.</w:t>
      </w:r>
    </w:p>
    <w:p w:rsidR="00751135" w:rsidRPr="00F8492A" w:rsidRDefault="00751135" w:rsidP="007511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29</w:t>
      </w:r>
      <w:r w:rsidR="001E7749"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«Охват населения профилактическими осмотрами на туберкулез» – плановое значение – 7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2,0</w:t>
      </w:r>
      <w:r w:rsidR="001E7749"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процента, фактическое значение –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55,7</w:t>
      </w:r>
      <w:r w:rsidR="001E7749" w:rsidRPr="001E774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процента.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F8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не выполнен из-за ограничительных мероприятий по </w:t>
      </w:r>
      <w:proofErr w:type="spellStart"/>
      <w:r w:rsidRPr="00F84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8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D22259" w:rsidRPr="00D22259" w:rsidRDefault="00D22259" w:rsidP="00D2225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3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«Доля беременных женщин, прошедших </w:t>
      </w:r>
      <w:proofErr w:type="spellStart"/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пренатальную</w:t>
      </w:r>
      <w:proofErr w:type="spellEnd"/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(дородовую) диагностику нарушений развития ребенка, от числа поставленных на учет в первый триместр беременности» – плановое значение – 85,0 процента, фактическое значение – 8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8,0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ов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D22259" w:rsidRPr="00D22259" w:rsidRDefault="00D22259" w:rsidP="00D2225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3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«Охват неонатальным скринингом» – плановое значение – 95,0 процент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ов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, фактическое значение –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100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,0 процент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ов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D22259" w:rsidRPr="00D22259" w:rsidRDefault="00D22259" w:rsidP="00D2225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3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«Охват </w:t>
      </w:r>
      <w:proofErr w:type="spellStart"/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аудиологическим</w:t>
      </w:r>
      <w:proofErr w:type="spellEnd"/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скринингом» – плановое значение – 95,2 процента, фактическое значение –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100,0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ов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D22259" w:rsidRPr="00D22259" w:rsidRDefault="00D22259" w:rsidP="00C2636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3</w:t>
      </w:r>
      <w:r w:rsidR="00C26366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«Смертность детей в возрасте 0 – 6 дней» – плановое значение – 2,</w:t>
      </w:r>
      <w:r w:rsidR="00C26366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7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на 1 тыс. родившихся живыми и мертвыми, фактическое значение – </w:t>
      </w:r>
      <w:r w:rsidR="00C26366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0,0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на 1 тыс. родившихся живыми и мертвыми.</w:t>
      </w:r>
    </w:p>
    <w:p w:rsidR="00D22259" w:rsidRPr="00D22259" w:rsidRDefault="00D22259" w:rsidP="00C2636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3</w:t>
      </w:r>
      <w:r w:rsidR="00C26366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«Смертность детей 0 – 17 лет» – плановое значение – 64,7 случая на 100 тыс. человек соответствующего возраста, фактическое значение – </w:t>
      </w:r>
      <w:r w:rsidR="00C26366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20,21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случая на 100 тыс. человек соответствующего возраста.</w:t>
      </w:r>
    </w:p>
    <w:p w:rsidR="00D22259" w:rsidRPr="00F8492A" w:rsidRDefault="00D22259" w:rsidP="00C2636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3</w:t>
      </w:r>
      <w:r w:rsidR="00C26366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«Результативность мероприятий по профилактике абортов» – плановое значение – 16,</w:t>
      </w:r>
      <w:r w:rsidR="00C26366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процента, фактическое значение – </w:t>
      </w:r>
      <w:r w:rsidR="00C26366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50,0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процент</w:t>
      </w:r>
      <w:r w:rsidR="00C26366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ов</w:t>
      </w:r>
      <w:r w:rsidRPr="00D222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  <w:r w:rsidR="00C26366" w:rsidRPr="00F8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абортов на 1000 женщин фертильного возраста в 2020 г – 2,57, в 2019 году 4,39.</w:t>
      </w:r>
    </w:p>
    <w:p w:rsidR="00C558E4" w:rsidRPr="00C558E4" w:rsidRDefault="00C558E4" w:rsidP="00C558E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C558E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36</w:t>
      </w:r>
      <w:r w:rsidRPr="00C558E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«Обеспеченность койками для оказания паллиативной помощи взрослым» – плановое значение –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85,0</w:t>
      </w:r>
      <w:r w:rsidRPr="00C558E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койки на 100 тыс. взрослого населения, фактическое значение –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92,6</w:t>
      </w:r>
      <w:r w:rsidRPr="00C558E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койки на 100 тыс. взрослого населения.</w:t>
      </w:r>
    </w:p>
    <w:p w:rsidR="00C558E4" w:rsidRPr="00C558E4" w:rsidRDefault="00C558E4" w:rsidP="00C558E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>Показатель 37</w:t>
      </w:r>
      <w:r w:rsidRPr="00C558E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«Охват пациентов санаторно-курортным лечением» – плановое значение – 50,0 процента, фактическое значение – 50,0 процента.</w:t>
      </w:r>
    </w:p>
    <w:p w:rsidR="00C558E4" w:rsidRPr="00C558E4" w:rsidRDefault="00C558E4" w:rsidP="00C558E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C558E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38</w:t>
      </w:r>
      <w:r w:rsidRPr="00C558E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«Охват пациентов реабилитационной медицинской помощью» – плановое значение –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10,1</w:t>
      </w:r>
      <w:r w:rsidRPr="00C558E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процента, фактическое значение –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11,0</w:t>
      </w:r>
      <w:r w:rsidRPr="00C558E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процент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ов</w:t>
      </w:r>
      <w:r w:rsidRPr="00C558E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570FDF" w:rsidRPr="00570FDF" w:rsidRDefault="00570FDF" w:rsidP="00570FD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39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«Количество специалистов, подготовленных по программам послевузовского медицинского и фармацевтического образования в государственных образовательных учреждениях высшего профессионального образования ежегодно» – плановое значение –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че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ловек, фактическое значение – 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 человек.</w:t>
      </w:r>
    </w:p>
    <w:p w:rsidR="00570FDF" w:rsidRPr="00570FDF" w:rsidRDefault="00570FDF" w:rsidP="00570FD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40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«Соотношение врачей и среднего медицинского персонала» – плановое значение – 1: 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3,0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человека, фактическое значение –      1:</w:t>
      </w: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4,76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человека.</w:t>
      </w:r>
    </w:p>
    <w:p w:rsidR="00570FDF" w:rsidRPr="00570FDF" w:rsidRDefault="00570FDF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41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«Соотношение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 средней заработной плате по Ростовской области» – плановое значение – 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162,7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 процента, фактическое значение – 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172,1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процента.</w:t>
      </w:r>
    </w:p>
    <w:p w:rsidR="00570FDF" w:rsidRPr="00570FDF" w:rsidRDefault="00570FDF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42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«Соотношение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средней заработной плате по Ростовской области» – плановое значение – 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79,6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процента, фа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ктическое значение – 85,1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процента.</w:t>
      </w:r>
    </w:p>
    <w:p w:rsidR="00570FDF" w:rsidRPr="00570FDF" w:rsidRDefault="00570FDF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43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«Соотношение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средней заработной плате по Ростовской области» – плановое значение – 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81,0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процента, фактическое значение – 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77,3 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процента.</w:t>
      </w:r>
    </w:p>
    <w:p w:rsidR="00570FDF" w:rsidRPr="00570FDF" w:rsidRDefault="00570FDF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Показатель 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44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«Количество специалистов, подготовленных по программам дополнительного медицинского и фармацевтического образования в государственных образовательных учреждениях высшего (или дополнительного) профессионального образования ежегодно» – плановое значение – 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43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человек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 фактическое значение –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43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человек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570FDF" w:rsidRPr="00570FDF" w:rsidRDefault="00570FDF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45 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«Количество специалистов со средним медицинским образованием, подготовленных по программам дополнительного медицинского и фармацевтического образования в государственных образовательных 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 xml:space="preserve">учреждениях дополнительного профессионального образования ежегодно» – плановое значение – 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54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человек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, фактическое значение – 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54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человек</w:t>
      </w:r>
      <w:r w:rsidR="00F8492A"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</w:t>
      </w:r>
      <w:r w:rsidRPr="00570FD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F8492A" w:rsidRPr="00F8492A" w:rsidRDefault="00F8492A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46 «Доля медицинских и фармацевтических специалистов, обучавшихся в рамках целевой подготовки для нужд здравоохранения Ростовской области, трудоустроившихся после завершения обучения в медицинские или фармацевтические организации системы здравоохранения Ростовской области» – плановое значение – 91,5 процента, фактическое значение – 0,0 процента. Показатель не выполнен, т.к. трудоустроившихся работников в 2020 году нет.</w:t>
      </w:r>
    </w:p>
    <w:p w:rsidR="00F8492A" w:rsidRPr="00F8492A" w:rsidRDefault="00F8492A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8492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Показатель 47 «Доля аккредитованных специалистов» – плановое значение – 25,00 процента, фактическое значение – 2,3 процента.</w:t>
      </w:r>
    </w:p>
    <w:p w:rsidR="00F8492A" w:rsidRPr="00F8492A" w:rsidRDefault="00F8492A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8492A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Показатель 48 «Среднее количество медицинских работников на одно автоматизированное рабочее место» – плановое значение – 1,5 человека, фактическое значение – 1,2 человека.</w:t>
      </w:r>
    </w:p>
    <w:p w:rsidR="006F50F5" w:rsidRPr="006F50F5" w:rsidRDefault="00EE114B" w:rsidP="00EE1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="006F50F5"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 Результаты</w:t>
      </w:r>
    </w:p>
    <w:p w:rsidR="006F50F5" w:rsidRPr="006F50F5" w:rsidRDefault="006F50F5" w:rsidP="00EE1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оценки эффективности реализации Программы</w:t>
      </w:r>
    </w:p>
    <w:p w:rsidR="006F50F5" w:rsidRPr="006F50F5" w:rsidRDefault="006F50F5" w:rsidP="00EE114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реализации Программы в 20</w:t>
      </w:r>
      <w:r w:rsidR="00446B0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году оценивается на основании степени выполнения целевых показателей, основных мероприятий и оценки бюджетной эффективности Программы: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1. Степень достижения целевых показателей Программы, подпрограмм Программы: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1 равна </w:t>
      </w:r>
      <w:r w:rsidR="00446B0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1,0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реализации целевого показателя 2 равна 0,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86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целевого показателя 3 равна 1,00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реализации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целевого показателя 4 равна 0,89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реализац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ии целевого показателя 5 равна 0,54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целевого показателя 6 равна 0,13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7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0,40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8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0,98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еализации целевого показателя 9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1,00;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ализации целевого показателя 10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4,76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реализации целевого показателя 1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0,45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12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1,00;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реализации целевого показателя 1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реализации ц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елевого показателя 14 равна 1,00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ализации целевого показателя 15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1,0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реализации целевого показателя 1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1,0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реализации целевого показателя 1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7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0,87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реализации целевого показателя 1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8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2,33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19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1,0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 xml:space="preserve">эффективность хода реализации целевого показателя 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93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еализации целевого показателя 2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 равна 1,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23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еализации целевого показателя 2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2 равна 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2,00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реализации целевого показателя 23 равна 1,</w:t>
      </w:r>
      <w:r w:rsidR="006E3B5D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еализации целевого показателя 2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 равна 1,0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9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25 равна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0,99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еализации целевого показателя 2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 равна 1,00;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реализации целевого показателя 27 равна 1,00;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реализации целевого показателя 28 равна 1,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07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еализации целевого показателя 29 равна 0,77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1,0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31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05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32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1,0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реализации целевого показателя 33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1,00;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ализации целевого показателя 34 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равна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3,20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35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3,00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реализации целевого показателя 36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1,0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9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37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1,00;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ализации целевого показателя 38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1,0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9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39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0,00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58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41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06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эффективность хода ре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ализации целевого показателя 42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07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43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0,95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44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1,0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45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46 равна 0,00;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47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0,10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6C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48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равна 1,2</w:t>
      </w:r>
      <w:r w:rsidR="00874DDB" w:rsidRP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6F50F5" w:rsidRPr="006F50F5" w:rsidRDefault="006F50F5" w:rsidP="00EE114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Суммарная оценка степени достижения целевых показателей Программы составляет 1,00 (</w:t>
      </w:r>
      <w:r w:rsidR="00EE114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48/48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= 1,00), что характеризует высокий уровень эффективности реализации Программы по степени достижения целевых показателей в 20</w:t>
      </w:r>
      <w:r w:rsidR="00395B81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году.</w:t>
      </w:r>
    </w:p>
    <w:p w:rsidR="006F50F5" w:rsidRPr="006F50F5" w:rsidRDefault="006F50F5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2. Бюджетная эффек</w:t>
      </w:r>
      <w:r w:rsidR="00AD050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тивность реализации Программы.</w:t>
      </w:r>
    </w:p>
    <w:p w:rsidR="006F50F5" w:rsidRPr="006F50F5" w:rsidRDefault="00AD0508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2.1.</w:t>
      </w:r>
      <w:r w:rsidR="006F50F5"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Степень соответствия запланированному уровню расходов за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счет средств областного </w:t>
      </w:r>
      <w:r w:rsidR="006F50F5"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и местн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ого</w:t>
      </w:r>
      <w:r w:rsidR="006F50F5"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бюджет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</w:t>
      </w:r>
      <w:r w:rsidR="006F50F5"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составляет 0,99:</w:t>
      </w:r>
    </w:p>
    <w:p w:rsidR="006F50F5" w:rsidRPr="006F50F5" w:rsidRDefault="00AD0508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19968,1</w:t>
      </w:r>
      <w:r w:rsidR="006F50F5"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20006,2</w:t>
      </w:r>
      <w:r w:rsidR="006F50F5"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= 0,99.</w:t>
      </w:r>
    </w:p>
    <w:p w:rsidR="006F50F5" w:rsidRPr="006F50F5" w:rsidRDefault="006F50F5" w:rsidP="007B3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 20</w:t>
      </w:r>
      <w:r w:rsidR="00AD050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20</w:t>
      </w:r>
      <w:r w:rsidRPr="006F50F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году в рамках Программы выделены средства федерального бюджета:</w:t>
      </w:r>
    </w:p>
    <w:p w:rsidR="006F50F5" w:rsidRDefault="00EC2CFE" w:rsidP="007B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C2CFE">
        <w:rPr>
          <w:rFonts w:ascii="Times New Roman" w:hAnsi="Times New Roman" w:cs="Times New Roman"/>
          <w:bCs/>
          <w:kern w:val="2"/>
          <w:sz w:val="28"/>
          <w:szCs w:val="28"/>
        </w:rPr>
        <w:t>на</w:t>
      </w:r>
      <w:r w:rsidR="003846FC" w:rsidRPr="00EC2CFE">
        <w:rPr>
          <w:rFonts w:ascii="Times New Roman" w:hAnsi="Times New Roman" w:cs="Times New Roman"/>
          <w:bCs/>
          <w:kern w:val="2"/>
          <w:sz w:val="28"/>
          <w:szCs w:val="28"/>
        </w:rPr>
        <w:t xml:space="preserve"> выплат</w:t>
      </w:r>
      <w:r w:rsidRPr="00EC2CFE">
        <w:rPr>
          <w:rFonts w:ascii="Times New Roman" w:hAnsi="Times New Roman" w:cs="Times New Roman"/>
          <w:bCs/>
          <w:kern w:val="2"/>
          <w:sz w:val="28"/>
          <w:szCs w:val="28"/>
        </w:rPr>
        <w:t>ы</w:t>
      </w:r>
      <w:r w:rsidR="003846FC" w:rsidRPr="00EC2CFE">
        <w:rPr>
          <w:rFonts w:ascii="Times New Roman" w:hAnsi="Times New Roman" w:cs="Times New Roman"/>
          <w:bCs/>
          <w:kern w:val="2"/>
          <w:sz w:val="28"/>
          <w:szCs w:val="28"/>
        </w:rPr>
        <w:t xml:space="preserve"> стимулирующего характера за особые условия труда  и дополнительную нагрузку медицинским работникам, оказывающим </w:t>
      </w:r>
      <w:r w:rsidR="003846FC" w:rsidRPr="00EC2CFE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 xml:space="preserve">медицинскую помощь гражданам, у которых выявлена новая </w:t>
      </w:r>
      <w:proofErr w:type="spellStart"/>
      <w:r w:rsidR="003846FC" w:rsidRPr="00EC2CFE">
        <w:rPr>
          <w:rFonts w:ascii="Times New Roman" w:hAnsi="Times New Roman" w:cs="Times New Roman"/>
          <w:bCs/>
          <w:kern w:val="2"/>
          <w:sz w:val="28"/>
          <w:szCs w:val="28"/>
        </w:rPr>
        <w:t>коронавирусная</w:t>
      </w:r>
      <w:proofErr w:type="spellEnd"/>
      <w:r w:rsidR="003846FC" w:rsidRPr="00EC2CFE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инфекция, и лицам из групп риска заражения новой  </w:t>
      </w:r>
      <w:proofErr w:type="spellStart"/>
      <w:r w:rsidR="003846FC" w:rsidRPr="00EC2CFE">
        <w:rPr>
          <w:rFonts w:ascii="Times New Roman" w:hAnsi="Times New Roman" w:cs="Times New Roman"/>
          <w:bCs/>
          <w:kern w:val="2"/>
          <w:sz w:val="28"/>
          <w:szCs w:val="28"/>
        </w:rPr>
        <w:t>коронавирусной</w:t>
      </w:r>
      <w:proofErr w:type="spellEnd"/>
      <w:r w:rsidR="003846FC" w:rsidRPr="00EC2CFE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инфекцией</w:t>
      </w:r>
      <w:r w:rsidRPr="00EC2CFE">
        <w:rPr>
          <w:rFonts w:ascii="Times New Roman" w:hAnsi="Times New Roman" w:cs="Times New Roman"/>
          <w:bCs/>
          <w:kern w:val="2"/>
          <w:sz w:val="28"/>
          <w:szCs w:val="28"/>
        </w:rPr>
        <w:t xml:space="preserve">, выплаты стимулирующего характера </w:t>
      </w:r>
      <w:r w:rsidRPr="00EC2CFE">
        <w:rPr>
          <w:rFonts w:ascii="Times New Roman" w:hAnsi="Times New Roman" w:cs="Times New Roman"/>
          <w:bCs/>
          <w:sz w:val="28"/>
          <w:szCs w:val="28"/>
        </w:rPr>
        <w:t xml:space="preserve">за выполнение особо важных работ </w:t>
      </w:r>
      <w:r w:rsidRPr="00EC2CFE">
        <w:rPr>
          <w:rFonts w:ascii="Times New Roman" w:hAnsi="Times New Roman" w:cs="Times New Roman"/>
          <w:bCs/>
          <w:kern w:val="2"/>
          <w:sz w:val="28"/>
          <w:szCs w:val="28"/>
        </w:rPr>
        <w:t xml:space="preserve">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 w:rsidRPr="00EC2CFE">
        <w:rPr>
          <w:rFonts w:ascii="Times New Roman" w:hAnsi="Times New Roman" w:cs="Times New Roman"/>
          <w:bCs/>
          <w:kern w:val="2"/>
          <w:sz w:val="28"/>
          <w:szCs w:val="28"/>
        </w:rPr>
        <w:t>коронавирусная</w:t>
      </w:r>
      <w:proofErr w:type="spellEnd"/>
      <w:r w:rsidRPr="00EC2CFE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инфекция COVID-19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6F50F5" w:rsidRPr="00EC2CF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 сумме </w:t>
      </w:r>
      <w:r w:rsidR="00AD0508" w:rsidRPr="00EC2CF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3792,1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рублей.</w:t>
      </w:r>
    </w:p>
    <w:p w:rsidR="00DD63F6" w:rsidRPr="00EC2CFE" w:rsidRDefault="00DD63F6" w:rsidP="007B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ab/>
        <w:t xml:space="preserve">Основные цели и задачи, направленные на реализацию Программы в 2020 году, выполнены в пределах предусмотренных плановых расходов. Выполнение муниципальной программы Песчанокопского района «Развитие здравоохранения» следует считать эффективным, несмотря на то, что по ряду </w:t>
      </w:r>
      <w:proofErr w:type="spellStart"/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целевый</w:t>
      </w:r>
      <w:proofErr w:type="spellEnd"/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показателей не достигнуты плановые показатели.</w:t>
      </w:r>
    </w:p>
    <w:p w:rsidR="00F47BD7" w:rsidRDefault="00F47BD7" w:rsidP="007B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ab/>
      </w:r>
      <w:r w:rsidRPr="007B363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Сведения </w:t>
      </w:r>
      <w:r w:rsidR="007B363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</w:t>
      </w:r>
      <w:r w:rsidRPr="007B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достижении значений показателей (индикаторов) муниципальной программы Песчанокопского района «Развитие здравоохранения» за 2020 год приведены в приложении №2 к отчету о реализации муниципальной программы Песчанокопского района «Развитие здравоохранения»  за 2020 год</w:t>
      </w:r>
      <w:r w:rsidR="007B3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63F" w:rsidRPr="007B363F" w:rsidRDefault="007B363F" w:rsidP="007B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8E3" w:rsidRDefault="006C78E3" w:rsidP="00F4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02" w:rsidRPr="00EE114B" w:rsidRDefault="00F47BD7" w:rsidP="00F4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16702" w:rsidRDefault="00170074" w:rsidP="00170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</w:p>
    <w:p w:rsidR="00170074" w:rsidRPr="00EE114B" w:rsidRDefault="00170074" w:rsidP="00170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района                               </w:t>
      </w:r>
      <w:r w:rsidR="006C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C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Купина </w:t>
      </w:r>
    </w:p>
    <w:p w:rsidR="00516702" w:rsidRDefault="00516702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02" w:rsidRDefault="00516702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58" w:rsidRDefault="00625258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94D" w:rsidRPr="00EC0FE2" w:rsidRDefault="00BD694D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</w:t>
      </w:r>
    </w:p>
    <w:p w:rsidR="00BD694D" w:rsidRPr="00EC0FE2" w:rsidRDefault="00BD694D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отчету о реализации </w:t>
      </w:r>
    </w:p>
    <w:p w:rsidR="00BD694D" w:rsidRPr="00EC0FE2" w:rsidRDefault="00BD694D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</w:p>
    <w:p w:rsidR="00BD694D" w:rsidRPr="00EC0FE2" w:rsidRDefault="00BD694D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Песчанокопского района </w:t>
      </w:r>
    </w:p>
    <w:p w:rsidR="00BD694D" w:rsidRPr="00EC0FE2" w:rsidRDefault="00BD694D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здравоохранения» </w:t>
      </w:r>
    </w:p>
    <w:p w:rsidR="00BD694D" w:rsidRPr="00EC0FE2" w:rsidRDefault="00516702" w:rsidP="00BD69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2020</w:t>
      </w:r>
      <w:r w:rsidR="00BD694D"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BD694D" w:rsidRPr="00EC0FE2" w:rsidRDefault="00BD694D" w:rsidP="00BD6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94D" w:rsidRPr="00EC0FE2" w:rsidRDefault="00BD694D" w:rsidP="00BD69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C0FE2">
        <w:rPr>
          <w:rFonts w:ascii="Times New Roman" w:hAnsi="Times New Roman" w:cs="Times New Roman"/>
          <w:kern w:val="2"/>
          <w:sz w:val="24"/>
          <w:szCs w:val="24"/>
        </w:rPr>
        <w:t>Сведения</w:t>
      </w:r>
    </w:p>
    <w:p w:rsidR="00BD694D" w:rsidRPr="00EC0FE2" w:rsidRDefault="00BD694D" w:rsidP="00BD69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C0FE2">
        <w:rPr>
          <w:rFonts w:ascii="Times New Roman" w:hAnsi="Times New Roman" w:cs="Times New Roman"/>
          <w:kern w:val="2"/>
          <w:sz w:val="24"/>
          <w:szCs w:val="24"/>
        </w:rPr>
        <w:t>об использовании бюджетных ассигнований и внебюджетных средств</w:t>
      </w:r>
    </w:p>
    <w:p w:rsidR="00DB6424" w:rsidRPr="00EC0FE2" w:rsidRDefault="00BD694D" w:rsidP="00AD0508">
      <w:pPr>
        <w:autoSpaceDE w:val="0"/>
        <w:autoSpaceDN w:val="0"/>
        <w:adjustRightInd w:val="0"/>
        <w:spacing w:after="0" w:line="240" w:lineRule="auto"/>
        <w:ind w:firstLine="709"/>
        <w:jc w:val="center"/>
      </w:pPr>
      <w:r w:rsidRPr="00EC0FE2">
        <w:rPr>
          <w:rFonts w:ascii="Times New Roman" w:hAnsi="Times New Roman" w:cs="Times New Roman"/>
          <w:kern w:val="2"/>
          <w:sz w:val="24"/>
          <w:szCs w:val="24"/>
        </w:rPr>
        <w:t xml:space="preserve">на реализацию </w:t>
      </w:r>
      <w:r w:rsidR="00AD0508">
        <w:rPr>
          <w:rFonts w:ascii="Times New Roman" w:hAnsi="Times New Roman" w:cs="Times New Roman"/>
          <w:kern w:val="2"/>
          <w:sz w:val="24"/>
          <w:szCs w:val="24"/>
        </w:rPr>
        <w:t>муниципальной программы Песчанокопского района «Развитие здравоохранения» за 2020 год</w:t>
      </w:r>
    </w:p>
    <w:p w:rsidR="00DB6424" w:rsidRPr="00EC0FE2" w:rsidRDefault="00DB6424" w:rsidP="007F2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560"/>
        <w:gridCol w:w="1417"/>
        <w:gridCol w:w="1383"/>
      </w:tblGrid>
      <w:tr w:rsidR="00203639" w:rsidRPr="00EC0FE2" w:rsidTr="006C78E3">
        <w:tc>
          <w:tcPr>
            <w:tcW w:w="3828" w:type="dxa"/>
            <w:vMerge w:val="restart"/>
          </w:tcPr>
          <w:p w:rsidR="00203639" w:rsidRPr="00EC0FE2" w:rsidRDefault="00203639" w:rsidP="00381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03639" w:rsidRPr="00EC0FE2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77" w:type="dxa"/>
            <w:gridSpan w:val="2"/>
          </w:tcPr>
          <w:p w:rsidR="00203639" w:rsidRPr="00EC0FE2" w:rsidRDefault="00203639" w:rsidP="0020363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Объем расходов </w:t>
            </w:r>
          </w:p>
          <w:p w:rsidR="00203639" w:rsidRPr="00EC0FE2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383" w:type="dxa"/>
            <w:vMerge w:val="restart"/>
          </w:tcPr>
          <w:p w:rsidR="00203639" w:rsidRPr="00EC0FE2" w:rsidRDefault="00203639" w:rsidP="00203639">
            <w:pPr>
              <w:jc w:val="center"/>
              <w:rPr>
                <w:rFonts w:ascii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 xml:space="preserve">Фактические 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расходы </w:t>
            </w:r>
            <w:r w:rsidRPr="00EC0FE2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>(тыс. рублей)</w:t>
            </w:r>
          </w:p>
        </w:tc>
      </w:tr>
      <w:tr w:rsidR="00203639" w:rsidRPr="00EC0FE2" w:rsidTr="006C78E3">
        <w:tc>
          <w:tcPr>
            <w:tcW w:w="3828" w:type="dxa"/>
            <w:vMerge/>
          </w:tcPr>
          <w:p w:rsidR="00203639" w:rsidRPr="00EC0FE2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3639" w:rsidRPr="00EC0FE2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03639" w:rsidRPr="00EC0FE2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Программой</w:t>
            </w:r>
          </w:p>
        </w:tc>
        <w:tc>
          <w:tcPr>
            <w:tcW w:w="1417" w:type="dxa"/>
          </w:tcPr>
          <w:p w:rsidR="00203639" w:rsidRPr="00EC0FE2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383" w:type="dxa"/>
            <w:vMerge/>
          </w:tcPr>
          <w:p w:rsidR="00203639" w:rsidRPr="00EC0FE2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639" w:rsidRPr="00EC0FE2" w:rsidTr="006C78E3">
        <w:tc>
          <w:tcPr>
            <w:tcW w:w="3828" w:type="dxa"/>
            <w:vMerge w:val="restart"/>
          </w:tcPr>
          <w:p w:rsidR="00203639" w:rsidRPr="00EC0FE2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«Развитие здравоохранения»</w:t>
            </w:r>
          </w:p>
        </w:tc>
        <w:tc>
          <w:tcPr>
            <w:tcW w:w="1417" w:type="dxa"/>
          </w:tcPr>
          <w:p w:rsidR="00203639" w:rsidRPr="00EC0FE2" w:rsidRDefault="00203639" w:rsidP="00203639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203639" w:rsidRPr="00EC0FE2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237397,2</w:t>
            </w:r>
          </w:p>
        </w:tc>
        <w:tc>
          <w:tcPr>
            <w:tcW w:w="1417" w:type="dxa"/>
          </w:tcPr>
          <w:p w:rsidR="00203639" w:rsidRPr="00EC0FE2" w:rsidRDefault="004545C7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23798,3</w:t>
            </w:r>
          </w:p>
        </w:tc>
        <w:tc>
          <w:tcPr>
            <w:tcW w:w="1383" w:type="dxa"/>
          </w:tcPr>
          <w:p w:rsidR="00203639" w:rsidRPr="00EC0FE2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213159,7</w:t>
            </w:r>
          </w:p>
        </w:tc>
      </w:tr>
      <w:tr w:rsidR="00162CB8" w:rsidRPr="00EC0FE2" w:rsidTr="006C78E3">
        <w:tc>
          <w:tcPr>
            <w:tcW w:w="3828" w:type="dxa"/>
            <w:vMerge/>
          </w:tcPr>
          <w:p w:rsidR="00162CB8" w:rsidRPr="00EC0FE2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62CB8" w:rsidRPr="00EC0FE2" w:rsidRDefault="00162CB8" w:rsidP="00203639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</w:tcPr>
          <w:p w:rsidR="00162CB8" w:rsidRPr="004545C7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C7">
              <w:rPr>
                <w:rFonts w:ascii="Times New Roman" w:hAnsi="Times New Roman" w:cs="Times New Roman"/>
                <w:sz w:val="24"/>
                <w:szCs w:val="24"/>
              </w:rPr>
              <w:t>3792,1</w:t>
            </w:r>
          </w:p>
        </w:tc>
        <w:tc>
          <w:tcPr>
            <w:tcW w:w="1417" w:type="dxa"/>
          </w:tcPr>
          <w:p w:rsidR="00162CB8" w:rsidRPr="004545C7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C7">
              <w:rPr>
                <w:rFonts w:ascii="Times New Roman" w:hAnsi="Times New Roman" w:cs="Times New Roman"/>
                <w:sz w:val="24"/>
                <w:szCs w:val="24"/>
              </w:rPr>
              <w:t>3792,1</w:t>
            </w:r>
          </w:p>
        </w:tc>
        <w:tc>
          <w:tcPr>
            <w:tcW w:w="1383" w:type="dxa"/>
          </w:tcPr>
          <w:p w:rsidR="00162CB8" w:rsidRPr="004545C7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C7">
              <w:rPr>
                <w:rFonts w:ascii="Times New Roman" w:hAnsi="Times New Roman" w:cs="Times New Roman"/>
                <w:sz w:val="24"/>
                <w:szCs w:val="24"/>
              </w:rPr>
              <w:t>3581,3</w:t>
            </w:r>
          </w:p>
        </w:tc>
      </w:tr>
      <w:tr w:rsidR="00203639" w:rsidRPr="00EC0FE2" w:rsidTr="006C78E3">
        <w:tc>
          <w:tcPr>
            <w:tcW w:w="3828" w:type="dxa"/>
            <w:vMerge/>
          </w:tcPr>
          <w:p w:rsidR="00203639" w:rsidRPr="00EC0FE2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03639" w:rsidRPr="00EC0FE2" w:rsidRDefault="00203639" w:rsidP="00203639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</w:tcPr>
          <w:p w:rsidR="00203639" w:rsidRPr="00EC0FE2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14338,7</w:t>
            </w:r>
          </w:p>
        </w:tc>
        <w:tc>
          <w:tcPr>
            <w:tcW w:w="1417" w:type="dxa"/>
          </w:tcPr>
          <w:p w:rsidR="00203639" w:rsidRPr="00EC0FE2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14338,7</w:t>
            </w:r>
          </w:p>
        </w:tc>
        <w:tc>
          <w:tcPr>
            <w:tcW w:w="1383" w:type="dxa"/>
          </w:tcPr>
          <w:p w:rsidR="00203639" w:rsidRPr="00EC0FE2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14338,7</w:t>
            </w:r>
          </w:p>
        </w:tc>
      </w:tr>
      <w:tr w:rsidR="00203639" w:rsidRPr="00EC0FE2" w:rsidTr="006C78E3">
        <w:tc>
          <w:tcPr>
            <w:tcW w:w="3828" w:type="dxa"/>
            <w:vMerge/>
          </w:tcPr>
          <w:p w:rsidR="00203639" w:rsidRPr="00EC0FE2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03639" w:rsidRPr="00EC0FE2" w:rsidRDefault="00203639" w:rsidP="00203639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</w:tcPr>
          <w:p w:rsidR="00203639" w:rsidRPr="00EC0FE2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5667,5</w:t>
            </w:r>
          </w:p>
        </w:tc>
        <w:tc>
          <w:tcPr>
            <w:tcW w:w="1417" w:type="dxa"/>
          </w:tcPr>
          <w:p w:rsidR="00203639" w:rsidRPr="00EC0FE2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5667,5</w:t>
            </w:r>
          </w:p>
        </w:tc>
        <w:tc>
          <w:tcPr>
            <w:tcW w:w="1383" w:type="dxa"/>
          </w:tcPr>
          <w:p w:rsidR="00203639" w:rsidRPr="00EC0FE2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5630,4</w:t>
            </w:r>
          </w:p>
        </w:tc>
      </w:tr>
      <w:tr w:rsidR="00203639" w:rsidRPr="00EC0FE2" w:rsidTr="006C78E3">
        <w:tc>
          <w:tcPr>
            <w:tcW w:w="3828" w:type="dxa"/>
            <w:vMerge/>
          </w:tcPr>
          <w:p w:rsidR="00203639" w:rsidRPr="00EC0FE2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03639" w:rsidRPr="00EC0FE2" w:rsidRDefault="00203639" w:rsidP="00203639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203639" w:rsidRPr="00EC0FE2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213898,9</w:t>
            </w:r>
          </w:p>
        </w:tc>
        <w:tc>
          <w:tcPr>
            <w:tcW w:w="1417" w:type="dxa"/>
          </w:tcPr>
          <w:p w:rsidR="00203639" w:rsidRPr="00EC0FE2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203639" w:rsidRPr="00EC0FE2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189669,2</w:t>
            </w:r>
          </w:p>
        </w:tc>
      </w:tr>
      <w:tr w:rsidR="00872FF9" w:rsidRPr="00EC0FE2" w:rsidTr="006C78E3">
        <w:tc>
          <w:tcPr>
            <w:tcW w:w="3828" w:type="dxa"/>
            <w:vMerge w:val="restart"/>
          </w:tcPr>
          <w:p w:rsidR="00872FF9" w:rsidRPr="00EC0FE2" w:rsidRDefault="00872FF9" w:rsidP="00203639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417" w:type="dxa"/>
          </w:tcPr>
          <w:p w:rsidR="00872FF9" w:rsidRPr="00EC0FE2" w:rsidRDefault="00872FF9" w:rsidP="00203639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872FF9" w:rsidRPr="00EC0FE2" w:rsidRDefault="00210956" w:rsidP="0020363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116055,6</w:t>
            </w:r>
          </w:p>
        </w:tc>
        <w:tc>
          <w:tcPr>
            <w:tcW w:w="1417" w:type="dxa"/>
          </w:tcPr>
          <w:p w:rsidR="00872FF9" w:rsidRPr="00EC0FE2" w:rsidRDefault="00210956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7933,1</w:t>
            </w:r>
          </w:p>
        </w:tc>
        <w:tc>
          <w:tcPr>
            <w:tcW w:w="1383" w:type="dxa"/>
          </w:tcPr>
          <w:p w:rsidR="00872FF9" w:rsidRPr="00EC0FE2" w:rsidRDefault="00210956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111778,6</w:t>
            </w:r>
          </w:p>
        </w:tc>
      </w:tr>
      <w:tr w:rsidR="00872FF9" w:rsidRPr="00EC0FE2" w:rsidTr="006C78E3">
        <w:tc>
          <w:tcPr>
            <w:tcW w:w="3828" w:type="dxa"/>
            <w:vMerge/>
            <w:vAlign w:val="center"/>
          </w:tcPr>
          <w:p w:rsidR="00872FF9" w:rsidRPr="00EC0FE2" w:rsidRDefault="00872FF9" w:rsidP="00203639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2FF9" w:rsidRPr="00EC0FE2" w:rsidRDefault="00872FF9" w:rsidP="00203639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</w:tcPr>
          <w:p w:rsidR="00872FF9" w:rsidRPr="00EC0FE2" w:rsidRDefault="00210956" w:rsidP="00203639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7261,3</w:t>
            </w:r>
          </w:p>
        </w:tc>
        <w:tc>
          <w:tcPr>
            <w:tcW w:w="1417" w:type="dxa"/>
          </w:tcPr>
          <w:p w:rsidR="00872FF9" w:rsidRPr="00EC0FE2" w:rsidRDefault="00210956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7261,3</w:t>
            </w:r>
          </w:p>
        </w:tc>
        <w:tc>
          <w:tcPr>
            <w:tcW w:w="1383" w:type="dxa"/>
          </w:tcPr>
          <w:p w:rsidR="00872FF9" w:rsidRPr="00EC0FE2" w:rsidRDefault="00210956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7261,3</w:t>
            </w:r>
          </w:p>
        </w:tc>
      </w:tr>
      <w:tr w:rsidR="00872FF9" w:rsidRPr="00EC0FE2" w:rsidTr="006C78E3">
        <w:tc>
          <w:tcPr>
            <w:tcW w:w="3828" w:type="dxa"/>
            <w:vMerge/>
            <w:vAlign w:val="center"/>
          </w:tcPr>
          <w:p w:rsidR="00872FF9" w:rsidRPr="00EC0FE2" w:rsidRDefault="00872FF9" w:rsidP="00203639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2FF9" w:rsidRPr="00EC0FE2" w:rsidRDefault="00872FF9" w:rsidP="00203639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</w:tcPr>
          <w:p w:rsidR="00872FF9" w:rsidRPr="00EC0FE2" w:rsidRDefault="00210956" w:rsidP="0020363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671,8</w:t>
            </w:r>
          </w:p>
        </w:tc>
        <w:tc>
          <w:tcPr>
            <w:tcW w:w="1417" w:type="dxa"/>
          </w:tcPr>
          <w:p w:rsidR="00872FF9" w:rsidRPr="00EC0FE2" w:rsidRDefault="00210956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671,8</w:t>
            </w:r>
          </w:p>
        </w:tc>
        <w:tc>
          <w:tcPr>
            <w:tcW w:w="1383" w:type="dxa"/>
          </w:tcPr>
          <w:p w:rsidR="00872FF9" w:rsidRPr="00EC0FE2" w:rsidRDefault="00210956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671,5</w:t>
            </w:r>
          </w:p>
        </w:tc>
      </w:tr>
      <w:tr w:rsidR="00872FF9" w:rsidRPr="00EC0FE2" w:rsidTr="006C78E3">
        <w:trPr>
          <w:trHeight w:val="1014"/>
        </w:trPr>
        <w:tc>
          <w:tcPr>
            <w:tcW w:w="3828" w:type="dxa"/>
            <w:vMerge/>
            <w:vAlign w:val="center"/>
          </w:tcPr>
          <w:p w:rsidR="00872FF9" w:rsidRPr="00EC0FE2" w:rsidRDefault="00872FF9" w:rsidP="00203639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2FF9" w:rsidRPr="00EC0FE2" w:rsidRDefault="00872FF9" w:rsidP="00203639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872FF9" w:rsidRPr="00EC0FE2" w:rsidRDefault="00210956" w:rsidP="00203639">
            <w:pPr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kern w:val="2"/>
                <w:sz w:val="24"/>
                <w:szCs w:val="24"/>
              </w:rPr>
              <w:t>108122,5</w:t>
            </w:r>
          </w:p>
        </w:tc>
        <w:tc>
          <w:tcPr>
            <w:tcW w:w="1417" w:type="dxa"/>
          </w:tcPr>
          <w:p w:rsidR="00872FF9" w:rsidRPr="00EC0FE2" w:rsidRDefault="00210956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872FF9" w:rsidRPr="00EC0FE2" w:rsidRDefault="00210956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103845,8</w:t>
            </w:r>
          </w:p>
        </w:tc>
      </w:tr>
      <w:tr w:rsidR="00872FF9" w:rsidRPr="00EC0FE2" w:rsidTr="006C78E3">
        <w:tc>
          <w:tcPr>
            <w:tcW w:w="3828" w:type="dxa"/>
          </w:tcPr>
          <w:p w:rsidR="00872FF9" w:rsidRPr="00EC0FE2" w:rsidRDefault="00872FF9" w:rsidP="005D3638">
            <w:pPr>
              <w:pStyle w:val="ConsPlusCell"/>
            </w:pPr>
            <w:r w:rsidRPr="00EC0FE2">
              <w:t xml:space="preserve">Основное мероприятие 1.1. Развитие системы медицинской профилактики неинфекционных заболеваний и формирования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</w:t>
            </w:r>
            <w:proofErr w:type="spellStart"/>
            <w:r w:rsidRPr="00EC0FE2">
              <w:lastRenderedPageBreak/>
              <w:t>психоактивных</w:t>
            </w:r>
            <w:proofErr w:type="spellEnd"/>
            <w:r w:rsidRPr="00EC0FE2">
              <w:t xml:space="preserve"> веществ, в том числе у детей </w:t>
            </w:r>
          </w:p>
        </w:tc>
        <w:tc>
          <w:tcPr>
            <w:tcW w:w="1417" w:type="dxa"/>
          </w:tcPr>
          <w:p w:rsidR="00872FF9" w:rsidRPr="00EC0FE2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0" w:type="dxa"/>
          </w:tcPr>
          <w:p w:rsidR="00872FF9" w:rsidRPr="00EC0FE2" w:rsidRDefault="00AB3B0E" w:rsidP="00872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2FF9" w:rsidRPr="00EC0FE2" w:rsidRDefault="00AB3B0E" w:rsidP="00872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872FF9" w:rsidRPr="00EC0FE2" w:rsidRDefault="00AB3B0E" w:rsidP="00872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D3638" w:rsidRPr="00EC0FE2" w:rsidTr="006C78E3">
        <w:tc>
          <w:tcPr>
            <w:tcW w:w="3828" w:type="dxa"/>
          </w:tcPr>
          <w:p w:rsidR="005D3638" w:rsidRPr="00EC0FE2" w:rsidRDefault="005D3638" w:rsidP="005D3638">
            <w:pPr>
              <w:pStyle w:val="ConsPlusCell"/>
            </w:pPr>
            <w:r w:rsidRPr="00EC0FE2">
              <w:lastRenderedPageBreak/>
              <w:t xml:space="preserve">Основное мероприятие 1.2 . Профилактика инфекционных заболеваний, включая иммунопрофилактику </w:t>
            </w:r>
          </w:p>
        </w:tc>
        <w:tc>
          <w:tcPr>
            <w:tcW w:w="1417" w:type="dxa"/>
          </w:tcPr>
          <w:p w:rsidR="005D3638" w:rsidRPr="00EC0FE2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D3638" w:rsidRPr="00EC0FE2" w:rsidRDefault="00210956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</w:tcPr>
          <w:p w:rsidR="005D3638" w:rsidRPr="00EC0FE2" w:rsidRDefault="00210956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83" w:type="dxa"/>
          </w:tcPr>
          <w:p w:rsidR="005D3638" w:rsidRPr="00EC0FE2" w:rsidRDefault="00210956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</w:tc>
      </w:tr>
      <w:tr w:rsidR="005D3638" w:rsidRPr="00EC0FE2" w:rsidTr="006C78E3">
        <w:tc>
          <w:tcPr>
            <w:tcW w:w="3828" w:type="dxa"/>
          </w:tcPr>
          <w:p w:rsidR="005D3638" w:rsidRPr="00EC0FE2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</w:t>
            </w:r>
          </w:p>
        </w:tc>
        <w:tc>
          <w:tcPr>
            <w:tcW w:w="1417" w:type="dxa"/>
          </w:tcPr>
          <w:p w:rsidR="005D3638" w:rsidRPr="00EC0FE2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D3638" w:rsidRPr="00EC0FE2" w:rsidRDefault="00210956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108122,5</w:t>
            </w:r>
          </w:p>
        </w:tc>
        <w:tc>
          <w:tcPr>
            <w:tcW w:w="1417" w:type="dxa"/>
          </w:tcPr>
          <w:p w:rsidR="005D3638" w:rsidRPr="00EC0FE2" w:rsidRDefault="00210956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5D3638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103845,8</w:t>
            </w:r>
          </w:p>
        </w:tc>
      </w:tr>
      <w:tr w:rsidR="005D3638" w:rsidRPr="00EC0FE2" w:rsidTr="006C78E3">
        <w:tc>
          <w:tcPr>
            <w:tcW w:w="3828" w:type="dxa"/>
          </w:tcPr>
          <w:p w:rsidR="005D3638" w:rsidRPr="00EC0FE2" w:rsidRDefault="005D3638" w:rsidP="005D3638">
            <w:pPr>
              <w:pStyle w:val="ConsPlusCell"/>
            </w:pPr>
            <w:r w:rsidRPr="00EC0FE2">
              <w:t>Основное мероприятие 1.4. Совершенствование механизмов обеспечения населения лекарст</w:t>
            </w:r>
            <w:r w:rsidRPr="00EC0FE2">
              <w:softHyphen/>
              <w:t>венными препаратами, медицинскими изделиями, специализированными продуктами лечебного питания для детей</w:t>
            </w:r>
          </w:p>
        </w:tc>
        <w:tc>
          <w:tcPr>
            <w:tcW w:w="1417" w:type="dxa"/>
          </w:tcPr>
          <w:p w:rsidR="005D3638" w:rsidRPr="00EC0FE2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D3638" w:rsidRPr="00EC0FE2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D3638" w:rsidRPr="00EC0FE2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5D3638" w:rsidRPr="00EC0FE2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3638" w:rsidRPr="00EC0FE2" w:rsidTr="006C78E3">
        <w:tc>
          <w:tcPr>
            <w:tcW w:w="3828" w:type="dxa"/>
          </w:tcPr>
          <w:p w:rsidR="005D3638" w:rsidRPr="00EC0FE2" w:rsidRDefault="005D3638" w:rsidP="005D3638">
            <w:pPr>
              <w:pStyle w:val="ConsPlusCell"/>
            </w:pPr>
            <w:r w:rsidRPr="00EC0FE2">
              <w:t xml:space="preserve">Основное мероприятие 1.5.   Развитие материально-технической базы детских поликлинических отделений </w:t>
            </w:r>
          </w:p>
        </w:tc>
        <w:tc>
          <w:tcPr>
            <w:tcW w:w="1417" w:type="dxa"/>
          </w:tcPr>
          <w:p w:rsidR="005D3638" w:rsidRPr="00EC0FE2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D3638" w:rsidRPr="00EC0FE2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D3638" w:rsidRPr="00EC0FE2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5D3638" w:rsidRPr="00EC0FE2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3638" w:rsidRPr="00EC0FE2" w:rsidTr="006C78E3">
        <w:tc>
          <w:tcPr>
            <w:tcW w:w="3828" w:type="dxa"/>
          </w:tcPr>
          <w:p w:rsidR="005D3638" w:rsidRPr="00EC0FE2" w:rsidRDefault="005D3638" w:rsidP="005D3638">
            <w:pPr>
              <w:pStyle w:val="ConsPlusCell"/>
            </w:pPr>
            <w:r w:rsidRPr="00EC0FE2">
              <w:t>Основное мероприятие 1.6. Развитие профилактической направленности педиатрической службы</w:t>
            </w:r>
          </w:p>
        </w:tc>
        <w:tc>
          <w:tcPr>
            <w:tcW w:w="1417" w:type="dxa"/>
          </w:tcPr>
          <w:p w:rsidR="005D3638" w:rsidRPr="00EC0FE2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D3638" w:rsidRPr="00EC0FE2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D3638" w:rsidRPr="00EC0FE2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5D3638" w:rsidRPr="00EC0FE2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B0E" w:rsidRPr="00EC0FE2" w:rsidTr="006C78E3">
        <w:tc>
          <w:tcPr>
            <w:tcW w:w="3828" w:type="dxa"/>
          </w:tcPr>
          <w:p w:rsidR="00AB3B0E" w:rsidRPr="00EC0FE2" w:rsidRDefault="00AB3B0E" w:rsidP="006C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1.7. Создание в детских поликлинических отделениях 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5A8C" w:rsidRPr="00EC0FE2" w:rsidTr="006C78E3">
        <w:tc>
          <w:tcPr>
            <w:tcW w:w="3828" w:type="dxa"/>
          </w:tcPr>
          <w:p w:rsidR="00115A8C" w:rsidRPr="00EC0FE2" w:rsidRDefault="00115A8C" w:rsidP="006C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1.8. </w:t>
            </w:r>
            <w:r w:rsidRPr="00D4482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Расходы на приобретение модульных фельдшерско-акушерских пунктов, врачебных амбулаторий и на приобретение и оснащения модуля для врачебной амбулатории</w:t>
            </w:r>
          </w:p>
        </w:tc>
        <w:tc>
          <w:tcPr>
            <w:tcW w:w="1417" w:type="dxa"/>
          </w:tcPr>
          <w:p w:rsidR="00115A8C" w:rsidRPr="00EC0FE2" w:rsidRDefault="00115A8C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115A8C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7733,1</w:t>
            </w:r>
          </w:p>
        </w:tc>
        <w:tc>
          <w:tcPr>
            <w:tcW w:w="1417" w:type="dxa"/>
          </w:tcPr>
          <w:p w:rsidR="00115A8C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7733,1</w:t>
            </w:r>
          </w:p>
        </w:tc>
        <w:tc>
          <w:tcPr>
            <w:tcW w:w="1383" w:type="dxa"/>
          </w:tcPr>
          <w:p w:rsidR="00115A8C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7733,1</w:t>
            </w:r>
          </w:p>
        </w:tc>
      </w:tr>
      <w:tr w:rsidR="00AB3B0E" w:rsidRPr="00EC0FE2" w:rsidTr="006C78E3">
        <w:tc>
          <w:tcPr>
            <w:tcW w:w="3828" w:type="dxa"/>
            <w:vMerge w:val="restart"/>
          </w:tcPr>
          <w:p w:rsidR="00AB3B0E" w:rsidRPr="00EC0FE2" w:rsidRDefault="00AB3B0E" w:rsidP="00AB3B0E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t xml:space="preserve">Подпрограмма 2.       «Совершенствование оказания </w:t>
            </w:r>
            <w:r w:rsidRPr="00EC0FE2">
              <w:rPr>
                <w:b/>
              </w:rPr>
              <w:lastRenderedPageBreak/>
              <w:t>специализированной медицинской помощи, скорой медицинской помощи»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0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110472,1</w:t>
            </w:r>
          </w:p>
        </w:tc>
        <w:tc>
          <w:tcPr>
            <w:tcW w:w="1417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4995,7</w:t>
            </w:r>
          </w:p>
        </w:tc>
        <w:tc>
          <w:tcPr>
            <w:tcW w:w="1383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90722,4</w:t>
            </w:r>
          </w:p>
        </w:tc>
      </w:tr>
      <w:tr w:rsidR="00AB3B0E" w:rsidRPr="00EC0FE2" w:rsidTr="006C78E3">
        <w:tc>
          <w:tcPr>
            <w:tcW w:w="3828" w:type="dxa"/>
            <w:vMerge/>
          </w:tcPr>
          <w:p w:rsidR="00AB3B0E" w:rsidRPr="00EC0FE2" w:rsidRDefault="00AB3B0E" w:rsidP="00AB3B0E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областной 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560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3B0E" w:rsidRPr="00EC0FE2" w:rsidTr="006C78E3">
        <w:tc>
          <w:tcPr>
            <w:tcW w:w="3828" w:type="dxa"/>
            <w:vMerge/>
          </w:tcPr>
          <w:p w:rsidR="00AB3B0E" w:rsidRPr="00EC0FE2" w:rsidRDefault="00AB3B0E" w:rsidP="00AB3B0E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4995,7</w:t>
            </w:r>
          </w:p>
        </w:tc>
        <w:tc>
          <w:tcPr>
            <w:tcW w:w="1417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4995,7</w:t>
            </w:r>
          </w:p>
        </w:tc>
        <w:tc>
          <w:tcPr>
            <w:tcW w:w="1383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4958,9</w:t>
            </w:r>
          </w:p>
        </w:tc>
      </w:tr>
      <w:tr w:rsidR="00AB3B0E" w:rsidRPr="00EC0FE2" w:rsidTr="006C78E3">
        <w:tc>
          <w:tcPr>
            <w:tcW w:w="3828" w:type="dxa"/>
            <w:vMerge/>
          </w:tcPr>
          <w:p w:rsidR="00AB3B0E" w:rsidRPr="00EC0FE2" w:rsidRDefault="00AB3B0E" w:rsidP="00AB3B0E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105476,4</w:t>
            </w:r>
          </w:p>
        </w:tc>
        <w:tc>
          <w:tcPr>
            <w:tcW w:w="1417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85823,4</w:t>
            </w:r>
          </w:p>
        </w:tc>
      </w:tr>
      <w:tr w:rsidR="00AB3B0E" w:rsidRPr="00EC0FE2" w:rsidTr="006C78E3">
        <w:tc>
          <w:tcPr>
            <w:tcW w:w="3828" w:type="dxa"/>
          </w:tcPr>
          <w:p w:rsidR="00AB3B0E" w:rsidRPr="00EC0FE2" w:rsidRDefault="00AB3B0E" w:rsidP="006C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 Обеспечение обследования населения с целью выявления туберкулеза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609,5</w:t>
            </w:r>
          </w:p>
        </w:tc>
        <w:tc>
          <w:tcPr>
            <w:tcW w:w="1417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609,5</w:t>
            </w:r>
          </w:p>
        </w:tc>
        <w:tc>
          <w:tcPr>
            <w:tcW w:w="1383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</w:t>
            </w:r>
          </w:p>
        </w:tc>
      </w:tr>
      <w:tr w:rsidR="00AB3B0E" w:rsidRPr="00EC0FE2" w:rsidTr="006C78E3">
        <w:tc>
          <w:tcPr>
            <w:tcW w:w="3828" w:type="dxa"/>
          </w:tcPr>
          <w:p w:rsidR="00AB3B0E" w:rsidRPr="00EC0FE2" w:rsidRDefault="00AB3B0E" w:rsidP="006C78E3">
            <w:pPr>
              <w:pStyle w:val="ConsPlusCell"/>
            </w:pPr>
            <w:r w:rsidRPr="00EC0FE2">
              <w:t xml:space="preserve">Основное мероприятие 2.2. Профилактика ВИЧ, вирусных гепатитов B и C 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</w:t>
            </w:r>
          </w:p>
        </w:tc>
        <w:tc>
          <w:tcPr>
            <w:tcW w:w="1417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</w:t>
            </w:r>
          </w:p>
        </w:tc>
        <w:tc>
          <w:tcPr>
            <w:tcW w:w="1383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196,1</w:t>
            </w:r>
          </w:p>
        </w:tc>
      </w:tr>
      <w:tr w:rsidR="00AB3B0E" w:rsidRPr="00EC0FE2" w:rsidTr="006C78E3">
        <w:tc>
          <w:tcPr>
            <w:tcW w:w="3828" w:type="dxa"/>
          </w:tcPr>
          <w:p w:rsidR="00AB3B0E" w:rsidRPr="00EC0FE2" w:rsidRDefault="00AB3B0E" w:rsidP="006C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 Совершенствование системы оказания медицинской помощи больным сосудистыми заболеваниями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B0E" w:rsidRPr="00EC0FE2" w:rsidTr="006C78E3">
        <w:tc>
          <w:tcPr>
            <w:tcW w:w="3828" w:type="dxa"/>
          </w:tcPr>
          <w:p w:rsidR="00AB3B0E" w:rsidRPr="00EC0FE2" w:rsidRDefault="00AB3B0E" w:rsidP="006C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2.4. Совершенствование системы оказания медицинской помощи больным онкологическими заболеваниями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B0E" w:rsidRPr="00EC0FE2" w:rsidTr="006C78E3">
        <w:tc>
          <w:tcPr>
            <w:tcW w:w="3828" w:type="dxa"/>
          </w:tcPr>
          <w:p w:rsidR="00AB3B0E" w:rsidRPr="00EC0FE2" w:rsidRDefault="00AB3B0E" w:rsidP="006C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2.5. Совершенствование оказания скорой медицинской помощи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11714,5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11202,1</w:t>
            </w:r>
          </w:p>
        </w:tc>
      </w:tr>
      <w:tr w:rsidR="00AB3B0E" w:rsidRPr="00EC0FE2" w:rsidTr="006C78E3">
        <w:tc>
          <w:tcPr>
            <w:tcW w:w="3828" w:type="dxa"/>
          </w:tcPr>
          <w:p w:rsidR="00AB3B0E" w:rsidRPr="00EC0FE2" w:rsidRDefault="00AB3B0E" w:rsidP="006C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2.6. Совершенствование оказания медицинской помощи пострадавшим при дорожно-транспортных происшествиях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B0E" w:rsidRPr="00EC0FE2" w:rsidTr="006C78E3">
        <w:tc>
          <w:tcPr>
            <w:tcW w:w="3828" w:type="dxa"/>
          </w:tcPr>
          <w:p w:rsidR="00AB3B0E" w:rsidRPr="00EC0FE2" w:rsidRDefault="00AB3B0E" w:rsidP="006C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2.7. Совершенствование системы оказания медицинской помощи больным прочими заболеваниями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93761,9</w:t>
            </w:r>
          </w:p>
        </w:tc>
        <w:tc>
          <w:tcPr>
            <w:tcW w:w="1417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4190,0</w:t>
            </w:r>
          </w:p>
        </w:tc>
        <w:tc>
          <w:tcPr>
            <w:tcW w:w="1383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78715,2</w:t>
            </w:r>
          </w:p>
        </w:tc>
      </w:tr>
      <w:tr w:rsidR="00AB3B0E" w:rsidRPr="00EC0FE2" w:rsidTr="006C78E3">
        <w:tc>
          <w:tcPr>
            <w:tcW w:w="3828" w:type="dxa"/>
          </w:tcPr>
          <w:p w:rsidR="00AB3B0E" w:rsidRPr="00EC0FE2" w:rsidRDefault="00AB3B0E" w:rsidP="00AB3B0E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t>Подпрограмма 3.</w:t>
            </w:r>
          </w:p>
          <w:p w:rsidR="00AB3B0E" w:rsidRPr="00EC0FE2" w:rsidRDefault="00AB3B0E" w:rsidP="00AB3B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«Охрана здоровья матери и ребенка»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3B0E" w:rsidRPr="00EC0FE2" w:rsidTr="006C78E3">
        <w:tc>
          <w:tcPr>
            <w:tcW w:w="3828" w:type="dxa"/>
            <w:vMerge w:val="restart"/>
          </w:tcPr>
          <w:p w:rsidR="00AB3B0E" w:rsidRPr="00EC0FE2" w:rsidRDefault="00AB3B0E" w:rsidP="00AB3B0E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t>Подпрограмма 4.</w:t>
            </w:r>
          </w:p>
          <w:p w:rsidR="00AB3B0E" w:rsidRPr="00EC0FE2" w:rsidRDefault="00AB3B0E" w:rsidP="00AB3B0E">
            <w:pPr>
              <w:pStyle w:val="ConsPlusCell"/>
            </w:pPr>
            <w:r w:rsidRPr="00EC0FE2">
              <w:rPr>
                <w:b/>
              </w:rPr>
              <w:t>«Оказание паллиативной помощи, в том числе детям»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7077,4</w:t>
            </w:r>
          </w:p>
        </w:tc>
        <w:tc>
          <w:tcPr>
            <w:tcW w:w="1417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7077,4</w:t>
            </w:r>
          </w:p>
        </w:tc>
        <w:tc>
          <w:tcPr>
            <w:tcW w:w="1383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7077,4</w:t>
            </w:r>
          </w:p>
        </w:tc>
      </w:tr>
      <w:tr w:rsidR="00AB3B0E" w:rsidRPr="00EC0FE2" w:rsidTr="006C78E3">
        <w:tc>
          <w:tcPr>
            <w:tcW w:w="3828" w:type="dxa"/>
            <w:vMerge/>
          </w:tcPr>
          <w:p w:rsidR="00AB3B0E" w:rsidRPr="00EC0FE2" w:rsidRDefault="00AB3B0E" w:rsidP="00AB3B0E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7077,4</w:t>
            </w:r>
          </w:p>
        </w:tc>
        <w:tc>
          <w:tcPr>
            <w:tcW w:w="1417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7077,4</w:t>
            </w:r>
          </w:p>
        </w:tc>
        <w:tc>
          <w:tcPr>
            <w:tcW w:w="1383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7077,4</w:t>
            </w:r>
          </w:p>
        </w:tc>
      </w:tr>
      <w:tr w:rsidR="00AB3B0E" w:rsidRPr="00EC0FE2" w:rsidTr="006C78E3">
        <w:tc>
          <w:tcPr>
            <w:tcW w:w="3828" w:type="dxa"/>
          </w:tcPr>
          <w:p w:rsidR="00AB3B0E" w:rsidRPr="00EC0FE2" w:rsidRDefault="00AB3B0E" w:rsidP="006C78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4.1. Оказание паллиативной помощи взрослым 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7077,4</w:t>
            </w:r>
          </w:p>
        </w:tc>
        <w:tc>
          <w:tcPr>
            <w:tcW w:w="1417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7077,</w:t>
            </w:r>
          </w:p>
        </w:tc>
        <w:tc>
          <w:tcPr>
            <w:tcW w:w="1383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7077,4</w:t>
            </w:r>
          </w:p>
        </w:tc>
      </w:tr>
      <w:tr w:rsidR="00AB3B0E" w:rsidRPr="00EC0FE2" w:rsidTr="006C78E3">
        <w:tc>
          <w:tcPr>
            <w:tcW w:w="3828" w:type="dxa"/>
          </w:tcPr>
          <w:p w:rsidR="00AB3B0E" w:rsidRPr="00EC0FE2" w:rsidRDefault="00AB3B0E" w:rsidP="00AB3B0E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t>Подпрограмма 5.</w:t>
            </w:r>
          </w:p>
          <w:p w:rsidR="00AB3B0E" w:rsidRPr="00EC0FE2" w:rsidRDefault="00AB3B0E" w:rsidP="00AB3B0E">
            <w:pPr>
              <w:pStyle w:val="ConsPlusCell"/>
            </w:pPr>
            <w:r w:rsidRPr="00EC0FE2">
              <w:rPr>
                <w:b/>
              </w:rPr>
              <w:t>«Развитие медицинской реабилитации и санаторно-</w:t>
            </w:r>
            <w:r w:rsidRPr="00EC0FE2">
              <w:rPr>
                <w:b/>
              </w:rPr>
              <w:lastRenderedPageBreak/>
              <w:t>курортного лечения, в том числе детей»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0" w:type="dxa"/>
          </w:tcPr>
          <w:p w:rsidR="00AB3B0E" w:rsidRPr="00EC0FE2" w:rsidRDefault="00425F8C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EC0FE2" w:rsidRDefault="00425F8C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425F8C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3B0E" w:rsidRPr="00EC0FE2" w:rsidTr="006C78E3">
        <w:tc>
          <w:tcPr>
            <w:tcW w:w="3828" w:type="dxa"/>
          </w:tcPr>
          <w:p w:rsidR="00AB3B0E" w:rsidRPr="00EC0FE2" w:rsidRDefault="00AB3B0E" w:rsidP="00AB3B0E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lastRenderedPageBreak/>
              <w:t xml:space="preserve">Подпрограмма  6. </w:t>
            </w:r>
          </w:p>
          <w:p w:rsidR="00AB3B0E" w:rsidRPr="00EC0FE2" w:rsidRDefault="00AB3B0E" w:rsidP="00AB3B0E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t>«Развитие кадровых ресурсов в здравоохранении»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3792,1</w:t>
            </w:r>
          </w:p>
        </w:tc>
        <w:tc>
          <w:tcPr>
            <w:tcW w:w="1417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3792,1</w:t>
            </w:r>
          </w:p>
        </w:tc>
        <w:tc>
          <w:tcPr>
            <w:tcW w:w="1383" w:type="dxa"/>
          </w:tcPr>
          <w:p w:rsidR="00AB3B0E" w:rsidRPr="00EC0FE2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3581,3</w:t>
            </w:r>
          </w:p>
        </w:tc>
      </w:tr>
      <w:tr w:rsidR="00D72D4D" w:rsidRPr="00EC0FE2" w:rsidTr="006C78E3">
        <w:tc>
          <w:tcPr>
            <w:tcW w:w="3828" w:type="dxa"/>
          </w:tcPr>
          <w:p w:rsidR="00D72D4D" w:rsidRPr="00EC0FE2" w:rsidRDefault="00D72D4D" w:rsidP="00D72D4D">
            <w:pPr>
              <w:pStyle w:val="ConsPlusCell"/>
              <w:rPr>
                <w:b/>
              </w:rPr>
            </w:pPr>
            <w:r>
              <w:t xml:space="preserve">Основное мероприятие </w:t>
            </w:r>
            <w:r w:rsidRPr="007F29CA">
              <w:t xml:space="preserve">Расходы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</w:t>
            </w:r>
            <w:proofErr w:type="spellStart"/>
            <w:r w:rsidRPr="007F29CA">
              <w:t>коронавирусная</w:t>
            </w:r>
            <w:proofErr w:type="spellEnd"/>
            <w:r w:rsidRPr="007F29CA">
              <w:t xml:space="preserve"> инфекция, и лицам из групп риска заражения новой </w:t>
            </w:r>
            <w:proofErr w:type="spellStart"/>
            <w:r w:rsidRPr="007F29CA">
              <w:t>коронавирусной</w:t>
            </w:r>
            <w:proofErr w:type="spellEnd"/>
            <w:r w:rsidRPr="007F29CA">
              <w:t xml:space="preserve"> инфекцией, за счет средств резервного фонда Правительства Российской Федерации</w:t>
            </w:r>
          </w:p>
        </w:tc>
        <w:tc>
          <w:tcPr>
            <w:tcW w:w="1417" w:type="dxa"/>
          </w:tcPr>
          <w:p w:rsidR="00D72D4D" w:rsidRPr="00EC0FE2" w:rsidRDefault="00D72D4D" w:rsidP="00D72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D72D4D" w:rsidRPr="00EC0FE2" w:rsidRDefault="00D72D4D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3792,1</w:t>
            </w:r>
          </w:p>
        </w:tc>
        <w:tc>
          <w:tcPr>
            <w:tcW w:w="1417" w:type="dxa"/>
          </w:tcPr>
          <w:p w:rsidR="00D72D4D" w:rsidRPr="00EC0FE2" w:rsidRDefault="00D72D4D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3792,1</w:t>
            </w:r>
          </w:p>
        </w:tc>
        <w:tc>
          <w:tcPr>
            <w:tcW w:w="1383" w:type="dxa"/>
          </w:tcPr>
          <w:p w:rsidR="00D72D4D" w:rsidRPr="00EC0FE2" w:rsidRDefault="00D72D4D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3581,3</w:t>
            </w:r>
          </w:p>
        </w:tc>
      </w:tr>
      <w:tr w:rsidR="00D72D4D" w:rsidRPr="00EC0FE2" w:rsidTr="006C78E3">
        <w:tc>
          <w:tcPr>
            <w:tcW w:w="3828" w:type="dxa"/>
          </w:tcPr>
          <w:p w:rsidR="00D72D4D" w:rsidRPr="00EC0FE2" w:rsidRDefault="00D72D4D" w:rsidP="00D72D4D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t>Подпрограмма 7.</w:t>
            </w:r>
          </w:p>
          <w:p w:rsidR="00D72D4D" w:rsidRPr="00EC0FE2" w:rsidRDefault="00D72D4D" w:rsidP="00D72D4D">
            <w:pPr>
              <w:pStyle w:val="ConsPlusCell"/>
            </w:pPr>
            <w:r w:rsidRPr="00EC0FE2">
              <w:rPr>
                <w:b/>
              </w:rPr>
              <w:t>«Экспертиза и контрольно-надзорные функции в сфере охраны здоровья»</w:t>
            </w:r>
          </w:p>
        </w:tc>
        <w:tc>
          <w:tcPr>
            <w:tcW w:w="1417" w:type="dxa"/>
          </w:tcPr>
          <w:p w:rsidR="00D72D4D" w:rsidRPr="00EC0FE2" w:rsidRDefault="00D72D4D" w:rsidP="00D72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D72D4D" w:rsidRPr="00EC0FE2" w:rsidRDefault="00D72D4D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2D4D" w:rsidRPr="00EC0FE2" w:rsidRDefault="00D72D4D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D72D4D" w:rsidRPr="00EC0FE2" w:rsidRDefault="00D72D4D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72D4D" w:rsidRPr="00EC0FE2" w:rsidTr="006C78E3">
        <w:tc>
          <w:tcPr>
            <w:tcW w:w="3828" w:type="dxa"/>
          </w:tcPr>
          <w:p w:rsidR="00D72D4D" w:rsidRPr="00EC0FE2" w:rsidRDefault="00D72D4D" w:rsidP="00D72D4D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t>Подпрограмма  8. «Управление развитием отрасли»</w:t>
            </w:r>
          </w:p>
        </w:tc>
        <w:tc>
          <w:tcPr>
            <w:tcW w:w="1417" w:type="dxa"/>
          </w:tcPr>
          <w:p w:rsidR="00D72D4D" w:rsidRPr="00EC0FE2" w:rsidRDefault="00D72D4D" w:rsidP="00D72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D72D4D" w:rsidRPr="00EC0FE2" w:rsidRDefault="00D72D4D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2D4D" w:rsidRPr="00EC0FE2" w:rsidRDefault="00D72D4D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D72D4D" w:rsidRPr="00EC0FE2" w:rsidRDefault="00D72D4D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926B41" w:rsidRPr="00EC0FE2" w:rsidRDefault="00926B41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41" w:rsidRPr="00EC0FE2" w:rsidRDefault="00926B41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41" w:rsidRPr="00EC0FE2" w:rsidRDefault="00926B41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41" w:rsidRPr="00EC0FE2" w:rsidRDefault="00926B41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41" w:rsidRPr="00EC0FE2" w:rsidRDefault="00926B41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41" w:rsidRPr="00EC0FE2" w:rsidRDefault="00926B41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41" w:rsidRPr="00EC0FE2" w:rsidRDefault="00926B41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41" w:rsidRPr="00EC0FE2" w:rsidRDefault="00926B41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41" w:rsidRDefault="00926B41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D4D" w:rsidRDefault="00D72D4D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28E" w:rsidRPr="00EC0FE2" w:rsidRDefault="0032028E" w:rsidP="003202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№2 </w:t>
      </w:r>
    </w:p>
    <w:p w:rsidR="0032028E" w:rsidRPr="00EC0FE2" w:rsidRDefault="0032028E" w:rsidP="003202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отчету о реализации </w:t>
      </w:r>
    </w:p>
    <w:p w:rsidR="0032028E" w:rsidRPr="00EC0FE2" w:rsidRDefault="0032028E" w:rsidP="003202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</w:p>
    <w:p w:rsidR="0032028E" w:rsidRPr="00EC0FE2" w:rsidRDefault="0032028E" w:rsidP="003202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Песчанокопского района </w:t>
      </w:r>
    </w:p>
    <w:p w:rsidR="0032028E" w:rsidRPr="00EC0FE2" w:rsidRDefault="0032028E" w:rsidP="003202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здравоохранения» </w:t>
      </w:r>
    </w:p>
    <w:p w:rsidR="0032028E" w:rsidRPr="00EC0FE2" w:rsidRDefault="0032028E" w:rsidP="003202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157BF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32028E" w:rsidRPr="00EC0FE2" w:rsidRDefault="0032028E" w:rsidP="003202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8E" w:rsidRPr="00EC0FE2" w:rsidRDefault="0032028E" w:rsidP="00320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достижении значений показателей (индикаторов) муниципальной программы </w:t>
      </w:r>
    </w:p>
    <w:p w:rsidR="0032028E" w:rsidRPr="00EC0FE2" w:rsidRDefault="0032028E" w:rsidP="00320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Песчанокопского района «Развитие здравоохранения» за 20</w:t>
      </w:r>
      <w:r w:rsidR="00157BF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32028E" w:rsidRPr="00EC0FE2" w:rsidRDefault="0032028E" w:rsidP="00320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657"/>
        <w:gridCol w:w="1307"/>
        <w:gridCol w:w="749"/>
        <w:gridCol w:w="721"/>
        <w:gridCol w:w="857"/>
        <w:gridCol w:w="9"/>
        <w:gridCol w:w="2883"/>
      </w:tblGrid>
      <w:tr w:rsidR="0032028E" w:rsidRPr="00EC0FE2" w:rsidTr="006C78E3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(индикатора)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 программы,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2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отклонений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значений показателя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(индикатора) на конец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отчетного года </w:t>
            </w:r>
          </w:p>
        </w:tc>
      </w:tr>
      <w:tr w:rsidR="0032028E" w:rsidRPr="00EC0FE2" w:rsidTr="006C78E3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5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5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8E" w:rsidRPr="00EC0FE2" w:rsidTr="006C78E3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8E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2028E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Песчанокопского района  «Развитие здравоохранения»</w:t>
            </w:r>
          </w:p>
        </w:tc>
      </w:tr>
      <w:tr w:rsidR="0032028E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Ожидаемая продолжительность </w:t>
            </w:r>
          </w:p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жизни при рождении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157BFF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157BFF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157BFF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73,35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157BFF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32028E" w:rsidRPr="00EC0FE2" w:rsidTr="006C78E3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3202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Смертность от всех причин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 умерших </w:t>
            </w:r>
          </w:p>
          <w:p w:rsidR="0032028E" w:rsidRPr="00EC0FE2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1000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157BFF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15,72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157BFF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157BFF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Отклонение значения показателя связано с ежегодным повышением ожидаемой продолжительности жизни населения района, что приводит к повышению числа случаев смертности лиц пожилого возраста, старших возрастных групп, связанных не с каким-либо заболеванием, а по естественной биологической причине смерти по старости</w:t>
            </w:r>
          </w:p>
        </w:tc>
      </w:tr>
      <w:tr w:rsidR="0032028E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3202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Материнская смертность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умерших женщин на 100 тыс. детей, роди</w:t>
            </w:r>
            <w:proofErr w:type="gramStart"/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шихся</w:t>
            </w:r>
            <w:proofErr w:type="spellEnd"/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живыми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6C78E3">
        <w:trPr>
          <w:trHeight w:val="12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Младенческая смертность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тыс. роди</w:t>
            </w:r>
            <w:proofErr w:type="gramStart"/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</w:t>
            </w:r>
            <w:proofErr w:type="spellEnd"/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живыми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5,62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штатных должностей физическими лицами врачей и специалистов </w:t>
            </w:r>
          </w:p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немедицинским образованием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49,28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Снижение укомплектованности объясняется  увольнением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2020 году 11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врачей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«Профилактика заболеваний и формирование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здорового образа жизни. Развитие первичной медико-санитарной помощи»</w:t>
            </w:r>
          </w:p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6C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Охват всех граждан профилактиче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скими медицинскими осмотрами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не выполнен из-за ограничительных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6C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Охват профилактиче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скими медицинскими осмотрами детей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не выполнен из-за ограничительных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6C7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Охват диспансеризацией детей-сирот и детей, находящихся в трудной жизненной ситуации, пребывающих в учреждениях господдержки детства и детей-сирот, переданных под опеку и на другие формы жизнеустройства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не выполнен из-за ограничительных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6C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диспансеризацией подростков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6C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Зарегистрировано больных с диагнозом, установленным впервые в жизни, активный туберкулез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 тыс.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6C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 района, ежегодно обследованного на ВИЧ-инфекцию, </w:t>
            </w:r>
          </w:p>
          <w:p w:rsidR="00157BFF" w:rsidRPr="00EC0FE2" w:rsidRDefault="00157BFF" w:rsidP="006C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общей численности населения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не выполнен из-за ограничительных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6C7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Удовлетворение потребности отдельных категорий граждан в необходимых лекарственных препаратах и медицинских изделиях, а также 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специализированных продуктах лечебного питания для детей-инвалидов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6C7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Удовлетворение спроса на лекарственные препараты, предназначенные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муковисцидозом</w:t>
            </w:r>
            <w:proofErr w:type="spellEnd"/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гипофизарным нанизмом, болезнью Гоше, рассеянным склерозом, а также трансплантации органов и (или) тканей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12FDA" w:rsidP="00157BF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jc w:val="center"/>
              <w:rPr>
                <w:rFonts w:ascii="Times New Roman" w:hAnsi="Times New Roman" w:cs="Times New Roman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98,0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12FDA" w:rsidP="00412F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6C7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посещений с профилактической и иными целями детьми в возрасте от 0 до 17 лет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12FDA" w:rsidP="00157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79,0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12FDA" w:rsidP="0015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12FDA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6C7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детских поликлинических отделений, дооснащенных медицинскими изделиями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6C7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 xml:space="preserve">Доля детских поликлинических отделений, реализовавших организационно-планировочные решения внутренних пространств, обеспечивающих комфортность пребывания детей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2FDA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  <w:p w:rsidR="00157BFF" w:rsidRPr="00412FDA" w:rsidRDefault="00157BFF" w:rsidP="00412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«Совершенствование оказания специализированной, медицинской помощи, скорой медицинской помощи эвакуации»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Смертность от болезней системы кровообращения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на 100 тыс. человек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12FDA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12FDA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12FDA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666,74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12FDA" w:rsidP="00157BFF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Недостижение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 показателя объясняется наличием позднего обращения за медицинской помощью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Смертность от дорожно-транспортных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происшествий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число умерших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100 тыс.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12FDA" w:rsidP="00157BFF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7,18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12FDA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12FDA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2FDA" w:rsidRDefault="00412FDA" w:rsidP="0041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  <w:p w:rsidR="00157BFF" w:rsidRPr="00EC0FE2" w:rsidRDefault="00157BFF" w:rsidP="00157BFF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от новообразований (в том числе злокачественных)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на 100 тыс. человек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174,9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169,51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A07" w:rsidRDefault="00CF6A07" w:rsidP="00CF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  <w:p w:rsidR="00157BFF" w:rsidRPr="00EC0FE2" w:rsidRDefault="00157BFF" w:rsidP="00157BFF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от туберкулеза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на 100 тыс. человек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CF6A07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r w:rsidR="00157BFF"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ревышение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157BFF"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значения показателя объясняется снижением числа умерших от данной патологии в результате проводимого комплекса лечебно-диагностических и профилактических мероприятий</w:t>
            </w:r>
            <w:r w:rsidR="00157BFF"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от ишемической болезни сердца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на 100 тыс. человек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r w:rsidR="00157BFF"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ревышение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157BFF"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значения показателя объясняется снижением числа умерших от данной патологии в результате проводимого комплекса лечебно-диагностических и профилактических мероприятий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от цереброваскулярных заболеваний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на 100 тыс. человек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137,2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Снижение смертности от новообразований (в том числе от злокачественных)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CF6A07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от новообразований в 20</w:t>
            </w:r>
            <w:r w:rsidR="00CF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составила </w:t>
            </w:r>
            <w:r w:rsidR="00CF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169,51 в 2019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 </w:t>
            </w:r>
            <w:r w:rsidR="00CF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219,0.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злокачественных новообразований, выявленных на ранних стадиях (I-II стадии)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77,0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CF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</w:t>
            </w:r>
          </w:p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больных злокачественными новообразованиями, состоящих на учете с момента установления диагноза 5 лет и более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CF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выездов бригад скорой медицинской помощи со временем </w:t>
            </w:r>
            <w:proofErr w:type="spellStart"/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доезда</w:t>
            </w:r>
            <w:proofErr w:type="spellEnd"/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больного менее 20 минут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715458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715458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715458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94,38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715458" w:rsidP="002427D2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r w:rsidR="00157BFF"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ревышение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157BFF"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значения показателя объясняется повышением качества и соблюдением установлен</w:t>
            </w:r>
            <w:r w:rsidR="00157BFF"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ного временного проме</w:t>
            </w:r>
            <w:r w:rsidR="00157BFF"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</w:r>
            <w:r w:rsidR="00157BFF"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жутка </w:t>
            </w:r>
            <w:proofErr w:type="spellStart"/>
            <w:r w:rsidR="00157BFF"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доезда</w:t>
            </w:r>
            <w:proofErr w:type="spellEnd"/>
            <w:r w:rsidR="00157BFF"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при оказании скорой медицинской помощи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CF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Больничная летальность пострадавших в результате дорожно-транспортных прои</w:t>
            </w:r>
            <w:r w:rsidR="0024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шествий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Default="00715458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Default="00715458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Default="00715458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157BF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5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ВИЧ-инфицированных лиц, состоящих на диспансерном учете, </w:t>
            </w:r>
          </w:p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общем количестве выявленных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715458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715458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населения профилактическими осмотрами на туберкулез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Default="00715458" w:rsidP="00715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Default="00715458" w:rsidP="00715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не выполнен из-за ограничительных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«Охрана здоровья матери и ребенка»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беременных женщин, прошедших </w:t>
            </w:r>
            <w:proofErr w:type="spellStart"/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пренатальную</w:t>
            </w:r>
            <w:proofErr w:type="spellEnd"/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(дородовую) диагностику нарушений развития ребенка, от числа поставленных на учет в первый триместр беременности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85,0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Охват неонатальным скринингом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Охват </w:t>
            </w:r>
            <w:proofErr w:type="spellStart"/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аудиологическим</w:t>
            </w:r>
            <w:proofErr w:type="spellEnd"/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скринингом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95,2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Сме</w:t>
            </w:r>
            <w:r w:rsidR="002427D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тность детей в возрасте 0-6 детей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2,7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EB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Смертность детей </w:t>
            </w:r>
          </w:p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0 – 17 лет 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случаев </w:t>
            </w:r>
          </w:p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100 тыс. человек соответствующего возраста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24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38,62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24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64,7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2427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EB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Результативность мероприятий по профилактике абортов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66,6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16,5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2427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242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достигнут число абортов на 1000 женщин фертильного возраста в 2020 г. – 2,57, в 2019 году – 4,39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715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 «Оказание паллиативной помощи»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EB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24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койками для оказания паллиативной помощи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24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коек на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 тыс. взрослого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715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 20 коек в отделении сестринского ухода обеспечивает потребность населения района в паллиативной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помощи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5 «Развитие медицинской реабилитации и санаторно-курортного лечения, в том числе детей».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EB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Охват пациентов санаторно-курортным лечением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jc w:val="center"/>
              <w:rPr>
                <w:rFonts w:ascii="Times New Roman" w:hAnsi="Times New Roman" w:cs="Times New Roman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Охват пациентов реабилитационной медицинской помощью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9,6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242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6.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Развитие кадровых ресурсов в здравоохранении»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24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специалистов, подготовленных по программам послевузовского медицинского и фармацевтического образования в государственных образовательных учреждениях высшего профессионального образования ежегодно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24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EB52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EB52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="00EB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достигнут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EB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24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Соотношение врачей и среднего медицинского персонала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24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:4</w:t>
            </w:r>
            <w:r w:rsidR="00EB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,76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715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24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</w:t>
            </w:r>
          </w:p>
          <w:p w:rsidR="00715458" w:rsidRPr="00EC0FE2" w:rsidRDefault="00715458" w:rsidP="0024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средней заработной плате по Ростовской области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24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172,1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EB525C" w:rsidP="00715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EB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71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услуг), </w:t>
            </w:r>
          </w:p>
          <w:p w:rsidR="00715458" w:rsidRPr="00EC0FE2" w:rsidRDefault="00715458" w:rsidP="0071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средней заработной плате по Ростовской области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EB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71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средней заработной платы младшего медицинского персонала (персонала, обеспечивающего условия для предоставления медицинских услуг) и средней заработной платы по Ростовской области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EB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71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специалистов, подготовленных по программам дополнительного медицинского и фармацевтического образования в государственных образовательных учреждениях высшего (или дополнительного) профессионального образования ежегодно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EB525C" w:rsidP="00715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  <w:r w:rsidR="00715458"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715458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715458" w:rsidP="00EB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71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специалистов со средним медицинским образованием, подготовленных по программам дополнительного медицинского и фармацевтического образования в государственных образовательных учреждениях дополнительного профессионального образования ежегодно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715458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15458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15458" w:rsidRPr="00EC0FE2" w:rsidRDefault="00EB525C" w:rsidP="00715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EB525C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525C" w:rsidRPr="00EC0FE2" w:rsidRDefault="00EB525C" w:rsidP="00EB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525C" w:rsidRPr="00850F5B" w:rsidRDefault="00850F5B" w:rsidP="0071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 xml:space="preserve">Доля медицинских и фармацевтических специалистов, обучавшихся в рамках целевой подготовки для нужд здравоохранения Ростовской области, трудоустроившихся 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lastRenderedPageBreak/>
              <w:t>после завершения обучения в медицинские или фармацевтические организации системы здравоохранения Ростовской области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525C" w:rsidRPr="00EC0FE2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525C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E3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525C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525C" w:rsidRDefault="00EB525C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525C" w:rsidRPr="00EC0FE2" w:rsidRDefault="00EB525C" w:rsidP="00715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не выполнен, т.к. трудоустроившихся в 2020 году нет</w:t>
            </w:r>
          </w:p>
        </w:tc>
      </w:tr>
      <w:tr w:rsidR="00EB525C" w:rsidRPr="00EC0FE2" w:rsidTr="006C7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525C" w:rsidRDefault="00EB525C" w:rsidP="00EB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525C" w:rsidRPr="00EC0FE2" w:rsidRDefault="00EB525C" w:rsidP="0071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аккредитованных специалистов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525C" w:rsidRDefault="00850F5B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525C" w:rsidRDefault="00850F5B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525C" w:rsidRDefault="00850F5B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525C" w:rsidRDefault="00850F5B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525C" w:rsidRDefault="00850F5B" w:rsidP="00715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  <w:tr w:rsidR="00850F5B" w:rsidRPr="00EC0FE2" w:rsidTr="002427D2">
        <w:trPr>
          <w:trHeight w:val="159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0F5B" w:rsidRDefault="00850F5B" w:rsidP="00EB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0F5B" w:rsidRDefault="00850F5B" w:rsidP="0071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м</w:t>
            </w:r>
            <w:r w:rsidR="0024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дицинских работников на одно автоматизированное рабочее место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0F5B" w:rsidRDefault="00850F5B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0F5B" w:rsidRDefault="00850F5B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0F5B" w:rsidRDefault="00850F5B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0F5B" w:rsidRDefault="00850F5B" w:rsidP="007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0F5B" w:rsidRPr="00EC0FE2" w:rsidRDefault="00850F5B" w:rsidP="00715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</w:tbl>
    <w:p w:rsidR="00E94C55" w:rsidRPr="00EC0FE2" w:rsidRDefault="00E94C55">
      <w:pPr>
        <w:rPr>
          <w:rFonts w:ascii="Times New Roman" w:hAnsi="Times New Roman" w:cs="Times New Roman"/>
          <w:sz w:val="24"/>
          <w:szCs w:val="24"/>
        </w:rPr>
      </w:pPr>
    </w:p>
    <w:p w:rsidR="00170074" w:rsidRPr="00EE114B" w:rsidRDefault="00170074" w:rsidP="00170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4C55" w:rsidRPr="00EC0FE2" w:rsidRDefault="00E94C55">
      <w:pPr>
        <w:rPr>
          <w:rFonts w:ascii="Times New Roman" w:hAnsi="Times New Roman" w:cs="Times New Roman"/>
          <w:sz w:val="24"/>
          <w:szCs w:val="24"/>
        </w:rPr>
      </w:pPr>
    </w:p>
    <w:p w:rsidR="00E94C55" w:rsidRPr="00EC0FE2" w:rsidRDefault="00E94C55">
      <w:pPr>
        <w:rPr>
          <w:rFonts w:ascii="Times New Roman" w:hAnsi="Times New Roman" w:cs="Times New Roman"/>
          <w:sz w:val="24"/>
          <w:szCs w:val="24"/>
        </w:rPr>
      </w:pPr>
    </w:p>
    <w:p w:rsidR="00E94C55" w:rsidRPr="00EC0FE2" w:rsidRDefault="00E94C55">
      <w:pPr>
        <w:rPr>
          <w:rFonts w:ascii="Times New Roman" w:hAnsi="Times New Roman" w:cs="Times New Roman"/>
          <w:sz w:val="24"/>
          <w:szCs w:val="24"/>
        </w:rPr>
      </w:pPr>
    </w:p>
    <w:p w:rsidR="00E94C55" w:rsidRPr="00EC0FE2" w:rsidRDefault="00E94C55">
      <w:pPr>
        <w:rPr>
          <w:rFonts w:ascii="Times New Roman" w:hAnsi="Times New Roman" w:cs="Times New Roman"/>
          <w:sz w:val="24"/>
          <w:szCs w:val="24"/>
        </w:rPr>
      </w:pPr>
    </w:p>
    <w:p w:rsidR="002438E6" w:rsidRPr="00EC0FE2" w:rsidRDefault="002438E6" w:rsidP="00E94C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438E6" w:rsidRPr="00EC0FE2" w:rsidSect="006C78E3">
          <w:footerReference w:type="default" r:id="rId11"/>
          <w:pgSz w:w="11906" w:h="16838"/>
          <w:pgMar w:top="1134" w:right="567" w:bottom="567" w:left="1701" w:header="708" w:footer="708" w:gutter="0"/>
          <w:cols w:space="708"/>
          <w:titlePg/>
          <w:docGrid w:linePitch="360"/>
        </w:sectPr>
      </w:pPr>
    </w:p>
    <w:p w:rsidR="00E94C55" w:rsidRPr="002427D2" w:rsidRDefault="00E94C55" w:rsidP="002427D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427D2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E94C55" w:rsidRPr="002427D2" w:rsidRDefault="00E94C55" w:rsidP="002427D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427D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94C55" w:rsidRPr="002427D2" w:rsidRDefault="00E94C55" w:rsidP="002427D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427D2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E94C55" w:rsidRPr="002427D2" w:rsidRDefault="00E94C55" w:rsidP="002427D2">
      <w:pPr>
        <w:widowControl w:val="0"/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427D2">
        <w:rPr>
          <w:rFonts w:ascii="Times New Roman" w:hAnsi="Times New Roman" w:cs="Times New Roman"/>
          <w:sz w:val="28"/>
          <w:szCs w:val="28"/>
        </w:rPr>
        <w:t>от</w:t>
      </w:r>
      <w:r w:rsidR="0046450B">
        <w:rPr>
          <w:rFonts w:ascii="Times New Roman" w:hAnsi="Times New Roman" w:cs="Times New Roman"/>
          <w:sz w:val="28"/>
          <w:szCs w:val="28"/>
        </w:rPr>
        <w:t xml:space="preserve"> </w:t>
      </w:r>
      <w:r w:rsidR="0046450B">
        <w:rPr>
          <w:rFonts w:ascii="Times New Roman" w:hAnsi="Times New Roman" w:cs="Times New Roman"/>
          <w:sz w:val="28"/>
          <w:szCs w:val="28"/>
          <w:lang w:bidi="hi-IN"/>
        </w:rPr>
        <w:t>11.03.2021</w:t>
      </w:r>
      <w:r w:rsidR="0046450B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2427D2">
        <w:rPr>
          <w:rFonts w:ascii="Times New Roman" w:hAnsi="Times New Roman" w:cs="Times New Roman"/>
          <w:sz w:val="28"/>
          <w:szCs w:val="28"/>
        </w:rPr>
        <w:t>№</w:t>
      </w:r>
      <w:r w:rsidR="0046450B">
        <w:rPr>
          <w:rFonts w:ascii="Times New Roman" w:hAnsi="Times New Roman" w:cs="Times New Roman"/>
          <w:sz w:val="28"/>
          <w:szCs w:val="28"/>
        </w:rPr>
        <w:t xml:space="preserve"> 184</w:t>
      </w:r>
      <w:bookmarkStart w:id="0" w:name="_GoBack"/>
      <w:bookmarkEnd w:id="0"/>
    </w:p>
    <w:p w:rsidR="00D44828" w:rsidRPr="00D44828" w:rsidRDefault="00D44828" w:rsidP="00D44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828">
        <w:rPr>
          <w:rFonts w:ascii="Times New Roman" w:hAnsi="Times New Roman" w:cs="Times New Roman"/>
          <w:sz w:val="24"/>
          <w:szCs w:val="24"/>
        </w:rPr>
        <w:t>ОТЧЕТ</w:t>
      </w:r>
    </w:p>
    <w:p w:rsidR="00D44828" w:rsidRPr="00D44828" w:rsidRDefault="00D44828" w:rsidP="00D44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828">
        <w:rPr>
          <w:rFonts w:ascii="Times New Roman" w:hAnsi="Times New Roman" w:cs="Times New Roman"/>
          <w:sz w:val="24"/>
          <w:szCs w:val="24"/>
        </w:rPr>
        <w:t xml:space="preserve">об исполнении плана  реализации муниципальной программы Песчанокопского района «Развитие здравоохранения» </w:t>
      </w:r>
    </w:p>
    <w:p w:rsidR="00D44828" w:rsidRPr="00D44828" w:rsidRDefault="00D44828" w:rsidP="00D44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828">
        <w:rPr>
          <w:rFonts w:ascii="Times New Roman" w:hAnsi="Times New Roman" w:cs="Times New Roman"/>
          <w:sz w:val="24"/>
          <w:szCs w:val="24"/>
        </w:rPr>
        <w:t>за 2020 год</w:t>
      </w: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4"/>
        <w:gridCol w:w="1417"/>
        <w:gridCol w:w="2835"/>
        <w:gridCol w:w="1418"/>
        <w:gridCol w:w="1417"/>
        <w:gridCol w:w="1560"/>
        <w:gridCol w:w="1417"/>
        <w:gridCol w:w="1134"/>
        <w:gridCol w:w="1418"/>
      </w:tblGrid>
      <w:tr w:rsidR="00D44828" w:rsidRPr="00D44828" w:rsidTr="002427D2">
        <w:trPr>
          <w:trHeight w:val="230"/>
        </w:trPr>
        <w:tc>
          <w:tcPr>
            <w:tcW w:w="426" w:type="dxa"/>
            <w:vMerge w:val="restart"/>
            <w:shd w:val="clear" w:color="auto" w:fill="auto"/>
          </w:tcPr>
          <w:p w:rsidR="00D44828" w:rsidRPr="00D44828" w:rsidRDefault="00D44828" w:rsidP="002427D2">
            <w:pPr>
              <w:pStyle w:val="ConsPlusCell"/>
              <w:ind w:left="-108" w:right="-108"/>
              <w:jc w:val="center"/>
            </w:pPr>
            <w:r w:rsidRPr="00D44828">
              <w:t>№ п/п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Номер и наименование</w:t>
            </w:r>
          </w:p>
          <w:p w:rsidR="00D44828" w:rsidRPr="00D44828" w:rsidRDefault="00D44828" w:rsidP="00816C08">
            <w:pPr>
              <w:pStyle w:val="ConsPlusCell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44828" w:rsidRPr="00D44828" w:rsidRDefault="00D44828" w:rsidP="002427D2">
            <w:pPr>
              <w:pStyle w:val="ConsPlusCell"/>
              <w:ind w:left="-108" w:right="-108"/>
              <w:jc w:val="center"/>
            </w:pPr>
            <w:proofErr w:type="gramStart"/>
            <w:r w:rsidRPr="00D44828">
              <w:t>Ответствен</w:t>
            </w:r>
            <w:r w:rsidR="002427D2">
              <w:t>-</w:t>
            </w:r>
            <w:proofErr w:type="spellStart"/>
            <w:r w:rsidRPr="00D44828">
              <w:t>ный</w:t>
            </w:r>
            <w:proofErr w:type="spellEnd"/>
            <w:proofErr w:type="gramEnd"/>
            <w:r w:rsidRPr="00D44828">
              <w:t xml:space="preserve"> </w:t>
            </w:r>
            <w:r w:rsidRPr="00D44828">
              <w:br/>
              <w:t xml:space="preserve">исполнитель, соисполнитель, участник  </w:t>
            </w:r>
            <w:r w:rsidRPr="00D44828">
              <w:br/>
              <w:t xml:space="preserve">(должность/ ФИО)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Результат реализации (краткое описание)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Фактическая дата начала реализации</w:t>
            </w:r>
          </w:p>
        </w:tc>
        <w:tc>
          <w:tcPr>
            <w:tcW w:w="1417" w:type="dxa"/>
            <w:vMerge w:val="restart"/>
          </w:tcPr>
          <w:p w:rsidR="00D44828" w:rsidRPr="00D44828" w:rsidRDefault="00D44828" w:rsidP="00816C08">
            <w:pPr>
              <w:pStyle w:val="ConsPlusCell"/>
              <w:ind w:right="-3661"/>
            </w:pPr>
            <w:r w:rsidRPr="00D44828">
              <w:t>Фактическая</w:t>
            </w:r>
          </w:p>
          <w:p w:rsidR="00D44828" w:rsidRPr="00D44828" w:rsidRDefault="00D44828" w:rsidP="00816C08">
            <w:pPr>
              <w:pStyle w:val="ConsPlusCell"/>
              <w:ind w:right="-3661"/>
            </w:pPr>
            <w:r w:rsidRPr="00D44828">
              <w:t xml:space="preserve"> дата </w:t>
            </w:r>
          </w:p>
          <w:p w:rsidR="00D44828" w:rsidRPr="00D44828" w:rsidRDefault="00D44828" w:rsidP="00816C08">
            <w:pPr>
              <w:pStyle w:val="ConsPlusCell"/>
              <w:ind w:right="-3661"/>
            </w:pPr>
            <w:r w:rsidRPr="00D44828">
              <w:t xml:space="preserve">окончания </w:t>
            </w:r>
          </w:p>
          <w:p w:rsidR="00D44828" w:rsidRPr="00D44828" w:rsidRDefault="00D44828" w:rsidP="00816C08">
            <w:pPr>
              <w:pStyle w:val="ConsPlusCell"/>
              <w:ind w:right="-3661"/>
            </w:pPr>
            <w:r w:rsidRPr="00D44828">
              <w:t>реализации,</w:t>
            </w:r>
          </w:p>
          <w:p w:rsidR="00D44828" w:rsidRPr="00D44828" w:rsidRDefault="00D44828" w:rsidP="00816C08">
            <w:pPr>
              <w:pStyle w:val="ConsPlusCell"/>
              <w:ind w:right="-3661"/>
            </w:pPr>
            <w:r w:rsidRPr="00D44828">
              <w:t xml:space="preserve"> наступления </w:t>
            </w:r>
          </w:p>
          <w:p w:rsidR="00D44828" w:rsidRPr="00D44828" w:rsidRDefault="00D44828" w:rsidP="00816C08">
            <w:pPr>
              <w:pStyle w:val="ConsPlusCell"/>
              <w:ind w:right="-3661"/>
            </w:pPr>
            <w:r w:rsidRPr="00D44828">
              <w:t>контрольного</w:t>
            </w:r>
          </w:p>
          <w:p w:rsidR="00D44828" w:rsidRPr="00D44828" w:rsidRDefault="00D44828" w:rsidP="00816C08">
            <w:pPr>
              <w:pStyle w:val="ConsPlusCell"/>
              <w:ind w:right="-3661"/>
            </w:pPr>
            <w:r w:rsidRPr="00D44828">
              <w:t xml:space="preserve"> события</w:t>
            </w:r>
          </w:p>
        </w:tc>
        <w:tc>
          <w:tcPr>
            <w:tcW w:w="4111" w:type="dxa"/>
            <w:gridSpan w:val="3"/>
          </w:tcPr>
          <w:p w:rsidR="00D44828" w:rsidRPr="00D44828" w:rsidRDefault="00D44828" w:rsidP="00816C08">
            <w:pPr>
              <w:pStyle w:val="ConsPlusCell"/>
              <w:ind w:right="-3661"/>
            </w:pPr>
            <w:r w:rsidRPr="00D44828">
              <w:t>Расходы бюджета Песчанокопского</w:t>
            </w:r>
          </w:p>
          <w:p w:rsidR="00D44828" w:rsidRPr="00D44828" w:rsidRDefault="00D44828" w:rsidP="00816C08">
            <w:pPr>
              <w:pStyle w:val="ConsPlusCell"/>
              <w:ind w:right="-3661"/>
            </w:pPr>
            <w:r w:rsidRPr="00D44828">
              <w:t>района на реализацию муниципальной</w:t>
            </w:r>
          </w:p>
          <w:p w:rsidR="00D44828" w:rsidRPr="00D44828" w:rsidRDefault="00D44828" w:rsidP="00816C08">
            <w:pPr>
              <w:pStyle w:val="ConsPlusCell"/>
              <w:ind w:right="-3661"/>
            </w:pPr>
            <w:r w:rsidRPr="00D44828">
              <w:t>программы, (тыс. рублей)</w:t>
            </w:r>
          </w:p>
        </w:tc>
        <w:tc>
          <w:tcPr>
            <w:tcW w:w="1418" w:type="dxa"/>
            <w:vMerge w:val="restart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Объемы неосвоенных средств и причины их неосвоения</w:t>
            </w:r>
          </w:p>
        </w:tc>
      </w:tr>
      <w:tr w:rsidR="00D44828" w:rsidRPr="00D44828" w:rsidTr="002427D2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D44828" w:rsidRPr="00D44828" w:rsidRDefault="00D44828" w:rsidP="00816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D44828" w:rsidRPr="00D44828" w:rsidRDefault="00D44828" w:rsidP="00816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4828" w:rsidRPr="00D44828" w:rsidRDefault="00D44828" w:rsidP="00816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44828" w:rsidRPr="00D44828" w:rsidRDefault="00D44828" w:rsidP="00816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828" w:rsidRPr="00D44828" w:rsidRDefault="00D44828" w:rsidP="00816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4828" w:rsidRPr="00D44828" w:rsidRDefault="00D44828" w:rsidP="00816C08">
            <w:pPr>
              <w:pStyle w:val="ConsPlusCell"/>
              <w:ind w:left="-584" w:firstLine="584"/>
              <w:jc w:val="center"/>
            </w:pPr>
          </w:p>
        </w:tc>
        <w:tc>
          <w:tcPr>
            <w:tcW w:w="1560" w:type="dxa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Предусмотрено муниципальной программой</w:t>
            </w:r>
          </w:p>
        </w:tc>
        <w:tc>
          <w:tcPr>
            <w:tcW w:w="1417" w:type="dxa"/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 xml:space="preserve">Предусмотрено сводной бюджетной росписью </w:t>
            </w:r>
          </w:p>
        </w:tc>
        <w:tc>
          <w:tcPr>
            <w:tcW w:w="1134" w:type="dxa"/>
            <w:shd w:val="clear" w:color="auto" w:fill="auto"/>
          </w:tcPr>
          <w:p w:rsidR="00D44828" w:rsidRPr="00D44828" w:rsidRDefault="00D44828" w:rsidP="002427D2">
            <w:pPr>
              <w:pStyle w:val="ConsPlusCell"/>
              <w:ind w:right="-108"/>
              <w:jc w:val="center"/>
            </w:pPr>
            <w:r w:rsidRPr="00D44828">
              <w:t>Факт на отчетную</w:t>
            </w:r>
            <w:r w:rsidR="002427D2">
              <w:t xml:space="preserve"> </w:t>
            </w:r>
            <w:r w:rsidRPr="00D44828">
              <w:t>дату</w:t>
            </w:r>
          </w:p>
        </w:tc>
        <w:tc>
          <w:tcPr>
            <w:tcW w:w="1418" w:type="dxa"/>
            <w:vMerge/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Header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10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93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rPr>
                <w:b/>
              </w:rPr>
            </w:pPr>
            <w:r w:rsidRPr="00D44828">
              <w:rPr>
                <w:b/>
              </w:rPr>
              <w:t xml:space="preserve">Подпрограмма 1.  «Профилактика заболеваний и формирование здорового образа жизни. Развитие первичной медико-санитарной помощи»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rPr>
                <w:b/>
              </w:rPr>
            </w:pPr>
            <w:r w:rsidRPr="00D44828">
              <w:rPr>
                <w:b/>
                <w:spacing w:val="-16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ind w:left="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F830FC" w:rsidP="00816C08">
            <w:pPr>
              <w:pStyle w:val="ConsPlusCell"/>
              <w:ind w:left="5"/>
              <w:jc w:val="center"/>
            </w:pPr>
            <w:r>
              <w:t>116055,6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F830FC" w:rsidP="00816C08">
            <w:pPr>
              <w:pStyle w:val="ConsPlusCell"/>
              <w:jc w:val="center"/>
            </w:pPr>
            <w:r>
              <w:t>7933,1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F830FC" w:rsidP="00816C08">
            <w:pPr>
              <w:pStyle w:val="ConsPlusCell"/>
              <w:jc w:val="center"/>
            </w:pPr>
            <w:r>
              <w:t>111778,6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633" w:rsidRDefault="00F830FC" w:rsidP="00D82633">
            <w:pPr>
              <w:pStyle w:val="ConsPlusCell"/>
              <w:jc w:val="center"/>
            </w:pPr>
            <w:r>
              <w:t>4277,0</w:t>
            </w:r>
            <w:r w:rsidR="00D82633" w:rsidRPr="00D44828">
              <w:t xml:space="preserve"> </w:t>
            </w:r>
          </w:p>
          <w:p w:rsidR="00D44828" w:rsidRPr="00D44828" w:rsidRDefault="00D82633" w:rsidP="00D82633">
            <w:pPr>
              <w:pStyle w:val="ConsPlusCell"/>
              <w:jc w:val="center"/>
            </w:pPr>
            <w:r>
              <w:t xml:space="preserve">не выполнено в связи с </w:t>
            </w:r>
            <w:r w:rsidRPr="00D44828">
              <w:t>приостановлен</w:t>
            </w:r>
            <w:r>
              <w:t>ием</w:t>
            </w:r>
            <w:r w:rsidRPr="00D44828">
              <w:t xml:space="preserve"> оказани</w:t>
            </w:r>
            <w:r>
              <w:t>я</w:t>
            </w:r>
            <w:r w:rsidRPr="00D44828">
              <w:t xml:space="preserve"> плановой медицинской помощи</w:t>
            </w:r>
            <w:r>
              <w:t xml:space="preserve">, из-за ограничительных мероприятий по </w:t>
            </w:r>
            <w:proofErr w:type="spellStart"/>
            <w:r>
              <w:lastRenderedPageBreak/>
              <w:t>коронавирусной</w:t>
            </w:r>
            <w:proofErr w:type="spellEnd"/>
            <w:r>
              <w:t xml:space="preserve"> инфекции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</w:pPr>
            <w:r w:rsidRPr="00D44828">
              <w:t xml:space="preserve">Основное мероприятие 1.1. Развитие системы медицинской профилактики неинфекционных заболеваний и формирования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</w:t>
            </w:r>
            <w:proofErr w:type="spellStart"/>
            <w:r w:rsidRPr="00D44828">
              <w:t>психоактивных</w:t>
            </w:r>
            <w:proofErr w:type="spellEnd"/>
            <w:r w:rsidRPr="00D44828">
              <w:t xml:space="preserve"> веществ, в том числе у детей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</w:pPr>
            <w:r w:rsidRPr="00D44828">
              <w:t xml:space="preserve">Проводится своевременно е выявление факторов риска неинфекционных заболеваний и их коррекция. В СМИ и на сайте учреждения освещаются </w:t>
            </w:r>
            <w:proofErr w:type="gramStart"/>
            <w:r w:rsidRPr="00D44828">
              <w:t>вопросы</w:t>
            </w:r>
            <w:proofErr w:type="gramEnd"/>
            <w:r w:rsidRPr="00D44828">
              <w:t xml:space="preserve"> направленные на формирование здорового образа жизни.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</w:pPr>
            <w:r w:rsidRPr="00D44828">
              <w:t xml:space="preserve">Основное мероприятие 1.2 . Профилактика инфекционных заболеваний, включая иммунопрофилактику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</w:pPr>
            <w:r w:rsidRPr="00D44828">
              <w:t>На территории района среди взрослого и детского населения не регистрировалась заболеваемость дифтерией, краснухой, столбняком, лептоспирозом, сибирской язвой, бешенством.</w:t>
            </w:r>
          </w:p>
          <w:p w:rsidR="00D44828" w:rsidRPr="00D44828" w:rsidRDefault="00D44828" w:rsidP="00D95852">
            <w:pPr>
              <w:pStyle w:val="ConsPlusCell"/>
            </w:pPr>
            <w:r w:rsidRPr="00D44828">
              <w:t xml:space="preserve">В очагах особо опасных инфекционных </w:t>
            </w:r>
            <w:r w:rsidRPr="00D44828">
              <w:lastRenderedPageBreak/>
              <w:t>заболеваний своевременно проводится камерно-очаговая дезинфекция</w:t>
            </w:r>
            <w:r w:rsidR="00D95852">
              <w:t xml:space="preserve">. В 2020 году </w:t>
            </w:r>
            <w:r w:rsidR="00D95852">
              <w:rPr>
                <w:color w:val="000000"/>
                <w:sz w:val="22"/>
                <w:szCs w:val="22"/>
              </w:rPr>
              <w:t xml:space="preserve">38 </w:t>
            </w:r>
            <w:r w:rsidR="00D95852" w:rsidRPr="00C121ED">
              <w:rPr>
                <w:color w:val="000000"/>
                <w:sz w:val="22"/>
                <w:szCs w:val="22"/>
              </w:rPr>
              <w:t>очаг</w:t>
            </w:r>
            <w:r w:rsidR="00D95852">
              <w:rPr>
                <w:color w:val="000000"/>
                <w:sz w:val="22"/>
                <w:szCs w:val="22"/>
              </w:rPr>
              <w:t>ов</w:t>
            </w:r>
            <w:r w:rsidR="00D95852" w:rsidRPr="00C121ED">
              <w:rPr>
                <w:color w:val="000000"/>
                <w:sz w:val="22"/>
                <w:szCs w:val="22"/>
              </w:rPr>
              <w:t xml:space="preserve"> (микроспория - </w:t>
            </w:r>
            <w:r w:rsidR="00D95852">
              <w:rPr>
                <w:color w:val="000000"/>
                <w:sz w:val="22"/>
                <w:szCs w:val="22"/>
              </w:rPr>
              <w:t>2, туберкулез – 11</w:t>
            </w:r>
            <w:r w:rsidR="00D95852" w:rsidRPr="00C121ED">
              <w:rPr>
                <w:color w:val="000000"/>
                <w:sz w:val="22"/>
                <w:szCs w:val="22"/>
              </w:rPr>
              <w:t xml:space="preserve">, чесотка – </w:t>
            </w:r>
            <w:r w:rsidR="00D95852">
              <w:rPr>
                <w:color w:val="000000"/>
                <w:sz w:val="22"/>
                <w:szCs w:val="22"/>
              </w:rPr>
              <w:t xml:space="preserve">3, </w:t>
            </w:r>
            <w:proofErr w:type="spellStart"/>
            <w:r w:rsidR="00D95852">
              <w:rPr>
                <w:color w:val="000000"/>
                <w:sz w:val="22"/>
                <w:szCs w:val="22"/>
              </w:rPr>
              <w:t>коронавирус</w:t>
            </w:r>
            <w:proofErr w:type="spellEnd"/>
            <w:r w:rsidR="00D95852">
              <w:rPr>
                <w:color w:val="000000"/>
                <w:sz w:val="22"/>
                <w:szCs w:val="22"/>
              </w:rPr>
              <w:t xml:space="preserve"> - 20</w:t>
            </w:r>
            <w:r w:rsidR="00D95852" w:rsidRPr="00C121E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lastRenderedPageBreak/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F830FC" w:rsidP="00F8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Default="00F830FC" w:rsidP="00F8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D82633" w:rsidRPr="00D44828" w:rsidRDefault="00D82633" w:rsidP="00F8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по торгам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</w:pPr>
            <w:r w:rsidRPr="00D44828">
              <w:t>Мероприятие 1.2.1. Обеспечение лечебно-профилактических учреждений района иммунобиологическими  препаратами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852" w:rsidRPr="00D95852" w:rsidRDefault="00D44828" w:rsidP="00D958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2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="00D95852" w:rsidRPr="00D9585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95852">
              <w:rPr>
                <w:rFonts w:ascii="Times New Roman" w:hAnsi="Times New Roman" w:cs="Times New Roman"/>
                <w:sz w:val="24"/>
                <w:szCs w:val="24"/>
              </w:rPr>
              <w:t xml:space="preserve"> иммунобиологически</w:t>
            </w:r>
            <w:r w:rsidR="0097314E" w:rsidRPr="00D95852">
              <w:rPr>
                <w:rFonts w:ascii="Times New Roman" w:hAnsi="Times New Roman" w:cs="Times New Roman"/>
                <w:sz w:val="24"/>
                <w:szCs w:val="24"/>
              </w:rPr>
              <w:t>е препараты</w:t>
            </w:r>
            <w:r w:rsidR="00D95852" w:rsidRPr="00D9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Вакцина антирабическая «КОКАВ» 13 </w:t>
            </w:r>
            <w:proofErr w:type="spellStart"/>
            <w:r w:rsidR="00D95852" w:rsidRPr="00D9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  <w:r w:rsidR="00D95852" w:rsidRPr="00D9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23,0 </w:t>
            </w:r>
            <w:proofErr w:type="spellStart"/>
            <w:r w:rsidR="00D95852" w:rsidRPr="00D9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т.р</w:t>
            </w:r>
            <w:proofErr w:type="spellEnd"/>
            <w:r w:rsidR="00D95852" w:rsidRPr="00D9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5852" w:rsidRPr="00D95852" w:rsidRDefault="00D95852" w:rsidP="00D958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Иммуноглобулин антирабический 12 </w:t>
            </w:r>
            <w:proofErr w:type="spellStart"/>
            <w:r w:rsidRPr="00D9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  <w:r w:rsidRPr="00D9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63,2 </w:t>
            </w:r>
            <w:proofErr w:type="spellStart"/>
            <w:r w:rsidRPr="00D9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т.р</w:t>
            </w:r>
            <w:proofErr w:type="spellEnd"/>
            <w:r w:rsidRPr="00D9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44828" w:rsidRPr="00D44828" w:rsidRDefault="00D95852" w:rsidP="00D95852">
            <w:pPr>
              <w:pStyle w:val="ConsPlusCell"/>
              <w:rPr>
                <w:b/>
              </w:rPr>
            </w:pPr>
            <w:r w:rsidRPr="00D95852">
              <w:rPr>
                <w:color w:val="000000"/>
              </w:rPr>
              <w:t xml:space="preserve">Шприцы 1038 </w:t>
            </w:r>
            <w:proofErr w:type="spellStart"/>
            <w:r w:rsidRPr="00D95852">
              <w:rPr>
                <w:color w:val="000000"/>
              </w:rPr>
              <w:t>шт</w:t>
            </w:r>
            <w:proofErr w:type="spellEnd"/>
            <w:r w:rsidRPr="00D95852">
              <w:rPr>
                <w:color w:val="000000"/>
              </w:rPr>
              <w:t xml:space="preserve"> – 3,5 </w:t>
            </w:r>
            <w:proofErr w:type="spellStart"/>
            <w:r w:rsidRPr="00D95852">
              <w:rPr>
                <w:color w:val="000000"/>
              </w:rPr>
              <w:t>т.р</w:t>
            </w:r>
            <w:proofErr w:type="spellEnd"/>
            <w:r w:rsidRPr="00D95852"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97314E" w:rsidP="00816C08">
            <w:pPr>
              <w:pStyle w:val="ConsPlusCell"/>
              <w:jc w:val="center"/>
            </w:pPr>
            <w: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97314E" w:rsidP="0097314E">
            <w:pPr>
              <w:pStyle w:val="ConsPlusCell"/>
              <w:jc w:val="center"/>
            </w:pPr>
            <w: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97314E" w:rsidP="0097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97314E" w:rsidRDefault="0097314E" w:rsidP="00816C08">
            <w:pPr>
              <w:pStyle w:val="ConsPlusCell"/>
            </w:pPr>
            <w:r w:rsidRPr="0097314E">
              <w:t>0,3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</w:pPr>
            <w:r w:rsidRPr="00D44828">
              <w:t>Мероприятие 1.2.2. Мероприятия по хранению, распределению, учету и выдаче медицинских иммунобиологических препаратов</w:t>
            </w:r>
          </w:p>
          <w:p w:rsidR="00D44828" w:rsidRPr="00D44828" w:rsidRDefault="00D44828" w:rsidP="00816C08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</w:pPr>
            <w:r w:rsidRPr="00D44828">
              <w:t>В районе налажена система получения, хранения, выдачи медицинских иммунобиологических препаратов для иммунизации в рамках национального календаря профилактических прививок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</w:pPr>
            <w:r w:rsidRPr="00D44828">
              <w:t xml:space="preserve">Контрольное событие 1.2. </w:t>
            </w:r>
          </w:p>
          <w:p w:rsidR="00D44828" w:rsidRPr="00D44828" w:rsidRDefault="00D44828" w:rsidP="00816C08">
            <w:pPr>
              <w:pStyle w:val="ConsPlusCell"/>
            </w:pPr>
            <w:r w:rsidRPr="00D44828">
              <w:t xml:space="preserve">Вакцинация в рамках Национального календаря прививок и против инфекционных заболеваний по </w:t>
            </w:r>
            <w:proofErr w:type="spellStart"/>
            <w:r w:rsidRPr="00D44828">
              <w:t>эпидпоказаниям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97314E" w:rsidP="0097314E">
            <w:pPr>
              <w:pStyle w:val="ConsPlusCell"/>
              <w:rPr>
                <w:b/>
              </w:rPr>
            </w:pPr>
            <w:r>
              <w:t>З</w:t>
            </w:r>
            <w:r w:rsidR="00D44828" w:rsidRPr="00D44828">
              <w:t xml:space="preserve">а счет средств Федерального и областного бюджетов поступила  вакцина в рамках национального календаря прививок в </w:t>
            </w:r>
            <w:r>
              <w:t xml:space="preserve"> 100% </w:t>
            </w:r>
            <w:r w:rsidR="00D44828" w:rsidRPr="00D44828">
              <w:t xml:space="preserve">объеме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97314E" w:rsidP="0097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</w:pPr>
            <w:r w:rsidRPr="00D44828">
              <w:t>Основное мероприятие 1.3. 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</w:pPr>
            <w:r w:rsidRPr="00D44828">
              <w:t xml:space="preserve">Развитие первичной медико-санитарной помощи сельскому населению направлено на сохранение фельдшерско-акушерских пунктов, врачебных амбулаторий, расширение выездной работы врачебных бригад, в том числе и для проведения профилактической работы. Улучшение организации первичной </w:t>
            </w:r>
            <w:proofErr w:type="spellStart"/>
            <w:r w:rsidRPr="00D44828">
              <w:t>медико</w:t>
            </w:r>
            <w:proofErr w:type="spellEnd"/>
            <w:r w:rsidRPr="00D44828">
              <w:t xml:space="preserve"> - санитарной помощи жителям района в целях приближения к их месту жительства, месту работы или обучения.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97314E" w:rsidP="0097314E">
            <w:pPr>
              <w:pStyle w:val="ConsPlusCell"/>
              <w:jc w:val="center"/>
            </w:pPr>
            <w:r>
              <w:t>108122,5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97314E" w:rsidP="0097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97314E">
            <w:pPr>
              <w:pStyle w:val="ConsPlusCell"/>
              <w:jc w:val="center"/>
            </w:pPr>
            <w:r w:rsidRPr="00D44828">
              <w:t>4</w:t>
            </w:r>
            <w:r w:rsidR="0097314E">
              <w:t>276,7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</w:pPr>
            <w:r w:rsidRPr="00D44828">
              <w:t xml:space="preserve">Мероприятие 1.3.1. Реализация Территориальной программы государственных </w:t>
            </w:r>
            <w:r w:rsidRPr="00D44828">
              <w:lastRenderedPageBreak/>
              <w:t xml:space="preserve">гарантий оказания гражданам Российской Федерации бесплатной медицинской помощи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</w:pPr>
            <w:r w:rsidRPr="00D44828">
              <w:t xml:space="preserve">Оказание бесплатной медицинской помощи жителям района осуществляется в соответствии с объемами, </w:t>
            </w:r>
            <w:r w:rsidRPr="00D44828">
              <w:lastRenderedPageBreak/>
              <w:t xml:space="preserve">установленными Территориальной программой государственных гарантий оказания гражданам бесплатной медицинской помощи, а также стандартами оказания медицинской помощи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lastRenderedPageBreak/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97314E" w:rsidP="00816C08">
            <w:pPr>
              <w:pStyle w:val="ConsPlusCell"/>
              <w:jc w:val="center"/>
            </w:pPr>
            <w:r>
              <w:t>108122,5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97314E" w:rsidP="00973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Default="0097314E" w:rsidP="00816C08">
            <w:pPr>
              <w:pStyle w:val="ConsPlusCell"/>
              <w:jc w:val="center"/>
            </w:pPr>
            <w:r>
              <w:t>4276,7</w:t>
            </w:r>
          </w:p>
          <w:p w:rsidR="00D82633" w:rsidRPr="00D44828" w:rsidRDefault="00D82633" w:rsidP="00816C08">
            <w:pPr>
              <w:pStyle w:val="ConsPlusCell"/>
              <w:jc w:val="center"/>
            </w:pP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1.3.1. </w:t>
            </w:r>
          </w:p>
          <w:p w:rsidR="00D44828" w:rsidRPr="00D44828" w:rsidRDefault="00D44828" w:rsidP="0081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Проведение диспансеризации определенных гру</w:t>
            </w:r>
            <w:proofErr w:type="gramStart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пп взр</w:t>
            </w:r>
            <w:proofErr w:type="gramEnd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ослого  населения </w:t>
            </w:r>
          </w:p>
          <w:p w:rsidR="00D44828" w:rsidRPr="00D44828" w:rsidRDefault="00D44828" w:rsidP="00816C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28" w:rsidRPr="00D44828" w:rsidRDefault="00D44828" w:rsidP="00816C08">
            <w:pPr>
              <w:pStyle w:val="ConsPlusCell"/>
            </w:pPr>
            <w:r w:rsidRPr="00D44828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  <w:p w:rsidR="00D44828" w:rsidRPr="00D44828" w:rsidRDefault="00D44828" w:rsidP="00816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Количество жителей района, прошедших диспансеризацию определенных групп вз</w:t>
            </w:r>
            <w:r w:rsidR="0087105D">
              <w:rPr>
                <w:rFonts w:ascii="Times New Roman" w:hAnsi="Times New Roman" w:cs="Times New Roman"/>
                <w:sz w:val="24"/>
                <w:szCs w:val="24"/>
              </w:rPr>
              <w:t>рослого населения составляет 1261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</w:t>
            </w:r>
            <w:r w:rsidR="0087105D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% от плана на 2020 год. В соответствии с распоряжением Губернатора РО от 27.03.20 №60 «О дополнительных мерах по предотвращению распространения новой </w:t>
            </w:r>
            <w:proofErr w:type="spellStart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инфекции» приостановлено оказание плановой медицинской помощи и проведение</w:t>
            </w:r>
            <w:r w:rsidR="002427D2"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</w:pPr>
            <w:r w:rsidRPr="00D44828">
              <w:t>Основное мероприятие 1.4. Совершенствование механизмов обеспечения населения лекарст</w:t>
            </w:r>
            <w:r w:rsidRPr="00D44828">
              <w:softHyphen/>
              <w:t>венными препаратами, медицинскими изделиями, специализированными продуктами лечебного питания для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потребность жителей Песчанокопского района льготными лекарственными препаратами, медицинскими изделиями и специализированными продуктами лечебного питания для улучшения качества жизни и увеличения ее продолжительности больных с определенными заболеваниями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 xml:space="preserve">    01.01.2020</w:t>
            </w:r>
          </w:p>
          <w:p w:rsidR="00D44828" w:rsidRPr="00D44828" w:rsidRDefault="00D44828" w:rsidP="00816C08">
            <w:pPr>
              <w:pStyle w:val="ConsPlusCel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 xml:space="preserve">     31.12.2020</w:t>
            </w:r>
          </w:p>
          <w:p w:rsidR="00D44828" w:rsidRPr="00D44828" w:rsidRDefault="00D44828" w:rsidP="00816C08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</w:pPr>
            <w:r w:rsidRPr="00D44828">
              <w:t xml:space="preserve">Контрольное событие 1.4. </w:t>
            </w:r>
          </w:p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льготных категорий граждан, проживающих на территории района, необходимыми лекарственными препаратами и медицинскими изделиями, а также специализированными продуктами лечебного питания </w:t>
            </w:r>
          </w:p>
          <w:p w:rsidR="00D44828" w:rsidRPr="00D44828" w:rsidRDefault="00D44828" w:rsidP="002427D2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</w:pPr>
            <w:r w:rsidRPr="00D44828">
              <w:t>Обеспечиваются лекарственными препаратами региональные и федеральные льготники.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</w:pPr>
            <w:r w:rsidRPr="00D44828">
              <w:t xml:space="preserve">Основное мероприятие 1.5.   Развитие </w:t>
            </w:r>
            <w:r w:rsidRPr="00D44828">
              <w:lastRenderedPageBreak/>
              <w:t xml:space="preserve">материально-технической базы детских поликлинических отделений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МБУЗ «ЦРБ» Песчанокопск</w:t>
            </w: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</w:pPr>
            <w:r w:rsidRPr="00D44828">
              <w:lastRenderedPageBreak/>
              <w:t xml:space="preserve">Получены аппараты рефрактометр и щелевая </w:t>
            </w:r>
            <w:r w:rsidRPr="00D44828">
              <w:lastRenderedPageBreak/>
              <w:t>лампа.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lastRenderedPageBreak/>
              <w:t>01.01.2020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</w:pPr>
            <w:r w:rsidRPr="00D44828">
              <w:t>Контрольное событие 1.5.</w:t>
            </w:r>
          </w:p>
          <w:p w:rsidR="00D44828" w:rsidRPr="00D44828" w:rsidRDefault="00D44828" w:rsidP="002427D2">
            <w:pPr>
              <w:pStyle w:val="ConsPlusCell"/>
            </w:pPr>
            <w:r w:rsidRPr="00D44828">
              <w:t>Поэтапное оснащение</w:t>
            </w:r>
            <w:r w:rsidRPr="00D44828">
              <w:rPr>
                <w:kern w:val="2"/>
              </w:rPr>
              <w:t xml:space="preserve"> детских поликлинических отделений медицинскими изделиями в соответствие с приказом министерства здравоохранения Российской Федерации от 07.03.2018 № 92н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</w:pPr>
            <w:r w:rsidRPr="00D44828">
              <w:t>Увеличение доли  дооснащенных детских  поликлинических отделений до 100%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</w:pPr>
            <w:r w:rsidRPr="00D44828">
              <w:t>Основное мероприятие 1.6. Развитие профилактической направленности педиатрической службы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</w:pPr>
            <w:r w:rsidRPr="00D44828">
              <w:t xml:space="preserve">Доля  детей от 0 до 17 </w:t>
            </w:r>
            <w:proofErr w:type="gramStart"/>
            <w:r w:rsidRPr="00D44828">
              <w:t>лет, посетивших детские  поликлинические отделения с профилактической целью не увеличилась</w:t>
            </w:r>
            <w:proofErr w:type="gramEnd"/>
            <w:r w:rsidRPr="00D44828">
              <w:t>, в связи со сложившейся с</w:t>
            </w:r>
            <w:r w:rsidRPr="00D44828">
              <w:rPr>
                <w:shd w:val="clear" w:color="auto" w:fill="FFFFFF"/>
              </w:rPr>
              <w:t xml:space="preserve">анитарно-эпидемиологической  </w:t>
            </w:r>
            <w:r w:rsidRPr="00D44828">
              <w:rPr>
                <w:bCs/>
                <w:shd w:val="clear" w:color="auto" w:fill="FFFFFF"/>
              </w:rPr>
              <w:t>ситуацией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</w:pPr>
            <w:r w:rsidRPr="00D44828">
              <w:t xml:space="preserve">Контрольное событие 1.6. </w:t>
            </w:r>
          </w:p>
          <w:p w:rsidR="00D44828" w:rsidRPr="00D44828" w:rsidRDefault="00D44828" w:rsidP="00816C08">
            <w:pPr>
              <w:pStyle w:val="ConsPlusCell"/>
            </w:pPr>
            <w:r w:rsidRPr="00D44828">
              <w:t xml:space="preserve">Численность детей от 0 до 17 лет, посетивших детские </w:t>
            </w:r>
            <w:proofErr w:type="spellStart"/>
            <w:r w:rsidRPr="00D44828">
              <w:t>детские</w:t>
            </w:r>
            <w:proofErr w:type="spellEnd"/>
            <w:r w:rsidRPr="00D44828">
              <w:t xml:space="preserve"> поликлинические отделения с профилактической целью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Доля посещений детьми медицинских организаций с профилактическими целями менее </w:t>
            </w:r>
            <w:r w:rsidR="0087105D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1.7. Создание в детских поликлинических отделениях 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Проведены организационно-планировочные решения внутренних пространств, обеспечивающих комфортность пребывания детей</w:t>
            </w:r>
          </w:p>
          <w:p w:rsidR="00D44828" w:rsidRPr="00D44828" w:rsidRDefault="00D44828" w:rsidP="002427D2">
            <w:pPr>
              <w:pStyle w:val="ConsPlusCell"/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Контрольное событие 1.7.</w:t>
            </w:r>
          </w:p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 в детских поликлинических отделениях  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Созданы комфортные условия пребывания детей в детской консультации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1.8 Расходы на приобретение модульных фельдшерско-акушерских пунктов, врачебных амбулаторий и на приобретение и оснащения модуля для врачебной амбулатории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87105D" w:rsidP="002427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Установлено и оснащено модульное здание врачебной амбулатории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с.Летник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 Здание введено в эксплуатацию 17.11.2020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7733,1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7733,1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87105D" w:rsidP="00871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87105D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rPr>
                <w:b/>
              </w:rPr>
            </w:pPr>
            <w:r w:rsidRPr="00D44828">
              <w:rPr>
                <w:b/>
              </w:rPr>
              <w:t>Подпрограмма 2.       «Совершенствование оказания специализированной медицинской помощи, скорой медицинской помощи»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87105D" w:rsidP="0087105D">
            <w:pPr>
              <w:pStyle w:val="ConsPlusCell"/>
              <w:jc w:val="center"/>
            </w:pPr>
            <w:r>
              <w:t>110472,1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87105D" w:rsidP="0087105D">
            <w:pPr>
              <w:pStyle w:val="ConsPlusCell"/>
              <w:jc w:val="center"/>
            </w:pPr>
            <w:r>
              <w:t>4995,7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87105D" w:rsidP="0087105D">
            <w:pPr>
              <w:pStyle w:val="ConsPlusCell"/>
              <w:jc w:val="center"/>
            </w:pPr>
            <w:r>
              <w:t>90722,4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87105D" w:rsidP="0087105D">
            <w:pPr>
              <w:pStyle w:val="ConsPlusCell"/>
            </w:pPr>
            <w:r>
              <w:t>19749,7</w:t>
            </w:r>
            <w:r w:rsidR="00D82633">
              <w:t xml:space="preserve"> не выполнено в связи с </w:t>
            </w:r>
            <w:r w:rsidR="00D82633" w:rsidRPr="00D44828">
              <w:t>приостановлен</w:t>
            </w:r>
            <w:r w:rsidR="00D82633">
              <w:t>ием</w:t>
            </w:r>
            <w:r w:rsidR="00D82633" w:rsidRPr="00D44828">
              <w:t xml:space="preserve"> оказание плановой </w:t>
            </w:r>
            <w:proofErr w:type="spellStart"/>
            <w:proofErr w:type="gramStart"/>
            <w:r w:rsidR="00D82633" w:rsidRPr="00D44828">
              <w:t>медицинс</w:t>
            </w:r>
            <w:proofErr w:type="spellEnd"/>
            <w:r w:rsidR="002427D2">
              <w:t>-</w:t>
            </w:r>
            <w:r w:rsidR="00D82633" w:rsidRPr="00D44828">
              <w:t>кой</w:t>
            </w:r>
            <w:proofErr w:type="gramEnd"/>
            <w:r w:rsidR="00D82633" w:rsidRPr="00D44828">
              <w:t xml:space="preserve"> помощи</w:t>
            </w:r>
            <w:r w:rsidR="00D82633">
              <w:t>, из-за ограничите</w:t>
            </w:r>
            <w:r w:rsidR="002427D2">
              <w:t>-</w:t>
            </w:r>
            <w:proofErr w:type="spellStart"/>
            <w:r w:rsidR="00D82633">
              <w:t>льных</w:t>
            </w:r>
            <w:proofErr w:type="spellEnd"/>
            <w:r w:rsidR="00D82633">
              <w:t xml:space="preserve"> </w:t>
            </w:r>
            <w:proofErr w:type="spellStart"/>
            <w:r w:rsidR="00D82633">
              <w:t>мероприя</w:t>
            </w:r>
            <w:r w:rsidR="002427D2">
              <w:t>-</w:t>
            </w:r>
            <w:r w:rsidR="00D82633">
              <w:t>тий</w:t>
            </w:r>
            <w:proofErr w:type="spellEnd"/>
            <w:r w:rsidR="00D82633">
              <w:t xml:space="preserve"> по </w:t>
            </w:r>
            <w:proofErr w:type="spellStart"/>
            <w:r w:rsidR="00D82633">
              <w:t>коронави</w:t>
            </w:r>
            <w:r w:rsidR="002427D2">
              <w:t>-</w:t>
            </w:r>
            <w:r w:rsidR="00D82633">
              <w:t>русной</w:t>
            </w:r>
            <w:proofErr w:type="spellEnd"/>
            <w:r w:rsidR="00D82633">
              <w:t xml:space="preserve"> инфекции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134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 Обеспечение обследования населения с целью выявления туберкулеза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Смертность от туберкулеза за</w:t>
            </w:r>
            <w:r w:rsidR="0087105D">
              <w:rPr>
                <w:rFonts w:ascii="Times New Roman" w:hAnsi="Times New Roman" w:cs="Times New Roman"/>
                <w:sz w:val="24"/>
                <w:szCs w:val="24"/>
              </w:rPr>
              <w:t xml:space="preserve"> 2020 год 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составила </w:t>
            </w:r>
            <w:r w:rsidR="0087105D">
              <w:rPr>
                <w:rFonts w:ascii="Times New Roman" w:hAnsi="Times New Roman" w:cs="Times New Roman"/>
                <w:sz w:val="24"/>
                <w:szCs w:val="24"/>
              </w:rPr>
              <w:t>7,53 п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ри плане 14.8</w:t>
            </w: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Заболев</w:t>
            </w:r>
            <w:r w:rsidR="0087105D">
              <w:rPr>
                <w:rFonts w:ascii="Times New Roman" w:hAnsi="Times New Roman" w:cs="Times New Roman"/>
                <w:sz w:val="24"/>
                <w:szCs w:val="24"/>
              </w:rPr>
              <w:t>аемость туберкулезом составила 11,3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план на 2020 год составляет 43,5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87105D" w:rsidP="0087105D">
            <w:pPr>
              <w:pStyle w:val="ConsPlusCell"/>
              <w:jc w:val="center"/>
            </w:pPr>
            <w:r>
              <w:t>609,5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87105D" w:rsidP="0087105D">
            <w:pPr>
              <w:pStyle w:val="ConsPlusCell"/>
              <w:jc w:val="center"/>
            </w:pPr>
            <w:r>
              <w:t>609,5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87105D" w:rsidP="00871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87105D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D82633">
              <w:rPr>
                <w:rFonts w:ascii="Times New Roman" w:hAnsi="Times New Roman" w:cs="Times New Roman"/>
                <w:sz w:val="24"/>
                <w:szCs w:val="24"/>
              </w:rPr>
              <w:t xml:space="preserve"> экономия по торгам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9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2427D2" w:rsidP="002427D2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44828" w:rsidRPr="00D44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2.1. </w:t>
            </w: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препаратами </w:t>
            </w:r>
            <w:proofErr w:type="spellStart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туберкулинодиагностики</w:t>
            </w:r>
            <w:proofErr w:type="spellEnd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ЛПУ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852" w:rsidRPr="00D95852" w:rsidRDefault="00D95852" w:rsidP="0024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2">
              <w:rPr>
                <w:rFonts w:ascii="Times New Roman" w:hAnsi="Times New Roman" w:cs="Times New Roman"/>
                <w:sz w:val="24"/>
                <w:szCs w:val="24"/>
              </w:rPr>
              <w:t>Приобретены</w:t>
            </w:r>
          </w:p>
          <w:p w:rsidR="00D95852" w:rsidRPr="00D95852" w:rsidRDefault="00D95852" w:rsidP="0024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52">
              <w:rPr>
                <w:rFonts w:ascii="Times New Roman" w:hAnsi="Times New Roman" w:cs="Times New Roman"/>
                <w:sz w:val="24"/>
                <w:szCs w:val="24"/>
              </w:rPr>
              <w:t xml:space="preserve">Туберкулин 5168 доз – 261,0 </w:t>
            </w:r>
            <w:proofErr w:type="spellStart"/>
            <w:r w:rsidRPr="00D95852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D95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852" w:rsidRPr="00D95852" w:rsidRDefault="00D95852" w:rsidP="0024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852">
              <w:rPr>
                <w:rFonts w:ascii="Times New Roman" w:hAnsi="Times New Roman" w:cs="Times New Roman"/>
                <w:sz w:val="24"/>
                <w:szCs w:val="24"/>
              </w:rPr>
              <w:t>Диаскин</w:t>
            </w:r>
            <w:proofErr w:type="spellEnd"/>
            <w:r w:rsidRPr="00D95852">
              <w:rPr>
                <w:rFonts w:ascii="Times New Roman" w:hAnsi="Times New Roman" w:cs="Times New Roman"/>
                <w:sz w:val="24"/>
                <w:szCs w:val="24"/>
              </w:rPr>
              <w:t xml:space="preserve"> тест 6660 доз – 344,3 </w:t>
            </w:r>
            <w:proofErr w:type="spellStart"/>
            <w:r w:rsidRPr="00D95852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D95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4828" w:rsidRPr="00D44828" w:rsidRDefault="00D95852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852">
              <w:rPr>
                <w:rFonts w:ascii="Times New Roman" w:hAnsi="Times New Roman" w:cs="Times New Roman"/>
                <w:sz w:val="24"/>
                <w:szCs w:val="24"/>
              </w:rPr>
              <w:t xml:space="preserve">Шприцы 1149 шт. – 3,6 </w:t>
            </w:r>
            <w:proofErr w:type="spellStart"/>
            <w:r w:rsidRPr="00D95852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D95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9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</w:pPr>
            <w:r w:rsidRPr="00D44828">
              <w:t xml:space="preserve">Основное мероприятие 2.2. Профилактика ВИЧ, вирусных гепатитов B и C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</w:pPr>
            <w:r w:rsidRPr="00D44828">
              <w:t>Проводится своевременное выявление, лечение ВИЧ-инфекции, вирусных гепатитов</w:t>
            </w:r>
            <w:proofErr w:type="gramStart"/>
            <w:r w:rsidRPr="00D44828">
              <w:t xml:space="preserve"> В</w:t>
            </w:r>
            <w:proofErr w:type="gramEnd"/>
            <w:r w:rsidRPr="00D44828">
              <w:t>, С, а также  противодействие распространению данных инфекций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9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</w:pPr>
            <w:r w:rsidRPr="00D44828">
              <w:t xml:space="preserve">Контрольное событие 2.2. </w:t>
            </w:r>
          </w:p>
          <w:p w:rsidR="00D44828" w:rsidRPr="00D44828" w:rsidRDefault="00D44828" w:rsidP="002427D2">
            <w:pPr>
              <w:pStyle w:val="ConsPlusCell"/>
            </w:pPr>
            <w:r w:rsidRPr="00D44828">
              <w:t>Обследование жителей Песчанокопского района  на ВИЧ-инфекцию, гепатиты</w:t>
            </w:r>
            <w:proofErr w:type="gramStart"/>
            <w:r w:rsidRPr="00D44828">
              <w:t xml:space="preserve"> В</w:t>
            </w:r>
            <w:proofErr w:type="gramEnd"/>
            <w:r w:rsidRPr="00D44828">
              <w:t xml:space="preserve"> и С </w:t>
            </w:r>
            <w:proofErr w:type="spellStart"/>
            <w:r w:rsidRPr="00D44828">
              <w:t>с</w:t>
            </w:r>
            <w:proofErr w:type="spellEnd"/>
            <w:r w:rsidRPr="00D44828">
              <w:t xml:space="preserve"> целью недопущения распространения ВИЧ-инфекции и осложнений, вызванных вирусным гепатитом В и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</w:pPr>
            <w:r w:rsidRPr="00D44828">
              <w:t>За  2020 год на ВИЧ - инфекцию обследовано 2</w:t>
            </w:r>
            <w:r w:rsidR="00E770C0">
              <w:t>864</w:t>
            </w:r>
            <w:r w:rsidRPr="00D44828">
              <w:t xml:space="preserve">  человек, или</w:t>
            </w:r>
            <w:r w:rsidR="00E770C0">
              <w:t xml:space="preserve"> 42,7% от плана. Невыполнение объясняется ограничительными мероприятиями по </w:t>
            </w:r>
            <w:proofErr w:type="spellStart"/>
            <w:r w:rsidR="00E770C0">
              <w:t>коронавирусной</w:t>
            </w:r>
            <w:proofErr w:type="spellEnd"/>
            <w:r w:rsidR="00E770C0">
              <w:t xml:space="preserve"> инфекции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816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 Совершенствование системы оказания медицинской помощи больным сосудистыми заболеваниями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Осуществляется диспансерное наблюдение за пациентами.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2.3. </w:t>
            </w:r>
          </w:p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качества оказания медицинской помощи больным с сердечно-сосудистыми заболеваний, вторичная профилактика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 xml:space="preserve">МБУЗ «ЦРБ» </w:t>
            </w: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смертности от 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болезней системы кровообращения на составил 6</w:t>
            </w:r>
            <w:r w:rsidR="00151249">
              <w:rPr>
                <w:rFonts w:ascii="Times New Roman" w:hAnsi="Times New Roman" w:cs="Times New Roman"/>
                <w:sz w:val="24"/>
                <w:szCs w:val="24"/>
              </w:rPr>
              <w:t>66,74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случаев на 100 тыс. населения (план на 2020год – 583,3 случаев на 100 </w:t>
            </w:r>
            <w:proofErr w:type="spellStart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тыс.населения</w:t>
            </w:r>
            <w:proofErr w:type="spellEnd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lastRenderedPageBreak/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2.4. Совершенствование системы оказания медицинской помощи больным онкологическими заболеваниями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Уровень смертности от новообразований, в том числе от злокачественных (оперативные данные)</w:t>
            </w:r>
            <w:r w:rsidR="00151249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2020 составил – 15</w:t>
            </w:r>
            <w:r w:rsidR="00151249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случаев на 100 тыс. населения. (план на 2020 год – 174,9 промилле)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2.4. </w:t>
            </w: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оказания медицинской помощи больным с онкологическими заболеваниями с целью выявления на ранних стадиях</w:t>
            </w: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980681" w:rsidRDefault="00980681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81">
              <w:rPr>
                <w:rFonts w:ascii="Times New Roman" w:hAnsi="Times New Roman" w:cs="Times New Roman"/>
                <w:sz w:val="24"/>
                <w:szCs w:val="24"/>
              </w:rPr>
              <w:t>Доля пациентов, больных злокачественными новообразованиями, состоящих на уч</w:t>
            </w:r>
            <w:r w:rsidR="00CD7D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0681">
              <w:rPr>
                <w:rFonts w:ascii="Times New Roman" w:hAnsi="Times New Roman" w:cs="Times New Roman"/>
                <w:sz w:val="24"/>
                <w:szCs w:val="24"/>
              </w:rPr>
              <w:t>те с момента установления диагноза 5 лет и более, в общем числе пациентов со злокачественными новообразованиями состоящих на учете 53,4%;</w:t>
            </w:r>
          </w:p>
          <w:p w:rsidR="00980681" w:rsidRPr="00D44828" w:rsidRDefault="00980681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681">
              <w:rPr>
                <w:rFonts w:ascii="Times New Roman" w:hAnsi="Times New Roman" w:cs="Times New Roman"/>
                <w:sz w:val="24"/>
                <w:szCs w:val="24"/>
              </w:rPr>
              <w:t>Удельный вес числа пациентов со злокачественными новообразо</w:t>
            </w:r>
            <w:r w:rsidR="00CD7D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0681">
              <w:rPr>
                <w:rFonts w:ascii="Times New Roman" w:hAnsi="Times New Roman" w:cs="Times New Roman"/>
                <w:sz w:val="24"/>
                <w:szCs w:val="24"/>
              </w:rPr>
              <w:t xml:space="preserve">аниями, выявленных на ранних стадиях (1 и 2 стадии), в </w:t>
            </w:r>
            <w:r w:rsidRPr="0098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 числе пациентов с впервые выявленными злокачественными новообразованиями 50,13 %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tabs>
                <w:tab w:val="center" w:pos="634"/>
              </w:tabs>
              <w:rPr>
                <w:highlight w:val="yellow"/>
              </w:rPr>
            </w:pPr>
            <w:r w:rsidRPr="00D44828">
              <w:lastRenderedPageBreak/>
              <w:tab/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2.5. Совершенствование оказания скорой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Отмечено сокращение периода ожидания скорой медицинской помощи больным с различными неотложными состояниями </w:t>
            </w: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1F63B5" w:rsidP="002427D2">
            <w:pPr>
              <w:pStyle w:val="ConsPlusCell"/>
              <w:jc w:val="center"/>
            </w:pPr>
            <w:r>
              <w:t>11714,5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1F63B5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1F63B5" w:rsidP="002427D2">
            <w:pPr>
              <w:pStyle w:val="ConsPlusCell"/>
              <w:jc w:val="center"/>
            </w:pPr>
            <w:r>
              <w:t>512,4</w:t>
            </w:r>
          </w:p>
        </w:tc>
      </w:tr>
      <w:tr w:rsidR="001F63B5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5" w:rsidRPr="00D44828" w:rsidRDefault="001F63B5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B5" w:rsidRPr="00D44828" w:rsidRDefault="001F63B5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Мероприятие 2.5.1 Реализация Территориальной программы государственных гарантий оказания гражданам Российской Федерации бесплатной   медицинской помощи в Ростовской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5" w:rsidRPr="00D44828" w:rsidRDefault="001F63B5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5" w:rsidRPr="00D44828" w:rsidRDefault="001F63B5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медицинской помощи жителям района осуществляется в соответствии с объемами, установленными Территориальной программой государственных гарантий оказания гражданам бесплатной медицинской помощи, а также стандартами оказания медицинской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5" w:rsidRPr="00D44828" w:rsidRDefault="001F63B5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B5" w:rsidRPr="00D44828" w:rsidRDefault="001F63B5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5" w:rsidRPr="00D44828" w:rsidRDefault="001F63B5" w:rsidP="002427D2">
            <w:pPr>
              <w:pStyle w:val="ConsPlusCell"/>
              <w:jc w:val="center"/>
            </w:pPr>
            <w:r>
              <w:t>11714,5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5" w:rsidRPr="00D44828" w:rsidRDefault="001F63B5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5" w:rsidRPr="00D44828" w:rsidRDefault="001F63B5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5" w:rsidRDefault="001F63B5" w:rsidP="002427D2">
            <w:pPr>
              <w:pStyle w:val="ConsPlusCell"/>
              <w:jc w:val="center"/>
            </w:pPr>
            <w:r>
              <w:t>512,4</w:t>
            </w:r>
          </w:p>
          <w:p w:rsidR="00D82633" w:rsidRPr="00D44828" w:rsidRDefault="00D82633" w:rsidP="002427D2">
            <w:pPr>
              <w:pStyle w:val="ConsPlusCell"/>
              <w:jc w:val="center"/>
            </w:pP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2.5. </w:t>
            </w: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медицинской помощи в соответствии с Территориальной 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программой государственных гарантий оказания гражданам Российской Федерации бесплатной   медицинской помощи в Ростовской области</w:t>
            </w: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оказания скорой, в том числе скорой специализированной, 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медицинской помощи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2.6. Совершенствование оказания медицинской помощи пострадавшим при дорожно-транспортных происшествиях</w:t>
            </w: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Показате</w:t>
            </w:r>
            <w:r w:rsidR="00986B6A">
              <w:rPr>
                <w:rFonts w:ascii="Times New Roman" w:hAnsi="Times New Roman" w:cs="Times New Roman"/>
                <w:sz w:val="24"/>
                <w:szCs w:val="24"/>
              </w:rPr>
              <w:t>ль смертности от ДТП  составил 3,77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плановом показателе 8,9</w:t>
            </w: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07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2.6. </w:t>
            </w: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оказания медицинской помощи с использованием телемедицинских консультаций для сокращения медицинских потерь при ДТП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Доля выездов бригад скорой медицинской помощи со временем </w:t>
            </w:r>
            <w:proofErr w:type="spellStart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доезда</w:t>
            </w:r>
            <w:proofErr w:type="spellEnd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менее 20 минут составляет 99,02% от общего количества выездов</w:t>
            </w: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52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2.7. Совершенствование системы оказания медицинской помощи больным прочими заболеваниями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Отмечено повышение качества оказания медицинской помощи. Обеспечивается оказание бесплатной медицинской помощи по всем видам и формам, предусмотре</w:t>
            </w:r>
            <w:proofErr w:type="gramStart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2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</w:t>
            </w:r>
            <w:proofErr w:type="spellEnd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программой Ростовской области в государственных областных медицинских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lastRenderedPageBreak/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986B6A" w:rsidP="002427D2">
            <w:pPr>
              <w:pStyle w:val="ConsPlusCell"/>
              <w:jc w:val="center"/>
            </w:pPr>
            <w:r>
              <w:t>93761,9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986B6A" w:rsidP="002427D2">
            <w:pPr>
              <w:pStyle w:val="ConsPlusCell"/>
              <w:jc w:val="center"/>
            </w:pPr>
            <w:r>
              <w:t>4190,0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986B6A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986B6A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15046,7</w:t>
            </w:r>
          </w:p>
        </w:tc>
      </w:tr>
      <w:tr w:rsidR="00986B6A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B6A" w:rsidRPr="00D44828" w:rsidRDefault="00986B6A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D44828" w:rsidRDefault="00986B6A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Мероприятие 2.7.1. Организация оказания медицинской помощи на территории Ростовской области в соответствии с территориальной программой государственных гарантий оказания гражданам Российской Федерации бесплатной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B6A" w:rsidRPr="00D44828" w:rsidRDefault="00986B6A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B6A" w:rsidRPr="00D44828" w:rsidRDefault="00986B6A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Соблюдаются  конституционные права граждан Российской Федерации на оказание бесплатной   медицинской помощи в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B6A" w:rsidRPr="00D44828" w:rsidRDefault="00986B6A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D44828" w:rsidRDefault="00986B6A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B6A" w:rsidRPr="00D44828" w:rsidRDefault="00986B6A" w:rsidP="002427D2">
            <w:pPr>
              <w:pStyle w:val="ConsPlusCell"/>
              <w:jc w:val="center"/>
            </w:pPr>
            <w:r>
              <w:t>93761,9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B6A" w:rsidRPr="00D44828" w:rsidRDefault="00986B6A" w:rsidP="002427D2">
            <w:pPr>
              <w:pStyle w:val="ConsPlusCell"/>
              <w:jc w:val="center"/>
            </w:pPr>
            <w:r>
              <w:t>4190,0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B6A" w:rsidRPr="00D44828" w:rsidRDefault="00986B6A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B6A" w:rsidRPr="00D44828" w:rsidRDefault="00986B6A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15046,7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rPr>
                <w:b/>
              </w:rPr>
            </w:pPr>
            <w:r w:rsidRPr="00D44828">
              <w:rPr>
                <w:b/>
              </w:rPr>
              <w:t>Подпрограмма 3.</w:t>
            </w:r>
          </w:p>
          <w:p w:rsidR="00D44828" w:rsidRPr="00D44828" w:rsidRDefault="00D44828" w:rsidP="002427D2">
            <w:pPr>
              <w:pStyle w:val="ConsPlusCell"/>
            </w:pPr>
            <w:r w:rsidRPr="00D44828">
              <w:rPr>
                <w:b/>
              </w:rPr>
              <w:t>«Охрана здоровья матери и ребенка»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3.1. 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</w:t>
            </w:r>
          </w:p>
          <w:p w:rsidR="002427D2" w:rsidRPr="00D44828" w:rsidRDefault="002427D2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При снижении рождаемости регистрируется увеличение показателя младенческой смертности, который составил </w:t>
            </w:r>
            <w:r w:rsidR="006D48D5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при плановом показателе 5,</w:t>
            </w:r>
            <w:r w:rsidR="006D48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3.2. Профилактика абортов.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Проводятся беседы по вопросам репродуктивного здоровья, в том числе касающихся проблем профилактики нежелательной беременности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23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3.2. </w:t>
            </w: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с целью снижения количества абортов</w:t>
            </w: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6D48D5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абортов на 1000 женщин фертильного возраста  в 2020 году составило - 2,57, в 2019 году – 4,39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rPr>
                <w:b/>
              </w:rPr>
            </w:pPr>
            <w:r w:rsidRPr="00D44828">
              <w:rPr>
                <w:b/>
              </w:rPr>
              <w:t>Подпрограмма 4.</w:t>
            </w:r>
          </w:p>
          <w:p w:rsidR="00D44828" w:rsidRPr="00D44828" w:rsidRDefault="00D44828" w:rsidP="002427D2">
            <w:pPr>
              <w:pStyle w:val="ConsPlusCell"/>
            </w:pPr>
            <w:r w:rsidRPr="00D44828">
              <w:rPr>
                <w:b/>
              </w:rPr>
              <w:t>«Оказание паллиативной помощи, в том числе детям»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</w:pPr>
            <w:r w:rsidRPr="00D44828">
              <w:rPr>
                <w:spacing w:val="-16"/>
              </w:rPr>
              <w:t>МБУЗ «ЦРБ» Песчанокопского района</w:t>
            </w:r>
            <w:r w:rsidRPr="00D44828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6D48D5" w:rsidP="002427D2">
            <w:pPr>
              <w:pStyle w:val="ConsPlusCell"/>
              <w:jc w:val="center"/>
            </w:pPr>
            <w:r>
              <w:t>7077,4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6D48D5" w:rsidP="002427D2">
            <w:pPr>
              <w:pStyle w:val="ConsPlusCell"/>
              <w:jc w:val="center"/>
            </w:pPr>
            <w:r>
              <w:t>7077,4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6D48D5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6D48D5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48D5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5" w:rsidRPr="00D44828" w:rsidRDefault="006D48D5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5.1. Оказание паллиативной помощи взрослым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pStyle w:val="ConsPlusCell"/>
            </w:pPr>
            <w:r w:rsidRPr="00D44828">
              <w:rPr>
                <w:spacing w:val="-16"/>
              </w:rPr>
              <w:t>МБУЗ «ЦРБ» Песчанокопского района</w:t>
            </w:r>
            <w:r w:rsidRPr="00D44828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С целью улучшения качества жизни неизлечимых пациентов и их родственников</w:t>
            </w:r>
            <w:proofErr w:type="gramStart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а также решения вопросов медицинской биоэтики осуществляется оказание паллиативной медицинской помощи в соответствии с утвержденным и стандартами оказания медицинской помощи по 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данному профилю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pStyle w:val="ConsPlusCell"/>
              <w:jc w:val="center"/>
            </w:pPr>
            <w:r w:rsidRPr="00D44828">
              <w:lastRenderedPageBreak/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5" w:rsidRPr="00D44828" w:rsidRDefault="006D48D5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pStyle w:val="ConsPlusCell"/>
              <w:jc w:val="center"/>
            </w:pPr>
            <w:r>
              <w:t>7077,4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pStyle w:val="ConsPlusCell"/>
              <w:jc w:val="center"/>
            </w:pPr>
            <w:r>
              <w:t>7077,4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48D5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5" w:rsidRPr="00D44828" w:rsidRDefault="006D48D5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Мероприятие 5.1.1. Организация оказания медицинской помощи на территории Ростовской области в соответствии с территориальной программой государственных гарантий оказания гражданам Российской Федерации бесплатной медицинской помощи</w:t>
            </w:r>
          </w:p>
          <w:p w:rsidR="006D48D5" w:rsidRPr="00D44828" w:rsidRDefault="006D48D5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Соблюдаются конституционные права граждан Российской Федерации на оказание бесплатной   медицинской помощи в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5" w:rsidRPr="00D44828" w:rsidRDefault="006D48D5" w:rsidP="002427D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pStyle w:val="ConsPlusCell"/>
              <w:jc w:val="center"/>
            </w:pPr>
            <w:r>
              <w:t>7077,4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pStyle w:val="ConsPlusCell"/>
              <w:jc w:val="center"/>
            </w:pPr>
            <w:r>
              <w:t>7077,4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5" w:rsidRPr="00D44828" w:rsidRDefault="006D48D5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5.1. </w:t>
            </w: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Повышения доступности и качества оказания паллиативной медицинской помощи взрослому населению Песчанокопского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потребность в паллиативной помощи для взрослого населения. </w:t>
            </w:r>
            <w:r w:rsidR="006D48D5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2020 год пролечено </w:t>
            </w:r>
            <w:r w:rsidR="000B703D">
              <w:rPr>
                <w:rFonts w:ascii="Times New Roman" w:hAnsi="Times New Roman" w:cs="Times New Roman"/>
                <w:sz w:val="24"/>
                <w:szCs w:val="24"/>
              </w:rPr>
              <w:t>426 пациентов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5.2. Оказание паллиативной помощи детям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</w:pPr>
            <w:r w:rsidRPr="00D44828">
              <w:rPr>
                <w:spacing w:val="-16"/>
              </w:rPr>
              <w:t>МБУЗ «ЦРБ» Песчанокопского района</w:t>
            </w:r>
            <w:r w:rsidRPr="00D44828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Созданы благоприятные условий для оказания паллиативной помощи детям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rPr>
                <w:b/>
              </w:rPr>
            </w:pPr>
            <w:r w:rsidRPr="00D44828">
              <w:rPr>
                <w:b/>
              </w:rPr>
              <w:t>Подпрограмма 5.</w:t>
            </w:r>
          </w:p>
          <w:p w:rsidR="00D44828" w:rsidRPr="00D44828" w:rsidRDefault="00D44828" w:rsidP="002427D2">
            <w:pPr>
              <w:pStyle w:val="ConsPlusCell"/>
            </w:pPr>
            <w:r w:rsidRPr="00D44828">
              <w:rPr>
                <w:b/>
              </w:rPr>
              <w:t>«Развитие медицинской реабилитации и санаторно-курортного лечения, в том числе детей»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</w:pPr>
            <w:r w:rsidRPr="00D44828">
              <w:rPr>
                <w:spacing w:val="-16"/>
              </w:rPr>
              <w:t>МБУЗ «ЦРБ» Песчанокопского района</w:t>
            </w:r>
            <w:r w:rsidRPr="00D44828"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60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5.1.</w:t>
            </w:r>
            <w:r w:rsidR="000B7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</w:pPr>
            <w:r w:rsidRPr="00D44828">
              <w:rPr>
                <w:spacing w:val="-16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создание полного цикла оказания эффективной медицинской помощи, в том числе детям: ранняя диагностика - своевременное лечение - медицинская реабилитация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5.1. </w:t>
            </w:r>
          </w:p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реабилитационной помощи жителям района</w:t>
            </w: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Охват пациентов реабилитационной медицинской помощью составил </w:t>
            </w:r>
            <w:r w:rsidR="000B70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5.2. Развитие санаторно-курортного лечения, в том числе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</w:pPr>
            <w:r w:rsidRPr="00D44828">
              <w:rPr>
                <w:spacing w:val="-16"/>
              </w:rPr>
              <w:t>МБУЗ «ЦРБ» Песчанокопского района</w:t>
            </w:r>
            <w:r w:rsidRPr="00D44828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Охват санаторно-курортным лечением пациентов снижен, в связи со сложившейся с</w:t>
            </w:r>
            <w:r w:rsidRPr="00D448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анитарно-эпидемиологической  </w:t>
            </w:r>
            <w:r w:rsidRPr="00D448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ситуацией</w:t>
            </w:r>
            <w:r w:rsidRPr="00D448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и в целях предупреждения распространения </w:t>
            </w:r>
            <w:proofErr w:type="spellStart"/>
            <w:r w:rsidRPr="00D448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D448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5.2. </w:t>
            </w:r>
          </w:p>
          <w:p w:rsid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санаторно-курортного лечения жителям района</w:t>
            </w:r>
          </w:p>
          <w:p w:rsidR="002427D2" w:rsidRPr="00D44828" w:rsidRDefault="002427D2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</w:pPr>
            <w:r w:rsidRPr="00D44828">
              <w:t xml:space="preserve">Охват пациентов санаторно-курортным лечением составил менее </w:t>
            </w:r>
            <w:r w:rsidR="000B703D">
              <w:t>50%</w:t>
            </w:r>
            <w:r w:rsidRPr="00D44828">
              <w:t xml:space="preserve"> от нуждающихся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rPr>
                <w:b/>
              </w:rPr>
            </w:pPr>
            <w:r w:rsidRPr="00D44828">
              <w:rPr>
                <w:b/>
              </w:rPr>
              <w:t xml:space="preserve">Подпрограмма  6. </w:t>
            </w:r>
          </w:p>
          <w:p w:rsidR="00D44828" w:rsidRPr="00D44828" w:rsidRDefault="00D44828" w:rsidP="002427D2">
            <w:pPr>
              <w:pStyle w:val="ConsPlusCell"/>
              <w:rPr>
                <w:b/>
              </w:rPr>
            </w:pPr>
            <w:r w:rsidRPr="00D44828">
              <w:rPr>
                <w:b/>
              </w:rPr>
              <w:t>«Развитие кадровых ресурсов в здравоохранении»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</w:pPr>
            <w:r w:rsidRPr="00D44828">
              <w:rPr>
                <w:spacing w:val="-16"/>
              </w:rPr>
              <w:t>МБУЗ «ЦРБ» Песчанокопского района</w:t>
            </w:r>
            <w:r w:rsidRPr="00D44828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0B703D" w:rsidP="002427D2">
            <w:pPr>
              <w:pStyle w:val="ConsPlusCell"/>
              <w:jc w:val="center"/>
            </w:pPr>
            <w:r>
              <w:t>3792,1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0B703D" w:rsidP="002427D2">
            <w:pPr>
              <w:pStyle w:val="ConsPlusCell"/>
              <w:jc w:val="center"/>
            </w:pPr>
            <w:r>
              <w:t>3792,1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6.1. Повышение квалификации и профессиональная переподготовка медицинских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</w:pPr>
            <w:r w:rsidRPr="00D44828">
              <w:rPr>
                <w:spacing w:val="-16"/>
              </w:rPr>
              <w:t>МБУЗ «ЦРБ» Песчанокопского района</w:t>
            </w:r>
            <w:r w:rsidRPr="00D44828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Удовлетворенность  населения района в качестве оказываемой медицинской помощи в текущем периоде составила 9</w:t>
            </w:r>
            <w:r w:rsidR="000B703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4828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6.1. </w:t>
            </w:r>
          </w:p>
          <w:p w:rsidR="00D44828" w:rsidRPr="00D44828" w:rsidRDefault="00D44828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медицинских учреждений специалистами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Обеспеченнос</w:t>
            </w:r>
            <w:r w:rsidR="000B703D">
              <w:rPr>
                <w:rFonts w:ascii="Times New Roman" w:hAnsi="Times New Roman" w:cs="Times New Roman"/>
                <w:sz w:val="24"/>
                <w:szCs w:val="24"/>
              </w:rPr>
              <w:t xml:space="preserve">ть врачами на 10 </w:t>
            </w:r>
            <w:proofErr w:type="spellStart"/>
            <w:r w:rsidR="000B70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0B703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0B703D">
              <w:rPr>
                <w:rFonts w:ascii="Times New Roman" w:hAnsi="Times New Roman" w:cs="Times New Roman"/>
                <w:sz w:val="24"/>
                <w:szCs w:val="24"/>
              </w:rPr>
              <w:t>аселения</w:t>
            </w:r>
            <w:proofErr w:type="spellEnd"/>
            <w:r w:rsidR="000B7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в 2020 год</w:t>
            </w:r>
            <w:r w:rsidR="000B70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0B703D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, при плановом показателе 19,0. Снижение уровня обеспеченности врачами объясняется увольнением </w:t>
            </w:r>
            <w:r w:rsidR="000B703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врачей. Обеспеченн</w:t>
            </w:r>
            <w:r w:rsidR="000B703D">
              <w:rPr>
                <w:rFonts w:ascii="Times New Roman" w:hAnsi="Times New Roman" w:cs="Times New Roman"/>
                <w:sz w:val="24"/>
                <w:szCs w:val="24"/>
              </w:rPr>
              <w:t>ость средними медработниками – 75,09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на 10 тыс. населения, плановый показатель – 76,0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D44828" w:rsidRDefault="00D44828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D44828" w:rsidRDefault="00D44828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B703D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0B703D" w:rsidRDefault="000B703D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03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6.2. Социальная поддержка отдельных категорий медицинских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0B703D" w:rsidRDefault="000B703D" w:rsidP="002427D2">
            <w:pPr>
              <w:pStyle w:val="ConsNormal"/>
              <w:ind w:firstLine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0B703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0B703D" w:rsidRDefault="000B703D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03D">
              <w:rPr>
                <w:rFonts w:ascii="Times New Roman" w:hAnsi="Times New Roman" w:cs="Times New Roman"/>
                <w:sz w:val="24"/>
                <w:szCs w:val="24"/>
              </w:rPr>
              <w:t>Привлечение медицинских кадров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>
              <w:t>3792,1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>
              <w:t>3792,1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0B703D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Default="00D82633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0B703D" w:rsidRDefault="000B703D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03D">
              <w:rPr>
                <w:rFonts w:ascii="Times New Roman" w:hAnsi="Times New Roman" w:cs="Times New Roman"/>
                <w:sz w:val="24"/>
                <w:szCs w:val="24"/>
              </w:rPr>
              <w:t>Мероприятие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7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B703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выплат </w:t>
            </w:r>
            <w:r w:rsidRPr="000B7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</w:t>
            </w:r>
            <w:proofErr w:type="spellStart"/>
            <w:r w:rsidRPr="000B703D">
              <w:rPr>
                <w:rFonts w:ascii="Times New Roman" w:hAnsi="Times New Roman" w:cs="Times New Roman"/>
                <w:sz w:val="24"/>
                <w:szCs w:val="24"/>
              </w:rPr>
              <w:t>коронавирусная</w:t>
            </w:r>
            <w:proofErr w:type="spellEnd"/>
            <w:r w:rsidRPr="000B703D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инфекция, и лицам из групп риска заражения новой </w:t>
            </w:r>
            <w:proofErr w:type="spellStart"/>
            <w:r w:rsidRPr="000B703D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0B703D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инфекцией, за счет средств резервного фонда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0B703D" w:rsidRDefault="000B703D" w:rsidP="002427D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03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0B703D" w:rsidRDefault="000B703D" w:rsidP="002427D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03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выплат стимулирующего характера за особые </w:t>
            </w:r>
            <w:r w:rsidRPr="000B7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труда и дополнительную нагрузку медицинским работникам, оказывающим медицинскую помощь гражданам, у которых выявлена новая </w:t>
            </w:r>
            <w:proofErr w:type="spellStart"/>
            <w:r w:rsidRPr="000B703D">
              <w:rPr>
                <w:rFonts w:ascii="Times New Roman" w:hAnsi="Times New Roman" w:cs="Times New Roman"/>
                <w:sz w:val="24"/>
                <w:szCs w:val="24"/>
              </w:rPr>
              <w:t>коронавирусная</w:t>
            </w:r>
            <w:proofErr w:type="spellEnd"/>
            <w:r w:rsidRPr="000B703D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инфекция, и лицам из групп риска заражения новой </w:t>
            </w:r>
            <w:proofErr w:type="spellStart"/>
            <w:r w:rsidRPr="000B703D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0B703D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lastRenderedPageBreak/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>
              <w:t>3792,1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>
              <w:t>3792,1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0B703D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826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pStyle w:val="ConsPlusCell"/>
              <w:rPr>
                <w:b/>
              </w:rPr>
            </w:pPr>
            <w:r w:rsidRPr="00D44828">
              <w:rPr>
                <w:b/>
              </w:rPr>
              <w:t>Подпрограмма 7.</w:t>
            </w:r>
          </w:p>
          <w:p w:rsidR="000B703D" w:rsidRPr="00D44828" w:rsidRDefault="000B703D" w:rsidP="002427D2">
            <w:pPr>
              <w:pStyle w:val="ConsPlusCell"/>
            </w:pPr>
            <w:r w:rsidRPr="00D44828">
              <w:rPr>
                <w:b/>
              </w:rPr>
              <w:t>«Экспертиза и контрольно-надзорные функции в сфере охраны здоровья»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</w:pPr>
            <w:r w:rsidRPr="00D44828">
              <w:rPr>
                <w:spacing w:val="-16"/>
              </w:rPr>
              <w:t>МБУЗ «ЦРБ» Песчанокопского района</w:t>
            </w:r>
            <w:r w:rsidRPr="00D44828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03D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D82633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Контроль качества и безопасности медицинской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</w:pPr>
            <w:r w:rsidRPr="00D44828">
              <w:rPr>
                <w:spacing w:val="-16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Default="000B703D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медицинской помощи жителям района осуществляется в соответствии с объемами, установленными Территориальной программой государственных гарантий оказания 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 бесплатной медицинской помощи, а также стандартами оказания медицинской помощи</w:t>
            </w:r>
          </w:p>
          <w:p w:rsidR="002427D2" w:rsidRPr="00D44828" w:rsidRDefault="002427D2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lastRenderedPageBreak/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03D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D82633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pStyle w:val="ConsPlusCell"/>
            </w:pPr>
            <w:r w:rsidRPr="00D44828">
              <w:t>Основное мероприятие 7.2. Организация обеспечения санитарно-эпидемиоло</w:t>
            </w:r>
            <w:r w:rsidRPr="00D44828">
              <w:softHyphen/>
              <w:t xml:space="preserve">гического благополучия населения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</w:pPr>
            <w:r w:rsidRPr="00D44828">
              <w:rPr>
                <w:spacing w:val="-16"/>
              </w:rPr>
              <w:t>МБУЗ «ЦРБ» Песчанокопского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Default="000B703D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Вспышек  инфекционных и паразитарных заболеваний, в том числе заболеваемости особо опасными инфекциями за 6 месяцев текущего года не зарегистрировано</w:t>
            </w:r>
          </w:p>
          <w:p w:rsidR="002427D2" w:rsidRPr="00D44828" w:rsidRDefault="002427D2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03D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00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D82633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pStyle w:val="ConsPlusCell"/>
              <w:rPr>
                <w:b/>
              </w:rPr>
            </w:pPr>
            <w:r w:rsidRPr="00D44828">
              <w:rPr>
                <w:b/>
              </w:rPr>
              <w:t>Подпрограмма  8. «Управление развитием отрасли»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</w:pPr>
            <w:r w:rsidRPr="00D44828">
              <w:rPr>
                <w:spacing w:val="-16"/>
              </w:rPr>
              <w:t>МБУЗ «ЦРБ» Песчанокопского района</w:t>
            </w:r>
            <w:r w:rsidRPr="00D44828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0,0</w:t>
            </w:r>
          </w:p>
        </w:tc>
      </w:tr>
      <w:tr w:rsidR="000B703D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26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8.1. Информатизация здравоохранения, включая развитие телемедицины,</w:t>
            </w:r>
          </w:p>
          <w:p w:rsidR="000B703D" w:rsidRDefault="000B703D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создание механизмов взаимодей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медицинских организаций на основе единой государственной информационной системы в сфере здравоохранения</w:t>
            </w:r>
          </w:p>
          <w:p w:rsidR="002427D2" w:rsidRPr="00D44828" w:rsidRDefault="002427D2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</w:pPr>
            <w:r w:rsidRPr="00D44828">
              <w:rPr>
                <w:spacing w:val="-16"/>
              </w:rPr>
              <w:t>МБУЗ «ЦРБ» Песчанокопского района</w:t>
            </w:r>
            <w:r w:rsidRPr="00D44828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Продолжается формирование единой информационной системы и статистической отчетности здравоохранения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01.01. 2020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PlusCell"/>
              <w:jc w:val="center"/>
            </w:pPr>
            <w:r w:rsidRPr="00D4482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03D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D82633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8.1. </w:t>
            </w:r>
          </w:p>
          <w:p w:rsidR="000B703D" w:rsidRPr="00D44828" w:rsidRDefault="000B703D" w:rsidP="0024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автоматизированных рабочих мест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МБУЗ «ЦРБ» Песчанокопского района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Созданы </w:t>
            </w:r>
            <w:r w:rsidR="00D82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автоматизированных рабочих мест</w:t>
            </w:r>
            <w:r w:rsidR="00D8263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B703D" w:rsidRPr="00D44828" w:rsidTr="002427D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4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D82633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pStyle w:val="ConsPlusCell"/>
            </w:pPr>
            <w:r w:rsidRPr="00D44828">
              <w:t xml:space="preserve">Итого по муниципальной  </w:t>
            </w:r>
            <w:r w:rsidRPr="00D44828">
              <w:br/>
              <w:t xml:space="preserve">программе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0B703D" w:rsidP="0024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8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3D" w:rsidRPr="00D44828" w:rsidRDefault="000B703D" w:rsidP="002427D2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D82633" w:rsidP="002427D2">
            <w:pPr>
              <w:pStyle w:val="ConsPlusCell"/>
              <w:jc w:val="center"/>
            </w:pPr>
            <w:r>
              <w:t>237397,2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D82633" w:rsidP="002427D2">
            <w:pPr>
              <w:pStyle w:val="ConsPlusCell"/>
              <w:jc w:val="center"/>
            </w:pPr>
            <w:r>
              <w:t>23798,3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D82633" w:rsidP="002427D2">
            <w:pPr>
              <w:pStyle w:val="ConsPlusCell"/>
              <w:jc w:val="center"/>
            </w:pPr>
            <w:r>
              <w:t>213159,7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03D" w:rsidRPr="00D44828" w:rsidRDefault="00D82633" w:rsidP="002427D2">
            <w:pPr>
              <w:pStyle w:val="ConsPlusCell"/>
              <w:jc w:val="center"/>
            </w:pPr>
            <w:r>
              <w:t>24237,5</w:t>
            </w:r>
          </w:p>
        </w:tc>
      </w:tr>
    </w:tbl>
    <w:p w:rsidR="00D44828" w:rsidRPr="00D44828" w:rsidRDefault="00D44828" w:rsidP="002427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828" w:rsidRDefault="00D44828" w:rsidP="00E94C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7D2" w:rsidRDefault="002427D2" w:rsidP="00E94C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7D2" w:rsidRPr="00EC0FE2" w:rsidRDefault="002427D2" w:rsidP="00E94C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074" w:rsidRDefault="00170074" w:rsidP="002427D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</w:p>
    <w:p w:rsidR="00170074" w:rsidRPr="00EE114B" w:rsidRDefault="00170074" w:rsidP="002427D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                               </w:t>
      </w:r>
      <w:r w:rsidR="0024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Купина </w:t>
      </w:r>
    </w:p>
    <w:p w:rsidR="004B30E1" w:rsidRPr="00EC0FE2" w:rsidRDefault="004B30E1" w:rsidP="002427D2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sectPr w:rsidR="004B30E1" w:rsidRPr="00EC0FE2" w:rsidSect="002438E6">
      <w:pgSz w:w="16838" w:h="11906" w:orient="landscape"/>
      <w:pgMar w:top="1701" w:right="567" w:bottom="851" w:left="851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04" w:rsidRDefault="00C77904" w:rsidP="006C78E3">
      <w:pPr>
        <w:spacing w:after="0" w:line="240" w:lineRule="auto"/>
      </w:pPr>
      <w:r>
        <w:separator/>
      </w:r>
    </w:p>
  </w:endnote>
  <w:endnote w:type="continuationSeparator" w:id="0">
    <w:p w:rsidR="00C77904" w:rsidRDefault="00C77904" w:rsidP="006C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699668"/>
      <w:docPartObj>
        <w:docPartGallery w:val="Page Numbers (Bottom of Page)"/>
        <w:docPartUnique/>
      </w:docPartObj>
    </w:sdtPr>
    <w:sdtEndPr/>
    <w:sdtContent>
      <w:p w:rsidR="00C77904" w:rsidRDefault="00C7790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50B">
          <w:rPr>
            <w:noProof/>
          </w:rPr>
          <w:t>48</w:t>
        </w:r>
        <w:r>
          <w:fldChar w:fldCharType="end"/>
        </w:r>
      </w:p>
    </w:sdtContent>
  </w:sdt>
  <w:p w:rsidR="00C77904" w:rsidRDefault="00C7790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04" w:rsidRDefault="00C77904" w:rsidP="006C78E3">
      <w:pPr>
        <w:spacing w:after="0" w:line="240" w:lineRule="auto"/>
      </w:pPr>
      <w:r>
        <w:separator/>
      </w:r>
    </w:p>
  </w:footnote>
  <w:footnote w:type="continuationSeparator" w:id="0">
    <w:p w:rsidR="00C77904" w:rsidRDefault="00C77904" w:rsidP="006C7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2C0"/>
    <w:multiLevelType w:val="hybridMultilevel"/>
    <w:tmpl w:val="B7B4E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6460A"/>
    <w:multiLevelType w:val="hybridMultilevel"/>
    <w:tmpl w:val="BCE8B668"/>
    <w:lvl w:ilvl="0" w:tplc="5F0A8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A912C8D6">
      <w:numFmt w:val="none"/>
      <w:lvlText w:val=""/>
      <w:lvlJc w:val="left"/>
      <w:pPr>
        <w:tabs>
          <w:tab w:val="num" w:pos="360"/>
        </w:tabs>
      </w:pPr>
    </w:lvl>
    <w:lvl w:ilvl="2" w:tplc="67E8CA66">
      <w:numFmt w:val="none"/>
      <w:lvlText w:val=""/>
      <w:lvlJc w:val="left"/>
      <w:pPr>
        <w:tabs>
          <w:tab w:val="num" w:pos="360"/>
        </w:tabs>
      </w:pPr>
    </w:lvl>
    <w:lvl w:ilvl="3" w:tplc="2D70B030">
      <w:numFmt w:val="none"/>
      <w:lvlText w:val=""/>
      <w:lvlJc w:val="left"/>
      <w:pPr>
        <w:tabs>
          <w:tab w:val="num" w:pos="360"/>
        </w:tabs>
      </w:pPr>
    </w:lvl>
    <w:lvl w:ilvl="4" w:tplc="CB10CE24">
      <w:numFmt w:val="none"/>
      <w:lvlText w:val=""/>
      <w:lvlJc w:val="left"/>
      <w:pPr>
        <w:tabs>
          <w:tab w:val="num" w:pos="360"/>
        </w:tabs>
      </w:pPr>
    </w:lvl>
    <w:lvl w:ilvl="5" w:tplc="BC34A102">
      <w:numFmt w:val="none"/>
      <w:lvlText w:val=""/>
      <w:lvlJc w:val="left"/>
      <w:pPr>
        <w:tabs>
          <w:tab w:val="num" w:pos="360"/>
        </w:tabs>
      </w:pPr>
    </w:lvl>
    <w:lvl w:ilvl="6" w:tplc="4BC2E1CC">
      <w:numFmt w:val="none"/>
      <w:lvlText w:val=""/>
      <w:lvlJc w:val="left"/>
      <w:pPr>
        <w:tabs>
          <w:tab w:val="num" w:pos="360"/>
        </w:tabs>
      </w:pPr>
    </w:lvl>
    <w:lvl w:ilvl="7" w:tplc="EF705C34">
      <w:numFmt w:val="none"/>
      <w:lvlText w:val=""/>
      <w:lvlJc w:val="left"/>
      <w:pPr>
        <w:tabs>
          <w:tab w:val="num" w:pos="360"/>
        </w:tabs>
      </w:pPr>
    </w:lvl>
    <w:lvl w:ilvl="8" w:tplc="9E2C847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3A80421"/>
    <w:multiLevelType w:val="hybridMultilevel"/>
    <w:tmpl w:val="000ABA7E"/>
    <w:lvl w:ilvl="0" w:tplc="F5B4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12C8D6">
      <w:numFmt w:val="none"/>
      <w:lvlText w:val=""/>
      <w:lvlJc w:val="left"/>
      <w:pPr>
        <w:tabs>
          <w:tab w:val="num" w:pos="360"/>
        </w:tabs>
      </w:pPr>
    </w:lvl>
    <w:lvl w:ilvl="2" w:tplc="67E8CA66">
      <w:numFmt w:val="none"/>
      <w:lvlText w:val=""/>
      <w:lvlJc w:val="left"/>
      <w:pPr>
        <w:tabs>
          <w:tab w:val="num" w:pos="360"/>
        </w:tabs>
      </w:pPr>
    </w:lvl>
    <w:lvl w:ilvl="3" w:tplc="2D70B030">
      <w:numFmt w:val="none"/>
      <w:lvlText w:val=""/>
      <w:lvlJc w:val="left"/>
      <w:pPr>
        <w:tabs>
          <w:tab w:val="num" w:pos="360"/>
        </w:tabs>
      </w:pPr>
    </w:lvl>
    <w:lvl w:ilvl="4" w:tplc="CB10CE24">
      <w:numFmt w:val="none"/>
      <w:lvlText w:val=""/>
      <w:lvlJc w:val="left"/>
      <w:pPr>
        <w:tabs>
          <w:tab w:val="num" w:pos="360"/>
        </w:tabs>
      </w:pPr>
    </w:lvl>
    <w:lvl w:ilvl="5" w:tplc="BC34A102">
      <w:numFmt w:val="none"/>
      <w:lvlText w:val=""/>
      <w:lvlJc w:val="left"/>
      <w:pPr>
        <w:tabs>
          <w:tab w:val="num" w:pos="360"/>
        </w:tabs>
      </w:pPr>
    </w:lvl>
    <w:lvl w:ilvl="6" w:tplc="4BC2E1CC">
      <w:numFmt w:val="none"/>
      <w:lvlText w:val=""/>
      <w:lvlJc w:val="left"/>
      <w:pPr>
        <w:tabs>
          <w:tab w:val="num" w:pos="360"/>
        </w:tabs>
      </w:pPr>
    </w:lvl>
    <w:lvl w:ilvl="7" w:tplc="EF705C34">
      <w:numFmt w:val="none"/>
      <w:lvlText w:val=""/>
      <w:lvlJc w:val="left"/>
      <w:pPr>
        <w:tabs>
          <w:tab w:val="num" w:pos="360"/>
        </w:tabs>
      </w:pPr>
    </w:lvl>
    <w:lvl w:ilvl="8" w:tplc="9E2C847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63F"/>
    <w:rsid w:val="00007BE8"/>
    <w:rsid w:val="000245A3"/>
    <w:rsid w:val="00027D70"/>
    <w:rsid w:val="000373E8"/>
    <w:rsid w:val="000379D8"/>
    <w:rsid w:val="00040F06"/>
    <w:rsid w:val="00040FC2"/>
    <w:rsid w:val="00051012"/>
    <w:rsid w:val="000516F3"/>
    <w:rsid w:val="00052ADF"/>
    <w:rsid w:val="00053544"/>
    <w:rsid w:val="00053970"/>
    <w:rsid w:val="00062F4A"/>
    <w:rsid w:val="00067495"/>
    <w:rsid w:val="000712DC"/>
    <w:rsid w:val="000727A3"/>
    <w:rsid w:val="00076FE3"/>
    <w:rsid w:val="00083BBB"/>
    <w:rsid w:val="000A06BE"/>
    <w:rsid w:val="000A0C0F"/>
    <w:rsid w:val="000B2BFB"/>
    <w:rsid w:val="000B584C"/>
    <w:rsid w:val="000B703D"/>
    <w:rsid w:val="000C083D"/>
    <w:rsid w:val="000C2CF1"/>
    <w:rsid w:val="000C6F32"/>
    <w:rsid w:val="000D1B1E"/>
    <w:rsid w:val="000E552A"/>
    <w:rsid w:val="000F23B7"/>
    <w:rsid w:val="000F73B3"/>
    <w:rsid w:val="000F7ABC"/>
    <w:rsid w:val="00104225"/>
    <w:rsid w:val="001057B3"/>
    <w:rsid w:val="00110B69"/>
    <w:rsid w:val="001114BD"/>
    <w:rsid w:val="00112FB5"/>
    <w:rsid w:val="00115A8C"/>
    <w:rsid w:val="001234E4"/>
    <w:rsid w:val="00125D3B"/>
    <w:rsid w:val="00134213"/>
    <w:rsid w:val="00134E4A"/>
    <w:rsid w:val="0013524D"/>
    <w:rsid w:val="00141A74"/>
    <w:rsid w:val="00143697"/>
    <w:rsid w:val="001456AD"/>
    <w:rsid w:val="001467C8"/>
    <w:rsid w:val="00150880"/>
    <w:rsid w:val="00151249"/>
    <w:rsid w:val="0015394E"/>
    <w:rsid w:val="00156E3F"/>
    <w:rsid w:val="00157BFF"/>
    <w:rsid w:val="001616B6"/>
    <w:rsid w:val="00162CB8"/>
    <w:rsid w:val="00163CCB"/>
    <w:rsid w:val="001661A0"/>
    <w:rsid w:val="00170074"/>
    <w:rsid w:val="00170299"/>
    <w:rsid w:val="001728D8"/>
    <w:rsid w:val="00172F44"/>
    <w:rsid w:val="00186299"/>
    <w:rsid w:val="00194875"/>
    <w:rsid w:val="001A46E5"/>
    <w:rsid w:val="001A57C3"/>
    <w:rsid w:val="001A5992"/>
    <w:rsid w:val="001A651E"/>
    <w:rsid w:val="001B02BC"/>
    <w:rsid w:val="001B6BFB"/>
    <w:rsid w:val="001B75F7"/>
    <w:rsid w:val="001C34DB"/>
    <w:rsid w:val="001C54EA"/>
    <w:rsid w:val="001E3EF7"/>
    <w:rsid w:val="001E7749"/>
    <w:rsid w:val="001E7BBE"/>
    <w:rsid w:val="001F63B5"/>
    <w:rsid w:val="00201470"/>
    <w:rsid w:val="00203639"/>
    <w:rsid w:val="00210956"/>
    <w:rsid w:val="00211CD0"/>
    <w:rsid w:val="00221160"/>
    <w:rsid w:val="002218FF"/>
    <w:rsid w:val="00241C43"/>
    <w:rsid w:val="002427D2"/>
    <w:rsid w:val="00242EFB"/>
    <w:rsid w:val="002438E6"/>
    <w:rsid w:val="00253890"/>
    <w:rsid w:val="0027098C"/>
    <w:rsid w:val="00272B69"/>
    <w:rsid w:val="00277A3A"/>
    <w:rsid w:val="002817E5"/>
    <w:rsid w:val="0029219C"/>
    <w:rsid w:val="00296AD7"/>
    <w:rsid w:val="002976DC"/>
    <w:rsid w:val="002A0754"/>
    <w:rsid w:val="002A1CDD"/>
    <w:rsid w:val="002A2B83"/>
    <w:rsid w:val="002A5B4B"/>
    <w:rsid w:val="002A712C"/>
    <w:rsid w:val="002B0F6A"/>
    <w:rsid w:val="002B2404"/>
    <w:rsid w:val="002B25DD"/>
    <w:rsid w:val="002C6154"/>
    <w:rsid w:val="002D2AD3"/>
    <w:rsid w:val="002E4975"/>
    <w:rsid w:val="002E5CBD"/>
    <w:rsid w:val="002E6301"/>
    <w:rsid w:val="002F49A0"/>
    <w:rsid w:val="002F5EEA"/>
    <w:rsid w:val="002F6325"/>
    <w:rsid w:val="003051D0"/>
    <w:rsid w:val="00311D2C"/>
    <w:rsid w:val="00313B67"/>
    <w:rsid w:val="0032028E"/>
    <w:rsid w:val="0032728D"/>
    <w:rsid w:val="00327DF9"/>
    <w:rsid w:val="00335246"/>
    <w:rsid w:val="00335964"/>
    <w:rsid w:val="00336056"/>
    <w:rsid w:val="00340EB8"/>
    <w:rsid w:val="0035200E"/>
    <w:rsid w:val="0035399A"/>
    <w:rsid w:val="00361FD3"/>
    <w:rsid w:val="00363F9B"/>
    <w:rsid w:val="003765AB"/>
    <w:rsid w:val="00376C9D"/>
    <w:rsid w:val="003813FA"/>
    <w:rsid w:val="00381795"/>
    <w:rsid w:val="00381ACB"/>
    <w:rsid w:val="00382028"/>
    <w:rsid w:val="00384227"/>
    <w:rsid w:val="003846FC"/>
    <w:rsid w:val="00393403"/>
    <w:rsid w:val="0039570A"/>
    <w:rsid w:val="00395B81"/>
    <w:rsid w:val="00397322"/>
    <w:rsid w:val="003A14F9"/>
    <w:rsid w:val="003A21BC"/>
    <w:rsid w:val="003B2B32"/>
    <w:rsid w:val="003B4EEB"/>
    <w:rsid w:val="003B5BD0"/>
    <w:rsid w:val="003B5D45"/>
    <w:rsid w:val="003C1611"/>
    <w:rsid w:val="003C3B1E"/>
    <w:rsid w:val="003C4730"/>
    <w:rsid w:val="003D2302"/>
    <w:rsid w:val="003D4E87"/>
    <w:rsid w:val="003D53E9"/>
    <w:rsid w:val="003D7E0A"/>
    <w:rsid w:val="003E7662"/>
    <w:rsid w:val="003E7EF7"/>
    <w:rsid w:val="003F0ED6"/>
    <w:rsid w:val="003F2529"/>
    <w:rsid w:val="00401113"/>
    <w:rsid w:val="00401497"/>
    <w:rsid w:val="0040182D"/>
    <w:rsid w:val="004048D4"/>
    <w:rsid w:val="00411351"/>
    <w:rsid w:val="00412135"/>
    <w:rsid w:val="00412FDA"/>
    <w:rsid w:val="004156C3"/>
    <w:rsid w:val="00415892"/>
    <w:rsid w:val="004176EF"/>
    <w:rsid w:val="0042001E"/>
    <w:rsid w:val="00423610"/>
    <w:rsid w:val="004237B6"/>
    <w:rsid w:val="00425F8C"/>
    <w:rsid w:val="00426C40"/>
    <w:rsid w:val="004310FB"/>
    <w:rsid w:val="00435C85"/>
    <w:rsid w:val="00443A23"/>
    <w:rsid w:val="00446B0B"/>
    <w:rsid w:val="004545C7"/>
    <w:rsid w:val="0046450B"/>
    <w:rsid w:val="004668E1"/>
    <w:rsid w:val="00467A7C"/>
    <w:rsid w:val="004713FC"/>
    <w:rsid w:val="004756FD"/>
    <w:rsid w:val="00475FB2"/>
    <w:rsid w:val="00477599"/>
    <w:rsid w:val="004A1CE6"/>
    <w:rsid w:val="004A6987"/>
    <w:rsid w:val="004B3040"/>
    <w:rsid w:val="004B30E1"/>
    <w:rsid w:val="004B5CD9"/>
    <w:rsid w:val="004C0185"/>
    <w:rsid w:val="004C5638"/>
    <w:rsid w:val="004C7265"/>
    <w:rsid w:val="004C7AC6"/>
    <w:rsid w:val="004D0750"/>
    <w:rsid w:val="004D30CF"/>
    <w:rsid w:val="004D57B2"/>
    <w:rsid w:val="004D6E7E"/>
    <w:rsid w:val="004E2DFC"/>
    <w:rsid w:val="004E7C8A"/>
    <w:rsid w:val="004F1D56"/>
    <w:rsid w:val="004F29EE"/>
    <w:rsid w:val="004F4F70"/>
    <w:rsid w:val="004F714F"/>
    <w:rsid w:val="00504A0F"/>
    <w:rsid w:val="00505EBE"/>
    <w:rsid w:val="0051500D"/>
    <w:rsid w:val="00516702"/>
    <w:rsid w:val="0052069B"/>
    <w:rsid w:val="0052326B"/>
    <w:rsid w:val="005246A4"/>
    <w:rsid w:val="005349E3"/>
    <w:rsid w:val="00561E4C"/>
    <w:rsid w:val="00567B31"/>
    <w:rsid w:val="00567F76"/>
    <w:rsid w:val="00570FDF"/>
    <w:rsid w:val="00571D84"/>
    <w:rsid w:val="00572256"/>
    <w:rsid w:val="00576D8A"/>
    <w:rsid w:val="00582813"/>
    <w:rsid w:val="00584167"/>
    <w:rsid w:val="005A3B39"/>
    <w:rsid w:val="005B19A5"/>
    <w:rsid w:val="005B1FCD"/>
    <w:rsid w:val="005B3397"/>
    <w:rsid w:val="005B49DD"/>
    <w:rsid w:val="005C1A23"/>
    <w:rsid w:val="005C3E7D"/>
    <w:rsid w:val="005C57BF"/>
    <w:rsid w:val="005C57C2"/>
    <w:rsid w:val="005C7619"/>
    <w:rsid w:val="005D0A55"/>
    <w:rsid w:val="005D3638"/>
    <w:rsid w:val="005D6C48"/>
    <w:rsid w:val="005D6D98"/>
    <w:rsid w:val="005F0871"/>
    <w:rsid w:val="005F1D2B"/>
    <w:rsid w:val="005F4B12"/>
    <w:rsid w:val="00613DF0"/>
    <w:rsid w:val="006168C4"/>
    <w:rsid w:val="00617C26"/>
    <w:rsid w:val="00620ECC"/>
    <w:rsid w:val="00621ACF"/>
    <w:rsid w:val="00625258"/>
    <w:rsid w:val="00625A20"/>
    <w:rsid w:val="006302F7"/>
    <w:rsid w:val="00632CED"/>
    <w:rsid w:val="00635386"/>
    <w:rsid w:val="0063769F"/>
    <w:rsid w:val="00642310"/>
    <w:rsid w:val="006518AB"/>
    <w:rsid w:val="00654A78"/>
    <w:rsid w:val="00667772"/>
    <w:rsid w:val="00676091"/>
    <w:rsid w:val="00676388"/>
    <w:rsid w:val="00676BF4"/>
    <w:rsid w:val="0068348F"/>
    <w:rsid w:val="00691335"/>
    <w:rsid w:val="006A79A6"/>
    <w:rsid w:val="006A7E68"/>
    <w:rsid w:val="006B1A41"/>
    <w:rsid w:val="006B1B00"/>
    <w:rsid w:val="006C44C7"/>
    <w:rsid w:val="006C78E3"/>
    <w:rsid w:val="006D1F23"/>
    <w:rsid w:val="006D48D5"/>
    <w:rsid w:val="006D6A7F"/>
    <w:rsid w:val="006D7D68"/>
    <w:rsid w:val="006E3B5D"/>
    <w:rsid w:val="006F2914"/>
    <w:rsid w:val="006F5069"/>
    <w:rsid w:val="006F50F5"/>
    <w:rsid w:val="006F5198"/>
    <w:rsid w:val="006F68CB"/>
    <w:rsid w:val="00710A1E"/>
    <w:rsid w:val="007125EA"/>
    <w:rsid w:val="00715458"/>
    <w:rsid w:val="00715F6E"/>
    <w:rsid w:val="00720279"/>
    <w:rsid w:val="00734F10"/>
    <w:rsid w:val="007406FC"/>
    <w:rsid w:val="0074205D"/>
    <w:rsid w:val="00743862"/>
    <w:rsid w:val="00750889"/>
    <w:rsid w:val="00751135"/>
    <w:rsid w:val="00757DCD"/>
    <w:rsid w:val="007657E9"/>
    <w:rsid w:val="007665B2"/>
    <w:rsid w:val="00766D53"/>
    <w:rsid w:val="00774B2D"/>
    <w:rsid w:val="00776680"/>
    <w:rsid w:val="00782304"/>
    <w:rsid w:val="00782DA6"/>
    <w:rsid w:val="00784956"/>
    <w:rsid w:val="00786248"/>
    <w:rsid w:val="007877EC"/>
    <w:rsid w:val="007A1687"/>
    <w:rsid w:val="007A2F17"/>
    <w:rsid w:val="007A51B3"/>
    <w:rsid w:val="007A7807"/>
    <w:rsid w:val="007B13ED"/>
    <w:rsid w:val="007B363F"/>
    <w:rsid w:val="007B4024"/>
    <w:rsid w:val="007B59B3"/>
    <w:rsid w:val="007B5FC1"/>
    <w:rsid w:val="007B7F4D"/>
    <w:rsid w:val="007C15C9"/>
    <w:rsid w:val="007C40A2"/>
    <w:rsid w:val="007C7FE6"/>
    <w:rsid w:val="007D0180"/>
    <w:rsid w:val="007D076A"/>
    <w:rsid w:val="007D6F8A"/>
    <w:rsid w:val="007E40F0"/>
    <w:rsid w:val="007E5482"/>
    <w:rsid w:val="007F2388"/>
    <w:rsid w:val="007F27B5"/>
    <w:rsid w:val="007F2ABE"/>
    <w:rsid w:val="007F33EA"/>
    <w:rsid w:val="007F35B4"/>
    <w:rsid w:val="00802FED"/>
    <w:rsid w:val="00803CB5"/>
    <w:rsid w:val="008061A9"/>
    <w:rsid w:val="008066E8"/>
    <w:rsid w:val="00816C08"/>
    <w:rsid w:val="0082089B"/>
    <w:rsid w:val="00831F33"/>
    <w:rsid w:val="00834AF5"/>
    <w:rsid w:val="00834CF1"/>
    <w:rsid w:val="00850F5B"/>
    <w:rsid w:val="00850FE9"/>
    <w:rsid w:val="00856B90"/>
    <w:rsid w:val="00856B9E"/>
    <w:rsid w:val="00860262"/>
    <w:rsid w:val="0086462C"/>
    <w:rsid w:val="008654DF"/>
    <w:rsid w:val="0087105D"/>
    <w:rsid w:val="00872FF9"/>
    <w:rsid w:val="00873607"/>
    <w:rsid w:val="00874DDB"/>
    <w:rsid w:val="00876DCD"/>
    <w:rsid w:val="00881CD0"/>
    <w:rsid w:val="00881FAF"/>
    <w:rsid w:val="00882D36"/>
    <w:rsid w:val="00884C4F"/>
    <w:rsid w:val="008A7179"/>
    <w:rsid w:val="008A736A"/>
    <w:rsid w:val="008B020E"/>
    <w:rsid w:val="008C0C20"/>
    <w:rsid w:val="008C3A3D"/>
    <w:rsid w:val="008C5548"/>
    <w:rsid w:val="008E2444"/>
    <w:rsid w:val="008E399C"/>
    <w:rsid w:val="008E3AEC"/>
    <w:rsid w:val="008F2751"/>
    <w:rsid w:val="008F3C3C"/>
    <w:rsid w:val="008F7EDD"/>
    <w:rsid w:val="00900954"/>
    <w:rsid w:val="00905D2E"/>
    <w:rsid w:val="00906D01"/>
    <w:rsid w:val="00912595"/>
    <w:rsid w:val="00913B32"/>
    <w:rsid w:val="00915A74"/>
    <w:rsid w:val="009168F2"/>
    <w:rsid w:val="00916E00"/>
    <w:rsid w:val="00920D13"/>
    <w:rsid w:val="0092498D"/>
    <w:rsid w:val="0092639B"/>
    <w:rsid w:val="00926B41"/>
    <w:rsid w:val="009279DA"/>
    <w:rsid w:val="00933184"/>
    <w:rsid w:val="009364E4"/>
    <w:rsid w:val="0093650B"/>
    <w:rsid w:val="00942B62"/>
    <w:rsid w:val="00944388"/>
    <w:rsid w:val="00944734"/>
    <w:rsid w:val="00946B67"/>
    <w:rsid w:val="0095652F"/>
    <w:rsid w:val="00961011"/>
    <w:rsid w:val="009676A1"/>
    <w:rsid w:val="0097314E"/>
    <w:rsid w:val="00973A00"/>
    <w:rsid w:val="00980681"/>
    <w:rsid w:val="009837B5"/>
    <w:rsid w:val="00986B6A"/>
    <w:rsid w:val="00990902"/>
    <w:rsid w:val="00997D83"/>
    <w:rsid w:val="009A0128"/>
    <w:rsid w:val="009B337B"/>
    <w:rsid w:val="009C0643"/>
    <w:rsid w:val="009C1CA0"/>
    <w:rsid w:val="009C2E33"/>
    <w:rsid w:val="009C2EC3"/>
    <w:rsid w:val="009C5576"/>
    <w:rsid w:val="009C7508"/>
    <w:rsid w:val="009D54F8"/>
    <w:rsid w:val="009E02B0"/>
    <w:rsid w:val="009E2476"/>
    <w:rsid w:val="009E4118"/>
    <w:rsid w:val="009E4A68"/>
    <w:rsid w:val="009E55A6"/>
    <w:rsid w:val="00A03199"/>
    <w:rsid w:val="00A05B25"/>
    <w:rsid w:val="00A149E2"/>
    <w:rsid w:val="00A15D9A"/>
    <w:rsid w:val="00A20F2F"/>
    <w:rsid w:val="00A23392"/>
    <w:rsid w:val="00A26814"/>
    <w:rsid w:val="00A30ED6"/>
    <w:rsid w:val="00A35C38"/>
    <w:rsid w:val="00A372A2"/>
    <w:rsid w:val="00A4395C"/>
    <w:rsid w:val="00A45E9B"/>
    <w:rsid w:val="00A52540"/>
    <w:rsid w:val="00A534A6"/>
    <w:rsid w:val="00A54764"/>
    <w:rsid w:val="00A72660"/>
    <w:rsid w:val="00A74FA3"/>
    <w:rsid w:val="00A81E3D"/>
    <w:rsid w:val="00A83FBB"/>
    <w:rsid w:val="00A851EF"/>
    <w:rsid w:val="00A87DDC"/>
    <w:rsid w:val="00A90D6A"/>
    <w:rsid w:val="00A942FF"/>
    <w:rsid w:val="00A9439D"/>
    <w:rsid w:val="00A950EE"/>
    <w:rsid w:val="00AA67DD"/>
    <w:rsid w:val="00AB3B0E"/>
    <w:rsid w:val="00AB41BD"/>
    <w:rsid w:val="00AB6D9E"/>
    <w:rsid w:val="00AC2C97"/>
    <w:rsid w:val="00AC36B5"/>
    <w:rsid w:val="00AD0508"/>
    <w:rsid w:val="00AD2CAD"/>
    <w:rsid w:val="00AD5A20"/>
    <w:rsid w:val="00AE02AE"/>
    <w:rsid w:val="00AE740E"/>
    <w:rsid w:val="00AF38F9"/>
    <w:rsid w:val="00B04E95"/>
    <w:rsid w:val="00B11E31"/>
    <w:rsid w:val="00B133D9"/>
    <w:rsid w:val="00B13DC3"/>
    <w:rsid w:val="00B14DD3"/>
    <w:rsid w:val="00B15588"/>
    <w:rsid w:val="00B173E0"/>
    <w:rsid w:val="00B25DCA"/>
    <w:rsid w:val="00B2626D"/>
    <w:rsid w:val="00B278B3"/>
    <w:rsid w:val="00B342B1"/>
    <w:rsid w:val="00B35EB9"/>
    <w:rsid w:val="00B40CDA"/>
    <w:rsid w:val="00B445FA"/>
    <w:rsid w:val="00B51033"/>
    <w:rsid w:val="00B510B3"/>
    <w:rsid w:val="00B56500"/>
    <w:rsid w:val="00B6042C"/>
    <w:rsid w:val="00B638DA"/>
    <w:rsid w:val="00B6639F"/>
    <w:rsid w:val="00B73281"/>
    <w:rsid w:val="00B73BA4"/>
    <w:rsid w:val="00B81027"/>
    <w:rsid w:val="00B8374D"/>
    <w:rsid w:val="00B92CE3"/>
    <w:rsid w:val="00B92DE0"/>
    <w:rsid w:val="00B94122"/>
    <w:rsid w:val="00B96B64"/>
    <w:rsid w:val="00B97323"/>
    <w:rsid w:val="00BA1730"/>
    <w:rsid w:val="00BB6172"/>
    <w:rsid w:val="00BC2C67"/>
    <w:rsid w:val="00BC474C"/>
    <w:rsid w:val="00BC5458"/>
    <w:rsid w:val="00BD694D"/>
    <w:rsid w:val="00BE16F0"/>
    <w:rsid w:val="00BE29AF"/>
    <w:rsid w:val="00BE4F76"/>
    <w:rsid w:val="00BF2C5F"/>
    <w:rsid w:val="00C06ECB"/>
    <w:rsid w:val="00C13082"/>
    <w:rsid w:val="00C140AB"/>
    <w:rsid w:val="00C14E79"/>
    <w:rsid w:val="00C17935"/>
    <w:rsid w:val="00C26366"/>
    <w:rsid w:val="00C265DA"/>
    <w:rsid w:val="00C272B7"/>
    <w:rsid w:val="00C423FC"/>
    <w:rsid w:val="00C43326"/>
    <w:rsid w:val="00C51D65"/>
    <w:rsid w:val="00C52846"/>
    <w:rsid w:val="00C548DF"/>
    <w:rsid w:val="00C558E4"/>
    <w:rsid w:val="00C572E6"/>
    <w:rsid w:val="00C60D3E"/>
    <w:rsid w:val="00C615FB"/>
    <w:rsid w:val="00C65987"/>
    <w:rsid w:val="00C65CE7"/>
    <w:rsid w:val="00C72BA8"/>
    <w:rsid w:val="00C73CB6"/>
    <w:rsid w:val="00C77904"/>
    <w:rsid w:val="00C91BC6"/>
    <w:rsid w:val="00C93126"/>
    <w:rsid w:val="00C93B01"/>
    <w:rsid w:val="00CA2047"/>
    <w:rsid w:val="00CA4E85"/>
    <w:rsid w:val="00CB102D"/>
    <w:rsid w:val="00CB3E45"/>
    <w:rsid w:val="00CB672A"/>
    <w:rsid w:val="00CC040B"/>
    <w:rsid w:val="00CC6668"/>
    <w:rsid w:val="00CD193E"/>
    <w:rsid w:val="00CD323B"/>
    <w:rsid w:val="00CD7DCA"/>
    <w:rsid w:val="00CE3734"/>
    <w:rsid w:val="00CE691B"/>
    <w:rsid w:val="00CF27BC"/>
    <w:rsid w:val="00CF3E9F"/>
    <w:rsid w:val="00CF6A07"/>
    <w:rsid w:val="00D1163F"/>
    <w:rsid w:val="00D161AA"/>
    <w:rsid w:val="00D22259"/>
    <w:rsid w:val="00D239D1"/>
    <w:rsid w:val="00D2430A"/>
    <w:rsid w:val="00D24B5F"/>
    <w:rsid w:val="00D25665"/>
    <w:rsid w:val="00D2706C"/>
    <w:rsid w:val="00D34825"/>
    <w:rsid w:val="00D404FB"/>
    <w:rsid w:val="00D44828"/>
    <w:rsid w:val="00D5212F"/>
    <w:rsid w:val="00D52BBD"/>
    <w:rsid w:val="00D56DC6"/>
    <w:rsid w:val="00D64F23"/>
    <w:rsid w:val="00D72D4D"/>
    <w:rsid w:val="00D73C01"/>
    <w:rsid w:val="00D74971"/>
    <w:rsid w:val="00D75859"/>
    <w:rsid w:val="00D82633"/>
    <w:rsid w:val="00D86CB0"/>
    <w:rsid w:val="00D95852"/>
    <w:rsid w:val="00D959DF"/>
    <w:rsid w:val="00D963C0"/>
    <w:rsid w:val="00DA3674"/>
    <w:rsid w:val="00DA5847"/>
    <w:rsid w:val="00DB43AE"/>
    <w:rsid w:val="00DB6424"/>
    <w:rsid w:val="00DC26CA"/>
    <w:rsid w:val="00DC3AF8"/>
    <w:rsid w:val="00DC7058"/>
    <w:rsid w:val="00DD2623"/>
    <w:rsid w:val="00DD63F6"/>
    <w:rsid w:val="00DD71A7"/>
    <w:rsid w:val="00DE0C24"/>
    <w:rsid w:val="00DE105D"/>
    <w:rsid w:val="00DE1DCB"/>
    <w:rsid w:val="00DE3C8E"/>
    <w:rsid w:val="00DE6564"/>
    <w:rsid w:val="00DF4A85"/>
    <w:rsid w:val="00E0022E"/>
    <w:rsid w:val="00E004D5"/>
    <w:rsid w:val="00E05DF3"/>
    <w:rsid w:val="00E069DE"/>
    <w:rsid w:val="00E1103B"/>
    <w:rsid w:val="00E21218"/>
    <w:rsid w:val="00E23F34"/>
    <w:rsid w:val="00E27367"/>
    <w:rsid w:val="00E41380"/>
    <w:rsid w:val="00E452E2"/>
    <w:rsid w:val="00E453B6"/>
    <w:rsid w:val="00E474BD"/>
    <w:rsid w:val="00E517BF"/>
    <w:rsid w:val="00E53BC7"/>
    <w:rsid w:val="00E61A59"/>
    <w:rsid w:val="00E678E6"/>
    <w:rsid w:val="00E72ABE"/>
    <w:rsid w:val="00E7523D"/>
    <w:rsid w:val="00E75EA3"/>
    <w:rsid w:val="00E76585"/>
    <w:rsid w:val="00E770C0"/>
    <w:rsid w:val="00E775C3"/>
    <w:rsid w:val="00E80B2B"/>
    <w:rsid w:val="00E83E5D"/>
    <w:rsid w:val="00E919B5"/>
    <w:rsid w:val="00E94C55"/>
    <w:rsid w:val="00EA07DB"/>
    <w:rsid w:val="00EA1999"/>
    <w:rsid w:val="00EA6652"/>
    <w:rsid w:val="00EB0228"/>
    <w:rsid w:val="00EB525C"/>
    <w:rsid w:val="00EB61D7"/>
    <w:rsid w:val="00EB798F"/>
    <w:rsid w:val="00EC0FE2"/>
    <w:rsid w:val="00EC14DA"/>
    <w:rsid w:val="00EC2CFE"/>
    <w:rsid w:val="00EC38D0"/>
    <w:rsid w:val="00ED2F2A"/>
    <w:rsid w:val="00ED5AD9"/>
    <w:rsid w:val="00EE114B"/>
    <w:rsid w:val="00EE4E48"/>
    <w:rsid w:val="00EE6821"/>
    <w:rsid w:val="00EE786F"/>
    <w:rsid w:val="00EF2533"/>
    <w:rsid w:val="00EF4C51"/>
    <w:rsid w:val="00F00739"/>
    <w:rsid w:val="00F00DFD"/>
    <w:rsid w:val="00F02D0B"/>
    <w:rsid w:val="00F0405D"/>
    <w:rsid w:val="00F04F51"/>
    <w:rsid w:val="00F06520"/>
    <w:rsid w:val="00F211DC"/>
    <w:rsid w:val="00F21F15"/>
    <w:rsid w:val="00F251BC"/>
    <w:rsid w:val="00F31D50"/>
    <w:rsid w:val="00F43DDD"/>
    <w:rsid w:val="00F47BD7"/>
    <w:rsid w:val="00F500E5"/>
    <w:rsid w:val="00F56C4B"/>
    <w:rsid w:val="00F61C4D"/>
    <w:rsid w:val="00F630D4"/>
    <w:rsid w:val="00F65A48"/>
    <w:rsid w:val="00F660E1"/>
    <w:rsid w:val="00F7163E"/>
    <w:rsid w:val="00F73F1F"/>
    <w:rsid w:val="00F75A90"/>
    <w:rsid w:val="00F814BE"/>
    <w:rsid w:val="00F81865"/>
    <w:rsid w:val="00F82FE1"/>
    <w:rsid w:val="00F830FC"/>
    <w:rsid w:val="00F8492A"/>
    <w:rsid w:val="00F86003"/>
    <w:rsid w:val="00F97D70"/>
    <w:rsid w:val="00FA758F"/>
    <w:rsid w:val="00FB1257"/>
    <w:rsid w:val="00FC01DD"/>
    <w:rsid w:val="00FD02B6"/>
    <w:rsid w:val="00FD6792"/>
    <w:rsid w:val="00FE6092"/>
    <w:rsid w:val="00FF0486"/>
    <w:rsid w:val="00FF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221160"/>
    <w:rPr>
      <w:color w:val="0000FF"/>
      <w:u w:val="single"/>
    </w:rPr>
  </w:style>
  <w:style w:type="character" w:customStyle="1" w:styleId="apple-converted-space">
    <w:name w:val="apple-converted-space"/>
    <w:rsid w:val="00221160"/>
  </w:style>
  <w:style w:type="paragraph" w:styleId="a5">
    <w:name w:val="No Spacing"/>
    <w:uiPriority w:val="1"/>
    <w:qFormat/>
    <w:rsid w:val="00D64F23"/>
    <w:pPr>
      <w:spacing w:after="0" w:line="240" w:lineRule="auto"/>
    </w:pPr>
  </w:style>
  <w:style w:type="paragraph" w:styleId="a6">
    <w:name w:val="Balloon Text"/>
    <w:basedOn w:val="a"/>
    <w:link w:val="a7"/>
    <w:unhideWhenUsed/>
    <w:rsid w:val="007E4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E40F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40F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40F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A7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4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нак Знак Знак Знак"/>
    <w:basedOn w:val="a"/>
    <w:rsid w:val="00710A1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4">
    <w:name w:val="Обычный + 14 пт"/>
    <w:aliases w:val="По ширине,Первая строка:  1,25 см,Перед:  5 пт,После:  5 ..."/>
    <w:basedOn w:val="a"/>
    <w:rsid w:val="004A698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20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3E766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c">
    <w:name w:val="Знак Знак Знак Знак"/>
    <w:basedOn w:val="a"/>
    <w:rsid w:val="00D958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6C7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C78E3"/>
  </w:style>
  <w:style w:type="paragraph" w:styleId="af">
    <w:name w:val="footer"/>
    <w:basedOn w:val="a"/>
    <w:link w:val="af0"/>
    <w:uiPriority w:val="99"/>
    <w:unhideWhenUsed/>
    <w:rsid w:val="006C7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C7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onland.ru/Donland/Pages/View.aspx?pageid=75189&amp;mid=128186&amp;itemId=14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7EBAD-CC61-4E64-B08E-DEF3F909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5056</TotalTime>
  <Pages>48</Pages>
  <Words>10312</Words>
  <Characters>58782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Николаевна Абрамова</cp:lastModifiedBy>
  <cp:revision>358</cp:revision>
  <cp:lastPrinted>2021-03-10T08:18:00Z</cp:lastPrinted>
  <dcterms:created xsi:type="dcterms:W3CDTF">2016-02-01T07:32:00Z</dcterms:created>
  <dcterms:modified xsi:type="dcterms:W3CDTF">2021-03-11T05:41:00Z</dcterms:modified>
</cp:coreProperties>
</file>