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15" w:rsidRPr="00EA6D95" w:rsidRDefault="00EA6D95" w:rsidP="00EA6D95">
      <w:pPr>
        <w:tabs>
          <w:tab w:val="left" w:pos="708"/>
          <w:tab w:val="center" w:pos="4536"/>
          <w:tab w:val="right" w:pos="9072"/>
        </w:tabs>
        <w:spacing w:after="0" w:line="240" w:lineRule="auto"/>
        <w:jc w:val="center"/>
        <w:rPr>
          <w:rFonts w:ascii="Calibri" w:eastAsia="Calibri" w:hAnsi="Calibri" w:cs="Mangal"/>
          <w:b/>
          <w:noProof/>
          <w:sz w:val="28"/>
          <w:szCs w:val="28"/>
          <w:lang w:eastAsia="ru-RU"/>
        </w:rPr>
      </w:pPr>
      <w:r>
        <w:rPr>
          <w:rFonts w:ascii="Calibri" w:eastAsia="Calibri" w:hAnsi="Calibri" w:cs="Mangal"/>
          <w:b/>
          <w:noProof/>
          <w:sz w:val="28"/>
          <w:szCs w:val="28"/>
          <w:lang w:eastAsia="ru-RU"/>
        </w:rPr>
        <w:drawing>
          <wp:inline distT="0" distB="0" distL="0" distR="0" wp14:anchorId="001F2527" wp14:editId="45E0FDC5">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00831315" w:rsidRPr="00831315">
        <w:rPr>
          <w:rFonts w:ascii="Calibri" w:eastAsia="Calibri" w:hAnsi="Calibri" w:cs="Mangal"/>
          <w:sz w:val="32"/>
          <w:szCs w:val="32"/>
          <w:lang w:bidi="hi-IN"/>
        </w:rPr>
        <w:br w:type="textWrapping" w:clear="all"/>
      </w:r>
      <w:r w:rsidR="00831315" w:rsidRPr="00831315">
        <w:rPr>
          <w:rFonts w:ascii="Times New Roman" w:eastAsia="Calibri" w:hAnsi="Times New Roman" w:cs="Times New Roman"/>
          <w:b/>
          <w:sz w:val="28"/>
          <w:szCs w:val="28"/>
          <w:lang w:bidi="hi-IN"/>
        </w:rPr>
        <w:t>РОССИЙСКАЯ ФЕДЕРАЦИЯ</w:t>
      </w:r>
    </w:p>
    <w:p w:rsidR="00831315" w:rsidRPr="00831315" w:rsidRDefault="00831315" w:rsidP="00831315">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sidRPr="00831315">
        <w:rPr>
          <w:rFonts w:ascii="Times New Roman" w:eastAsia="Calibri" w:hAnsi="Times New Roman" w:cs="Times New Roman"/>
          <w:b/>
          <w:sz w:val="28"/>
          <w:szCs w:val="28"/>
          <w:lang w:bidi="hi-IN"/>
        </w:rPr>
        <w:t>РОСТОВСКАЯ ОБЛАСТЬ</w:t>
      </w:r>
    </w:p>
    <w:p w:rsidR="00831315" w:rsidRPr="00831315" w:rsidRDefault="00831315" w:rsidP="00831315">
      <w:pPr>
        <w:keepNext/>
        <w:spacing w:after="0" w:line="240" w:lineRule="auto"/>
        <w:jc w:val="center"/>
        <w:outlineLvl w:val="2"/>
        <w:rPr>
          <w:rFonts w:ascii="Times New Roman" w:eastAsia="SimSun" w:hAnsi="Times New Roman" w:cs="Times New Roman"/>
          <w:b/>
          <w:bCs/>
          <w:sz w:val="28"/>
          <w:szCs w:val="28"/>
          <w:lang w:bidi="hi-IN"/>
        </w:rPr>
      </w:pPr>
      <w:r w:rsidRPr="00831315">
        <w:rPr>
          <w:rFonts w:ascii="Times New Roman" w:eastAsia="SimSun" w:hAnsi="Times New Roman" w:cs="Times New Roman"/>
          <w:b/>
          <w:bCs/>
          <w:sz w:val="28"/>
          <w:szCs w:val="28"/>
          <w:lang w:bidi="hi-IN"/>
        </w:rPr>
        <w:t>АДМИНИСТРАЦИЯ ПЕСЧАНОКОПСКОГО РАЙОНА</w:t>
      </w:r>
    </w:p>
    <w:p w:rsidR="00831315" w:rsidRPr="00831315" w:rsidRDefault="00831315" w:rsidP="00831315">
      <w:pPr>
        <w:keepNext/>
        <w:spacing w:after="0" w:line="240" w:lineRule="auto"/>
        <w:jc w:val="center"/>
        <w:outlineLvl w:val="2"/>
        <w:rPr>
          <w:rFonts w:ascii="Times New Roman" w:eastAsia="SimSun" w:hAnsi="Times New Roman" w:cs="Times New Roman"/>
          <w:b/>
          <w:bCs/>
          <w:sz w:val="16"/>
          <w:lang w:bidi="hi-IN"/>
        </w:rPr>
      </w:pPr>
    </w:p>
    <w:p w:rsidR="00831315" w:rsidRPr="00831315" w:rsidRDefault="00831315" w:rsidP="00831315">
      <w:pPr>
        <w:spacing w:after="0" w:line="240" w:lineRule="auto"/>
        <w:jc w:val="center"/>
        <w:rPr>
          <w:rFonts w:ascii="Times New Roman" w:eastAsia="Calibri" w:hAnsi="Times New Roman" w:cs="Times New Roman"/>
          <w:b/>
          <w:sz w:val="2"/>
          <w:szCs w:val="28"/>
          <w:lang w:bidi="hi-IN"/>
        </w:rPr>
      </w:pPr>
    </w:p>
    <w:p w:rsidR="00831315" w:rsidRPr="00831315" w:rsidRDefault="00831315" w:rsidP="00831315">
      <w:pPr>
        <w:spacing w:after="0" w:line="240" w:lineRule="auto"/>
        <w:jc w:val="center"/>
        <w:rPr>
          <w:rFonts w:ascii="Times New Roman" w:eastAsia="Calibri" w:hAnsi="Times New Roman" w:cs="Times New Roman"/>
          <w:b/>
          <w:sz w:val="28"/>
          <w:szCs w:val="28"/>
          <w:lang w:bidi="hi-IN"/>
        </w:rPr>
      </w:pPr>
      <w:r w:rsidRPr="00831315">
        <w:rPr>
          <w:rFonts w:ascii="Times New Roman" w:eastAsia="Calibri" w:hAnsi="Times New Roman" w:cs="Times New Roman"/>
          <w:b/>
          <w:sz w:val="28"/>
          <w:szCs w:val="28"/>
          <w:lang w:bidi="hi-IN"/>
        </w:rPr>
        <w:t>ПОСТАНОВЛЕНИЕ</w:t>
      </w:r>
    </w:p>
    <w:p w:rsidR="00831315" w:rsidRPr="00831315" w:rsidRDefault="00831315" w:rsidP="00831315">
      <w:pPr>
        <w:spacing w:after="0" w:line="240" w:lineRule="auto"/>
        <w:jc w:val="center"/>
        <w:rPr>
          <w:rFonts w:ascii="Times New Roman" w:eastAsia="Calibri" w:hAnsi="Times New Roman" w:cs="Times New Roman"/>
          <w:b/>
          <w:sz w:val="20"/>
          <w:szCs w:val="28"/>
          <w:lang w:bidi="hi-IN"/>
        </w:rPr>
      </w:pPr>
    </w:p>
    <w:tbl>
      <w:tblPr>
        <w:tblW w:w="9889" w:type="dxa"/>
        <w:tblLook w:val="04A0" w:firstRow="1" w:lastRow="0" w:firstColumn="1" w:lastColumn="0" w:noHBand="0" w:noVBand="1"/>
      </w:tblPr>
      <w:tblGrid>
        <w:gridCol w:w="2235"/>
        <w:gridCol w:w="2268"/>
        <w:gridCol w:w="567"/>
        <w:gridCol w:w="811"/>
        <w:gridCol w:w="1315"/>
        <w:gridCol w:w="2693"/>
      </w:tblGrid>
      <w:tr w:rsidR="00831315" w:rsidRPr="00831315" w:rsidTr="00831315">
        <w:trPr>
          <w:trHeight w:val="383"/>
        </w:trPr>
        <w:tc>
          <w:tcPr>
            <w:tcW w:w="2235" w:type="dxa"/>
            <w:hideMark/>
          </w:tcPr>
          <w:p w:rsidR="00831315" w:rsidRPr="00831315" w:rsidRDefault="00297CA6" w:rsidP="00831315">
            <w:pPr>
              <w:spacing w:after="0" w:line="240" w:lineRule="auto"/>
              <w:rPr>
                <w:rFonts w:ascii="Times New Roman" w:eastAsia="Calibri" w:hAnsi="Times New Roman" w:cs="Times New Roman"/>
                <w:sz w:val="28"/>
                <w:szCs w:val="28"/>
                <w:lang w:bidi="hi-IN"/>
              </w:rPr>
            </w:pPr>
            <w:r>
              <w:rPr>
                <w:rFonts w:ascii="Times New Roman" w:eastAsia="Times New Roman" w:hAnsi="Times New Roman" w:cs="Times New Roman"/>
                <w:color w:val="00000A"/>
                <w:sz w:val="28"/>
                <w:szCs w:val="28"/>
                <w:lang w:eastAsia="zh-CN" w:bidi="hi-IN"/>
              </w:rPr>
              <w:t>18.11.2022</w:t>
            </w:r>
          </w:p>
        </w:tc>
        <w:tc>
          <w:tcPr>
            <w:tcW w:w="2268" w:type="dxa"/>
          </w:tcPr>
          <w:p w:rsidR="00831315" w:rsidRPr="00831315" w:rsidRDefault="00831315" w:rsidP="00831315">
            <w:pPr>
              <w:spacing w:after="0" w:line="240" w:lineRule="auto"/>
              <w:jc w:val="center"/>
              <w:rPr>
                <w:rFonts w:ascii="Times New Roman" w:eastAsia="Calibri" w:hAnsi="Times New Roman" w:cs="Times New Roman"/>
                <w:sz w:val="28"/>
                <w:szCs w:val="28"/>
                <w:lang w:bidi="hi-IN"/>
              </w:rPr>
            </w:pPr>
          </w:p>
        </w:tc>
        <w:tc>
          <w:tcPr>
            <w:tcW w:w="567" w:type="dxa"/>
            <w:hideMark/>
          </w:tcPr>
          <w:p w:rsidR="00831315" w:rsidRPr="00831315" w:rsidRDefault="00831315" w:rsidP="00831315">
            <w:pPr>
              <w:spacing w:after="0" w:line="240" w:lineRule="auto"/>
              <w:ind w:left="-108"/>
              <w:jc w:val="center"/>
              <w:rPr>
                <w:rFonts w:ascii="Times New Roman" w:eastAsia="Calibri" w:hAnsi="Times New Roman" w:cs="Times New Roman"/>
                <w:sz w:val="28"/>
                <w:szCs w:val="28"/>
                <w:lang w:bidi="hi-IN"/>
              </w:rPr>
            </w:pPr>
            <w:r w:rsidRPr="00831315">
              <w:rPr>
                <w:rFonts w:ascii="Times New Roman" w:eastAsia="Calibri" w:hAnsi="Times New Roman" w:cs="Times New Roman"/>
                <w:sz w:val="28"/>
                <w:szCs w:val="28"/>
                <w:lang w:bidi="hi-IN"/>
              </w:rPr>
              <w:t xml:space="preserve">  №</w:t>
            </w:r>
          </w:p>
        </w:tc>
        <w:tc>
          <w:tcPr>
            <w:tcW w:w="811" w:type="dxa"/>
            <w:hideMark/>
          </w:tcPr>
          <w:p w:rsidR="00831315" w:rsidRPr="00831315" w:rsidRDefault="00297CA6" w:rsidP="00831315">
            <w:pPr>
              <w:spacing w:after="0" w:line="240" w:lineRule="auto"/>
              <w:ind w:left="-108"/>
              <w:jc w:val="center"/>
              <w:rPr>
                <w:rFonts w:ascii="Times New Roman" w:eastAsia="Calibri" w:hAnsi="Times New Roman" w:cs="Times New Roman"/>
                <w:sz w:val="28"/>
                <w:szCs w:val="28"/>
                <w:lang w:bidi="hi-IN"/>
              </w:rPr>
            </w:pPr>
            <w:r>
              <w:rPr>
                <w:rFonts w:ascii="Times New Roman" w:eastAsia="Calibri" w:hAnsi="Times New Roman" w:cs="Times New Roman"/>
                <w:sz w:val="28"/>
                <w:szCs w:val="28"/>
                <w:lang w:bidi="hi-IN"/>
              </w:rPr>
              <w:t>1048</w:t>
            </w:r>
          </w:p>
        </w:tc>
        <w:tc>
          <w:tcPr>
            <w:tcW w:w="1315" w:type="dxa"/>
          </w:tcPr>
          <w:p w:rsidR="00831315" w:rsidRPr="00831315" w:rsidRDefault="00831315" w:rsidP="00831315">
            <w:pPr>
              <w:spacing w:after="0" w:line="240" w:lineRule="auto"/>
              <w:jc w:val="center"/>
              <w:rPr>
                <w:rFonts w:ascii="Times New Roman" w:eastAsia="Calibri" w:hAnsi="Times New Roman" w:cs="Times New Roman"/>
                <w:sz w:val="28"/>
                <w:szCs w:val="28"/>
                <w:lang w:bidi="hi-IN"/>
              </w:rPr>
            </w:pPr>
          </w:p>
        </w:tc>
        <w:tc>
          <w:tcPr>
            <w:tcW w:w="2693" w:type="dxa"/>
            <w:hideMark/>
          </w:tcPr>
          <w:p w:rsidR="00831315" w:rsidRPr="00831315" w:rsidRDefault="00831315" w:rsidP="00831315">
            <w:pPr>
              <w:spacing w:after="0" w:line="240" w:lineRule="auto"/>
              <w:ind w:left="196" w:hanging="196"/>
              <w:jc w:val="center"/>
              <w:rPr>
                <w:rFonts w:ascii="Times New Roman" w:eastAsia="Calibri" w:hAnsi="Times New Roman" w:cs="Times New Roman"/>
                <w:sz w:val="28"/>
                <w:szCs w:val="28"/>
                <w:lang w:bidi="hi-IN"/>
              </w:rPr>
            </w:pPr>
            <w:r w:rsidRPr="00831315">
              <w:rPr>
                <w:rFonts w:ascii="Times New Roman" w:eastAsia="Calibri" w:hAnsi="Times New Roman" w:cs="Times New Roman"/>
                <w:sz w:val="28"/>
                <w:szCs w:val="28"/>
                <w:lang w:bidi="hi-IN"/>
              </w:rPr>
              <w:t>с. Песчанокопское</w:t>
            </w:r>
          </w:p>
        </w:tc>
      </w:tr>
    </w:tbl>
    <w:p w:rsidR="00B079CA" w:rsidRDefault="007712B7" w:rsidP="007E15FC">
      <w:pPr>
        <w:autoSpaceDE w:val="0"/>
        <w:autoSpaceDN w:val="0"/>
        <w:adjustRightInd w:val="0"/>
        <w:spacing w:after="0" w:line="240" w:lineRule="auto"/>
        <w:ind w:right="4818"/>
        <w:jc w:val="both"/>
        <w:rPr>
          <w:rFonts w:ascii="Times New Roman" w:hAnsi="Times New Roman" w:cs="Times New Roman"/>
          <w:bCs/>
          <w:sz w:val="28"/>
          <w:szCs w:val="28"/>
        </w:rPr>
      </w:pPr>
      <w:r w:rsidRPr="007712B7">
        <w:rPr>
          <w:rFonts w:ascii="Times New Roman" w:hAnsi="Times New Roman" w:cs="Times New Roman"/>
          <w:bCs/>
          <w:sz w:val="28"/>
          <w:szCs w:val="28"/>
        </w:rPr>
        <w:t>О проведении открытого конкурса на право получения свидетельств об осуществлении перевозок по муниципальным маршрутам регулярных перевозок</w:t>
      </w:r>
      <w:r w:rsidR="007E15FC">
        <w:rPr>
          <w:rFonts w:ascii="Times New Roman" w:hAnsi="Times New Roman" w:cs="Times New Roman"/>
          <w:bCs/>
          <w:sz w:val="28"/>
          <w:szCs w:val="28"/>
        </w:rPr>
        <w:t xml:space="preserve"> </w:t>
      </w:r>
      <w:r w:rsidRPr="007712B7">
        <w:rPr>
          <w:rFonts w:ascii="Times New Roman" w:hAnsi="Times New Roman" w:cs="Times New Roman"/>
          <w:bCs/>
          <w:sz w:val="28"/>
          <w:szCs w:val="28"/>
        </w:rPr>
        <w:t>пассажиров и багажа автомобильным транспортом по нерегулируемым тарифам</w:t>
      </w:r>
      <w:r w:rsidR="007E15FC">
        <w:rPr>
          <w:rFonts w:ascii="Times New Roman" w:hAnsi="Times New Roman" w:cs="Times New Roman"/>
          <w:bCs/>
          <w:sz w:val="28"/>
          <w:szCs w:val="28"/>
        </w:rPr>
        <w:t xml:space="preserve"> </w:t>
      </w:r>
      <w:r w:rsidRPr="007712B7">
        <w:rPr>
          <w:rFonts w:ascii="Times New Roman" w:hAnsi="Times New Roman" w:cs="Times New Roman"/>
          <w:bCs/>
          <w:sz w:val="28"/>
          <w:szCs w:val="28"/>
        </w:rPr>
        <w:t>на территории Песчанокопского района</w:t>
      </w:r>
    </w:p>
    <w:p w:rsidR="007E15FC" w:rsidRDefault="007E15FC" w:rsidP="007E15FC">
      <w:pPr>
        <w:autoSpaceDE w:val="0"/>
        <w:autoSpaceDN w:val="0"/>
        <w:adjustRightInd w:val="0"/>
        <w:spacing w:after="0" w:line="240" w:lineRule="auto"/>
        <w:ind w:right="4818"/>
        <w:jc w:val="both"/>
        <w:rPr>
          <w:rFonts w:ascii="Times New Roman" w:hAnsi="Times New Roman" w:cs="Times New Roman"/>
          <w:sz w:val="28"/>
          <w:szCs w:val="28"/>
        </w:rPr>
      </w:pPr>
    </w:p>
    <w:p w:rsidR="00B079CA" w:rsidRPr="008669A9" w:rsidRDefault="00B079CA" w:rsidP="008669A9">
      <w:pPr>
        <w:pStyle w:val="a4"/>
        <w:ind w:firstLine="708"/>
        <w:jc w:val="both"/>
        <w:rPr>
          <w:rFonts w:ascii="Times New Roman" w:hAnsi="Times New Roman" w:cs="Times New Roman"/>
          <w:sz w:val="28"/>
          <w:szCs w:val="28"/>
        </w:rPr>
      </w:pPr>
      <w:proofErr w:type="gramStart"/>
      <w:r w:rsidRPr="008669A9">
        <w:rPr>
          <w:rFonts w:ascii="Times New Roman" w:hAnsi="Times New Roman" w:cs="Times New Roman"/>
          <w:sz w:val="28"/>
          <w:szCs w:val="28"/>
        </w:rPr>
        <w:t xml:space="preserve">В соответствии с Федеральными законами Российской Федерации от </w:t>
      </w:r>
      <w:r w:rsidR="007712B7" w:rsidRPr="008669A9">
        <w:rPr>
          <w:rFonts w:ascii="Times New Roman" w:hAnsi="Times New Roman" w:cs="Times New Roman"/>
          <w:sz w:val="28"/>
          <w:szCs w:val="28"/>
        </w:rPr>
        <w:t>06.10.2003 №</w:t>
      </w:r>
      <w:r w:rsidRPr="008669A9">
        <w:rPr>
          <w:rFonts w:ascii="Times New Roman" w:hAnsi="Times New Roman" w:cs="Times New Roman"/>
          <w:sz w:val="28"/>
          <w:szCs w:val="28"/>
        </w:rPr>
        <w:t>131-ФЗ «Об общих принципах организации местного самоуправления в Российск</w:t>
      </w:r>
      <w:r w:rsidR="007712B7" w:rsidRPr="008669A9">
        <w:rPr>
          <w:rFonts w:ascii="Times New Roman" w:hAnsi="Times New Roman" w:cs="Times New Roman"/>
          <w:sz w:val="28"/>
          <w:szCs w:val="28"/>
        </w:rPr>
        <w:t>ой Федерации», от 13.07.2015 №</w:t>
      </w:r>
      <w:r w:rsidRPr="008669A9">
        <w:rPr>
          <w:rFonts w:ascii="Times New Roman" w:hAnsi="Times New Roman" w:cs="Times New Roman"/>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Песчанокопского района от 26.10.2016 № 622 «Об организации регулярных перевозок</w:t>
      </w:r>
      <w:proofErr w:type="gramEnd"/>
      <w:r w:rsidRPr="008669A9">
        <w:rPr>
          <w:rFonts w:ascii="Times New Roman" w:hAnsi="Times New Roman" w:cs="Times New Roman"/>
          <w:sz w:val="28"/>
          <w:szCs w:val="28"/>
        </w:rPr>
        <w:t xml:space="preserve"> пассажиров и багажа автомобильным транспортом по муниципальным маршрутам на территории Песчанокопского райо</w:t>
      </w:r>
      <w:r w:rsidR="00CE0EC4">
        <w:rPr>
          <w:rFonts w:ascii="Times New Roman" w:hAnsi="Times New Roman" w:cs="Times New Roman"/>
          <w:sz w:val="28"/>
          <w:szCs w:val="28"/>
        </w:rPr>
        <w:t>на»,</w:t>
      </w:r>
    </w:p>
    <w:p w:rsidR="00B079CA" w:rsidRPr="007E15FC" w:rsidRDefault="007E15FC" w:rsidP="007712B7">
      <w:pPr>
        <w:jc w:val="center"/>
        <w:rPr>
          <w:rFonts w:ascii="Times New Roman" w:hAnsi="Times New Roman" w:cs="Times New Roman"/>
          <w:b/>
          <w:sz w:val="32"/>
          <w:szCs w:val="32"/>
        </w:rPr>
      </w:pPr>
      <w:r w:rsidRPr="007E15FC">
        <w:rPr>
          <w:rFonts w:ascii="Times New Roman" w:hAnsi="Times New Roman" w:cs="Times New Roman"/>
          <w:b/>
          <w:bCs/>
          <w:sz w:val="36"/>
          <w:szCs w:val="36"/>
          <w:lang w:eastAsia="ru-RU"/>
        </w:rPr>
        <w:t>Постановляю</w:t>
      </w:r>
      <w:r w:rsidRPr="007E15FC">
        <w:rPr>
          <w:rFonts w:ascii="Times New Roman" w:hAnsi="Times New Roman" w:cs="Times New Roman"/>
          <w:sz w:val="28"/>
          <w:szCs w:val="28"/>
          <w:lang w:eastAsia="ru-RU"/>
        </w:rPr>
        <w:t>:</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1. Провести открытый конкурс на право получения свидетельств об</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осуществлении перевозок по муниципальным маршрутам регулярных перевозок</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пассажиров и багажа автомобильным транспортом по нерегулируемым тарифам на</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территории Песчанокопского района</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по муниципальным маршрутам регулярных перевозок №№1,2,3,4,5 (далее – открытый конкурс).</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2. Утвердить извещение о проведении открытого конкурса согласно</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1 к настоящему постановлению.</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3. Утвердить конкурсную документацию по проведению открытого конкурса</w:t>
      </w:r>
      <w:r w:rsidR="003C5FC5"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согласно 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2 к настоящему постановлению.</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4. Утвердить состав комиссии по проведению открытого конкурса согласно</w:t>
      </w:r>
      <w:r w:rsidR="003C5FC5"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3 к настоящему постановлению.</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lastRenderedPageBreak/>
        <w:t>5. Утвердить положение о деятельности комиссии по проведению открытого</w:t>
      </w:r>
      <w:r w:rsidR="003C5FC5"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конкурса согласно 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4 к настоящему постановлению.</w:t>
      </w:r>
    </w:p>
    <w:p w:rsidR="0049518D"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 xml:space="preserve">6. </w:t>
      </w:r>
      <w:r w:rsidR="003C5FC5" w:rsidRPr="008669A9">
        <w:rPr>
          <w:rFonts w:ascii="Times New Roman" w:hAnsi="Times New Roman" w:cs="Times New Roman"/>
          <w:sz w:val="28"/>
          <w:szCs w:val="28"/>
        </w:rPr>
        <w:t>Постановление подлежит размещению на официальном сайте</w:t>
      </w:r>
      <w:r w:rsidRPr="008669A9">
        <w:rPr>
          <w:rFonts w:ascii="Times New Roman" w:hAnsi="Times New Roman" w:cs="Times New Roman"/>
          <w:sz w:val="28"/>
          <w:szCs w:val="28"/>
        </w:rPr>
        <w:t xml:space="preserve"> Администрации</w:t>
      </w:r>
      <w:r w:rsidR="0049518D" w:rsidRPr="008669A9">
        <w:rPr>
          <w:rFonts w:ascii="Times New Roman" w:hAnsi="Times New Roman" w:cs="Times New Roman"/>
          <w:sz w:val="28"/>
          <w:szCs w:val="28"/>
        </w:rPr>
        <w:t xml:space="preserve"> Песчанокопского района</w:t>
      </w:r>
      <w:r w:rsidRPr="008669A9">
        <w:rPr>
          <w:rFonts w:ascii="Times New Roman" w:hAnsi="Times New Roman" w:cs="Times New Roman"/>
          <w:sz w:val="28"/>
          <w:szCs w:val="28"/>
        </w:rPr>
        <w:t xml:space="preserve"> в сети</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«Интернет».</w:t>
      </w:r>
    </w:p>
    <w:p w:rsidR="00B079CA" w:rsidRPr="008669A9" w:rsidRDefault="003C5FC5"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7</w:t>
      </w:r>
      <w:r w:rsidR="00B079CA" w:rsidRPr="008669A9">
        <w:rPr>
          <w:rFonts w:ascii="Times New Roman" w:hAnsi="Times New Roman" w:cs="Times New Roman"/>
          <w:sz w:val="28"/>
          <w:szCs w:val="28"/>
        </w:rPr>
        <w:t xml:space="preserve">. </w:t>
      </w:r>
      <w:proofErr w:type="gramStart"/>
      <w:r w:rsidR="00B079CA" w:rsidRPr="008669A9">
        <w:rPr>
          <w:rFonts w:ascii="Times New Roman" w:hAnsi="Times New Roman" w:cs="Times New Roman"/>
          <w:sz w:val="28"/>
          <w:szCs w:val="28"/>
        </w:rPr>
        <w:t>Контроль за</w:t>
      </w:r>
      <w:proofErr w:type="gramEnd"/>
      <w:r w:rsidR="00B079CA" w:rsidRPr="008669A9">
        <w:rPr>
          <w:rFonts w:ascii="Times New Roman" w:hAnsi="Times New Roman" w:cs="Times New Roman"/>
          <w:sz w:val="28"/>
          <w:szCs w:val="28"/>
        </w:rPr>
        <w:t xml:space="preserve"> исполнением постановления возложить на заместителя главы Администрации района по сельскому хозяйству и вопросам муниципального хозяйства Кравцова А.Н</w:t>
      </w:r>
      <w:r w:rsidR="00BB7B22">
        <w:rPr>
          <w:rFonts w:ascii="Times New Roman" w:hAnsi="Times New Roman" w:cs="Times New Roman"/>
          <w:sz w:val="28"/>
          <w:szCs w:val="28"/>
        </w:rPr>
        <w:t>.</w:t>
      </w:r>
    </w:p>
    <w:p w:rsidR="00B079CA" w:rsidRDefault="00B079CA" w:rsidP="00B079CA">
      <w:pPr>
        <w:jc w:val="both"/>
        <w:rPr>
          <w:rFonts w:ascii="Times New Roman" w:hAnsi="Times New Roman" w:cs="Times New Roman"/>
          <w:sz w:val="28"/>
          <w:szCs w:val="28"/>
        </w:rPr>
      </w:pPr>
    </w:p>
    <w:p w:rsidR="007E15FC" w:rsidRPr="00B079CA" w:rsidRDefault="007E15FC" w:rsidP="00B079CA">
      <w:pPr>
        <w:jc w:val="both"/>
        <w:rPr>
          <w:rFonts w:ascii="Times New Roman" w:hAnsi="Times New Roman" w:cs="Times New Roman"/>
          <w:sz w:val="28"/>
          <w:szCs w:val="28"/>
        </w:rPr>
      </w:pPr>
    </w:p>
    <w:p w:rsidR="00B079CA" w:rsidRPr="0049518D" w:rsidRDefault="0049518D" w:rsidP="0049518D">
      <w:pPr>
        <w:pStyle w:val="a4"/>
        <w:rPr>
          <w:rFonts w:ascii="Times New Roman" w:hAnsi="Times New Roman" w:cs="Times New Roman"/>
          <w:sz w:val="28"/>
          <w:szCs w:val="28"/>
        </w:rPr>
      </w:pPr>
      <w:r w:rsidRPr="0049518D">
        <w:rPr>
          <w:rFonts w:ascii="Times New Roman" w:hAnsi="Times New Roman" w:cs="Times New Roman"/>
          <w:sz w:val="28"/>
          <w:szCs w:val="28"/>
        </w:rPr>
        <w:t>Глава Администрации</w:t>
      </w:r>
    </w:p>
    <w:p w:rsidR="0049518D" w:rsidRPr="0049518D" w:rsidRDefault="0049518D" w:rsidP="0049518D">
      <w:pPr>
        <w:pStyle w:val="a4"/>
        <w:rPr>
          <w:rFonts w:ascii="Times New Roman" w:hAnsi="Times New Roman" w:cs="Times New Roman"/>
          <w:sz w:val="28"/>
          <w:szCs w:val="28"/>
        </w:rPr>
      </w:pPr>
      <w:r w:rsidRPr="0049518D">
        <w:rPr>
          <w:rFonts w:ascii="Times New Roman" w:hAnsi="Times New Roman" w:cs="Times New Roman"/>
          <w:sz w:val="28"/>
          <w:szCs w:val="28"/>
        </w:rPr>
        <w:t xml:space="preserve">Песчанокопского района               </w:t>
      </w:r>
      <w:r>
        <w:rPr>
          <w:rFonts w:ascii="Times New Roman" w:hAnsi="Times New Roman" w:cs="Times New Roman"/>
          <w:sz w:val="28"/>
          <w:szCs w:val="28"/>
        </w:rPr>
        <w:t xml:space="preserve">                                                И.И. Апольский</w:t>
      </w:r>
    </w:p>
    <w:p w:rsidR="00B079CA" w:rsidRDefault="00B079CA" w:rsidP="00B079CA">
      <w:pPr>
        <w:jc w:val="both"/>
        <w:rPr>
          <w:rFonts w:ascii="Times New Roman" w:hAnsi="Times New Roman" w:cs="Times New Roman"/>
          <w:sz w:val="28"/>
          <w:szCs w:val="28"/>
        </w:rPr>
      </w:pPr>
    </w:p>
    <w:p w:rsidR="00B079CA" w:rsidRDefault="00B079CA" w:rsidP="00B079CA">
      <w:pPr>
        <w:jc w:val="both"/>
        <w:rPr>
          <w:rFonts w:ascii="Times New Roman" w:hAnsi="Times New Roman" w:cs="Times New Roman"/>
          <w:sz w:val="28"/>
          <w:szCs w:val="28"/>
        </w:rPr>
      </w:pPr>
    </w:p>
    <w:p w:rsidR="003C5FC5" w:rsidRPr="003C5FC5" w:rsidRDefault="003C5FC5" w:rsidP="003C5FC5">
      <w:pPr>
        <w:pStyle w:val="a4"/>
        <w:rPr>
          <w:rFonts w:ascii="Times New Roman" w:hAnsi="Times New Roman" w:cs="Times New Roman"/>
          <w:sz w:val="28"/>
          <w:szCs w:val="28"/>
        </w:rPr>
      </w:pPr>
      <w:r w:rsidRPr="003C5FC5">
        <w:rPr>
          <w:rFonts w:ascii="Times New Roman" w:hAnsi="Times New Roman" w:cs="Times New Roman"/>
          <w:sz w:val="28"/>
          <w:szCs w:val="28"/>
        </w:rPr>
        <w:t>Постановление вносит:</w:t>
      </w:r>
    </w:p>
    <w:p w:rsidR="0049518D" w:rsidRDefault="003C5FC5" w:rsidP="003C5FC5">
      <w:pPr>
        <w:pStyle w:val="a4"/>
        <w:rPr>
          <w:rFonts w:ascii="Times New Roman" w:hAnsi="Times New Roman" w:cs="Times New Roman"/>
          <w:sz w:val="28"/>
          <w:szCs w:val="28"/>
        </w:rPr>
      </w:pPr>
      <w:r w:rsidRPr="003C5FC5">
        <w:rPr>
          <w:rFonts w:ascii="Times New Roman" w:hAnsi="Times New Roman" w:cs="Times New Roman"/>
          <w:sz w:val="28"/>
          <w:szCs w:val="28"/>
        </w:rPr>
        <w:t>отдел по вопросам муниципального хозяйства</w:t>
      </w:r>
    </w:p>
    <w:p w:rsidR="006B4D1E" w:rsidRDefault="006B4D1E" w:rsidP="00B079CA">
      <w:pPr>
        <w:jc w:val="both"/>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tabs>
          <w:tab w:val="left" w:pos="1995"/>
        </w:tabs>
        <w:rPr>
          <w:rFonts w:ascii="Times New Roman" w:hAnsi="Times New Roman" w:cs="Times New Roman"/>
          <w:sz w:val="28"/>
          <w:szCs w:val="28"/>
        </w:rPr>
      </w:pPr>
      <w:r>
        <w:rPr>
          <w:rFonts w:ascii="Times New Roman" w:hAnsi="Times New Roman" w:cs="Times New Roman"/>
          <w:sz w:val="28"/>
          <w:szCs w:val="28"/>
        </w:rPr>
        <w:tab/>
      </w:r>
    </w:p>
    <w:p w:rsidR="006B4D1E" w:rsidRDefault="006B4D1E" w:rsidP="006B4D1E">
      <w:pPr>
        <w:rPr>
          <w:rFonts w:ascii="Times New Roman" w:hAnsi="Times New Roman" w:cs="Times New Roman"/>
          <w:sz w:val="28"/>
          <w:szCs w:val="28"/>
        </w:rPr>
      </w:pPr>
    </w:p>
    <w:p w:rsidR="0049518D" w:rsidRPr="006B4D1E" w:rsidRDefault="0049518D" w:rsidP="006B4D1E">
      <w:pPr>
        <w:rPr>
          <w:rFonts w:ascii="Times New Roman" w:hAnsi="Times New Roman" w:cs="Times New Roman"/>
          <w:sz w:val="28"/>
          <w:szCs w:val="28"/>
        </w:rPr>
        <w:sectPr w:rsidR="0049518D" w:rsidRPr="006B4D1E" w:rsidSect="007E15FC">
          <w:footerReference w:type="default" r:id="rId10"/>
          <w:pgSz w:w="11906" w:h="16838"/>
          <w:pgMar w:top="1134" w:right="567" w:bottom="1134" w:left="1701" w:header="708" w:footer="708" w:gutter="0"/>
          <w:cols w:space="708"/>
          <w:docGrid w:linePitch="360"/>
        </w:sectPr>
      </w:pP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lastRenderedPageBreak/>
        <w:t>Приложение</w:t>
      </w:r>
      <w:r w:rsidR="007E15FC">
        <w:rPr>
          <w:rFonts w:ascii="Times New Roman" w:hAnsi="Times New Roman" w:cs="Times New Roman"/>
          <w:sz w:val="28"/>
          <w:szCs w:val="28"/>
        </w:rPr>
        <w:t xml:space="preserve"> </w:t>
      </w:r>
      <w:r>
        <w:rPr>
          <w:rFonts w:ascii="Times New Roman" w:hAnsi="Times New Roman" w:cs="Times New Roman"/>
          <w:sz w:val="28"/>
          <w:szCs w:val="28"/>
        </w:rPr>
        <w:t>№1</w:t>
      </w: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t>к постановлению Администрации</w:t>
      </w: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t>Песчанокопского района</w:t>
      </w: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t xml:space="preserve">от </w:t>
      </w:r>
      <w:r w:rsidR="00297CA6">
        <w:rPr>
          <w:rFonts w:ascii="Times New Roman" w:hAnsi="Times New Roman" w:cs="Times New Roman"/>
          <w:sz w:val="28"/>
          <w:szCs w:val="28"/>
        </w:rPr>
        <w:t>18.11.2022</w:t>
      </w:r>
      <w:r w:rsidR="00365B6E">
        <w:rPr>
          <w:rFonts w:ascii="Times New Roman" w:hAnsi="Times New Roman" w:cs="Times New Roman"/>
          <w:sz w:val="28"/>
          <w:szCs w:val="28"/>
        </w:rPr>
        <w:t xml:space="preserve"> </w:t>
      </w:r>
      <w:r w:rsidR="007E15FC">
        <w:rPr>
          <w:rFonts w:ascii="Times New Roman" w:hAnsi="Times New Roman" w:cs="Times New Roman"/>
          <w:sz w:val="28"/>
          <w:szCs w:val="28"/>
        </w:rPr>
        <w:t xml:space="preserve"> № </w:t>
      </w:r>
      <w:r w:rsidR="00BB7B22">
        <w:rPr>
          <w:rFonts w:ascii="Times New Roman" w:hAnsi="Times New Roman" w:cs="Times New Roman"/>
          <w:sz w:val="28"/>
          <w:szCs w:val="28"/>
        </w:rPr>
        <w:t xml:space="preserve"> </w:t>
      </w:r>
      <w:r w:rsidR="00297CA6">
        <w:rPr>
          <w:rFonts w:ascii="Times New Roman" w:hAnsi="Times New Roman" w:cs="Times New Roman"/>
          <w:sz w:val="28"/>
          <w:szCs w:val="28"/>
        </w:rPr>
        <w:t>1048</w:t>
      </w:r>
    </w:p>
    <w:p w:rsidR="003C5FC5" w:rsidRDefault="003C5FC5" w:rsidP="0049518D">
      <w:pPr>
        <w:widowControl w:val="0"/>
        <w:spacing w:after="0" w:line="240" w:lineRule="auto"/>
        <w:ind w:firstLine="709"/>
        <w:jc w:val="center"/>
        <w:rPr>
          <w:rFonts w:ascii="Times New Roman" w:eastAsia="Times New Roman" w:hAnsi="Times New Roman" w:cs="Times New Roman"/>
          <w:color w:val="000000"/>
          <w:spacing w:val="-6"/>
          <w:sz w:val="28"/>
          <w:szCs w:val="20"/>
          <w:lang w:eastAsia="ru-RU"/>
        </w:rPr>
      </w:pPr>
    </w:p>
    <w:p w:rsidR="0049518D" w:rsidRPr="0049518D" w:rsidRDefault="0049518D" w:rsidP="0049518D">
      <w:pPr>
        <w:widowControl w:val="0"/>
        <w:spacing w:after="0" w:line="240" w:lineRule="auto"/>
        <w:ind w:firstLine="709"/>
        <w:jc w:val="center"/>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color w:val="000000"/>
          <w:spacing w:val="-6"/>
          <w:sz w:val="28"/>
          <w:szCs w:val="20"/>
          <w:lang w:eastAsia="ru-RU"/>
        </w:rPr>
        <w:t xml:space="preserve">Извещение о проведении открытого конкурса </w:t>
      </w:r>
      <w:r w:rsidRPr="0049518D">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маршрутам регулярных перевозок по нерегулируемым тарифам</w:t>
      </w:r>
    </w:p>
    <w:p w:rsidR="0049518D" w:rsidRPr="00BB7B22" w:rsidRDefault="0049518D" w:rsidP="0049518D">
      <w:pPr>
        <w:widowControl w:val="0"/>
        <w:spacing w:after="0" w:line="240" w:lineRule="auto"/>
        <w:ind w:firstLine="709"/>
        <w:jc w:val="center"/>
        <w:rPr>
          <w:rFonts w:ascii="Times New Roman" w:eastAsia="Times New Roman" w:hAnsi="Times New Roman" w:cs="Times New Roman"/>
          <w:color w:val="000000"/>
          <w:spacing w:val="-6"/>
          <w:sz w:val="18"/>
          <w:szCs w:val="20"/>
          <w:lang w:eastAsia="ru-RU"/>
        </w:rPr>
      </w:pP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Наименование организатора открытого конкурса:</w:t>
      </w:r>
      <w:r w:rsidRPr="0049518D">
        <w:rPr>
          <w:rFonts w:ascii="Times New Roman" w:eastAsia="Times New Roman" w:hAnsi="Times New Roman" w:cs="Times New Roman"/>
          <w:color w:val="000000"/>
          <w:spacing w:val="-6"/>
          <w:sz w:val="28"/>
          <w:szCs w:val="20"/>
          <w:lang w:eastAsia="ru-RU"/>
        </w:rPr>
        <w:t xml:space="preserve"> Администрация Песчанокопского района Ростовской области.</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Место нахождения:</w:t>
      </w:r>
      <w:r w:rsidRPr="0049518D">
        <w:rPr>
          <w:rFonts w:ascii="Times New Roman" w:eastAsia="Times New Roman" w:hAnsi="Times New Roman" w:cs="Times New Roman"/>
          <w:color w:val="000000"/>
          <w:spacing w:val="-6"/>
          <w:sz w:val="28"/>
          <w:szCs w:val="20"/>
          <w:lang w:eastAsia="ru-RU"/>
        </w:rPr>
        <w:t xml:space="preserve"> с. Песчанокопское, ул. Суворова, 4 </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Почтовый адрес:</w:t>
      </w:r>
      <w:r w:rsidRPr="0049518D">
        <w:rPr>
          <w:rFonts w:ascii="Times New Roman" w:eastAsia="Times New Roman" w:hAnsi="Times New Roman" w:cs="Times New Roman"/>
          <w:color w:val="000000"/>
          <w:spacing w:val="-6"/>
          <w:sz w:val="28"/>
          <w:szCs w:val="20"/>
          <w:lang w:eastAsia="ru-RU"/>
        </w:rPr>
        <w:t xml:space="preserve"> 347570, Ростовская область, Песчанокопский район, с. Песчанокопское, ул. Суворова, 4 </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Адрес электронной почты:</w:t>
      </w:r>
      <w:r w:rsidRPr="0049518D">
        <w:rPr>
          <w:rFonts w:ascii="Times New Roman" w:eastAsia="Times New Roman" w:hAnsi="Times New Roman" w:cs="Times New Roman"/>
          <w:color w:val="000000"/>
          <w:spacing w:val="-6"/>
          <w:sz w:val="28"/>
          <w:szCs w:val="20"/>
          <w:lang w:eastAsia="ru-RU"/>
        </w:rPr>
        <w:t xml:space="preserve"> admin273@donland.ru</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Номер контактного телефона:</w:t>
      </w:r>
      <w:r w:rsidRPr="0049518D">
        <w:rPr>
          <w:rFonts w:ascii="Times New Roman" w:eastAsia="Times New Roman" w:hAnsi="Times New Roman" w:cs="Times New Roman"/>
          <w:color w:val="000000"/>
          <w:spacing w:val="-6"/>
          <w:sz w:val="28"/>
          <w:szCs w:val="20"/>
          <w:lang w:eastAsia="ru-RU"/>
        </w:rPr>
        <w:t xml:space="preserve"> 8(86373)2-05-32 (доб. 219, 257)</w:t>
      </w:r>
    </w:p>
    <w:p w:rsidR="0049518D" w:rsidRPr="0049518D" w:rsidRDefault="0049518D" w:rsidP="0049518D">
      <w:pPr>
        <w:spacing w:after="0" w:line="240" w:lineRule="auto"/>
        <w:ind w:left="709"/>
        <w:jc w:val="both"/>
        <w:rPr>
          <w:rFonts w:ascii="Times New Roman" w:eastAsia="Times New Roman" w:hAnsi="Times New Roman" w:cs="Times New Roman"/>
          <w:color w:val="000000"/>
          <w:sz w:val="24"/>
          <w:szCs w:val="20"/>
          <w:lang w:eastAsia="ru-RU"/>
        </w:rPr>
      </w:pPr>
      <w:r w:rsidRPr="0049518D">
        <w:rPr>
          <w:rFonts w:ascii="Times New Roman" w:eastAsia="Times New Roman" w:hAnsi="Times New Roman" w:cs="Times New Roman"/>
          <w:b/>
          <w:color w:val="000000"/>
          <w:spacing w:val="-6"/>
          <w:sz w:val="28"/>
          <w:szCs w:val="20"/>
          <w:lang w:eastAsia="ru-RU"/>
        </w:rPr>
        <w:t>Предмет открытого конкурса</w:t>
      </w:r>
      <w:r w:rsidRPr="0049518D">
        <w:rPr>
          <w:rFonts w:ascii="Times New Roman" w:eastAsia="Times New Roman" w:hAnsi="Times New Roman" w:cs="Times New Roman"/>
          <w:color w:val="000000"/>
          <w:spacing w:val="-6"/>
          <w:sz w:val="28"/>
          <w:szCs w:val="20"/>
          <w:lang w:eastAsia="ru-RU"/>
        </w:rPr>
        <w:t xml:space="preserve">: </w:t>
      </w:r>
      <w:r w:rsidRPr="0049518D">
        <w:rPr>
          <w:rFonts w:ascii="Times New Roman" w:eastAsia="Times New Roman" w:hAnsi="Times New Roman" w:cs="Times New Roman"/>
          <w:color w:val="000000"/>
          <w:sz w:val="28"/>
          <w:szCs w:val="20"/>
          <w:lang w:eastAsia="ru-RU"/>
        </w:rPr>
        <w:t>Предметом открытого конкурса является право на получение свидетельства об осуществлении перевозок по муниципальному маршруту регулярных перевозок:</w:t>
      </w:r>
      <w:r w:rsidRPr="0049518D">
        <w:rPr>
          <w:rFonts w:ascii="Times New Roman" w:eastAsia="Times New Roman" w:hAnsi="Times New Roman" w:cs="Times New Roman"/>
          <w:color w:val="000000"/>
          <w:sz w:val="24"/>
          <w:szCs w:val="20"/>
          <w:lang w:eastAsia="ru-RU"/>
        </w:rPr>
        <w:t xml:space="preserve"> </w:t>
      </w:r>
    </w:p>
    <w:p w:rsidR="0049518D" w:rsidRPr="007E15FC" w:rsidRDefault="0049518D" w:rsidP="0049518D">
      <w:pPr>
        <w:spacing w:after="0" w:line="240" w:lineRule="auto"/>
        <w:ind w:left="709"/>
        <w:jc w:val="both"/>
        <w:rPr>
          <w:rFonts w:ascii="Times New Roman" w:eastAsia="Times New Roman" w:hAnsi="Times New Roman" w:cs="Times New Roman"/>
          <w:b/>
          <w:color w:val="000000"/>
          <w:spacing w:val="-6"/>
          <w:sz w:val="2"/>
          <w:szCs w:val="20"/>
          <w:lang w:eastAsia="ru-RU"/>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243"/>
        <w:gridCol w:w="4358"/>
        <w:gridCol w:w="1134"/>
        <w:gridCol w:w="1098"/>
        <w:gridCol w:w="1134"/>
        <w:gridCol w:w="708"/>
        <w:gridCol w:w="3933"/>
      </w:tblGrid>
      <w:tr w:rsidR="0049518D" w:rsidRPr="0049518D" w:rsidTr="0049518D">
        <w:trPr>
          <w:trHeight w:val="53"/>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 лота</w:t>
            </w:r>
          </w:p>
        </w:tc>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6" w:right="-108"/>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Порядковый номер маршрута регулярных перевозок</w:t>
            </w:r>
          </w:p>
        </w:tc>
        <w:tc>
          <w:tcPr>
            <w:tcW w:w="4358"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01"/>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Наименование маршрута регулярных перевозок</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9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Вид регулярных перевозок</w:t>
            </w:r>
          </w:p>
        </w:tc>
        <w:tc>
          <w:tcPr>
            <w:tcW w:w="6873" w:type="dxa"/>
            <w:gridSpan w:val="4"/>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right="-39"/>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Транспортные средства</w:t>
            </w:r>
          </w:p>
        </w:tc>
      </w:tr>
      <w:tr w:rsidR="0049518D" w:rsidRPr="0049518D" w:rsidTr="0049518D">
        <w:trPr>
          <w:trHeight w:val="53"/>
        </w:trPr>
        <w:tc>
          <w:tcPr>
            <w:tcW w:w="1271"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4358"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Вид</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77" w:right="-94"/>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Класс</w:t>
            </w:r>
          </w:p>
        </w:tc>
        <w:tc>
          <w:tcPr>
            <w:tcW w:w="70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94"/>
              <w:jc w:val="center"/>
              <w:rPr>
                <w:rFonts w:ascii="Times New Roman" w:eastAsia="Times New Roman" w:hAnsi="Times New Roman" w:cs="Times New Roman"/>
                <w:color w:val="000000"/>
                <w:spacing w:val="-6"/>
                <w:sz w:val="20"/>
                <w:szCs w:val="20"/>
                <w:lang w:eastAsia="ru-RU"/>
              </w:rPr>
            </w:pPr>
            <w:proofErr w:type="gramStart"/>
            <w:r w:rsidRPr="0049518D">
              <w:rPr>
                <w:rFonts w:ascii="Times New Roman" w:eastAsia="Times New Roman" w:hAnsi="Times New Roman" w:cs="Times New Roman"/>
                <w:color w:val="000000"/>
                <w:spacing w:val="-6"/>
                <w:sz w:val="20"/>
                <w:szCs w:val="20"/>
                <w:lang w:eastAsia="ru-RU"/>
              </w:rPr>
              <w:t>Коли-</w:t>
            </w:r>
            <w:proofErr w:type="spellStart"/>
            <w:r w:rsidRPr="0049518D">
              <w:rPr>
                <w:rFonts w:ascii="Times New Roman" w:eastAsia="Times New Roman" w:hAnsi="Times New Roman" w:cs="Times New Roman"/>
                <w:color w:val="000000"/>
                <w:spacing w:val="-6"/>
                <w:sz w:val="20"/>
                <w:szCs w:val="20"/>
                <w:lang w:eastAsia="ru-RU"/>
              </w:rPr>
              <w:t>чество</w:t>
            </w:r>
            <w:proofErr w:type="spellEnd"/>
            <w:proofErr w:type="gramEnd"/>
            <w:r w:rsidRPr="0049518D">
              <w:rPr>
                <w:rFonts w:ascii="Times New Roman" w:eastAsia="Times New Roman" w:hAnsi="Times New Roman" w:cs="Times New Roman"/>
                <w:color w:val="000000"/>
                <w:spacing w:val="-6"/>
                <w:sz w:val="20"/>
                <w:szCs w:val="20"/>
                <w:lang w:eastAsia="ru-RU"/>
              </w:rPr>
              <w:t>,</w:t>
            </w:r>
          </w:p>
          <w:p w:rsidR="0049518D" w:rsidRPr="0049518D" w:rsidRDefault="0049518D" w:rsidP="0049518D">
            <w:pPr>
              <w:spacing w:after="0" w:line="240" w:lineRule="auto"/>
              <w:ind w:left="-108" w:right="-94"/>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pacing w:val="-6"/>
                <w:sz w:val="20"/>
                <w:szCs w:val="20"/>
                <w:lang w:eastAsia="ru-RU"/>
              </w:rPr>
              <w:t>ед.</w:t>
            </w:r>
          </w:p>
        </w:tc>
        <w:tc>
          <w:tcPr>
            <w:tcW w:w="3933" w:type="dxa"/>
            <w:tcBorders>
              <w:top w:val="single" w:sz="4" w:space="0" w:color="000000"/>
              <w:left w:val="single" w:sz="4" w:space="0" w:color="000000"/>
              <w:bottom w:val="single" w:sz="4" w:space="0" w:color="000000"/>
              <w:right w:val="single" w:sz="4" w:space="0" w:color="000000"/>
            </w:tcBorders>
          </w:tcPr>
          <w:p w:rsidR="0049518D" w:rsidRPr="0049518D" w:rsidRDefault="0049518D" w:rsidP="0049518D">
            <w:pPr>
              <w:spacing w:after="0" w:line="240" w:lineRule="auto"/>
              <w:ind w:left="-108" w:right="-94"/>
              <w:jc w:val="center"/>
              <w:rPr>
                <w:rFonts w:ascii="Times New Roman" w:eastAsia="Times New Roman" w:hAnsi="Times New Roman" w:cs="Times New Roman"/>
                <w:color w:val="000000"/>
                <w:spacing w:val="-6"/>
                <w:sz w:val="20"/>
                <w:szCs w:val="20"/>
                <w:lang w:eastAsia="ru-RU"/>
              </w:rPr>
            </w:pPr>
            <w:r w:rsidRPr="0049518D">
              <w:rPr>
                <w:rFonts w:ascii="Times New Roman" w:eastAsia="Times New Roman" w:hAnsi="Times New Roman" w:cs="Times New Roman"/>
                <w:color w:val="000000"/>
                <w:spacing w:val="-6"/>
                <w:sz w:val="20"/>
                <w:szCs w:val="20"/>
                <w:lang w:eastAsia="ru-RU"/>
              </w:rPr>
              <w:t xml:space="preserve">Характеристики </w:t>
            </w:r>
          </w:p>
        </w:tc>
      </w:tr>
      <w:tr w:rsidR="0049518D" w:rsidRPr="0049518D" w:rsidTr="0049518D">
        <w:trPr>
          <w:trHeight w:val="53"/>
        </w:trPr>
        <w:tc>
          <w:tcPr>
            <w:tcW w:w="1271"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1243"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right="-39"/>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2</w:t>
            </w:r>
          </w:p>
        </w:tc>
        <w:tc>
          <w:tcPr>
            <w:tcW w:w="435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4</w:t>
            </w:r>
          </w:p>
        </w:tc>
        <w:tc>
          <w:tcPr>
            <w:tcW w:w="109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08"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7</w:t>
            </w:r>
          </w:p>
        </w:tc>
        <w:tc>
          <w:tcPr>
            <w:tcW w:w="3933" w:type="dxa"/>
            <w:tcBorders>
              <w:top w:val="single" w:sz="4" w:space="0" w:color="000000"/>
              <w:left w:val="single" w:sz="4" w:space="0" w:color="000000"/>
              <w:bottom w:val="single" w:sz="4" w:space="0" w:color="000000"/>
              <w:right w:val="single" w:sz="4" w:space="0" w:color="000000"/>
            </w:tcBorders>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8</w:t>
            </w:r>
          </w:p>
        </w:tc>
      </w:tr>
      <w:tr w:rsidR="0049518D" w:rsidRPr="0049518D" w:rsidTr="0049518D">
        <w:trPr>
          <w:trHeight w:val="53"/>
        </w:trPr>
        <w:tc>
          <w:tcPr>
            <w:tcW w:w="1271" w:type="dxa"/>
            <w:vMerge w:val="restart"/>
            <w:tcBorders>
              <w:top w:val="single" w:sz="4" w:space="0" w:color="000000"/>
              <w:left w:val="single" w:sz="4" w:space="0" w:color="000000"/>
              <w:right w:val="single" w:sz="4" w:space="0" w:color="000000"/>
            </w:tcBorders>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Лот № 1</w:t>
            </w:r>
          </w:p>
          <w:p w:rsidR="0049518D" w:rsidRPr="0049518D" w:rsidRDefault="0049518D" w:rsidP="0049518D">
            <w:pPr>
              <w:spacing w:after="0" w:line="240" w:lineRule="auto"/>
              <w:ind w:left="-108" w:right="-116"/>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right="-39"/>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435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Летник»</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2</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59" w:right="-53"/>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Жуковское»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4"/>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3</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п. Дальнее Поле»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4</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w:t>
            </w:r>
            <w:proofErr w:type="gramStart"/>
            <w:r w:rsidRPr="0049518D">
              <w:rPr>
                <w:rFonts w:ascii="Times New Roman" w:eastAsia="Times New Roman" w:hAnsi="Times New Roman" w:cs="Times New Roman"/>
                <w:color w:val="000000"/>
                <w:sz w:val="20"/>
                <w:szCs w:val="20"/>
                <w:lang w:eastAsia="ru-RU"/>
              </w:rPr>
              <w:t>.П</w:t>
            </w:r>
            <w:proofErr w:type="gramEnd"/>
            <w:r w:rsidRPr="0049518D">
              <w:rPr>
                <w:rFonts w:ascii="Times New Roman" w:eastAsia="Times New Roman" w:hAnsi="Times New Roman" w:cs="Times New Roman"/>
                <w:color w:val="000000"/>
                <w:sz w:val="20"/>
                <w:szCs w:val="20"/>
                <w:lang w:eastAsia="ru-RU"/>
              </w:rPr>
              <w:t>есчанокопское – с. Николаевка»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lastRenderedPageBreak/>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5</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Богородицкое»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bl>
    <w:p w:rsidR="0049518D" w:rsidRPr="0049518D" w:rsidRDefault="0049518D" w:rsidP="0049518D">
      <w:pPr>
        <w:spacing w:after="0" w:line="240" w:lineRule="auto"/>
        <w:ind w:left="709"/>
        <w:jc w:val="both"/>
        <w:rPr>
          <w:rFonts w:ascii="Times New Roman" w:eastAsia="Times New Roman" w:hAnsi="Times New Roman" w:cs="Times New Roman"/>
          <w:b/>
          <w:color w:val="000000"/>
          <w:spacing w:val="-6"/>
          <w:sz w:val="28"/>
          <w:szCs w:val="20"/>
          <w:lang w:eastAsia="ru-RU"/>
        </w:rPr>
      </w:pPr>
    </w:p>
    <w:p w:rsidR="0049518D" w:rsidRPr="0049518D" w:rsidRDefault="0049518D" w:rsidP="0049518D">
      <w:pPr>
        <w:spacing w:after="0" w:line="240" w:lineRule="auto"/>
        <w:ind w:left="709"/>
        <w:jc w:val="both"/>
        <w:rPr>
          <w:rFonts w:ascii="Times New Roman" w:eastAsia="Times New Roman" w:hAnsi="Times New Roman" w:cs="Times New Roman"/>
          <w:color w:val="000000"/>
          <w:sz w:val="24"/>
          <w:szCs w:val="20"/>
          <w:lang w:eastAsia="ru-RU"/>
        </w:rPr>
      </w:pPr>
      <w:r w:rsidRPr="0049518D">
        <w:rPr>
          <w:rFonts w:ascii="Times New Roman" w:eastAsia="Times New Roman" w:hAnsi="Times New Roman" w:cs="Times New Roman"/>
          <w:color w:val="000000"/>
          <w:spacing w:val="-6"/>
          <w:sz w:val="24"/>
          <w:szCs w:val="20"/>
          <w:lang w:eastAsia="ru-RU"/>
        </w:rPr>
        <w:t xml:space="preserve">РПНТ* – </w:t>
      </w:r>
      <w:r w:rsidRPr="0049518D">
        <w:rPr>
          <w:rFonts w:ascii="Times New Roman" w:eastAsia="Times New Roman" w:hAnsi="Times New Roman" w:cs="Times New Roman"/>
          <w:color w:val="000000"/>
          <w:sz w:val="24"/>
          <w:szCs w:val="20"/>
          <w:lang w:eastAsia="ru-RU"/>
        </w:rPr>
        <w:t>Регулярные перевозки по нерегулируемым тарифам.</w:t>
      </w:r>
    </w:p>
    <w:p w:rsidR="0049518D" w:rsidRPr="0049518D" w:rsidRDefault="0049518D" w:rsidP="0049518D">
      <w:pPr>
        <w:spacing w:after="0" w:line="240" w:lineRule="auto"/>
        <w:ind w:left="709"/>
        <w:jc w:val="both"/>
        <w:rPr>
          <w:rFonts w:ascii="Times New Roman" w:eastAsia="Times New Roman" w:hAnsi="Times New Roman" w:cs="Times New Roman"/>
          <w:color w:val="000000"/>
          <w:sz w:val="24"/>
          <w:szCs w:val="20"/>
          <w:lang w:eastAsia="ru-RU"/>
        </w:rPr>
      </w:pPr>
    </w:p>
    <w:p w:rsidR="0049518D" w:rsidRPr="0049518D" w:rsidRDefault="0049518D" w:rsidP="0049518D">
      <w:pPr>
        <w:spacing w:after="0" w:line="240" w:lineRule="auto"/>
        <w:ind w:left="709"/>
        <w:jc w:val="both"/>
        <w:rPr>
          <w:rFonts w:ascii="Times New Roman" w:eastAsia="Times New Roman" w:hAnsi="Times New Roman" w:cs="Times New Roman"/>
          <w:color w:val="FF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Дата размещения извещения о проведении открытого конкурса на официальном сайте Администрации Песчанокопского района </w:t>
      </w:r>
      <w:r w:rsidRPr="0049518D">
        <w:rPr>
          <w:rFonts w:ascii="Times New Roman" w:eastAsia="Times New Roman" w:hAnsi="Times New Roman" w:cs="Times New Roman"/>
          <w:b/>
          <w:color w:val="000000"/>
          <w:sz w:val="28"/>
          <w:szCs w:val="20"/>
          <w:lang w:eastAsia="ru-RU"/>
        </w:rPr>
        <w:t>https://peschanrn.donland.ru/</w:t>
      </w:r>
      <w:r w:rsidRPr="0049518D">
        <w:rPr>
          <w:rFonts w:ascii="Times New Roman" w:eastAsia="Times New Roman" w:hAnsi="Times New Roman" w:cs="Times New Roman"/>
          <w:b/>
          <w:color w:val="000000"/>
          <w:spacing w:val="-6"/>
          <w:sz w:val="28"/>
          <w:szCs w:val="20"/>
          <w:lang w:eastAsia="ru-RU"/>
        </w:rPr>
        <w:t xml:space="preserve">: </w:t>
      </w:r>
      <w:r w:rsidRPr="007E15FC">
        <w:rPr>
          <w:rFonts w:ascii="Times New Roman" w:eastAsia="Times New Roman" w:hAnsi="Times New Roman" w:cs="Times New Roman"/>
          <w:spacing w:val="-6"/>
          <w:sz w:val="28"/>
          <w:szCs w:val="20"/>
          <w:lang w:eastAsia="ru-RU"/>
        </w:rPr>
        <w:t>1</w:t>
      </w:r>
      <w:r w:rsidR="00CB2B27">
        <w:rPr>
          <w:rFonts w:ascii="Times New Roman" w:eastAsia="Times New Roman" w:hAnsi="Times New Roman" w:cs="Times New Roman"/>
          <w:spacing w:val="-6"/>
          <w:sz w:val="28"/>
          <w:szCs w:val="20"/>
          <w:lang w:eastAsia="ru-RU"/>
        </w:rPr>
        <w:t>8</w:t>
      </w:r>
      <w:r w:rsidR="00AF40B0">
        <w:rPr>
          <w:rFonts w:ascii="Times New Roman" w:eastAsia="Times New Roman" w:hAnsi="Times New Roman" w:cs="Times New Roman"/>
          <w:spacing w:val="-6"/>
          <w:sz w:val="28"/>
          <w:szCs w:val="20"/>
          <w:lang w:eastAsia="ru-RU"/>
        </w:rPr>
        <w:t>.11</w:t>
      </w:r>
      <w:r w:rsidRPr="007E15FC">
        <w:rPr>
          <w:rFonts w:ascii="Times New Roman" w:eastAsia="Times New Roman" w:hAnsi="Times New Roman" w:cs="Times New Roman"/>
          <w:spacing w:val="-6"/>
          <w:sz w:val="28"/>
          <w:szCs w:val="20"/>
          <w:lang w:eastAsia="ru-RU"/>
        </w:rPr>
        <w:t>.2022</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Прием заявок на участие в открытом конкурсе: </w:t>
      </w:r>
      <w:r w:rsidRPr="0049518D">
        <w:rPr>
          <w:rFonts w:ascii="Times New Roman" w:eastAsia="Times New Roman" w:hAnsi="Times New Roman" w:cs="Times New Roman"/>
          <w:color w:val="000000"/>
          <w:spacing w:val="-6"/>
          <w:sz w:val="28"/>
          <w:szCs w:val="20"/>
          <w:lang w:eastAsia="ru-RU"/>
        </w:rPr>
        <w:t>по адресу: с. Песчанокопское, ул. Суворова, 4, 2 этаж, кабинет 43 в рабочие дни с 8 до 17 часов, перерыв с 12 до 13 часов.</w:t>
      </w:r>
    </w:p>
    <w:p w:rsidR="0049518D" w:rsidRPr="0049518D" w:rsidRDefault="0049518D" w:rsidP="0049518D">
      <w:pPr>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Срок, место и порядок представления конкурсной документации, официальный сайт, на котором размещена конкурсная документация: </w:t>
      </w:r>
      <w:proofErr w:type="gramStart"/>
      <w:r w:rsidRPr="0049518D">
        <w:rPr>
          <w:rFonts w:ascii="Times New Roman" w:eastAsia="Times New Roman" w:hAnsi="Times New Roman" w:cs="Times New Roman"/>
          <w:color w:val="000000"/>
          <w:spacing w:val="-6"/>
          <w:sz w:val="28"/>
          <w:szCs w:val="20"/>
          <w:lang w:eastAsia="ru-RU"/>
        </w:rPr>
        <w:t>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w:t>
      </w:r>
      <w:proofErr w:type="gramEnd"/>
      <w:r w:rsidRPr="0049518D">
        <w:rPr>
          <w:rFonts w:ascii="Times New Roman" w:eastAsia="Times New Roman" w:hAnsi="Times New Roman" w:cs="Times New Roman"/>
          <w:color w:val="000000"/>
          <w:spacing w:val="-6"/>
          <w:sz w:val="28"/>
          <w:szCs w:val="20"/>
          <w:lang w:eastAsia="ru-RU"/>
        </w:rPr>
        <w:t xml:space="preserve"> Представление конкурсной документации осуществляется по адресу: </w:t>
      </w:r>
    </w:p>
    <w:p w:rsidR="0049518D" w:rsidRPr="0049518D" w:rsidRDefault="0049518D" w:rsidP="0049518D">
      <w:pPr>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color w:val="000000"/>
          <w:spacing w:val="-6"/>
          <w:sz w:val="28"/>
          <w:szCs w:val="20"/>
          <w:lang w:eastAsia="ru-RU"/>
        </w:rPr>
        <w:t xml:space="preserve">с. Песчанокопское, ул. Суворова, 4, 2 этаж, кабинет 43 и на официальном сайте Администрации Песчанокопского района </w:t>
      </w:r>
      <w:r w:rsidRPr="0049518D">
        <w:rPr>
          <w:rFonts w:ascii="Times New Roman" w:eastAsia="Times New Roman" w:hAnsi="Times New Roman" w:cs="Times New Roman"/>
          <w:b/>
          <w:color w:val="000000"/>
          <w:sz w:val="28"/>
          <w:szCs w:val="20"/>
          <w:lang w:eastAsia="ru-RU"/>
        </w:rPr>
        <w:t>https://peschanrn.donland.ru/</w:t>
      </w:r>
    </w:p>
    <w:p w:rsidR="0049518D" w:rsidRPr="0049518D" w:rsidRDefault="0049518D" w:rsidP="0049518D">
      <w:pPr>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Размер, порядок и сроки внесения платы за предоставление конкурсной документации на бумажном носителе:</w:t>
      </w:r>
      <w:r w:rsidRPr="0049518D">
        <w:rPr>
          <w:rFonts w:ascii="Times New Roman" w:eastAsia="Times New Roman" w:hAnsi="Times New Roman" w:cs="Times New Roman"/>
          <w:color w:val="000000"/>
          <w:spacing w:val="-6"/>
          <w:sz w:val="28"/>
          <w:szCs w:val="20"/>
          <w:lang w:eastAsia="ru-RU"/>
        </w:rPr>
        <w:t xml:space="preserve"> Представление конкурсной документации на бумажном носителе осуществляется без взимания платы.</w:t>
      </w:r>
    </w:p>
    <w:p w:rsidR="0049518D" w:rsidRPr="007E15FC" w:rsidRDefault="0049518D" w:rsidP="0049518D">
      <w:pPr>
        <w:spacing w:after="0" w:line="240" w:lineRule="auto"/>
        <w:ind w:left="709"/>
        <w:jc w:val="both"/>
        <w:rPr>
          <w:rFonts w:ascii="Times New Roman" w:eastAsia="Times New Roman" w:hAnsi="Times New Roman" w:cs="Times New Roman"/>
          <w:spacing w:val="-6"/>
          <w:sz w:val="28"/>
          <w:szCs w:val="20"/>
          <w:lang w:eastAsia="ru-RU"/>
        </w:rPr>
      </w:pPr>
      <w:r w:rsidRPr="0049518D">
        <w:rPr>
          <w:rFonts w:ascii="Times New Roman" w:eastAsia="Times New Roman" w:hAnsi="Times New Roman" w:cs="Times New Roman"/>
          <w:b/>
          <w:color w:val="000000"/>
          <w:spacing w:val="-6"/>
          <w:sz w:val="28"/>
          <w:szCs w:val="20"/>
          <w:lang w:eastAsia="ru-RU"/>
        </w:rPr>
        <w:t>Место, дата и время вскрытия конвертов с заявками на участие в открытом конкурсе:</w:t>
      </w:r>
      <w:r w:rsidRPr="0049518D">
        <w:rPr>
          <w:rFonts w:ascii="Times New Roman" w:eastAsia="Times New Roman" w:hAnsi="Times New Roman" w:cs="Times New Roman"/>
          <w:color w:val="000000"/>
          <w:spacing w:val="-6"/>
          <w:sz w:val="28"/>
          <w:szCs w:val="20"/>
          <w:lang w:eastAsia="ru-RU"/>
        </w:rPr>
        <w:t xml:space="preserve"> Администрация Песчанокопского района, 347570 с. Песчанокопское, ул. Суворова, 4, 2 этаж, кабинет 43,</w:t>
      </w:r>
      <w:r w:rsidRPr="0049518D">
        <w:rPr>
          <w:rFonts w:ascii="Times New Roman" w:eastAsia="Times New Roman" w:hAnsi="Times New Roman" w:cs="Times New Roman"/>
          <w:color w:val="FF0000"/>
          <w:spacing w:val="-6"/>
          <w:sz w:val="28"/>
          <w:szCs w:val="20"/>
          <w:lang w:eastAsia="ru-RU"/>
        </w:rPr>
        <w:t xml:space="preserve"> </w:t>
      </w:r>
      <w:r w:rsidR="00AF40B0">
        <w:rPr>
          <w:rFonts w:ascii="Times New Roman" w:eastAsia="Times New Roman" w:hAnsi="Times New Roman" w:cs="Times New Roman"/>
          <w:spacing w:val="-6"/>
          <w:sz w:val="28"/>
          <w:szCs w:val="20"/>
          <w:lang w:eastAsia="ru-RU"/>
        </w:rPr>
        <w:t>19.12</w:t>
      </w:r>
      <w:r w:rsidRPr="007E15FC">
        <w:rPr>
          <w:rFonts w:ascii="Times New Roman" w:eastAsia="Times New Roman" w:hAnsi="Times New Roman" w:cs="Times New Roman"/>
          <w:spacing w:val="-6"/>
          <w:sz w:val="28"/>
          <w:szCs w:val="20"/>
          <w:lang w:eastAsia="ru-RU"/>
        </w:rPr>
        <w:t xml:space="preserve">.2022, в 10:00. </w:t>
      </w:r>
    </w:p>
    <w:p w:rsidR="0049518D" w:rsidRDefault="0049518D" w:rsidP="0049518D">
      <w:pPr>
        <w:spacing w:after="0" w:line="240" w:lineRule="auto"/>
        <w:ind w:left="709"/>
        <w:jc w:val="both"/>
        <w:rPr>
          <w:rFonts w:ascii="Times New Roman" w:eastAsia="Times New Roman" w:hAnsi="Times New Roman" w:cs="Times New Roman"/>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Место и дата рассмотрения заявок на участие в открытом конкурсе и подведения итогов открытого конкурса: </w:t>
      </w:r>
      <w:r w:rsidRPr="0049518D">
        <w:rPr>
          <w:rFonts w:ascii="Times New Roman" w:eastAsia="Times New Roman" w:hAnsi="Times New Roman" w:cs="Times New Roman"/>
          <w:color w:val="000000"/>
          <w:spacing w:val="-6"/>
          <w:sz w:val="28"/>
          <w:szCs w:val="20"/>
          <w:lang w:eastAsia="ru-RU"/>
        </w:rPr>
        <w:t>Администрация Песчанокопского района, 347570 с. Песчанокопское, ул. Суворова, 4, 2 этаж, кабинет 43</w:t>
      </w:r>
      <w:r w:rsidR="00AF40B0">
        <w:rPr>
          <w:rFonts w:ascii="Times New Roman" w:eastAsia="Times New Roman" w:hAnsi="Times New Roman" w:cs="Times New Roman"/>
          <w:spacing w:val="-6"/>
          <w:sz w:val="28"/>
          <w:szCs w:val="20"/>
          <w:lang w:eastAsia="ru-RU"/>
        </w:rPr>
        <w:t>, 22.12</w:t>
      </w:r>
      <w:r w:rsidRPr="007E15FC">
        <w:rPr>
          <w:rFonts w:ascii="Times New Roman" w:eastAsia="Times New Roman" w:hAnsi="Times New Roman" w:cs="Times New Roman"/>
          <w:spacing w:val="-6"/>
          <w:sz w:val="28"/>
          <w:szCs w:val="20"/>
          <w:lang w:eastAsia="ru-RU"/>
        </w:rPr>
        <w:t xml:space="preserve">.2022 в 10:00. </w:t>
      </w:r>
    </w:p>
    <w:p w:rsidR="00AF40B0" w:rsidRPr="00BB7B22" w:rsidRDefault="00AF40B0" w:rsidP="0049518D">
      <w:pPr>
        <w:spacing w:after="0" w:line="240" w:lineRule="auto"/>
        <w:ind w:left="709"/>
        <w:jc w:val="both"/>
        <w:rPr>
          <w:rFonts w:ascii="Times New Roman" w:eastAsia="Times New Roman" w:hAnsi="Times New Roman" w:cs="Times New Roman"/>
          <w:spacing w:val="-6"/>
          <w:sz w:val="18"/>
          <w:szCs w:val="20"/>
          <w:lang w:eastAsia="ru-RU"/>
        </w:rPr>
      </w:pPr>
    </w:p>
    <w:p w:rsidR="007E15FC" w:rsidRDefault="00BB23BB" w:rsidP="00BB23BB">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49518D" w:rsidRDefault="00BB23BB" w:rsidP="00BB23BB">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7E15FC">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                             О.В. Купина</w:t>
      </w:r>
    </w:p>
    <w:p w:rsidR="0049518D" w:rsidRDefault="0049518D" w:rsidP="00B079CA">
      <w:pPr>
        <w:jc w:val="both"/>
        <w:rPr>
          <w:rFonts w:ascii="Times New Roman" w:hAnsi="Times New Roman" w:cs="Times New Roman"/>
          <w:sz w:val="28"/>
          <w:szCs w:val="28"/>
        </w:rPr>
        <w:sectPr w:rsidR="0049518D" w:rsidSect="007E15FC">
          <w:pgSz w:w="16838" w:h="11906" w:orient="landscape"/>
          <w:pgMar w:top="1418" w:right="1134" w:bottom="851" w:left="1134" w:header="709" w:footer="302" w:gutter="0"/>
          <w:cols w:space="708"/>
          <w:titlePg/>
          <w:docGrid w:linePitch="360"/>
        </w:sectPr>
      </w:pPr>
    </w:p>
    <w:tbl>
      <w:tblPr>
        <w:tblW w:w="0" w:type="auto"/>
        <w:tblInd w:w="5211" w:type="dxa"/>
        <w:tblLayout w:type="fixed"/>
        <w:tblLook w:val="04A0" w:firstRow="1" w:lastRow="0" w:firstColumn="1" w:lastColumn="0" w:noHBand="0" w:noVBand="1"/>
      </w:tblPr>
      <w:tblGrid>
        <w:gridCol w:w="5103"/>
      </w:tblGrid>
      <w:tr w:rsidR="00944E29" w:rsidRPr="00944E29" w:rsidTr="00944E29">
        <w:trPr>
          <w:trHeight w:val="1560"/>
        </w:trPr>
        <w:tc>
          <w:tcPr>
            <w:tcW w:w="5103" w:type="dxa"/>
          </w:tcPr>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lastRenderedPageBreak/>
              <w:t>Приложение№2</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к постановлению Администрации</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Песчанокопского района</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 xml:space="preserve">от </w:t>
            </w:r>
            <w:r w:rsidR="00297CA6">
              <w:rPr>
                <w:rFonts w:ascii="Times New Roman" w:eastAsia="Times New Roman" w:hAnsi="Times New Roman" w:cs="Times New Roman"/>
                <w:color w:val="000000"/>
                <w:sz w:val="28"/>
                <w:szCs w:val="28"/>
                <w:lang w:eastAsia="ru-RU"/>
              </w:rPr>
              <w:t>18.11.2022</w:t>
            </w:r>
            <w:r w:rsidR="00BB7B22">
              <w:rPr>
                <w:rFonts w:ascii="Times New Roman" w:eastAsia="Times New Roman" w:hAnsi="Times New Roman" w:cs="Times New Roman"/>
                <w:color w:val="000000"/>
                <w:sz w:val="28"/>
                <w:szCs w:val="28"/>
                <w:lang w:eastAsia="ru-RU"/>
              </w:rPr>
              <w:t xml:space="preserve"> </w:t>
            </w:r>
            <w:r w:rsidR="00365B6E">
              <w:rPr>
                <w:rFonts w:ascii="Times New Roman" w:eastAsia="Times New Roman" w:hAnsi="Times New Roman" w:cs="Times New Roman"/>
                <w:color w:val="000000"/>
                <w:sz w:val="28"/>
                <w:szCs w:val="28"/>
                <w:lang w:eastAsia="ru-RU"/>
              </w:rPr>
              <w:t xml:space="preserve"> </w:t>
            </w:r>
            <w:r w:rsidR="007E15FC">
              <w:rPr>
                <w:rFonts w:ascii="Times New Roman" w:eastAsia="Times New Roman" w:hAnsi="Times New Roman" w:cs="Times New Roman"/>
                <w:color w:val="000000"/>
                <w:sz w:val="28"/>
                <w:szCs w:val="28"/>
                <w:lang w:eastAsia="ru-RU"/>
              </w:rPr>
              <w:t>№</w:t>
            </w:r>
            <w:r w:rsidR="00BB7B22">
              <w:rPr>
                <w:rFonts w:ascii="Times New Roman" w:eastAsia="Times New Roman" w:hAnsi="Times New Roman" w:cs="Times New Roman"/>
                <w:color w:val="000000"/>
                <w:sz w:val="28"/>
                <w:szCs w:val="28"/>
                <w:lang w:eastAsia="ru-RU"/>
              </w:rPr>
              <w:t xml:space="preserve"> </w:t>
            </w:r>
            <w:r w:rsidR="007E15FC">
              <w:rPr>
                <w:rFonts w:ascii="Times New Roman" w:eastAsia="Times New Roman" w:hAnsi="Times New Roman" w:cs="Times New Roman"/>
                <w:color w:val="000000"/>
                <w:sz w:val="28"/>
                <w:szCs w:val="28"/>
                <w:lang w:eastAsia="ru-RU"/>
              </w:rPr>
              <w:t xml:space="preserve"> </w:t>
            </w:r>
            <w:r w:rsidR="00297CA6">
              <w:rPr>
                <w:rFonts w:ascii="Times New Roman" w:eastAsia="Times New Roman" w:hAnsi="Times New Roman" w:cs="Times New Roman"/>
                <w:color w:val="000000"/>
                <w:sz w:val="28"/>
                <w:szCs w:val="28"/>
                <w:lang w:eastAsia="ru-RU"/>
              </w:rPr>
              <w:t>1048</w:t>
            </w:r>
          </w:p>
          <w:p w:rsidR="00944E29" w:rsidRPr="00944E29" w:rsidRDefault="00944E29" w:rsidP="00944E29">
            <w:pPr>
              <w:spacing w:after="0" w:line="240" w:lineRule="auto"/>
              <w:ind w:left="33" w:right="-5"/>
              <w:jc w:val="center"/>
              <w:rPr>
                <w:rFonts w:ascii="Times New Roman" w:eastAsia="Times New Roman" w:hAnsi="Times New Roman" w:cs="Times New Roman"/>
                <w:color w:val="000000"/>
                <w:spacing w:val="-3"/>
                <w:sz w:val="28"/>
                <w:szCs w:val="20"/>
                <w:lang w:eastAsia="ru-RU"/>
              </w:rPr>
            </w:pPr>
            <w:r w:rsidRPr="00944E29">
              <w:rPr>
                <w:rFonts w:ascii="Times New Roman" w:eastAsia="Times New Roman" w:hAnsi="Times New Roman" w:cs="Times New Roman"/>
                <w:color w:val="000000"/>
                <w:sz w:val="28"/>
                <w:szCs w:val="20"/>
                <w:lang w:eastAsia="ru-RU"/>
              </w:rPr>
              <w:t xml:space="preserve">                              </w:t>
            </w:r>
          </w:p>
        </w:tc>
      </w:tr>
    </w:tbl>
    <w:p w:rsid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BB7B22" w:rsidRDefault="00BB7B22"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BB7B22" w:rsidRPr="00944E29" w:rsidRDefault="00BB7B22"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EA6D95">
      <w:pPr>
        <w:spacing w:before="100" w:beforeAutospacing="1" w:after="10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КОНКУРСНАЯ ДОКУМЕНТАЦИЯ</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ПРОВЕДЕНИЮ ОТКРЫТОГО КОНКУРСА</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 регулярных перевозок по нерегулируемым тарифам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территории Песчанокопского района</w:t>
      </w: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 Песчанокопское</w:t>
      </w:r>
    </w:p>
    <w:p w:rsidR="00944E29" w:rsidRPr="00944E29" w:rsidRDefault="00944E29" w:rsidP="00944E29">
      <w:pPr>
        <w:tabs>
          <w:tab w:val="left" w:pos="4350"/>
        </w:tabs>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2022 г.</w:t>
      </w: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tbl>
      <w:tblPr>
        <w:tblW w:w="0" w:type="auto"/>
        <w:tblLayout w:type="fixed"/>
        <w:tblLook w:val="04A0" w:firstRow="1" w:lastRow="0" w:firstColumn="1" w:lastColumn="0" w:noHBand="0" w:noVBand="1"/>
      </w:tblPr>
      <w:tblGrid>
        <w:gridCol w:w="8508"/>
        <w:gridCol w:w="1560"/>
      </w:tblGrid>
      <w:tr w:rsidR="00944E29" w:rsidRPr="00944E29" w:rsidTr="00944E29">
        <w:trPr>
          <w:trHeight w:val="481"/>
        </w:trPr>
        <w:tc>
          <w:tcPr>
            <w:tcW w:w="10068" w:type="dxa"/>
            <w:gridSpan w:val="2"/>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СОДЕРЖАНИЕ</w:t>
            </w:r>
          </w:p>
        </w:tc>
      </w:tr>
      <w:tr w:rsidR="00944E29" w:rsidRPr="00944E29" w:rsidTr="00944E29">
        <w:trPr>
          <w:trHeight w:val="368"/>
        </w:trPr>
        <w:tc>
          <w:tcPr>
            <w:tcW w:w="10068" w:type="dxa"/>
            <w:gridSpan w:val="2"/>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w:t>
            </w:r>
          </w:p>
        </w:tc>
      </w:tr>
      <w:tr w:rsidR="00944E29" w:rsidRPr="00944E29" w:rsidTr="00944E29">
        <w:trPr>
          <w:trHeight w:val="36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 ОТКРЫТЫЙ КОНКУРС</w:t>
            </w:r>
            <w:r w:rsidRPr="00944E29">
              <w:rPr>
                <w:rFonts w:ascii="Times New Roman" w:eastAsia="Times New Roman" w:hAnsi="Times New Roman" w:cs="Times New Roman"/>
                <w:color w:val="000000"/>
                <w:sz w:val="28"/>
                <w:szCs w:val="20"/>
                <w:lang w:eastAsia="ru-RU"/>
              </w:rPr>
              <w:tab/>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rPr>
          <w:trHeight w:val="14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II. ПРИЛОЖЕНИЯ К КОНКУРСНОЙ ДОКУМЕНТАЦИИ</w:t>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18</w:t>
            </w:r>
          </w:p>
        </w:tc>
      </w:tr>
    </w:tbl>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lastRenderedPageBreak/>
        <w:t>ЧАСТЬ I. ОТКРЫТЫЙ КОНКУРС</w:t>
      </w:r>
    </w:p>
    <w:p w:rsidR="00944E29" w:rsidRPr="00944E29" w:rsidRDefault="00944E29" w:rsidP="00944E29">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Законодательное регулирование</w:t>
      </w:r>
    </w:p>
    <w:p w:rsidR="00944E29" w:rsidRPr="00944E29" w:rsidRDefault="00944E29" w:rsidP="00944E29">
      <w:pPr>
        <w:spacing w:after="0" w:line="240" w:lineRule="auto"/>
        <w:ind w:left="720"/>
        <w:rPr>
          <w:rFonts w:ascii="Times New Roman" w:eastAsia="Times New Roman" w:hAnsi="Times New Roman" w:cs="Times New Roman"/>
          <w:b/>
          <w:color w:val="000000"/>
          <w:sz w:val="28"/>
          <w:szCs w:val="28"/>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1.1. </w:t>
      </w:r>
      <w:proofErr w:type="gramStart"/>
      <w:r w:rsidRPr="00944E29">
        <w:rPr>
          <w:rFonts w:ascii="Times New Roman" w:eastAsia="Times New Roman" w:hAnsi="Times New Roman" w:cs="Times New Roman"/>
          <w:color w:val="000000"/>
          <w:sz w:val="28"/>
          <w:szCs w:val="20"/>
          <w:lang w:eastAsia="ru-RU"/>
        </w:rPr>
        <w:t>Проведение открытого конкурса на право осуществления перевозок по муниципальным маршрутам регулярных перевозок по нерегулируемым тарифам (далее – открытый конкурс) осуществляется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w:t>
      </w:r>
      <w:proofErr w:type="gramEnd"/>
      <w:r w:rsidRPr="00944E29">
        <w:rPr>
          <w:rFonts w:ascii="Times New Roman" w:eastAsia="Times New Roman" w:hAnsi="Times New Roman" w:cs="Times New Roman"/>
          <w:color w:val="000000"/>
          <w:sz w:val="28"/>
          <w:szCs w:val="20"/>
          <w:lang w:eastAsia="ru-RU"/>
        </w:rPr>
        <w:t>), постановлением Правительства Ростовской области от 27.01.2016 № 25 «Об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 постановлением Администрации Песчанокопского района от 26.10.2016 №622 «Об организации регулярных перевозок пассажиров и багажа автомобильным транспортом по муниципальным маршрутам на территории Песчанокопского района».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1.2. Организатор открытого конкурса.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Организатором открытого конкурса является Администрация Песчанокопского района Ростовской области (далее – организатор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2. Основные понятия,</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proofErr w:type="gramStart"/>
      <w:r w:rsidRPr="00944E29">
        <w:rPr>
          <w:rFonts w:ascii="Times New Roman" w:eastAsia="Times New Roman" w:hAnsi="Times New Roman" w:cs="Times New Roman"/>
          <w:b/>
          <w:color w:val="000000"/>
          <w:sz w:val="28"/>
          <w:szCs w:val="28"/>
          <w:lang w:eastAsia="ru-RU"/>
        </w:rPr>
        <w:t>используемые в настоящей конкурсной документации</w:t>
      </w:r>
      <w:proofErr w:type="gramEnd"/>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целей настоящей конкурсной документации используются следующие основные понятия:</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 – юридические лица независимо от организационно-правовой формы и формы собственности, индивидуальные предприниматели, уполномоченный участник договора простого товарищества, подавшие организатору открытого конкурса заявку на участие в открытом конкурсе.</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нерегулируемым тарифам (далее </w:t>
      </w:r>
      <w:proofErr w:type="gramStart"/>
      <w:r w:rsidRPr="00944E29">
        <w:rPr>
          <w:rFonts w:ascii="Times New Roman" w:eastAsia="Times New Roman" w:hAnsi="Times New Roman" w:cs="Times New Roman"/>
          <w:color w:val="000000"/>
          <w:sz w:val="28"/>
          <w:szCs w:val="20"/>
          <w:lang w:eastAsia="ru-RU"/>
        </w:rPr>
        <w:t>–к</w:t>
      </w:r>
      <w:proofErr w:type="gramEnd"/>
      <w:r w:rsidRPr="00944E29">
        <w:rPr>
          <w:rFonts w:ascii="Times New Roman" w:eastAsia="Times New Roman" w:hAnsi="Times New Roman" w:cs="Times New Roman"/>
          <w:color w:val="000000"/>
          <w:sz w:val="28"/>
          <w:szCs w:val="20"/>
          <w:lang w:eastAsia="ru-RU"/>
        </w:rPr>
        <w:t>онкурсная комиссия) участником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Победитель открытого конкурса – участник открытого конкурса, заявке на </w:t>
      </w:r>
      <w:proofErr w:type="gramStart"/>
      <w:r w:rsidRPr="00944E29">
        <w:rPr>
          <w:rFonts w:ascii="Times New Roman" w:eastAsia="Times New Roman" w:hAnsi="Times New Roman" w:cs="Times New Roman"/>
          <w:color w:val="000000"/>
          <w:sz w:val="28"/>
          <w:szCs w:val="20"/>
          <w:lang w:eastAsia="ru-RU"/>
        </w:rPr>
        <w:t>участие</w:t>
      </w:r>
      <w:proofErr w:type="gramEnd"/>
      <w:r w:rsidRPr="00944E29">
        <w:rPr>
          <w:rFonts w:ascii="Times New Roman" w:eastAsia="Times New Roman" w:hAnsi="Times New Roman" w:cs="Times New Roman"/>
          <w:color w:val="000000"/>
          <w:sz w:val="28"/>
          <w:szCs w:val="20"/>
          <w:lang w:eastAsia="ru-RU"/>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5 к конкурсной документации. </w:t>
      </w:r>
      <w:proofErr w:type="gramStart"/>
      <w:r w:rsidRPr="00944E29">
        <w:rPr>
          <w:rFonts w:ascii="Times New Roman" w:eastAsia="Times New Roman" w:hAnsi="Times New Roman" w:cs="Times New Roman"/>
          <w:color w:val="000000"/>
          <w:sz w:val="28"/>
          <w:szCs w:val="20"/>
          <w:lang w:eastAsia="ru-RU"/>
        </w:rPr>
        <w:lastRenderedPageBreak/>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roofErr w:type="gramEnd"/>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3. Предмет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Предметом открытого конкурса является право на получение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 открытого конкурса содержит данные о лотах согласно приложению №1 к конкурсной документации, включающих в себя: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а) порядковы</w:t>
      </w:r>
      <w:proofErr w:type="gramStart"/>
      <w:r w:rsidRPr="00944E29">
        <w:rPr>
          <w:rFonts w:ascii="Times New Roman" w:eastAsia="Times New Roman" w:hAnsi="Times New Roman" w:cs="Times New Roman"/>
          <w:color w:val="000000"/>
          <w:sz w:val="28"/>
          <w:szCs w:val="20"/>
          <w:lang w:eastAsia="ru-RU"/>
        </w:rPr>
        <w:t>й(</w:t>
      </w:r>
      <w:proofErr w:type="gramEnd"/>
      <w:r w:rsidRPr="00944E29">
        <w:rPr>
          <w:rFonts w:ascii="Times New Roman" w:eastAsia="Times New Roman" w:hAnsi="Times New Roman" w:cs="Times New Roman"/>
          <w:color w:val="000000"/>
          <w:sz w:val="28"/>
          <w:szCs w:val="20"/>
          <w:lang w:eastAsia="ru-RU"/>
        </w:rPr>
        <w:t>е) номер(а) маршрута(</w:t>
      </w:r>
      <w:proofErr w:type="spellStart"/>
      <w:r w:rsidRPr="00944E29">
        <w:rPr>
          <w:rFonts w:ascii="Times New Roman" w:eastAsia="Times New Roman" w:hAnsi="Times New Roman" w:cs="Times New Roman"/>
          <w:color w:val="000000"/>
          <w:sz w:val="28"/>
          <w:szCs w:val="20"/>
          <w:lang w:eastAsia="ru-RU"/>
        </w:rPr>
        <w:t>ов</w:t>
      </w:r>
      <w:proofErr w:type="spellEnd"/>
      <w:r w:rsidRPr="00944E29">
        <w:rPr>
          <w:rFonts w:ascii="Times New Roman" w:eastAsia="Times New Roman" w:hAnsi="Times New Roman" w:cs="Times New Roman"/>
          <w:color w:val="000000"/>
          <w:sz w:val="28"/>
          <w:szCs w:val="20"/>
          <w:lang w:eastAsia="ru-RU"/>
        </w:rPr>
        <w:t>)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 наименование маршрут</w:t>
      </w:r>
      <w:proofErr w:type="gramStart"/>
      <w:r w:rsidRPr="00944E29">
        <w:rPr>
          <w:rFonts w:ascii="Times New Roman" w:eastAsia="Times New Roman" w:hAnsi="Times New Roman" w:cs="Times New Roman"/>
          <w:color w:val="000000"/>
          <w:sz w:val="28"/>
          <w:szCs w:val="20"/>
          <w:lang w:eastAsia="ru-RU"/>
        </w:rPr>
        <w:t>а(</w:t>
      </w:r>
      <w:proofErr w:type="spellStart"/>
      <w:proofErr w:type="gramEnd"/>
      <w:r w:rsidRPr="00944E29">
        <w:rPr>
          <w:rFonts w:ascii="Times New Roman" w:eastAsia="Times New Roman" w:hAnsi="Times New Roman" w:cs="Times New Roman"/>
          <w:color w:val="000000"/>
          <w:sz w:val="28"/>
          <w:szCs w:val="20"/>
          <w:lang w:eastAsia="ru-RU"/>
        </w:rPr>
        <w:t>ов</w:t>
      </w:r>
      <w:proofErr w:type="spellEnd"/>
      <w:r w:rsidRPr="00944E29">
        <w:rPr>
          <w:rFonts w:ascii="Times New Roman" w:eastAsia="Times New Roman" w:hAnsi="Times New Roman" w:cs="Times New Roman"/>
          <w:color w:val="000000"/>
          <w:sz w:val="28"/>
          <w:szCs w:val="20"/>
          <w:lang w:eastAsia="ru-RU"/>
        </w:rPr>
        <w:t>)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вид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 ви</w:t>
      </w:r>
      <w:proofErr w:type="gramStart"/>
      <w:r w:rsidRPr="00944E29">
        <w:rPr>
          <w:rFonts w:ascii="Times New Roman" w:eastAsia="Times New Roman" w:hAnsi="Times New Roman" w:cs="Times New Roman"/>
          <w:color w:val="000000"/>
          <w:sz w:val="28"/>
          <w:szCs w:val="20"/>
          <w:lang w:eastAsia="ru-RU"/>
        </w:rPr>
        <w:t>д(</w:t>
      </w:r>
      <w:proofErr w:type="gramEnd"/>
      <w:r w:rsidRPr="00944E29">
        <w:rPr>
          <w:rFonts w:ascii="Times New Roman" w:eastAsia="Times New Roman" w:hAnsi="Times New Roman" w:cs="Times New Roman"/>
          <w:color w:val="000000"/>
          <w:sz w:val="28"/>
          <w:szCs w:val="20"/>
          <w:lang w:eastAsia="ru-RU"/>
        </w:rPr>
        <w:t>ы) транспортного(</w:t>
      </w:r>
      <w:proofErr w:type="spellStart"/>
      <w:r w:rsidRPr="00944E29">
        <w:rPr>
          <w:rFonts w:ascii="Times New Roman" w:eastAsia="Times New Roman" w:hAnsi="Times New Roman" w:cs="Times New Roman"/>
          <w:color w:val="000000"/>
          <w:sz w:val="28"/>
          <w:szCs w:val="20"/>
          <w:lang w:eastAsia="ru-RU"/>
        </w:rPr>
        <w:t>ых</w:t>
      </w:r>
      <w:proofErr w:type="spellEnd"/>
      <w:r w:rsidRPr="00944E29">
        <w:rPr>
          <w:rFonts w:ascii="Times New Roman" w:eastAsia="Times New Roman" w:hAnsi="Times New Roman" w:cs="Times New Roman"/>
          <w:color w:val="000000"/>
          <w:sz w:val="28"/>
          <w:szCs w:val="20"/>
          <w:lang w:eastAsia="ru-RU"/>
        </w:rPr>
        <w:t>) средств(а), класс(ы) транспортного(</w:t>
      </w:r>
      <w:proofErr w:type="spellStart"/>
      <w:r w:rsidRPr="00944E29">
        <w:rPr>
          <w:rFonts w:ascii="Times New Roman" w:eastAsia="Times New Roman" w:hAnsi="Times New Roman" w:cs="Times New Roman"/>
          <w:color w:val="000000"/>
          <w:sz w:val="28"/>
          <w:szCs w:val="20"/>
          <w:lang w:eastAsia="ru-RU"/>
        </w:rPr>
        <w:t>ых</w:t>
      </w:r>
      <w:proofErr w:type="spellEnd"/>
      <w:r w:rsidRPr="00944E29">
        <w:rPr>
          <w:rFonts w:ascii="Times New Roman" w:eastAsia="Times New Roman" w:hAnsi="Times New Roman" w:cs="Times New Roman"/>
          <w:color w:val="000000"/>
          <w:sz w:val="28"/>
          <w:szCs w:val="20"/>
          <w:lang w:eastAsia="ru-RU"/>
        </w:rPr>
        <w:t>) средств(а), максимальное количество транспортных средств каждого класса;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 режим работы, количество рейсов в день;</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 время начала и окончания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ж) протяженность маршрута; </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 наименование улиц автомобильных дорог, по которым осуществляется движение ТС по маршруту;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 наименование промежуточных остановочных пунктов или наименование поселений, в границах которых расположены промежуточные остановочные пункты;</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порядок посадки и высадки пассажиров.</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4. Порядок проведения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4.1. Администрация Песчанокопского района Ростовской области на своем официальном сайте </w:t>
      </w:r>
      <w:r w:rsidRPr="00944E29">
        <w:rPr>
          <w:rFonts w:ascii="Times New Roman" w:eastAsia="Times New Roman" w:hAnsi="Times New Roman" w:cs="Times New Roman"/>
          <w:b/>
          <w:color w:val="000000"/>
          <w:sz w:val="28"/>
          <w:szCs w:val="20"/>
          <w:lang w:eastAsia="ru-RU"/>
        </w:rPr>
        <w:t>https://peschanrn.donland.ru/</w:t>
      </w:r>
      <w:r w:rsidRPr="00944E29">
        <w:rPr>
          <w:rFonts w:ascii="Times New Roman" w:eastAsia="Times New Roman" w:hAnsi="Times New Roman" w:cs="Times New Roman"/>
          <w:color w:val="000000"/>
          <w:sz w:val="28"/>
          <w:szCs w:val="20"/>
          <w:lang w:eastAsia="ru-RU"/>
        </w:rPr>
        <w:t xml:space="preserve"> (далее – официальный сайт) размещает извещение о проведении открытого конкурса и конкурсную документацию.</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 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14 к </w:t>
      </w:r>
      <w:r w:rsidRPr="00944E29">
        <w:rPr>
          <w:rFonts w:ascii="Times New Roman" w:eastAsia="Times New Roman" w:hAnsi="Times New Roman" w:cs="Times New Roman"/>
          <w:color w:val="000000"/>
          <w:sz w:val="28"/>
          <w:szCs w:val="20"/>
          <w:lang w:eastAsia="ru-RU"/>
        </w:rPr>
        <w:lastRenderedPageBreak/>
        <w:t>конкурсной документации. На конверте указывается номер лота, на участие в котором подается данная заявка.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944E29">
        <w:rPr>
          <w:rFonts w:ascii="Times New Roman" w:eastAsia="Times New Roman" w:hAnsi="Times New Roman" w:cs="Times New Roman"/>
          <w:color w:val="000000"/>
          <w:sz w:val="28"/>
          <w:szCs w:val="20"/>
          <w:lang w:eastAsia="ru-RU"/>
        </w:rPr>
        <w:t>Претендента</w:t>
      </w:r>
      <w:proofErr w:type="gramEnd"/>
      <w:r w:rsidRPr="00944E29">
        <w:rPr>
          <w:rFonts w:ascii="Times New Roman" w:eastAsia="Times New Roman" w:hAnsi="Times New Roman" w:cs="Times New Roman"/>
          <w:color w:val="000000"/>
          <w:sz w:val="28"/>
          <w:szCs w:val="20"/>
          <w:lang w:eastAsia="ru-RU"/>
        </w:rPr>
        <w:t xml:space="preserve">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4.5. Конверт с заявкой на участие в открытом конкурсе Претендент подает в сроки и по форме, которые установлены конкурсной документацией.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8 до 17 часов, перерыв с 12 до 13 часов, по адресу: </w:t>
      </w:r>
      <w:r w:rsidRPr="00944E29">
        <w:rPr>
          <w:rFonts w:ascii="Times New Roman" w:eastAsia="Times New Roman" w:hAnsi="Times New Roman" w:cs="Times New Roman"/>
          <w:color w:val="000000"/>
          <w:spacing w:val="-6"/>
          <w:sz w:val="28"/>
          <w:szCs w:val="20"/>
          <w:lang w:eastAsia="ru-RU"/>
        </w:rPr>
        <w:t>с. Песчанокопское, ул. Суворова, 4, 2 этаж, кабинет 43</w:t>
      </w:r>
      <w:r w:rsidRPr="00944E29">
        <w:rPr>
          <w:rFonts w:ascii="Times New Roman" w:eastAsia="Times New Roman" w:hAnsi="Times New Roman" w:cs="Times New Roman"/>
          <w:color w:val="000000"/>
          <w:sz w:val="28"/>
          <w:szCs w:val="20"/>
          <w:lang w:eastAsia="ru-RU"/>
        </w:rPr>
        <w:t>.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4.6. Претендент вправе подать только одну заявку на участие в открытом конкурсе с приложением необходимых документов в отношении каждого лота.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4.8. Место, дата и время вскрытия конвертов с заявками на участие в открытом конкурсе указаны в извещении о проведении открытого конкурса.</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b/>
          <w:i/>
          <w:color w:val="000000"/>
          <w:sz w:val="28"/>
          <w:szCs w:val="20"/>
          <w:u w:val="single"/>
          <w:lang w:eastAsia="ru-RU"/>
        </w:rPr>
      </w:pPr>
      <w:r w:rsidRPr="00944E29">
        <w:rPr>
          <w:rFonts w:ascii="Times New Roman" w:eastAsia="Times New Roman" w:hAnsi="Times New Roman" w:cs="Times New Roman"/>
          <w:color w:val="000000"/>
          <w:sz w:val="28"/>
          <w:szCs w:val="20"/>
          <w:lang w:eastAsia="ru-RU"/>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4.10. Претенденты или их представители вправе присутствовать при вскрытии конвертов с заявками на участие в открытом конкурсе.</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w:t>
      </w:r>
      <w:proofErr w:type="gramStart"/>
      <w:r w:rsidRPr="00944E29">
        <w:rPr>
          <w:rFonts w:ascii="Times New Roman" w:eastAsia="Times New Roman" w:hAnsi="Times New Roman" w:cs="Times New Roman"/>
          <w:color w:val="000000"/>
          <w:sz w:val="28"/>
          <w:szCs w:val="20"/>
          <w:lang w:eastAsia="ru-RU"/>
        </w:rPr>
        <w:t>о-</w:t>
      </w:r>
      <w:proofErr w:type="gramEnd"/>
      <w:r w:rsidRPr="00944E29">
        <w:rPr>
          <w:rFonts w:ascii="Times New Roman" w:eastAsia="Times New Roman" w:hAnsi="Times New Roman" w:cs="Times New Roman"/>
          <w:color w:val="000000"/>
          <w:sz w:val="28"/>
          <w:szCs w:val="20"/>
          <w:lang w:eastAsia="ru-RU"/>
        </w:rPr>
        <w:t xml:space="preserve"> и (или) видеозапись вскрытия этих конвертов.</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 xml:space="preserve">4.12.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w:t>
      </w:r>
      <w:proofErr w:type="gramStart"/>
      <w:r w:rsidRPr="00944E29">
        <w:rPr>
          <w:rFonts w:ascii="Times New Roman" w:eastAsia="Times New Roman" w:hAnsi="Times New Roman" w:cs="Times New Roman"/>
          <w:color w:val="000000"/>
          <w:sz w:val="28"/>
          <w:szCs w:val="20"/>
          <w:lang w:eastAsia="ru-RU"/>
        </w:rPr>
        <w:t>несостоявшимся</w:t>
      </w:r>
      <w:proofErr w:type="gramEnd"/>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4.14.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proofErr w:type="gramStart"/>
      <w:r w:rsidRPr="00944E29">
        <w:rPr>
          <w:rFonts w:ascii="Times New Roman" w:eastAsia="Times New Roman" w:hAnsi="Times New Roman" w:cs="Times New Roman"/>
          <w:color w:val="000000"/>
          <w:sz w:val="28"/>
          <w:szCs w:val="20"/>
          <w:lang w:eastAsia="ru-RU"/>
        </w:rPr>
        <w:t xml:space="preserve">юридический) </w:t>
      </w:r>
      <w:proofErr w:type="gramEnd"/>
      <w:r w:rsidRPr="00944E29">
        <w:rPr>
          <w:rFonts w:ascii="Times New Roman" w:eastAsia="Times New Roman" w:hAnsi="Times New Roman" w:cs="Times New Roman"/>
          <w:color w:val="000000"/>
          <w:sz w:val="28"/>
          <w:szCs w:val="20"/>
          <w:lang w:eastAsia="ru-RU"/>
        </w:rPr>
        <w:t>адрес, возвращается организатором конкурса лицу, ее подавшему, в течение трех рабочих дней, следующих после даты вскрытия конвертов с заявками на участие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4.15.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4.16.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w:t>
      </w:r>
      <w:proofErr w:type="gramStart"/>
      <w:r w:rsidRPr="00944E29">
        <w:rPr>
          <w:rFonts w:ascii="Times New Roman" w:eastAsia="Times New Roman" w:hAnsi="Times New Roman" w:cs="Times New Roman"/>
          <w:color w:val="000000"/>
          <w:sz w:val="28"/>
          <w:szCs w:val="20"/>
          <w:lang w:eastAsia="ru-RU"/>
        </w:rPr>
        <w:t xml:space="preserve">или) </w:t>
      </w:r>
      <w:proofErr w:type="gramEnd"/>
      <w:r w:rsidRPr="00944E29">
        <w:rPr>
          <w:rFonts w:ascii="Times New Roman" w:eastAsia="Times New Roman" w:hAnsi="Times New Roman" w:cs="Times New Roman"/>
          <w:color w:val="000000"/>
          <w:sz w:val="28"/>
          <w:szCs w:val="20"/>
          <w:lang w:eastAsia="ru-RU"/>
        </w:rPr>
        <w:t>такая заявка признана не соответствующей требованиям, указанным в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4.18. </w:t>
      </w:r>
      <w:proofErr w:type="gramStart"/>
      <w:r w:rsidRPr="00944E29">
        <w:rPr>
          <w:rFonts w:ascii="Times New Roman" w:eastAsia="Times New Roman" w:hAnsi="Times New Roman" w:cs="Times New Roman"/>
          <w:color w:val="000000"/>
          <w:sz w:val="28"/>
          <w:szCs w:val="20"/>
          <w:lang w:eastAsia="ru-RU"/>
        </w:rPr>
        <w:t>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w:t>
      </w:r>
      <w:proofErr w:type="gramEnd"/>
      <w:r w:rsidRPr="00944E29">
        <w:rPr>
          <w:rFonts w:ascii="Times New Roman" w:eastAsia="Times New Roman" w:hAnsi="Times New Roman" w:cs="Times New Roman"/>
          <w:color w:val="000000"/>
          <w:sz w:val="28"/>
          <w:szCs w:val="20"/>
          <w:lang w:eastAsia="ru-RU"/>
        </w:rPr>
        <w:t xml:space="preserve"> соответствующего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4.19.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4.20.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4.22. Победителем открытого конкурса признается участник открытого конкурса, которому присвоен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w:t>
      </w:r>
      <w:proofErr w:type="gramStart"/>
      <w:r w:rsidRPr="00944E29">
        <w:rPr>
          <w:rFonts w:ascii="Times New Roman" w:eastAsia="Times New Roman" w:hAnsi="Times New Roman" w:cs="Times New Roman"/>
          <w:color w:val="000000"/>
          <w:sz w:val="28"/>
          <w:szCs w:val="20"/>
          <w:lang w:eastAsia="ru-RU"/>
        </w:rPr>
        <w:t>участие</w:t>
      </w:r>
      <w:proofErr w:type="gramEnd"/>
      <w:r w:rsidRPr="00944E29">
        <w:rPr>
          <w:rFonts w:ascii="Times New Roman" w:eastAsia="Times New Roman" w:hAnsi="Times New Roman" w:cs="Times New Roman"/>
          <w:color w:val="000000"/>
          <w:sz w:val="28"/>
          <w:szCs w:val="20"/>
          <w:lang w:eastAsia="ru-RU"/>
        </w:rPr>
        <w:t xml:space="preserve"> в открытом конкурсе которого получила высшую оценку по сумме критериев, указанных в пунктах 1 и 2 приложения № 5 к конкурсной документации. </w:t>
      </w:r>
      <w:proofErr w:type="gramStart"/>
      <w:r w:rsidRPr="00944E29">
        <w:rPr>
          <w:rFonts w:ascii="Times New Roman" w:eastAsia="Times New Roman" w:hAnsi="Times New Roman" w:cs="Times New Roman"/>
          <w:color w:val="000000"/>
          <w:sz w:val="28"/>
          <w:szCs w:val="20"/>
          <w:lang w:eastAsia="ru-RU"/>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roofErr w:type="gramEnd"/>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4.24. В случае если по результатам сопоставления заявок в соответствии с пунктом 4.23 раздела 4 конкурсной документации нескольким заявкам присвоен первый номер, порядковые номера таких заявок присваиваются в зависимости от даты и времени их поступления. Меньший порядковый номер присваивается заявке, которая поступила ранее других заявок.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4.25.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944E29" w:rsidRPr="00944E29" w:rsidRDefault="00944E29" w:rsidP="00944E29">
      <w:pPr>
        <w:spacing w:after="0" w:line="240" w:lineRule="auto"/>
        <w:ind w:firstLine="708"/>
        <w:jc w:val="both"/>
        <w:rPr>
          <w:rFonts w:ascii="Times New Roman" w:eastAsia="Times New Roman" w:hAnsi="Times New Roman" w:cs="Times New Roman"/>
          <w:b/>
          <w:i/>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4.26.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w:t>
      </w:r>
      <w:proofErr w:type="gramStart"/>
      <w:r w:rsidRPr="00944E29">
        <w:rPr>
          <w:rFonts w:ascii="Times New Roman" w:eastAsia="Times New Roman" w:hAnsi="Times New Roman" w:cs="Times New Roman"/>
          <w:color w:val="000000"/>
          <w:sz w:val="28"/>
          <w:szCs w:val="20"/>
          <w:lang w:eastAsia="ru-RU"/>
        </w:rPr>
        <w:t>на участие в открытом конкурсе на право осуществления перевозок по муниципальному маршруту регулярных перевозок в соответствии</w:t>
      </w:r>
      <w:proofErr w:type="gramEnd"/>
      <w:r w:rsidRPr="00944E29">
        <w:rPr>
          <w:rFonts w:ascii="Times New Roman" w:eastAsia="Times New Roman" w:hAnsi="Times New Roman" w:cs="Times New Roman"/>
          <w:color w:val="000000"/>
          <w:sz w:val="28"/>
          <w:szCs w:val="20"/>
          <w:lang w:eastAsia="ru-RU"/>
        </w:rPr>
        <w:t xml:space="preserve"> с приложением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4.27.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w:t>
      </w:r>
      <w:r w:rsidRPr="00944E29">
        <w:rPr>
          <w:rFonts w:ascii="Times New Roman" w:eastAsia="Times New Roman" w:hAnsi="Times New Roman" w:cs="Times New Roman"/>
          <w:color w:val="000000"/>
          <w:sz w:val="28"/>
          <w:szCs w:val="20"/>
          <w:lang w:eastAsia="ru-RU"/>
        </w:rPr>
        <w:lastRenderedPageBreak/>
        <w:t>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4.28.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открытом конкурсе.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4.29.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4.30. </w:t>
      </w:r>
      <w:proofErr w:type="gramStart"/>
      <w:r w:rsidRPr="00944E29">
        <w:rPr>
          <w:rFonts w:ascii="Times New Roman" w:eastAsia="Times New Roman" w:hAnsi="Times New Roman" w:cs="Times New Roman"/>
          <w:color w:val="000000"/>
          <w:sz w:val="28"/>
          <w:szCs w:val="20"/>
          <w:lang w:eastAsia="ru-RU"/>
        </w:rPr>
        <w:t>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w:t>
      </w:r>
      <w:proofErr w:type="gramEnd"/>
      <w:r w:rsidRPr="00944E29">
        <w:rPr>
          <w:rFonts w:ascii="Times New Roman" w:eastAsia="Times New Roman" w:hAnsi="Times New Roman" w:cs="Times New Roman"/>
          <w:color w:val="000000"/>
          <w:sz w:val="28"/>
          <w:szCs w:val="20"/>
          <w:lang w:eastAsia="ru-RU"/>
        </w:rPr>
        <w:t xml:space="preserve"> на участие в открытом конкурсе и подведения итогов открытого конкурса, о месте, дате и времени осмотра транспортных средств, предусмотренных заявкой участника открытого конкурса, признанного Победителем открытого конкурса или единственным участником открытого конкурса, в порядке, предусмотренном пунктом 8.12. раздела 8 конкурсной документации.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 </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4.31. Свидетельств</w:t>
      </w:r>
      <w:proofErr w:type="gramStart"/>
      <w:r w:rsidRPr="00944E29">
        <w:rPr>
          <w:rFonts w:ascii="Times New Roman" w:eastAsia="Times New Roman" w:hAnsi="Times New Roman" w:cs="Times New Roman"/>
          <w:color w:val="000000"/>
          <w:sz w:val="28"/>
          <w:szCs w:val="20"/>
          <w:lang w:eastAsia="ru-RU"/>
        </w:rPr>
        <w:t>о(</w:t>
      </w:r>
      <w:proofErr w:type="gramEnd"/>
      <w:r w:rsidRPr="00944E29">
        <w:rPr>
          <w:rFonts w:ascii="Times New Roman" w:eastAsia="Times New Roman" w:hAnsi="Times New Roman" w:cs="Times New Roman"/>
          <w:color w:val="000000"/>
          <w:sz w:val="28"/>
          <w:szCs w:val="20"/>
          <w:lang w:eastAsia="ru-RU"/>
        </w:rPr>
        <w:t>а) об осуществлении перевозок по маршруту регулярных перевозок и карта(ы) маршрута регулярных перевозок выдаются участнику открытого конкурса, признанного Победителем открытого конкурса или единственным участником открытого конкурса, организатором открытого конкурса в порядке, установленном в пункте 8.12. раздела 8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4.32. Свидетельств</w:t>
      </w:r>
      <w:proofErr w:type="gramStart"/>
      <w:r w:rsidRPr="00944E29">
        <w:rPr>
          <w:rFonts w:ascii="Times New Roman" w:eastAsia="Times New Roman" w:hAnsi="Times New Roman" w:cs="Times New Roman"/>
          <w:color w:val="000000"/>
          <w:sz w:val="28"/>
          <w:szCs w:val="20"/>
          <w:lang w:eastAsia="ru-RU"/>
        </w:rPr>
        <w:t>о(</w:t>
      </w:r>
      <w:proofErr w:type="gramEnd"/>
      <w:r w:rsidRPr="00944E29">
        <w:rPr>
          <w:rFonts w:ascii="Times New Roman" w:eastAsia="Times New Roman" w:hAnsi="Times New Roman" w:cs="Times New Roman"/>
          <w:color w:val="000000"/>
          <w:sz w:val="28"/>
          <w:szCs w:val="20"/>
          <w:lang w:eastAsia="ru-RU"/>
        </w:rPr>
        <w:t>а) об осуществлении перевозок по маршруту регулярных перевозок и карта(ы) маршрута регулярных перевозок выдаются сроком на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4.33.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4.34.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11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w:t>
      </w:r>
      <w:r w:rsidRPr="00944E29">
        <w:rPr>
          <w:rFonts w:ascii="Times New Roman" w:eastAsia="Times New Roman" w:hAnsi="Times New Roman" w:cs="Times New Roman"/>
          <w:color w:val="000000"/>
          <w:sz w:val="28"/>
          <w:szCs w:val="20"/>
          <w:lang w:eastAsia="ru-RU"/>
        </w:rPr>
        <w:lastRenderedPageBreak/>
        <w:t>результатов открытого конкурса, в письменной форме соответствующие разъяснения по форме согласно приложению № 12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4.35. Претенденты вправе направить не более чем три запроса о разъяснении результатов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4.36.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4.37. Организатор конкурса вправе отменить проведение открытого конкурса не позднее, чем за пять дней до дня окончания подачи заявки. Извещение об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w:t>
      </w:r>
    </w:p>
    <w:p w:rsidR="00944E29" w:rsidRPr="00944E29" w:rsidRDefault="00944E29" w:rsidP="00944E29">
      <w:pPr>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5. Условия признания Претендента участником открытого конкурса</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 К участию в открытом конкурсе допускаются Претенденты, соответствующие следующим требованиям:</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Наличие лицензии на осуществление деятельности по перевозкам пассажиров и иных лиц автобусами.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5.1.2. </w:t>
      </w:r>
      <w:bookmarkStart w:id="0" w:name="Par350"/>
      <w:bookmarkEnd w:id="0"/>
      <w:proofErr w:type="gramStart"/>
      <w:r w:rsidRPr="00944E29">
        <w:rPr>
          <w:rFonts w:ascii="Times New Roman" w:eastAsia="Times New Roman" w:hAnsi="Times New Roman" w:cs="Times New Roman"/>
          <w:color w:val="000000"/>
          <w:sz w:val="28"/>
          <w:szCs w:val="20"/>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с характеристиками, предусмотренных его заявкой на участие в открытом конкурсе и соответствующих предмету открытого конкурса.</w:t>
      </w:r>
      <w:proofErr w:type="gramEnd"/>
    </w:p>
    <w:p w:rsidR="00944E29" w:rsidRPr="00944E29" w:rsidRDefault="00944E29" w:rsidP="00944E29">
      <w:pPr>
        <w:widowControl w:val="0"/>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5.1.3. </w:t>
      </w:r>
      <w:bookmarkStart w:id="1" w:name="Par351"/>
      <w:bookmarkEnd w:id="1"/>
      <w:proofErr w:type="spellStart"/>
      <w:r w:rsidRPr="00944E29">
        <w:rPr>
          <w:rFonts w:ascii="Times New Roman" w:eastAsia="Times New Roman" w:hAnsi="Times New Roman" w:cs="Times New Roman"/>
          <w:color w:val="000000"/>
          <w:sz w:val="28"/>
          <w:szCs w:val="20"/>
          <w:lang w:eastAsia="ru-RU"/>
        </w:rPr>
        <w:t>Непроведение</w:t>
      </w:r>
      <w:proofErr w:type="spellEnd"/>
      <w:r w:rsidRPr="00944E29">
        <w:rPr>
          <w:rFonts w:ascii="Times New Roman" w:eastAsia="Times New Roman" w:hAnsi="Times New Roman" w:cs="Times New Roman"/>
          <w:color w:val="000000"/>
          <w:sz w:val="28"/>
          <w:szCs w:val="20"/>
          <w:lang w:eastAsia="ru-RU"/>
        </w:rPr>
        <w:t xml:space="preserve"> ликвидации Претендента – юридического лица и отсутствие решения арбитражного суда о признании банкротом Претендент</w:t>
      </w:r>
      <w:proofErr w:type="gramStart"/>
      <w:r w:rsidRPr="00944E29">
        <w:rPr>
          <w:rFonts w:ascii="Times New Roman" w:eastAsia="Times New Roman" w:hAnsi="Times New Roman" w:cs="Times New Roman"/>
          <w:color w:val="000000"/>
          <w:sz w:val="28"/>
          <w:szCs w:val="20"/>
          <w:lang w:eastAsia="ru-RU"/>
        </w:rPr>
        <w:t>а–</w:t>
      </w:r>
      <w:proofErr w:type="gramEnd"/>
      <w:r w:rsidRPr="00944E29">
        <w:rPr>
          <w:rFonts w:ascii="Times New Roman" w:eastAsia="Times New Roman" w:hAnsi="Times New Roman" w:cs="Times New Roman"/>
          <w:color w:val="000000"/>
          <w:sz w:val="28"/>
          <w:szCs w:val="20"/>
          <w:lang w:eastAsia="ru-RU"/>
        </w:rPr>
        <w:t xml:space="preserve"> юридического лица или индивидуального предпринимателя и об открытии конкурсного производства.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5.1.5. Наличие договора простого товарищества в письменной форме (для участников договора простого товарищества).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5.1.6. Отсутствие в отношении Претендента обстоятельств, предусмотренных частью 8 статьи 29 Федерального закона от 13.07.2015 № 220-ФЗ.</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5.2. Требования, предусмотренные подпунктами 5.1.1, 5.1.</w:t>
      </w:r>
      <w:hyperlink w:anchor="Par35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sidRPr="00944E29">
          <w:rPr>
            <w:rFonts w:ascii="Times New Roman" w:eastAsia="Times New Roman" w:hAnsi="Times New Roman" w:cs="Times New Roman"/>
            <w:color w:val="000000"/>
            <w:sz w:val="28"/>
            <w:szCs w:val="20"/>
            <w:lang w:eastAsia="ru-RU"/>
          </w:rPr>
          <w:t>3</w:t>
        </w:r>
      </w:hyperlink>
      <w:r w:rsidRPr="00944E29">
        <w:rPr>
          <w:rFonts w:ascii="Times New Roman" w:eastAsia="Times New Roman" w:hAnsi="Times New Roman" w:cs="Times New Roman"/>
          <w:color w:val="000000"/>
          <w:sz w:val="28"/>
          <w:szCs w:val="20"/>
          <w:lang w:eastAsia="ru-RU"/>
        </w:rPr>
        <w:t xml:space="preserve"> и 5.1.</w:t>
      </w:r>
      <w:hyperlink w:anchor="Par351"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sidRPr="00944E29">
          <w:rPr>
            <w:rFonts w:ascii="Times New Roman" w:eastAsia="Times New Roman" w:hAnsi="Times New Roman" w:cs="Times New Roman"/>
            <w:color w:val="000000"/>
            <w:sz w:val="28"/>
            <w:szCs w:val="20"/>
            <w:lang w:eastAsia="ru-RU"/>
          </w:rPr>
          <w:t>4 пункта 5.1</w:t>
        </w:r>
      </w:hyperlink>
      <w:r w:rsidRPr="00944E29">
        <w:rPr>
          <w:rFonts w:ascii="Times New Roman" w:eastAsia="Times New Roman" w:hAnsi="Times New Roman" w:cs="Times New Roman"/>
          <w:color w:val="000000"/>
          <w:sz w:val="28"/>
          <w:szCs w:val="20"/>
          <w:lang w:eastAsia="ru-RU"/>
        </w:rPr>
        <w:t xml:space="preserve"> настоящего раздела, применяются в отношении каждого участника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5.3. </w:t>
      </w:r>
      <w:proofErr w:type="gramStart"/>
      <w:r w:rsidRPr="00944E29">
        <w:rPr>
          <w:rFonts w:ascii="Times New Roman" w:eastAsia="Times New Roman" w:hAnsi="Times New Roman" w:cs="Times New Roman"/>
          <w:color w:val="000000"/>
          <w:sz w:val="28"/>
          <w:szCs w:val="20"/>
          <w:lang w:eastAsia="ru-RU"/>
        </w:rPr>
        <w:t>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документы или их копии, содержащие недостоверные сведения или представившие документы или их копии, не соответствующие предмету открытого конкурса.</w:t>
      </w:r>
      <w:proofErr w:type="gramEnd"/>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w:t>
      </w:r>
      <w:proofErr w:type="gramStart"/>
      <w:r w:rsidRPr="00944E29">
        <w:rPr>
          <w:rFonts w:ascii="Times New Roman" w:eastAsia="Times New Roman" w:hAnsi="Times New Roman" w:cs="Times New Roman"/>
          <w:color w:val="000000"/>
          <w:sz w:val="28"/>
          <w:szCs w:val="20"/>
          <w:lang w:eastAsia="ru-RU"/>
        </w:rPr>
        <w:t>в(</w:t>
      </w:r>
      <w:proofErr w:type="gramEnd"/>
      <w:r w:rsidRPr="00944E29">
        <w:rPr>
          <w:rFonts w:ascii="Times New Roman" w:eastAsia="Times New Roman" w:hAnsi="Times New Roman" w:cs="Times New Roman"/>
          <w:color w:val="000000"/>
          <w:sz w:val="28"/>
          <w:szCs w:val="20"/>
          <w:lang w:eastAsia="ru-RU"/>
        </w:rPr>
        <w:t>а) об осуществлении перевозок по одному или нескольким муниципальным маршрутам регулярных перевозок осуществляется в любой момент до выдачи такого(их)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5.6. Решение об отказе от выдачи единственному участнику открытого конкурса или Победителю открытого конкурса свидетельст</w:t>
      </w:r>
      <w:proofErr w:type="gramStart"/>
      <w:r w:rsidRPr="00944E29">
        <w:rPr>
          <w:rFonts w:ascii="Times New Roman" w:eastAsia="Times New Roman" w:hAnsi="Times New Roman" w:cs="Times New Roman"/>
          <w:color w:val="000000"/>
          <w:sz w:val="28"/>
          <w:szCs w:val="20"/>
          <w:lang w:eastAsia="ru-RU"/>
        </w:rPr>
        <w:t>в(</w:t>
      </w:r>
      <w:proofErr w:type="gramEnd"/>
      <w:r w:rsidRPr="00944E29">
        <w:rPr>
          <w:rFonts w:ascii="Times New Roman" w:eastAsia="Times New Roman" w:hAnsi="Times New Roman" w:cs="Times New Roman"/>
          <w:color w:val="000000"/>
          <w:sz w:val="28"/>
          <w:szCs w:val="20"/>
          <w:lang w:eastAsia="ru-RU"/>
        </w:rPr>
        <w:t>а) об 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w:t>
      </w:r>
      <w:proofErr w:type="gramStart"/>
      <w:r w:rsidRPr="00944E29">
        <w:rPr>
          <w:rFonts w:ascii="Times New Roman" w:eastAsia="Times New Roman" w:hAnsi="Times New Roman" w:cs="Times New Roman"/>
          <w:color w:val="000000"/>
          <w:sz w:val="28"/>
          <w:szCs w:val="20"/>
          <w:lang w:eastAsia="ru-RU"/>
        </w:rPr>
        <w:t>в(</w:t>
      </w:r>
      <w:proofErr w:type="gramEnd"/>
      <w:r w:rsidRPr="00944E29">
        <w:rPr>
          <w:rFonts w:ascii="Times New Roman" w:eastAsia="Times New Roman" w:hAnsi="Times New Roman" w:cs="Times New Roman"/>
          <w:color w:val="000000"/>
          <w:sz w:val="28"/>
          <w:szCs w:val="20"/>
          <w:lang w:eastAsia="ru-RU"/>
        </w:rPr>
        <w:t>а)об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5.9. </w:t>
      </w:r>
      <w:proofErr w:type="gramStart"/>
      <w:r w:rsidRPr="00944E29">
        <w:rPr>
          <w:rFonts w:ascii="Times New Roman" w:eastAsia="Times New Roman" w:hAnsi="Times New Roman" w:cs="Times New Roman"/>
          <w:color w:val="000000"/>
          <w:sz w:val="28"/>
          <w:szCs w:val="20"/>
          <w:lang w:eastAsia="ru-RU"/>
        </w:rPr>
        <w:t>В течение трех рабочих дней со дня установления организатором открытого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w:t>
      </w:r>
      <w:proofErr w:type="gramEnd"/>
      <w:r w:rsidRPr="00944E29">
        <w:rPr>
          <w:rFonts w:ascii="Times New Roman" w:eastAsia="Times New Roman" w:hAnsi="Times New Roman" w:cs="Times New Roman"/>
          <w:color w:val="000000"/>
          <w:sz w:val="28"/>
          <w:szCs w:val="20"/>
          <w:lang w:eastAsia="ru-RU"/>
        </w:rPr>
        <w:t xml:space="preserve"> единственному участнику открытого конкурса или Победителю открытого конкурса свидетельст</w:t>
      </w:r>
      <w:proofErr w:type="gramStart"/>
      <w:r w:rsidRPr="00944E29">
        <w:rPr>
          <w:rFonts w:ascii="Times New Roman" w:eastAsia="Times New Roman" w:hAnsi="Times New Roman" w:cs="Times New Roman"/>
          <w:color w:val="000000"/>
          <w:sz w:val="28"/>
          <w:szCs w:val="20"/>
          <w:lang w:eastAsia="ru-RU"/>
        </w:rPr>
        <w:t>в(</w:t>
      </w:r>
      <w:proofErr w:type="gramEnd"/>
      <w:r w:rsidRPr="00944E29">
        <w:rPr>
          <w:rFonts w:ascii="Times New Roman" w:eastAsia="Times New Roman" w:hAnsi="Times New Roman" w:cs="Times New Roman"/>
          <w:color w:val="000000"/>
          <w:sz w:val="28"/>
          <w:szCs w:val="20"/>
          <w:lang w:eastAsia="ru-RU"/>
        </w:rPr>
        <w:t>а)об осуществлении перевозок по одному или нескольким муниципальным маршрутам регулярных перевозок.</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5.10. Протокол об отказе от выдачи единственному участнику открытого конкурса или Победителю открытого конкурса свидетельст</w:t>
      </w:r>
      <w:proofErr w:type="gramStart"/>
      <w:r w:rsidRPr="00944E29">
        <w:rPr>
          <w:rFonts w:ascii="Times New Roman" w:eastAsia="Times New Roman" w:hAnsi="Times New Roman" w:cs="Times New Roman"/>
          <w:color w:val="000000"/>
          <w:sz w:val="28"/>
          <w:szCs w:val="20"/>
          <w:lang w:eastAsia="ru-RU"/>
        </w:rPr>
        <w:t>в(</w:t>
      </w:r>
      <w:proofErr w:type="gramEnd"/>
      <w:r w:rsidRPr="00944E29">
        <w:rPr>
          <w:rFonts w:ascii="Times New Roman" w:eastAsia="Times New Roman" w:hAnsi="Times New Roman" w:cs="Times New Roman"/>
          <w:color w:val="000000"/>
          <w:sz w:val="28"/>
          <w:szCs w:val="20"/>
          <w:lang w:eastAsia="ru-RU"/>
        </w:rPr>
        <w:t>а)об осуществлении перевозок по одному или нескольким муниципальным маршрутам регулярных перевозок подписывается всеми присутствующими членами комиссии и в течение рабочего дня, следующего за днем подписания протокола, размещается на официальном сайте организатора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В случае</w:t>
      </w:r>
      <w:proofErr w:type="gramStart"/>
      <w:r w:rsidRPr="00944E29">
        <w:rPr>
          <w:rFonts w:ascii="Times New Roman" w:eastAsia="Times New Roman" w:hAnsi="Times New Roman" w:cs="Times New Roman"/>
          <w:color w:val="000000"/>
          <w:sz w:val="28"/>
          <w:szCs w:val="20"/>
          <w:lang w:eastAsia="ru-RU"/>
        </w:rPr>
        <w:t>,</w:t>
      </w:r>
      <w:proofErr w:type="gramEnd"/>
      <w:r w:rsidRPr="00944E29">
        <w:rPr>
          <w:rFonts w:ascii="Times New Roman" w:eastAsia="Times New Roman" w:hAnsi="Times New Roman" w:cs="Times New Roman"/>
          <w:color w:val="000000"/>
          <w:sz w:val="28"/>
          <w:szCs w:val="20"/>
          <w:lang w:eastAsia="ru-RU"/>
        </w:rPr>
        <w:t xml:space="preserve">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w:t>
      </w:r>
      <w:proofErr w:type="gramStart"/>
      <w:r w:rsidRPr="00944E29">
        <w:rPr>
          <w:rFonts w:ascii="Times New Roman" w:eastAsia="Times New Roman" w:hAnsi="Times New Roman" w:cs="Times New Roman"/>
          <w:color w:val="000000"/>
          <w:sz w:val="28"/>
          <w:szCs w:val="20"/>
          <w:lang w:eastAsia="ru-RU"/>
        </w:rPr>
        <w:t>конкурсе</w:t>
      </w:r>
      <w:proofErr w:type="gramEnd"/>
      <w:r w:rsidRPr="00944E29">
        <w:rPr>
          <w:rFonts w:ascii="Times New Roman" w:eastAsia="Times New Roman" w:hAnsi="Times New Roman" w:cs="Times New Roman"/>
          <w:color w:val="000000"/>
          <w:sz w:val="28"/>
          <w:szCs w:val="20"/>
          <w:lang w:eastAsia="ru-RU"/>
        </w:rPr>
        <w:t xml:space="preserve"> которого присвоен второй номер.</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5.12. </w:t>
      </w:r>
      <w:proofErr w:type="gramStart"/>
      <w:r w:rsidRPr="00944E29">
        <w:rPr>
          <w:rFonts w:ascii="Times New Roman" w:eastAsia="Times New Roman" w:hAnsi="Times New Roman" w:cs="Times New Roman"/>
          <w:color w:val="000000"/>
          <w:sz w:val="28"/>
          <w:szCs w:val="20"/>
          <w:lang w:eastAsia="ru-RU"/>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944E29">
        <w:rPr>
          <w:rFonts w:ascii="Times New Roman" w:eastAsia="Times New Roman" w:hAnsi="Times New Roman" w:cs="Times New Roman"/>
          <w:color w:val="000000"/>
          <w:sz w:val="28"/>
          <w:szCs w:val="20"/>
          <w:lang w:eastAsia="ru-RU"/>
        </w:rPr>
        <w:t xml:space="preserve"> проведение открытого конкурса.</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6. Документы и информация,</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proofErr w:type="gramStart"/>
      <w:r w:rsidRPr="00944E29">
        <w:rPr>
          <w:rFonts w:ascii="Times New Roman" w:eastAsia="Times New Roman" w:hAnsi="Times New Roman" w:cs="Times New Roman"/>
          <w:b/>
          <w:color w:val="000000"/>
          <w:sz w:val="28"/>
          <w:szCs w:val="20"/>
          <w:lang w:eastAsia="ru-RU"/>
        </w:rPr>
        <w:t>предоставляемые для участия в открытом конкурсе</w:t>
      </w:r>
      <w:proofErr w:type="gramEnd"/>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6.1.1. Заверенную копию лицензии на осуществление деятельности по перевозкам пассажиров и иных лиц автобусами.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8 к конкурсной документации.</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6.1.3. Справку по форме согласно приложению № 6 к конкурсной документации, подтверждающую не 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6.1.5. Заверенную копию договора простого товарищества в письменной форме (для участников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6.1.6. Документ, подтверждающий соответствие Претендента требованиям, предусмотренным подпунктом 5.1.6 пункта 5.1 раздела 5 конкурсной документации, по форме согласно приложению № 13.</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Документы и заверенные копии документов, указанные в подпунктах 6.1.1, 6.1.3, 6.1.4, 6.1.6 настоящего раздела, предоставляются в отношении каждого участника договора простого товарищества.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6.2. </w:t>
      </w:r>
      <w:proofErr w:type="gramStart"/>
      <w:r w:rsidRPr="00944E29">
        <w:rPr>
          <w:rFonts w:ascii="Times New Roman" w:eastAsia="Times New Roman" w:hAnsi="Times New Roman" w:cs="Times New Roman"/>
          <w:color w:val="000000"/>
          <w:sz w:val="28"/>
          <w:szCs w:val="20"/>
          <w:lang w:eastAsia="ru-RU"/>
        </w:rPr>
        <w:t>Для начисления заявке на участие в открытом конкурсе баллов в соответствии со шкалой</w:t>
      </w:r>
      <w:proofErr w:type="gramEnd"/>
      <w:r w:rsidRPr="00944E29">
        <w:rPr>
          <w:rFonts w:ascii="Times New Roman" w:eastAsia="Times New Roman" w:hAnsi="Times New Roman" w:cs="Times New Roman"/>
          <w:color w:val="000000"/>
          <w:sz w:val="28"/>
          <w:szCs w:val="20"/>
          <w:lang w:eastAsia="ru-RU"/>
        </w:rPr>
        <w:t xml:space="preserve">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предоставляет в составе заявки следующие документы:</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6.2.1. </w:t>
      </w:r>
      <w:proofErr w:type="gramStart"/>
      <w:r w:rsidRPr="00944E29">
        <w:rPr>
          <w:rFonts w:ascii="Times New Roman" w:eastAsia="Times New Roman" w:hAnsi="Times New Roman" w:cs="Times New Roman"/>
          <w:color w:val="000000"/>
          <w:sz w:val="28"/>
          <w:szCs w:val="20"/>
          <w:lang w:eastAsia="ru-RU"/>
        </w:rPr>
        <w:t>Для начисления баллов по критерию «Опыт пассажирских перевозок» представляются нотариально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z w:val="28"/>
          <w:szCs w:val="20"/>
          <w:lang w:eastAsia="ru-RU"/>
        </w:rPr>
        <w:t>Нотариально заверенные копии государственных или муниципальных контрактов либо свидетельства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договора, предусматривающие осуществление перевозок по маршрутам регулярных перевозок, или иные документов, предусмотренные нормативными правовыми актами субъектов Российской Федерации, муниципальными нормативными правовыми актами предоставляются в отношении каждого участника договора простого товарищества.</w:t>
      </w:r>
      <w:proofErr w:type="gramEnd"/>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6.2.3. Для начисления баллов по «Критериям, влияющим на качество перевозок»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6.2.4. Для начисления баллов по критерию «Максимальный срок эксплуатации транспортных средств»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6.3. В случае отсутствия информации в приложении № 8 конкурсной документации, необходимой для начисления баллов, баллы по таким критериям не начисляются.</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6.5. В случае представления в составе заявки информации о количестве транспортных средств, превышающем количество транспортных средств, указанных в приложении №1 к конкурсной документации, баллы начисляются только за те транспортные средства, которые указаны первыми в порядке нумерации в приложении № 8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6.6. </w:t>
      </w:r>
      <w:proofErr w:type="gramStart"/>
      <w:r w:rsidRPr="00944E29">
        <w:rPr>
          <w:rFonts w:ascii="Times New Roman" w:eastAsia="Times New Roman" w:hAnsi="Times New Roman" w:cs="Times New Roman"/>
          <w:color w:val="000000"/>
          <w:sz w:val="28"/>
          <w:szCs w:val="20"/>
          <w:lang w:eastAsia="ru-RU"/>
        </w:rPr>
        <w:t>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roofErr w:type="gramEnd"/>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6.7. Претендент вправе отказаться </w:t>
      </w:r>
      <w:proofErr w:type="gramStart"/>
      <w:r w:rsidRPr="00944E29">
        <w:rPr>
          <w:rFonts w:ascii="Times New Roman" w:eastAsia="Times New Roman" w:hAnsi="Times New Roman" w:cs="Times New Roman"/>
          <w:color w:val="000000"/>
          <w:sz w:val="28"/>
          <w:szCs w:val="20"/>
          <w:lang w:eastAsia="ru-RU"/>
        </w:rPr>
        <w:t>от участия в открытом конкурсе до окончания срока приема заявок на участие в открытом конкурсе</w:t>
      </w:r>
      <w:proofErr w:type="gramEnd"/>
      <w:r w:rsidRPr="00944E29">
        <w:rPr>
          <w:rFonts w:ascii="Times New Roman" w:eastAsia="Times New Roman" w:hAnsi="Times New Roman" w:cs="Times New Roman"/>
          <w:color w:val="000000"/>
          <w:sz w:val="28"/>
          <w:szCs w:val="20"/>
          <w:lang w:eastAsia="ru-RU"/>
        </w:rPr>
        <w:t xml:space="preserve"> путем представления организатору открытого конкурса письменного заявления об отзыве данной заявки на участие в открытом конкурсе.</w:t>
      </w:r>
    </w:p>
    <w:p w:rsidR="00944E29" w:rsidRPr="00944E29" w:rsidRDefault="00944E29" w:rsidP="00944E29">
      <w:pPr>
        <w:widowControl w:val="0"/>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7. Формы, порядок, даты начала и окончания срока предоставления </w:t>
      </w:r>
      <w:r w:rsidRPr="00944E29">
        <w:rPr>
          <w:rFonts w:ascii="Times New Roman" w:eastAsia="Times New Roman" w:hAnsi="Times New Roman" w:cs="Times New Roman"/>
          <w:b/>
          <w:color w:val="000000"/>
          <w:sz w:val="28"/>
          <w:szCs w:val="20"/>
          <w:lang w:eastAsia="ru-RU"/>
        </w:rPr>
        <w:br/>
        <w:t>участникам конкурса разъяснений положений конкурсной документации</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7.1. 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9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поступил к организатору открытого конкурса не </w:t>
      </w:r>
      <w:proofErr w:type="gramStart"/>
      <w:r w:rsidRPr="00944E29">
        <w:rPr>
          <w:rFonts w:ascii="Times New Roman" w:eastAsia="Times New Roman" w:hAnsi="Times New Roman" w:cs="Times New Roman"/>
          <w:color w:val="000000"/>
          <w:sz w:val="28"/>
          <w:szCs w:val="20"/>
          <w:lang w:eastAsia="ru-RU"/>
        </w:rPr>
        <w:t>позднее</w:t>
      </w:r>
      <w:proofErr w:type="gramEnd"/>
      <w:r w:rsidRPr="00944E29">
        <w:rPr>
          <w:rFonts w:ascii="Times New Roman" w:eastAsia="Times New Roman" w:hAnsi="Times New Roman" w:cs="Times New Roman"/>
          <w:color w:val="000000"/>
          <w:sz w:val="28"/>
          <w:szCs w:val="20"/>
          <w:lang w:eastAsia="ru-RU"/>
        </w:rPr>
        <w:t xml:space="preserve"> чем за пять дней до дня окончания срока подачи заявок на участие в открытом конкурсе. </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7.4. Заявитель вправе направить не более чем три запроса о разъяснении положений конкурсной документации в отношении одного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8. Порядок исполнения победителем (единственным участником)</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открытого конкурса обязательств, принятых на себя при его проведении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 Участник открытого конкурса, получивший право на осуществление перевозок по муниципальном</w:t>
      </w:r>
      <w:proofErr w:type="gramStart"/>
      <w:r w:rsidRPr="00944E29">
        <w:rPr>
          <w:rFonts w:ascii="Times New Roman" w:eastAsia="Times New Roman" w:hAnsi="Times New Roman" w:cs="Times New Roman"/>
          <w:color w:val="000000"/>
          <w:sz w:val="28"/>
          <w:szCs w:val="20"/>
          <w:lang w:eastAsia="ru-RU"/>
        </w:rPr>
        <w:t>у(</w:t>
      </w:r>
      <w:proofErr w:type="spellStart"/>
      <w:proofErr w:type="gramEnd"/>
      <w:r w:rsidRPr="00944E29">
        <w:rPr>
          <w:rFonts w:ascii="Times New Roman" w:eastAsia="Times New Roman" w:hAnsi="Times New Roman" w:cs="Times New Roman"/>
          <w:color w:val="000000"/>
          <w:sz w:val="28"/>
          <w:szCs w:val="20"/>
          <w:lang w:eastAsia="ru-RU"/>
        </w:rPr>
        <w:t>ым</w:t>
      </w:r>
      <w:proofErr w:type="spellEnd"/>
      <w:r w:rsidRPr="00944E29">
        <w:rPr>
          <w:rFonts w:ascii="Times New Roman" w:eastAsia="Times New Roman" w:hAnsi="Times New Roman" w:cs="Times New Roman"/>
          <w:color w:val="000000"/>
          <w:sz w:val="28"/>
          <w:szCs w:val="20"/>
          <w:lang w:eastAsia="ru-RU"/>
        </w:rPr>
        <w:t>) маршруту(</w:t>
      </w:r>
      <w:proofErr w:type="spellStart"/>
      <w:r w:rsidRPr="00944E29">
        <w:rPr>
          <w:rFonts w:ascii="Times New Roman" w:eastAsia="Times New Roman" w:hAnsi="Times New Roman" w:cs="Times New Roman"/>
          <w:color w:val="000000"/>
          <w:sz w:val="28"/>
          <w:szCs w:val="20"/>
          <w:lang w:eastAsia="ru-RU"/>
        </w:rPr>
        <w:t>ам</w:t>
      </w:r>
      <w:proofErr w:type="spellEnd"/>
      <w:r w:rsidRPr="00944E29">
        <w:rPr>
          <w:rFonts w:ascii="Times New Roman" w:eastAsia="Times New Roman" w:hAnsi="Times New Roman" w:cs="Times New Roman"/>
          <w:color w:val="000000"/>
          <w:sz w:val="28"/>
          <w:szCs w:val="20"/>
          <w:lang w:eastAsia="ru-RU"/>
        </w:rPr>
        <w:t xml:space="preserve">) регулярных перевозок, обязан подтвердить в срок не позднее 30 календарных дней со дня размещения организатором открытого конкурса протокола рассмотрения заявок на участие в </w:t>
      </w:r>
      <w:r w:rsidRPr="00944E29">
        <w:rPr>
          <w:rFonts w:ascii="Times New Roman" w:eastAsia="Times New Roman" w:hAnsi="Times New Roman" w:cs="Times New Roman"/>
          <w:color w:val="000000"/>
          <w:sz w:val="28"/>
          <w:szCs w:val="20"/>
          <w:lang w:eastAsia="ru-RU"/>
        </w:rPr>
        <w:lastRenderedPageBreak/>
        <w:t xml:space="preserve">открытом конкурсе и подведения итогов открытого конкурса на официальном сайте, наличие предусмотренных его заявкой на участие в открытом конкурсе на праве собственности или на </w:t>
      </w:r>
      <w:proofErr w:type="gramStart"/>
      <w:r w:rsidRPr="00944E29">
        <w:rPr>
          <w:rFonts w:ascii="Times New Roman" w:eastAsia="Times New Roman" w:hAnsi="Times New Roman" w:cs="Times New Roman"/>
          <w:color w:val="000000"/>
          <w:sz w:val="28"/>
          <w:szCs w:val="20"/>
          <w:lang w:eastAsia="ru-RU"/>
        </w:rPr>
        <w:t>ином</w:t>
      </w:r>
      <w:proofErr w:type="gramEnd"/>
      <w:r w:rsidRPr="00944E29">
        <w:rPr>
          <w:rFonts w:ascii="Times New Roman" w:eastAsia="Times New Roman" w:hAnsi="Times New Roman" w:cs="Times New Roman"/>
          <w:color w:val="000000"/>
          <w:sz w:val="28"/>
          <w:szCs w:val="20"/>
          <w:lang w:eastAsia="ru-RU"/>
        </w:rPr>
        <w:t xml:space="preserve"> законном основании транспортных средств, сведения о которых включены в реестр транспортных средств лицензиата – участника открытого конкурса в соответствии с требованиями Постановления Правительства РФ от 07.10.2020 № 1616.</w:t>
      </w:r>
      <w:r w:rsidRPr="00944E29">
        <w:rPr>
          <w:rFonts w:ascii="Times New Roman" w:eastAsia="Times New Roman" w:hAnsi="Times New Roman" w:cs="Times New Roman"/>
          <w:color w:val="000000"/>
          <w:sz w:val="28"/>
          <w:szCs w:val="20"/>
          <w:highlight w:val="yellow"/>
          <w:lang w:eastAsia="ru-RU"/>
        </w:rPr>
        <w:t xml:space="preserve">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8.2. Подтверждением класса транспортного средства является заверенная участником открытого конкурса копия одобрения типа транспортного средства. Для подтверждения класса транспортного средства, не имеющего одобрения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длину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8.3. </w:t>
      </w:r>
      <w:proofErr w:type="gramStart"/>
      <w:r w:rsidRPr="00944E29">
        <w:rPr>
          <w:rFonts w:ascii="Times New Roman" w:eastAsia="Times New Roman" w:hAnsi="Times New Roman" w:cs="Times New Roman"/>
          <w:color w:val="000000"/>
          <w:sz w:val="28"/>
          <w:szCs w:val="20"/>
          <w:lang w:eastAsia="ru-RU"/>
        </w:rPr>
        <w:t>Подтверждением категории и класса транспортного средства</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соответствии с Приложением № 1 «Перечень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к Решению Комиссии Таможенного союза от 09.12.2011 № 877 (в редакции от 21.06.2019) «О принятии технического регламента Таможенного союза «О безопасности колесных транспортных средств» является заверенная участником открытого конкурса копия одобрения типа транспортного</w:t>
      </w:r>
      <w:proofErr w:type="gramEnd"/>
      <w:r w:rsidRPr="00944E29">
        <w:rPr>
          <w:rFonts w:ascii="Times New Roman" w:eastAsia="Times New Roman" w:hAnsi="Times New Roman" w:cs="Times New Roman"/>
          <w:color w:val="000000"/>
          <w:sz w:val="28"/>
          <w:szCs w:val="20"/>
          <w:lang w:eastAsia="ru-RU"/>
        </w:rPr>
        <w:t xml:space="preserve"> средства. </w:t>
      </w:r>
      <w:proofErr w:type="gramStart"/>
      <w:r w:rsidRPr="00944E29">
        <w:rPr>
          <w:rFonts w:ascii="Times New Roman" w:eastAsia="Times New Roman" w:hAnsi="Times New Roman" w:cs="Times New Roman"/>
          <w:color w:val="000000"/>
          <w:sz w:val="28"/>
          <w:szCs w:val="20"/>
          <w:lang w:eastAsia="ru-RU"/>
        </w:rPr>
        <w:t>Для подтверждения категории и класса транспортного средства, не имеющего одобрения типа транспортного средства, а также в дополнение к одобрению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количество мест для сидения, технически допустимую максимальную массу транспортного средства, вместимость транспортного средства и наличие (отсутствие) выделенной площади</w:t>
      </w:r>
      <w:proofErr w:type="gramEnd"/>
      <w:r w:rsidRPr="00944E29">
        <w:rPr>
          <w:rFonts w:ascii="Times New Roman" w:eastAsia="Times New Roman" w:hAnsi="Times New Roman" w:cs="Times New Roman"/>
          <w:color w:val="000000"/>
          <w:sz w:val="28"/>
          <w:szCs w:val="20"/>
          <w:lang w:eastAsia="ru-RU"/>
        </w:rPr>
        <w:t xml:space="preserve"> для стоящих пассажиров.</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8.4. Подтверждением исполнения участником открытого конкурса взятых на себя обязательств в соответствии с Приложением № 8 к конкурсной документации является представление в адрес организатора открытого конкурса нотариально заверенных копий свидетельств о регистрации транспортных средств и паспортов транспортных средств, которые планируется использовать</w:t>
      </w:r>
      <w:r w:rsidRPr="00944E29">
        <w:rPr>
          <w:rFonts w:ascii="Times New Roman" w:eastAsia="Times New Roman" w:hAnsi="Times New Roman" w:cs="Times New Roman"/>
          <w:color w:val="FF0000"/>
          <w:sz w:val="28"/>
          <w:szCs w:val="20"/>
          <w:lang w:eastAsia="ru-RU"/>
        </w:rPr>
        <w:t xml:space="preserve"> </w:t>
      </w:r>
      <w:r w:rsidRPr="00944E29">
        <w:rPr>
          <w:rFonts w:ascii="Times New Roman" w:eastAsia="Times New Roman" w:hAnsi="Times New Roman" w:cs="Times New Roman"/>
          <w:color w:val="000000"/>
          <w:sz w:val="28"/>
          <w:szCs w:val="20"/>
          <w:lang w:eastAsia="ru-RU"/>
        </w:rPr>
        <w:t>для регулярных перевозок на маршруте. Представление нотариально заверенной копии паспорта транспортного средства не требуется, если на транспортное средство оформлен электронный паспорт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 заявленные транспортные средства принадлежат участнику открытого конкурса, в отношении которого принято решение о выдаче свидетельства и карт маршрута регулярных перевозок,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8.5. Подтверждением наличия транспортного средства, оборудованного вспомогательными средствами для перемещения человека, сидящего в кресле-коляске, при посадке в транспортное средство или высадке из него и имеющее зону </w:t>
      </w:r>
      <w:r w:rsidRPr="00944E29">
        <w:rPr>
          <w:rFonts w:ascii="Times New Roman" w:eastAsia="Times New Roman" w:hAnsi="Times New Roman" w:cs="Times New Roman"/>
          <w:color w:val="000000"/>
          <w:sz w:val="28"/>
          <w:szCs w:val="20"/>
          <w:lang w:eastAsia="ru-RU"/>
        </w:rPr>
        <w:lastRenderedPageBreak/>
        <w:t xml:space="preserve">для размещения, оборудованную вспомогательными средствами для закрепления кресла-коляски в транспортном средстве, 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w:t>
      </w:r>
      <w:proofErr w:type="gramStart"/>
      <w:r w:rsidRPr="00944E29">
        <w:rPr>
          <w:rFonts w:ascii="Times New Roman" w:eastAsia="Times New Roman" w:hAnsi="Times New Roman" w:cs="Times New Roman"/>
          <w:color w:val="000000"/>
          <w:sz w:val="28"/>
          <w:szCs w:val="20"/>
          <w:lang w:eastAsia="ru-RU"/>
        </w:rPr>
        <w:t>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8.6. Подтверждением наличия транспортного средства, имеющего багажное отделение, являются цветные фотографические изображения транспортного средства, позволяющие достоверно идентифицировать наличие багажного отделения. </w:t>
      </w:r>
      <w:proofErr w:type="gramStart"/>
      <w:r w:rsidRPr="00944E29">
        <w:rPr>
          <w:rFonts w:ascii="Times New Roman" w:eastAsia="Times New Roman" w:hAnsi="Times New Roman" w:cs="Times New Roman"/>
          <w:color w:val="000000"/>
          <w:sz w:val="28"/>
          <w:szCs w:val="20"/>
          <w:lang w:eastAsia="ru-RU"/>
        </w:rPr>
        <w:t>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8.7. Подтверждением наличия в транспортном средстве кондиционера являются цветные фотографические изображения транспортного средства, позволяющие достоверно идентифицировать наличие кондиционера. </w:t>
      </w:r>
      <w:proofErr w:type="gramStart"/>
      <w:r w:rsidRPr="00944E29">
        <w:rPr>
          <w:rFonts w:ascii="Times New Roman" w:eastAsia="Times New Roman" w:hAnsi="Times New Roman" w:cs="Times New Roman"/>
          <w:color w:val="000000"/>
          <w:sz w:val="28"/>
          <w:szCs w:val="20"/>
          <w:lang w:eastAsia="ru-RU"/>
        </w:rPr>
        <w:t>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8.8. </w:t>
      </w:r>
      <w:proofErr w:type="gramStart"/>
      <w:r w:rsidRPr="00944E29">
        <w:rPr>
          <w:rFonts w:ascii="Times New Roman" w:eastAsia="Times New Roman" w:hAnsi="Times New Roman" w:cs="Times New Roman"/>
          <w:color w:val="000000"/>
          <w:sz w:val="28"/>
          <w:szCs w:val="20"/>
          <w:lang w:eastAsia="ru-RU"/>
        </w:rPr>
        <w:t>Подтверждением наличия транспортного средства, оснащенного электронным информационным табло в качестве указателя маршрута регулярных перевозок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являются цветные фотографические изображения транспортного средства, позволяющие достоверно</w:t>
      </w:r>
      <w:proofErr w:type="gramEnd"/>
      <w:r w:rsidRPr="00944E29">
        <w:rPr>
          <w:rFonts w:ascii="Times New Roman" w:eastAsia="Times New Roman" w:hAnsi="Times New Roman" w:cs="Times New Roman"/>
          <w:color w:val="000000"/>
          <w:sz w:val="28"/>
          <w:szCs w:val="20"/>
          <w:lang w:eastAsia="ru-RU"/>
        </w:rPr>
        <w:t xml:space="preserve">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w:t>
      </w:r>
      <w:r w:rsidRPr="00944E29">
        <w:rPr>
          <w:rFonts w:ascii="Times New Roman" w:eastAsia="Times New Roman" w:hAnsi="Times New Roman" w:cs="Times New Roman"/>
          <w:color w:val="000000"/>
          <w:sz w:val="28"/>
          <w:szCs w:val="20"/>
          <w:lang w:eastAsia="ru-RU"/>
        </w:rPr>
        <w:lastRenderedPageBreak/>
        <w:t>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8.9. Подтверждением наличия транспортного средства, оснащенного системой безналичной оплаты проезда, является предоставление заверенных копий 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8.10. </w:t>
      </w:r>
      <w:proofErr w:type="gramStart"/>
      <w:r w:rsidRPr="00944E29">
        <w:rPr>
          <w:rFonts w:ascii="Times New Roman" w:eastAsia="Times New Roman" w:hAnsi="Times New Roman" w:cs="Times New Roman"/>
          <w:color w:val="000000"/>
          <w:sz w:val="28"/>
          <w:szCs w:val="20"/>
          <w:lang w:eastAsia="ru-RU"/>
        </w:rPr>
        <w:t>Подтверждением типа двигателя является предоставление нотариально заверенной копии паспорта транспортного средства,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и заверенная</w:t>
      </w:r>
      <w:proofErr w:type="gramEnd"/>
      <w:r w:rsidRPr="00944E29">
        <w:rPr>
          <w:rFonts w:ascii="Times New Roman" w:eastAsia="Times New Roman" w:hAnsi="Times New Roman" w:cs="Times New Roman"/>
          <w:color w:val="000000"/>
          <w:sz w:val="28"/>
          <w:szCs w:val="20"/>
          <w:lang w:eastAsia="ru-RU"/>
        </w:rPr>
        <w:t xml:space="preserve"> участником открытого конкурса, копия одобрения типа транспортного средства.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8.11. </w:t>
      </w:r>
      <w:proofErr w:type="gramStart"/>
      <w:r w:rsidRPr="00944E29">
        <w:rPr>
          <w:rFonts w:ascii="Times New Roman" w:eastAsia="Times New Roman" w:hAnsi="Times New Roman" w:cs="Times New Roman"/>
          <w:color w:val="000000"/>
          <w:sz w:val="28"/>
          <w:szCs w:val="20"/>
          <w:lang w:eastAsia="ru-RU"/>
        </w:rPr>
        <w:t>Конкурсная комиссия вправе запросить у соответствующих органов</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и организаций информацию, необходимую для проверки достоверности сведений, представленных участником открытого конкурса, а также наличие транспортных средств в реестре лицензий, ведение которог</w:t>
      </w:r>
      <w:r w:rsidR="00A42491">
        <w:rPr>
          <w:rFonts w:ascii="Times New Roman" w:eastAsia="Times New Roman" w:hAnsi="Times New Roman" w:cs="Times New Roman"/>
          <w:color w:val="000000"/>
          <w:sz w:val="28"/>
          <w:szCs w:val="20"/>
          <w:lang w:eastAsia="ru-RU"/>
        </w:rPr>
        <w:t xml:space="preserve">о осуществляется в соответствии </w:t>
      </w:r>
      <w:r w:rsidRPr="00944E29">
        <w:rPr>
          <w:rFonts w:ascii="Times New Roman" w:eastAsia="Times New Roman" w:hAnsi="Times New Roman" w:cs="Times New Roman"/>
          <w:color w:val="000000"/>
          <w:sz w:val="28"/>
          <w:szCs w:val="20"/>
          <w:lang w:eastAsia="ru-RU"/>
        </w:rPr>
        <w:t>с Положением о лицензировании деятельности по перевозкам пассажиров и иных лиц автобусами, утвержденным Постановлением</w:t>
      </w:r>
      <w:r w:rsidR="00A42491">
        <w:rPr>
          <w:rFonts w:ascii="Times New Roman" w:eastAsia="Times New Roman" w:hAnsi="Times New Roman" w:cs="Times New Roman"/>
          <w:color w:val="000000"/>
          <w:sz w:val="28"/>
          <w:szCs w:val="20"/>
          <w:lang w:eastAsia="ru-RU"/>
        </w:rPr>
        <w:t xml:space="preserve"> Правительства РФ от 07.10.2020 </w:t>
      </w:r>
      <w:r w:rsidRPr="00944E29">
        <w:rPr>
          <w:rFonts w:ascii="Times New Roman" w:eastAsia="Times New Roman" w:hAnsi="Times New Roman" w:cs="Times New Roman"/>
          <w:color w:val="000000"/>
          <w:sz w:val="28"/>
          <w:szCs w:val="20"/>
          <w:lang w:eastAsia="ru-RU"/>
        </w:rPr>
        <w:t>№ 1616.</w:t>
      </w:r>
      <w:proofErr w:type="gramEnd"/>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8.12. После получения документов, указанных в пунктах 8.2 – 8.10 настоящего раздела, по истечении срока, указанного в пункте 8.1 настоящего раздела,</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организатор открытого конкурса организует осмотр соответствующих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Осмотр транспортных сре</w:t>
      </w:r>
      <w:proofErr w:type="gramStart"/>
      <w:r w:rsidRPr="00944E29">
        <w:rPr>
          <w:rFonts w:ascii="Times New Roman" w:eastAsia="Times New Roman" w:hAnsi="Times New Roman" w:cs="Times New Roman"/>
          <w:color w:val="000000"/>
          <w:sz w:val="28"/>
          <w:szCs w:val="20"/>
          <w:lang w:eastAsia="ru-RU"/>
        </w:rPr>
        <w:t>дств пр</w:t>
      </w:r>
      <w:proofErr w:type="gramEnd"/>
      <w:r w:rsidRPr="00944E29">
        <w:rPr>
          <w:rFonts w:ascii="Times New Roman" w:eastAsia="Times New Roman" w:hAnsi="Times New Roman" w:cs="Times New Roman"/>
          <w:color w:val="000000"/>
          <w:sz w:val="28"/>
          <w:szCs w:val="20"/>
          <w:lang w:eastAsia="ru-RU"/>
        </w:rPr>
        <w:t>оводится конкурсной комиссией, при необходимости, с участием иных лиц, в срок, не превышающий десяти рабочих дней со дня, следующего за днем окончания срока, указанного в пункте 8.1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z w:val="28"/>
          <w:szCs w:val="20"/>
          <w:lang w:eastAsia="ru-RU"/>
        </w:rPr>
        <w:t>По итогам осмотра транспортных средств соответствующего участника конкурсной комиссией в срок не позднее рабочего дня, следующего за днём окончания данного осмотра, составляется ак</w:t>
      </w:r>
      <w:r w:rsidR="00A42491">
        <w:rPr>
          <w:rFonts w:ascii="Times New Roman" w:eastAsia="Times New Roman" w:hAnsi="Times New Roman" w:cs="Times New Roman"/>
          <w:color w:val="000000"/>
          <w:sz w:val="28"/>
          <w:szCs w:val="20"/>
          <w:lang w:eastAsia="ru-RU"/>
        </w:rPr>
        <w:t xml:space="preserve">т осмотра транспортных средств, </w:t>
      </w:r>
      <w:r w:rsidRPr="00944E29">
        <w:rPr>
          <w:rFonts w:ascii="Times New Roman" w:eastAsia="Times New Roman" w:hAnsi="Times New Roman" w:cs="Times New Roman"/>
          <w:color w:val="000000"/>
          <w:sz w:val="28"/>
          <w:szCs w:val="20"/>
          <w:lang w:eastAsia="ru-RU"/>
        </w:rPr>
        <w:t>в котором должны содержаться сведения о месте, дате и времени его составления, о транспортных средствах, представленных на осмотр, а также отметки о наличии либо отсутствии соответствия каждого из представленных на осмотр транспортных средств транспортным</w:t>
      </w:r>
      <w:proofErr w:type="gramEnd"/>
      <w:r w:rsidRPr="00944E29">
        <w:rPr>
          <w:rFonts w:ascii="Times New Roman" w:eastAsia="Times New Roman" w:hAnsi="Times New Roman" w:cs="Times New Roman"/>
          <w:color w:val="000000"/>
          <w:sz w:val="28"/>
          <w:szCs w:val="20"/>
          <w:lang w:eastAsia="ru-RU"/>
        </w:rPr>
        <w:t xml:space="preserve"> средствам, указанным</w:t>
      </w:r>
      <w:r w:rsidR="00A42491">
        <w:rPr>
          <w:rFonts w:ascii="Times New Roman" w:eastAsia="Times New Roman" w:hAnsi="Times New Roman" w:cs="Times New Roman"/>
          <w:color w:val="000000"/>
          <w:sz w:val="28"/>
          <w:szCs w:val="20"/>
          <w:lang w:eastAsia="ru-RU"/>
        </w:rPr>
        <w:t xml:space="preserve"> в заявке на участие в конкурсе </w:t>
      </w:r>
      <w:r w:rsidRPr="00944E29">
        <w:rPr>
          <w:rFonts w:ascii="Times New Roman" w:eastAsia="Times New Roman" w:hAnsi="Times New Roman" w:cs="Times New Roman"/>
          <w:color w:val="000000"/>
          <w:sz w:val="28"/>
          <w:szCs w:val="20"/>
          <w:lang w:eastAsia="ru-RU"/>
        </w:rPr>
        <w:t>и в отношении которых представлены документы в соответствии с пунктами</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8.2 - 8.10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В случае установления соответствия транспортных средств, представленных участником открытого конкурса в составе заявке, транспортным средствам, в отношении которых представлены документы, предусмотренные пунктами 8.2 - 8.10 настоящего раздела, и наличие которых установлено по результатам вышеуказанного осмотра, осуществляется выдача свидетельст</w:t>
      </w:r>
      <w:proofErr w:type="gramStart"/>
      <w:r w:rsidRPr="00944E29">
        <w:rPr>
          <w:rFonts w:ascii="Times New Roman" w:eastAsia="Times New Roman" w:hAnsi="Times New Roman" w:cs="Times New Roman"/>
          <w:color w:val="000000"/>
          <w:sz w:val="28"/>
          <w:szCs w:val="20"/>
          <w:lang w:eastAsia="ru-RU"/>
        </w:rPr>
        <w:t>в(</w:t>
      </w:r>
      <w:proofErr w:type="gramEnd"/>
      <w:r w:rsidRPr="00944E29">
        <w:rPr>
          <w:rFonts w:ascii="Times New Roman" w:eastAsia="Times New Roman" w:hAnsi="Times New Roman" w:cs="Times New Roman"/>
          <w:color w:val="000000"/>
          <w:sz w:val="28"/>
          <w:szCs w:val="20"/>
          <w:lang w:eastAsia="ru-RU"/>
        </w:rPr>
        <w:t>а) об осуществлении перевозок по маршруту регулярных перевозок и карт(ы) маршрута регулярных перевозок</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течение десяти дней со дня составления акта осмотра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z w:val="28"/>
          <w:szCs w:val="20"/>
          <w:lang w:eastAsia="ru-RU"/>
        </w:rPr>
        <w:t>Несоответствие представленных на осмотр транспортных средств транспортным средствам, указанным участник</w:t>
      </w:r>
      <w:r w:rsidR="00A42491">
        <w:rPr>
          <w:rFonts w:ascii="Times New Roman" w:eastAsia="Times New Roman" w:hAnsi="Times New Roman" w:cs="Times New Roman"/>
          <w:color w:val="000000"/>
          <w:sz w:val="28"/>
          <w:szCs w:val="20"/>
          <w:lang w:eastAsia="ru-RU"/>
        </w:rPr>
        <w:t xml:space="preserve">ом конкурса в заявке на участие </w:t>
      </w:r>
      <w:r w:rsidRPr="00944E29">
        <w:rPr>
          <w:rFonts w:ascii="Times New Roman" w:eastAsia="Times New Roman" w:hAnsi="Times New Roman" w:cs="Times New Roman"/>
          <w:color w:val="000000"/>
          <w:sz w:val="28"/>
          <w:szCs w:val="20"/>
          <w:lang w:eastAsia="ru-RU"/>
        </w:rPr>
        <w:t xml:space="preserve">в открытом конкурсе, и (или) документам, представленным в соответствии с пунктами 8.2 – 8.10 настоящего раздела, равно как и непредставление документов, предусмотренных пунктами 8.2 – 8.10 настоящего раздела в срок, указанный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пункте 8.1 настоящего раздела, отказ в представлении транспортных средств к осмотру расценивается как неисполнение обязательства</w:t>
      </w:r>
      <w:proofErr w:type="gramEnd"/>
      <w:r w:rsidRPr="00944E29">
        <w:rPr>
          <w:rFonts w:ascii="Times New Roman" w:eastAsia="Times New Roman" w:hAnsi="Times New Roman" w:cs="Times New Roman"/>
          <w:color w:val="000000"/>
          <w:sz w:val="28"/>
          <w:szCs w:val="20"/>
          <w:lang w:eastAsia="ru-RU"/>
        </w:rPr>
        <w:t xml:space="preserve"> победителем (единственным участником) открытого конкурса, предусмотренного пунктом</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2 части 1 статьи 23 Федерального закона № 220-ФЗ и подпунктом 5.1.2 пункта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5.1 раздела 5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rsidSect="00944E29">
          <w:headerReference w:type="default" r:id="rId11"/>
          <w:footerReference w:type="default" r:id="rId12"/>
          <w:pgSz w:w="11906" w:h="16838"/>
          <w:pgMar w:top="993" w:right="567" w:bottom="993" w:left="1134" w:header="709" w:footer="403" w:gutter="0"/>
          <w:pgNumType w:start="1"/>
          <w:cols w:space="720"/>
        </w:sectPr>
      </w:pPr>
    </w:p>
    <w:p w:rsidR="00944E29" w:rsidRPr="00944E29" w:rsidRDefault="00944E29" w:rsidP="00944E29">
      <w:pPr>
        <w:spacing w:after="0" w:line="240" w:lineRule="auto"/>
        <w:ind w:left="42" w:hanging="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lastRenderedPageBreak/>
        <w:t>ЧАСТЬ II. ПРИЛОЖЕНИЯ 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tabs>
          <w:tab w:val="left" w:pos="11482"/>
        </w:tabs>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Приложение № 1</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1985"/>
        <w:gridCol w:w="850"/>
        <w:gridCol w:w="993"/>
        <w:gridCol w:w="850"/>
        <w:gridCol w:w="567"/>
        <w:gridCol w:w="851"/>
        <w:gridCol w:w="708"/>
        <w:gridCol w:w="851"/>
        <w:gridCol w:w="850"/>
        <w:gridCol w:w="709"/>
        <w:gridCol w:w="1843"/>
        <w:gridCol w:w="1559"/>
        <w:gridCol w:w="1276"/>
      </w:tblGrid>
      <w:tr w:rsidR="00944E29" w:rsidRPr="00944E29" w:rsidTr="00944E29">
        <w:trPr>
          <w:trHeight w:val="53"/>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лота</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6" w:right="-108"/>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Порядковый номер маршрута регулярных перевозок</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регулярных</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перевозок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9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Вид </w:t>
            </w:r>
            <w:proofErr w:type="gramStart"/>
            <w:r w:rsidRPr="00944E29">
              <w:rPr>
                <w:rFonts w:ascii="Times New Roman" w:eastAsia="Times New Roman" w:hAnsi="Times New Roman" w:cs="Times New Roman"/>
                <w:color w:val="000000"/>
                <w:sz w:val="20"/>
                <w:szCs w:val="20"/>
                <w:lang w:eastAsia="ru-RU"/>
              </w:rPr>
              <w:t>регулярных</w:t>
            </w:r>
            <w:proofErr w:type="gramEnd"/>
            <w:r w:rsidRPr="00944E29">
              <w:rPr>
                <w:rFonts w:ascii="Times New Roman" w:eastAsia="Times New Roman" w:hAnsi="Times New Roman" w:cs="Times New Roman"/>
                <w:color w:val="000000"/>
                <w:sz w:val="20"/>
                <w:szCs w:val="20"/>
                <w:lang w:eastAsia="ru-RU"/>
              </w:rPr>
              <w:t xml:space="preserve"> </w:t>
            </w:r>
            <w:proofErr w:type="spellStart"/>
            <w:r w:rsidRPr="00944E29">
              <w:rPr>
                <w:rFonts w:ascii="Times New Roman" w:eastAsia="Times New Roman" w:hAnsi="Times New Roman" w:cs="Times New Roman"/>
                <w:color w:val="000000"/>
                <w:sz w:val="20"/>
                <w:szCs w:val="20"/>
                <w:lang w:eastAsia="ru-RU"/>
              </w:rPr>
              <w:t>перево-зок</w:t>
            </w:r>
            <w:proofErr w:type="spellEnd"/>
          </w:p>
        </w:tc>
        <w:tc>
          <w:tcPr>
            <w:tcW w:w="2410" w:type="dxa"/>
            <w:gridSpan w:val="3"/>
            <w:tcBorders>
              <w:top w:val="single" w:sz="4" w:space="0" w:color="000000"/>
              <w:left w:val="single" w:sz="4" w:space="0" w:color="000000"/>
              <w:bottom w:val="single" w:sz="4" w:space="0" w:color="000000"/>
              <w:right w:val="single" w:sz="4" w:space="0" w:color="auto"/>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Транспортные средства</w:t>
            </w:r>
          </w:p>
        </w:tc>
        <w:tc>
          <w:tcPr>
            <w:tcW w:w="851"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 xml:space="preserve">Режим работы </w:t>
            </w:r>
          </w:p>
        </w:tc>
        <w:tc>
          <w:tcPr>
            <w:tcW w:w="708"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proofErr w:type="gramStart"/>
            <w:r w:rsidRPr="00944E29">
              <w:rPr>
                <w:rFonts w:ascii="Times New Roman" w:eastAsia="Times New Roman" w:hAnsi="Times New Roman" w:cs="Times New Roman"/>
                <w:color w:val="000000"/>
                <w:spacing w:val="-6"/>
                <w:sz w:val="20"/>
                <w:szCs w:val="20"/>
                <w:lang w:eastAsia="ru-RU"/>
              </w:rPr>
              <w:t>Коли-</w:t>
            </w:r>
            <w:proofErr w:type="spellStart"/>
            <w:r w:rsidRPr="00944E29">
              <w:rPr>
                <w:rFonts w:ascii="Times New Roman" w:eastAsia="Times New Roman" w:hAnsi="Times New Roman" w:cs="Times New Roman"/>
                <w:color w:val="000000"/>
                <w:spacing w:val="-6"/>
                <w:sz w:val="20"/>
                <w:szCs w:val="20"/>
                <w:lang w:eastAsia="ru-RU"/>
              </w:rPr>
              <w:t>чество</w:t>
            </w:r>
            <w:proofErr w:type="spellEnd"/>
            <w:proofErr w:type="gramEnd"/>
            <w:r w:rsidRPr="00944E29">
              <w:rPr>
                <w:rFonts w:ascii="Times New Roman" w:eastAsia="Times New Roman" w:hAnsi="Times New Roman" w:cs="Times New Roman"/>
                <w:color w:val="000000"/>
                <w:spacing w:val="-6"/>
                <w:sz w:val="20"/>
                <w:szCs w:val="20"/>
                <w:lang w:eastAsia="ru-RU"/>
              </w:rPr>
              <w:t xml:space="preserve"> рейсов в день</w:t>
            </w:r>
          </w:p>
        </w:tc>
        <w:tc>
          <w:tcPr>
            <w:tcW w:w="851"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pacing w:val="-6"/>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начала  маршрута</w:t>
            </w:r>
          </w:p>
        </w:tc>
        <w:tc>
          <w:tcPr>
            <w:tcW w:w="850"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окончания маршрута</w:t>
            </w:r>
          </w:p>
        </w:tc>
        <w:tc>
          <w:tcPr>
            <w:tcW w:w="709"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Протяженность маршрута</w:t>
            </w:r>
          </w:p>
        </w:tc>
        <w:tc>
          <w:tcPr>
            <w:tcW w:w="1843"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улиц, автомобильных дорог, по которым осуществляется движение ТС по маршруту</w:t>
            </w:r>
          </w:p>
        </w:tc>
        <w:tc>
          <w:tcPr>
            <w:tcW w:w="1559"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промежуточных остановочных пунктов или наименование поселений, в границах которых расположены промежуточные остановочные пункты</w:t>
            </w:r>
          </w:p>
        </w:tc>
        <w:tc>
          <w:tcPr>
            <w:tcW w:w="1276"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Порядок посадки и высадки пассажиров</w:t>
            </w:r>
          </w:p>
        </w:tc>
      </w:tr>
      <w:tr w:rsidR="00944E29" w:rsidRPr="00944E29" w:rsidTr="00944E29">
        <w:trPr>
          <w:trHeight w:val="53"/>
        </w:trPr>
        <w:tc>
          <w:tcPr>
            <w:tcW w:w="67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Вид</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77"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Класс</w:t>
            </w:r>
          </w:p>
        </w:tc>
        <w:tc>
          <w:tcPr>
            <w:tcW w:w="567" w:type="dxa"/>
            <w:tcBorders>
              <w:top w:val="single" w:sz="4" w:space="0" w:color="000000"/>
              <w:left w:val="single" w:sz="4" w:space="0" w:color="000000"/>
              <w:bottom w:val="single" w:sz="4" w:space="0" w:color="000000"/>
            </w:tcBorders>
            <w:vAlign w:val="center"/>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proofErr w:type="gramStart"/>
            <w:r w:rsidRPr="00944E29">
              <w:rPr>
                <w:rFonts w:ascii="Times New Roman" w:eastAsia="Times New Roman" w:hAnsi="Times New Roman" w:cs="Times New Roman"/>
                <w:color w:val="000000"/>
                <w:spacing w:val="-6"/>
                <w:sz w:val="20"/>
                <w:szCs w:val="20"/>
                <w:lang w:eastAsia="ru-RU"/>
              </w:rPr>
              <w:t>Коли-</w:t>
            </w:r>
            <w:proofErr w:type="spellStart"/>
            <w:r w:rsidRPr="00944E29">
              <w:rPr>
                <w:rFonts w:ascii="Times New Roman" w:eastAsia="Times New Roman" w:hAnsi="Times New Roman" w:cs="Times New Roman"/>
                <w:color w:val="000000"/>
                <w:spacing w:val="-6"/>
                <w:sz w:val="20"/>
                <w:szCs w:val="20"/>
                <w:lang w:eastAsia="ru-RU"/>
              </w:rPr>
              <w:t>чество</w:t>
            </w:r>
            <w:proofErr w:type="spellEnd"/>
            <w:proofErr w:type="gramEnd"/>
            <w:r w:rsidRPr="00944E29">
              <w:rPr>
                <w:rFonts w:ascii="Times New Roman" w:eastAsia="Times New Roman" w:hAnsi="Times New Roman" w:cs="Times New Roman"/>
                <w:color w:val="000000"/>
                <w:spacing w:val="-6"/>
                <w:sz w:val="20"/>
                <w:szCs w:val="20"/>
                <w:lang w:eastAsia="ru-RU"/>
              </w:rPr>
              <w:t>,</w:t>
            </w: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pacing w:val="-6"/>
                <w:sz w:val="20"/>
                <w:szCs w:val="20"/>
                <w:lang w:eastAsia="ru-RU"/>
              </w:rPr>
              <w:t>ед.</w:t>
            </w: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8"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0"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843"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55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276" w:type="dxa"/>
            <w:vMerge/>
            <w:tcBorders>
              <w:bottom w:val="single" w:sz="4" w:space="0" w:color="000000"/>
              <w:right w:val="single" w:sz="4" w:space="0" w:color="auto"/>
            </w:tcBorders>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p>
        </w:tc>
      </w:tr>
      <w:tr w:rsidR="00944E29" w:rsidRPr="00944E29" w:rsidTr="00944E29">
        <w:trPr>
          <w:trHeight w:val="53"/>
        </w:trPr>
        <w:tc>
          <w:tcPr>
            <w:tcW w:w="67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8"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7</w:t>
            </w:r>
          </w:p>
        </w:tc>
        <w:tc>
          <w:tcPr>
            <w:tcW w:w="851" w:type="dxa"/>
            <w:tcBorders>
              <w:top w:val="single" w:sz="4" w:space="0" w:color="000000"/>
              <w:left w:val="single" w:sz="4" w:space="0" w:color="000000"/>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8</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9</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12</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14</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15</w:t>
            </w:r>
          </w:p>
        </w:tc>
      </w:tr>
      <w:tr w:rsidR="00944E29" w:rsidRPr="00944E29" w:rsidTr="00944E29">
        <w:trPr>
          <w:trHeight w:val="53"/>
        </w:trPr>
        <w:tc>
          <w:tcPr>
            <w:tcW w:w="675" w:type="dxa"/>
            <w:vMerge w:val="restart"/>
            <w:tcBorders>
              <w:top w:val="single" w:sz="4" w:space="0" w:color="000000"/>
              <w:left w:val="single" w:sz="4" w:space="0" w:color="000000"/>
              <w:right w:val="single" w:sz="4" w:space="0" w:color="000000"/>
            </w:tcBorders>
          </w:tcPr>
          <w:p w:rsidR="00944E29" w:rsidRPr="00944E29" w:rsidRDefault="00944E29" w:rsidP="00944E29">
            <w:pPr>
              <w:spacing w:after="0" w:line="240" w:lineRule="auto"/>
              <w:ind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1</w:t>
            </w:r>
          </w:p>
          <w:p w:rsidR="00944E29" w:rsidRPr="00944E29" w:rsidRDefault="00944E29" w:rsidP="00944E29">
            <w:pPr>
              <w:spacing w:after="0" w:line="240" w:lineRule="auto"/>
              <w:ind w:left="-108" w:right="-116"/>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198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Летник»</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val="restart"/>
            <w:tcBorders>
              <w:top w:val="single" w:sz="4" w:space="0" w:color="000000"/>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Пн., Вт., Ср., Чт., Пт.</w:t>
            </w:r>
          </w:p>
          <w:p w:rsidR="00944E29" w:rsidRPr="00944E29" w:rsidRDefault="00944E29" w:rsidP="00944E29">
            <w:pPr>
              <w:spacing w:before="240"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(кроме праздничных дней</w:t>
            </w:r>
            <w:proofErr w:type="gramEnd"/>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19.22</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w:t>
            </w:r>
            <w:proofErr w:type="gramStart"/>
            <w:r w:rsidRPr="00944E29">
              <w:rPr>
                <w:rFonts w:ascii="Times New Roman" w:eastAsia="Times New Roman" w:hAnsi="Times New Roman" w:cs="Times New Roman"/>
                <w:color w:val="000000"/>
                <w:sz w:val="20"/>
                <w:szCs w:val="20"/>
                <w:lang w:eastAsia="ru-RU"/>
              </w:rPr>
              <w:t>по</w:t>
            </w:r>
            <w:proofErr w:type="gram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до а/д "г. Ростов-на-Дону - г. Ставрополь", </w:t>
            </w:r>
            <w:proofErr w:type="gramStart"/>
            <w:r w:rsidRPr="00944E29">
              <w:rPr>
                <w:rFonts w:ascii="Times New Roman" w:eastAsia="Times New Roman" w:hAnsi="Times New Roman" w:cs="Times New Roman"/>
                <w:color w:val="000000"/>
                <w:sz w:val="20"/>
                <w:szCs w:val="20"/>
                <w:lang w:eastAsia="ru-RU"/>
              </w:rPr>
              <w:t>далее</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Кооперативной, далее по а/д "с. </w:t>
            </w:r>
            <w:r w:rsidRPr="00944E29">
              <w:rPr>
                <w:rFonts w:ascii="Times New Roman" w:eastAsia="Times New Roman" w:hAnsi="Times New Roman" w:cs="Times New Roman"/>
                <w:color w:val="000000"/>
                <w:sz w:val="20"/>
                <w:szCs w:val="20"/>
                <w:lang w:eastAsia="ru-RU"/>
              </w:rPr>
              <w:lastRenderedPageBreak/>
              <w:t>Рассыпное - с. Красная Поляна", далее по а/д "г. Ростов-на-Дону - г. Ставрополь" до с. Летник, далее с. Летник по ул. Мичурина ост</w:t>
            </w:r>
            <w:proofErr w:type="gramStart"/>
            <w:r w:rsidRPr="00944E29">
              <w:rPr>
                <w:rFonts w:ascii="Times New Roman" w:eastAsia="Times New Roman" w:hAnsi="Times New Roman" w:cs="Times New Roman"/>
                <w:color w:val="000000"/>
                <w:sz w:val="20"/>
                <w:szCs w:val="20"/>
                <w:lang w:eastAsia="ru-RU"/>
              </w:rPr>
              <w:t>.</w:t>
            </w:r>
            <w:proofErr w:type="gramEnd"/>
            <w:r w:rsidRPr="00944E29">
              <w:rPr>
                <w:rFonts w:ascii="Times New Roman" w:eastAsia="Times New Roman" w:hAnsi="Times New Roman" w:cs="Times New Roman"/>
                <w:color w:val="000000"/>
                <w:sz w:val="20"/>
                <w:szCs w:val="20"/>
                <w:lang w:eastAsia="ru-RU"/>
              </w:rPr>
              <w:t xml:space="preserve"> </w:t>
            </w:r>
            <w:proofErr w:type="gramStart"/>
            <w:r w:rsidRPr="00944E29">
              <w:rPr>
                <w:rFonts w:ascii="Times New Roman" w:eastAsia="Times New Roman" w:hAnsi="Times New Roman" w:cs="Times New Roman"/>
                <w:color w:val="000000"/>
                <w:sz w:val="20"/>
                <w:szCs w:val="20"/>
                <w:lang w:eastAsia="ru-RU"/>
              </w:rPr>
              <w:t>м</w:t>
            </w:r>
            <w:proofErr w:type="gramEnd"/>
            <w:r w:rsidRPr="00944E29">
              <w:rPr>
                <w:rFonts w:ascii="Times New Roman" w:eastAsia="Times New Roman" w:hAnsi="Times New Roman" w:cs="Times New Roman"/>
                <w:color w:val="000000"/>
                <w:sz w:val="20"/>
                <w:szCs w:val="20"/>
                <w:lang w:eastAsia="ru-RU"/>
              </w:rPr>
              <w:t>-н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пунктах</w:t>
            </w:r>
            <w:proofErr w:type="gram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местах</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63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Жуковское»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05.35</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по ул. Энгельса до а/д "г. Ростов-на-Дону - г. Ставрополь", </w:t>
            </w:r>
            <w:proofErr w:type="gramStart"/>
            <w:r w:rsidRPr="00944E29">
              <w:rPr>
                <w:rFonts w:ascii="Times New Roman" w:eastAsia="Times New Roman" w:hAnsi="Times New Roman" w:cs="Times New Roman"/>
                <w:color w:val="000000"/>
                <w:sz w:val="20"/>
                <w:szCs w:val="20"/>
                <w:lang w:eastAsia="ru-RU"/>
              </w:rPr>
              <w:t>далее</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 xml:space="preserve">по ул. Ленина, далее по а/д "с. Рассыпное - с. Красная Поляна", далее </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Жуковское,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Октябрьская,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w:t>
            </w:r>
            <w:proofErr w:type="spellStart"/>
            <w:r w:rsidRPr="00944E29">
              <w:rPr>
                <w:rFonts w:ascii="Times New Roman" w:eastAsia="Times New Roman" w:hAnsi="Times New Roman" w:cs="Times New Roman"/>
                <w:color w:val="000000"/>
                <w:sz w:val="20"/>
                <w:szCs w:val="20"/>
                <w:lang w:eastAsia="ru-RU"/>
              </w:rPr>
              <w:t>Стерлева</w:t>
            </w:r>
            <w:proofErr w:type="spellEnd"/>
            <w:r w:rsidRPr="00944E29">
              <w:rPr>
                <w:rFonts w:ascii="Times New Roman" w:eastAsia="Times New Roman" w:hAnsi="Times New Roman" w:cs="Times New Roman"/>
                <w:color w:val="000000"/>
                <w:sz w:val="20"/>
                <w:szCs w:val="20"/>
                <w:lang w:eastAsia="ru-RU"/>
              </w:rPr>
              <w:t xml:space="preserve">,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К. Маркса,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8 Марта,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lastRenderedPageBreak/>
              <w:t>до</w:t>
            </w:r>
            <w:proofErr w:type="gramEnd"/>
            <w:r w:rsidRPr="00944E29">
              <w:rPr>
                <w:rFonts w:ascii="Times New Roman" w:eastAsia="Times New Roman" w:hAnsi="Times New Roman" w:cs="Times New Roman"/>
                <w:color w:val="000000"/>
                <w:sz w:val="20"/>
                <w:szCs w:val="20"/>
                <w:lang w:eastAsia="ru-RU"/>
              </w:rPr>
              <w:t xml:space="preserve">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пунктах</w:t>
            </w:r>
            <w:proofErr w:type="gram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местах</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4"/>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 Дальнее Поле»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13.58</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08.26</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17.06</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59</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"Больница" </w:t>
            </w:r>
            <w:proofErr w:type="gramStart"/>
            <w:r w:rsidRPr="00944E29">
              <w:rPr>
                <w:rFonts w:ascii="Times New Roman" w:eastAsia="Times New Roman" w:hAnsi="Times New Roman" w:cs="Times New Roman"/>
                <w:color w:val="000000"/>
                <w:sz w:val="20"/>
                <w:szCs w:val="20"/>
                <w:lang w:eastAsia="ru-RU"/>
              </w:rPr>
              <w:t>по</w:t>
            </w:r>
            <w:proofErr w:type="gram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w:t>
            </w:r>
            <w:proofErr w:type="gramStart"/>
            <w:r w:rsidRPr="00944E29">
              <w:rPr>
                <w:rFonts w:ascii="Times New Roman" w:eastAsia="Times New Roman" w:hAnsi="Times New Roman" w:cs="Times New Roman"/>
                <w:color w:val="000000"/>
                <w:sz w:val="20"/>
                <w:szCs w:val="20"/>
                <w:lang w:eastAsia="ru-RU"/>
              </w:rPr>
              <w:t>по</w:t>
            </w:r>
            <w:proofErr w:type="gram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Энгельса до а/д "г. Ростов-на-Дону - г. Ставрополь", по а/д "</w:t>
            </w:r>
            <w:proofErr w:type="spellStart"/>
            <w:r w:rsidRPr="00944E29">
              <w:rPr>
                <w:rFonts w:ascii="Times New Roman" w:eastAsia="Times New Roman" w:hAnsi="Times New Roman" w:cs="Times New Roman"/>
                <w:color w:val="000000"/>
                <w:sz w:val="20"/>
                <w:szCs w:val="20"/>
                <w:lang w:eastAsia="ru-RU"/>
              </w:rPr>
              <w:t>г</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отельниково</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с.Песчанокопское</w:t>
            </w:r>
            <w:proofErr w:type="spellEnd"/>
            <w:r w:rsidRPr="00944E29">
              <w:rPr>
                <w:rFonts w:ascii="Times New Roman" w:eastAsia="Times New Roman" w:hAnsi="Times New Roman" w:cs="Times New Roman"/>
                <w:color w:val="000000"/>
                <w:sz w:val="20"/>
                <w:szCs w:val="20"/>
                <w:lang w:eastAsia="ru-RU"/>
              </w:rPr>
              <w:t xml:space="preserve">"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 xml:space="preserve">по ул. Ростовской, по ул. Колхозной, по ул. </w:t>
            </w:r>
            <w:proofErr w:type="spellStart"/>
            <w:r w:rsidRPr="00944E29">
              <w:rPr>
                <w:rFonts w:ascii="Times New Roman" w:eastAsia="Times New Roman" w:hAnsi="Times New Roman" w:cs="Times New Roman"/>
                <w:color w:val="000000"/>
                <w:sz w:val="20"/>
                <w:szCs w:val="20"/>
                <w:lang w:eastAsia="ru-RU"/>
              </w:rPr>
              <w:t>Жолоба</w:t>
            </w:r>
            <w:proofErr w:type="spellEnd"/>
            <w:r w:rsidRPr="00944E29">
              <w:rPr>
                <w:rFonts w:ascii="Times New Roman" w:eastAsia="Times New Roman" w:hAnsi="Times New Roman" w:cs="Times New Roman"/>
                <w:color w:val="000000"/>
                <w:sz w:val="20"/>
                <w:szCs w:val="20"/>
                <w:lang w:eastAsia="ru-RU"/>
              </w:rPr>
              <w:t xml:space="preserve"> до а/д.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 -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Красная Поляна", по  а/д.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 -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 xml:space="preserve">Красная Поляна" до с. Красная Поляна, далее </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с</w:t>
            </w:r>
            <w:proofErr w:type="gramEnd"/>
            <w:r w:rsidRPr="00944E29">
              <w:rPr>
                <w:rFonts w:ascii="Times New Roman" w:eastAsia="Times New Roman" w:hAnsi="Times New Roman" w:cs="Times New Roman"/>
                <w:color w:val="000000"/>
                <w:sz w:val="20"/>
                <w:szCs w:val="20"/>
                <w:lang w:eastAsia="ru-RU"/>
              </w:rPr>
              <w:t xml:space="preserve">. </w:t>
            </w:r>
            <w:proofErr w:type="gramStart"/>
            <w:r w:rsidRPr="00944E29">
              <w:rPr>
                <w:rFonts w:ascii="Times New Roman" w:eastAsia="Times New Roman" w:hAnsi="Times New Roman" w:cs="Times New Roman"/>
                <w:color w:val="000000"/>
                <w:sz w:val="20"/>
                <w:szCs w:val="20"/>
                <w:lang w:eastAsia="ru-RU"/>
              </w:rPr>
              <w:t>Красная</w:t>
            </w:r>
            <w:proofErr w:type="gramEnd"/>
            <w:r w:rsidRPr="00944E29">
              <w:rPr>
                <w:rFonts w:ascii="Times New Roman" w:eastAsia="Times New Roman" w:hAnsi="Times New Roman" w:cs="Times New Roman"/>
                <w:color w:val="000000"/>
                <w:sz w:val="20"/>
                <w:szCs w:val="20"/>
                <w:lang w:eastAsia="ru-RU"/>
              </w:rPr>
              <w:t xml:space="preserve"> Поляна,  по ул. Чапаева,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по ул.</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 xml:space="preserve">Кирова,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 пер. Восточный, далее по а/д "</w:t>
            </w:r>
            <w:proofErr w:type="spellStart"/>
            <w:r w:rsidRPr="00944E29">
              <w:rPr>
                <w:rFonts w:ascii="Times New Roman" w:eastAsia="Times New Roman" w:hAnsi="Times New Roman" w:cs="Times New Roman"/>
                <w:color w:val="000000"/>
                <w:sz w:val="20"/>
                <w:szCs w:val="20"/>
                <w:lang w:eastAsia="ru-RU"/>
              </w:rPr>
              <w:t>с</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расная</w:t>
            </w:r>
            <w:proofErr w:type="spellEnd"/>
            <w:r w:rsidRPr="00944E29">
              <w:rPr>
                <w:rFonts w:ascii="Times New Roman" w:eastAsia="Times New Roman" w:hAnsi="Times New Roman" w:cs="Times New Roman"/>
                <w:color w:val="000000"/>
                <w:sz w:val="20"/>
                <w:szCs w:val="20"/>
                <w:lang w:eastAsia="ru-RU"/>
              </w:rPr>
              <w:t xml:space="preserve"> Поляна - </w:t>
            </w:r>
            <w:proofErr w:type="spellStart"/>
            <w:r w:rsidRPr="00944E29">
              <w:rPr>
                <w:rFonts w:ascii="Times New Roman" w:eastAsia="Times New Roman" w:hAnsi="Times New Roman" w:cs="Times New Roman"/>
                <w:color w:val="000000"/>
                <w:sz w:val="20"/>
                <w:szCs w:val="20"/>
                <w:lang w:eastAsia="ru-RU"/>
              </w:rPr>
              <w:t>п.Раздельный</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п</w:t>
            </w:r>
            <w:proofErr w:type="gramStart"/>
            <w:r w:rsidRPr="00944E29">
              <w:rPr>
                <w:rFonts w:ascii="Times New Roman" w:eastAsia="Times New Roman" w:hAnsi="Times New Roman" w:cs="Times New Roman"/>
                <w:color w:val="000000"/>
                <w:sz w:val="20"/>
                <w:szCs w:val="20"/>
                <w:lang w:eastAsia="ru-RU"/>
              </w:rPr>
              <w:t>.Д</w:t>
            </w:r>
            <w:proofErr w:type="gramEnd"/>
            <w:r w:rsidRPr="00944E29">
              <w:rPr>
                <w:rFonts w:ascii="Times New Roman" w:eastAsia="Times New Roman" w:hAnsi="Times New Roman" w:cs="Times New Roman"/>
                <w:color w:val="000000"/>
                <w:sz w:val="20"/>
                <w:szCs w:val="20"/>
                <w:lang w:eastAsia="ru-RU"/>
              </w:rPr>
              <w:t>альнее</w:t>
            </w:r>
            <w:proofErr w:type="spellEnd"/>
            <w:r w:rsidRPr="00944E29">
              <w:rPr>
                <w:rFonts w:ascii="Times New Roman" w:eastAsia="Times New Roman" w:hAnsi="Times New Roman" w:cs="Times New Roman"/>
                <w:color w:val="000000"/>
                <w:sz w:val="20"/>
                <w:szCs w:val="20"/>
                <w:lang w:eastAsia="ru-RU"/>
              </w:rPr>
              <w:t xml:space="preserve"> Поле,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 xml:space="preserve">п. Дальнее Поле, по ул. </w:t>
            </w:r>
            <w:r w:rsidRPr="00944E29">
              <w:rPr>
                <w:rFonts w:ascii="Times New Roman" w:eastAsia="Times New Roman" w:hAnsi="Times New Roman" w:cs="Times New Roman"/>
                <w:color w:val="000000"/>
                <w:sz w:val="20"/>
                <w:szCs w:val="20"/>
                <w:lang w:eastAsia="ru-RU"/>
              </w:rPr>
              <w:lastRenderedPageBreak/>
              <w:t xml:space="preserve">Молодежной, </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ост</w:t>
            </w:r>
            <w:proofErr w:type="gramStart"/>
            <w:r w:rsidRPr="00944E29">
              <w:rPr>
                <w:rFonts w:ascii="Times New Roman" w:eastAsia="Times New Roman" w:hAnsi="Times New Roman" w:cs="Times New Roman"/>
                <w:color w:val="000000"/>
                <w:sz w:val="20"/>
                <w:szCs w:val="20"/>
                <w:lang w:eastAsia="ru-RU"/>
              </w:rPr>
              <w:t>."</w:t>
            </w:r>
            <w:proofErr w:type="gramEnd"/>
            <w:r w:rsidRPr="00944E29">
              <w:rPr>
                <w:rFonts w:ascii="Times New Roman" w:eastAsia="Times New Roman" w:hAnsi="Times New Roman" w:cs="Times New Roman"/>
                <w:color w:val="000000"/>
                <w:sz w:val="20"/>
                <w:szCs w:val="20"/>
                <w:lang w:eastAsia="ru-RU"/>
              </w:rPr>
              <w:t>Центр</w:t>
            </w:r>
            <w:proofErr w:type="spellEnd"/>
            <w:r w:rsidRPr="00944E29">
              <w:rPr>
                <w:rFonts w:ascii="Times New Roman" w:eastAsia="Times New Roman" w:hAnsi="Times New Roman" w:cs="Times New Roman"/>
                <w:color w:val="000000"/>
                <w:sz w:val="20"/>
                <w:szCs w:val="20"/>
                <w:lang w:eastAsia="ru-RU"/>
              </w:rPr>
              <w:t>"</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с</w:t>
            </w:r>
            <w:proofErr w:type="gramEnd"/>
            <w:r w:rsidRPr="00944E29">
              <w:rPr>
                <w:rFonts w:ascii="Times New Roman" w:eastAsia="Times New Roman" w:hAnsi="Times New Roman" w:cs="Times New Roman"/>
                <w:color w:val="000000"/>
                <w:sz w:val="20"/>
                <w:szCs w:val="20"/>
                <w:lang w:eastAsia="ru-RU"/>
              </w:rPr>
              <w:t>. Красная Поляна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пунктах</w:t>
            </w:r>
            <w:proofErr w:type="gram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местах</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с</w:t>
            </w:r>
            <w:proofErr w:type="gramEnd"/>
            <w:r w:rsidRPr="00944E29">
              <w:rPr>
                <w:rFonts w:ascii="Times New Roman" w:eastAsia="Times New Roman" w:hAnsi="Times New Roman" w:cs="Times New Roman"/>
                <w:color w:val="000000"/>
                <w:sz w:val="20"/>
                <w:szCs w:val="20"/>
                <w:lang w:eastAsia="ru-RU"/>
              </w:rPr>
              <w:t>. Николаевка»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05.12</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08.00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19.48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w:t>
            </w:r>
            <w:proofErr w:type="gramStart"/>
            <w:r w:rsidRPr="00944E29">
              <w:rPr>
                <w:rFonts w:ascii="Times New Roman" w:eastAsia="Times New Roman" w:hAnsi="Times New Roman" w:cs="Times New Roman"/>
                <w:color w:val="000000"/>
                <w:sz w:val="20"/>
                <w:szCs w:val="20"/>
                <w:lang w:eastAsia="ru-RU"/>
              </w:rPr>
              <w:t>по</w:t>
            </w:r>
            <w:proofErr w:type="gram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Энгельса до а/д "г. Ростов-на-Дону - г. Ставрополь", по а/д "</w:t>
            </w:r>
            <w:proofErr w:type="spellStart"/>
            <w:r w:rsidRPr="00944E29">
              <w:rPr>
                <w:rFonts w:ascii="Times New Roman" w:eastAsia="Times New Roman" w:hAnsi="Times New Roman" w:cs="Times New Roman"/>
                <w:color w:val="000000"/>
                <w:sz w:val="20"/>
                <w:szCs w:val="20"/>
                <w:lang w:eastAsia="ru-RU"/>
              </w:rPr>
              <w:t>г</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отельниково</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с.Песчанокопское</w:t>
            </w:r>
            <w:proofErr w:type="spellEnd"/>
            <w:r w:rsidRPr="00944E29">
              <w:rPr>
                <w:rFonts w:ascii="Times New Roman" w:eastAsia="Times New Roman" w:hAnsi="Times New Roman" w:cs="Times New Roman"/>
                <w:color w:val="000000"/>
                <w:sz w:val="20"/>
                <w:szCs w:val="20"/>
                <w:lang w:eastAsia="ru-RU"/>
              </w:rPr>
              <w:t xml:space="preserve">"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по ул. Ростовской,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Колхозной, по ул. </w:t>
            </w:r>
            <w:proofErr w:type="spellStart"/>
            <w:r w:rsidRPr="00944E29">
              <w:rPr>
                <w:rFonts w:ascii="Times New Roman" w:eastAsia="Times New Roman" w:hAnsi="Times New Roman" w:cs="Times New Roman"/>
                <w:color w:val="000000"/>
                <w:sz w:val="20"/>
                <w:szCs w:val="20"/>
                <w:lang w:eastAsia="ru-RU"/>
              </w:rPr>
              <w:t>Жолоба</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до а/д "</w:t>
            </w:r>
            <w:proofErr w:type="spellStart"/>
            <w:r w:rsidRPr="00944E29">
              <w:rPr>
                <w:rFonts w:ascii="Times New Roman" w:eastAsia="Times New Roman" w:hAnsi="Times New Roman" w:cs="Times New Roman"/>
                <w:color w:val="000000"/>
                <w:sz w:val="20"/>
                <w:szCs w:val="20"/>
                <w:lang w:eastAsia="ru-RU"/>
              </w:rPr>
              <w:t>г</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отельниково</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с.Песчанокопское</w:t>
            </w:r>
            <w:proofErr w:type="spellEnd"/>
            <w:r w:rsidRPr="00944E29">
              <w:rPr>
                <w:rFonts w:ascii="Times New Roman" w:eastAsia="Times New Roman" w:hAnsi="Times New Roman" w:cs="Times New Roman"/>
                <w:color w:val="000000"/>
                <w:sz w:val="20"/>
                <w:szCs w:val="20"/>
                <w:lang w:eastAsia="ru-RU"/>
              </w:rPr>
              <w:t>" далее  по а/д "</w:t>
            </w:r>
            <w:proofErr w:type="spellStart"/>
            <w:r w:rsidRPr="00944E29">
              <w:rPr>
                <w:rFonts w:ascii="Times New Roman" w:eastAsia="Times New Roman" w:hAnsi="Times New Roman" w:cs="Times New Roman"/>
                <w:color w:val="000000"/>
                <w:sz w:val="20"/>
                <w:szCs w:val="20"/>
                <w:lang w:eastAsia="ru-RU"/>
              </w:rPr>
              <w:t>г.Котельниково</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с.Песчанокопское</w:t>
            </w:r>
            <w:proofErr w:type="spellEnd"/>
            <w:r w:rsidRPr="00944E29">
              <w:rPr>
                <w:rFonts w:ascii="Times New Roman" w:eastAsia="Times New Roman" w:hAnsi="Times New Roman" w:cs="Times New Roman"/>
                <w:color w:val="000000"/>
                <w:sz w:val="20"/>
                <w:szCs w:val="20"/>
                <w:lang w:eastAsia="ru-RU"/>
              </w:rPr>
              <w:t xml:space="preserve">"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 xml:space="preserve">с. Поливянка, по ул. Набережная, по ул. Почтовая, по ул. Советская, далее по а/д "с. Поливянка – </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с</w:t>
            </w:r>
            <w:proofErr w:type="gramEnd"/>
            <w:r w:rsidRPr="00944E29">
              <w:rPr>
                <w:rFonts w:ascii="Times New Roman" w:eastAsia="Times New Roman" w:hAnsi="Times New Roman" w:cs="Times New Roman"/>
                <w:color w:val="000000"/>
                <w:sz w:val="20"/>
                <w:szCs w:val="20"/>
                <w:lang w:eastAsia="ru-RU"/>
              </w:rPr>
              <w:t xml:space="preserve">. Николаевка",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с</w:t>
            </w:r>
            <w:proofErr w:type="gramEnd"/>
            <w:r w:rsidRPr="00944E29">
              <w:rPr>
                <w:rFonts w:ascii="Times New Roman" w:eastAsia="Times New Roman" w:hAnsi="Times New Roman" w:cs="Times New Roman"/>
                <w:color w:val="000000"/>
                <w:sz w:val="20"/>
                <w:szCs w:val="20"/>
                <w:lang w:eastAsia="ru-RU"/>
              </w:rPr>
              <w:t xml:space="preserve">. Николаевка,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Партизанская ост</w:t>
            </w:r>
            <w:proofErr w:type="gramStart"/>
            <w:r w:rsidRPr="00944E29">
              <w:rPr>
                <w:rFonts w:ascii="Times New Roman" w:eastAsia="Times New Roman" w:hAnsi="Times New Roman" w:cs="Times New Roman"/>
                <w:color w:val="000000"/>
                <w:sz w:val="20"/>
                <w:szCs w:val="20"/>
                <w:lang w:eastAsia="ru-RU"/>
              </w:rPr>
              <w:t>.</w:t>
            </w:r>
            <w:proofErr w:type="gramEnd"/>
            <w:r w:rsidRPr="00944E29">
              <w:rPr>
                <w:rFonts w:ascii="Times New Roman" w:eastAsia="Times New Roman" w:hAnsi="Times New Roman" w:cs="Times New Roman"/>
                <w:color w:val="000000"/>
                <w:sz w:val="20"/>
                <w:szCs w:val="20"/>
                <w:lang w:eastAsia="ru-RU"/>
              </w:rPr>
              <w:t xml:space="preserve"> </w:t>
            </w:r>
            <w:proofErr w:type="gramStart"/>
            <w:r w:rsidRPr="00944E29">
              <w:rPr>
                <w:rFonts w:ascii="Times New Roman" w:eastAsia="Times New Roman" w:hAnsi="Times New Roman" w:cs="Times New Roman"/>
                <w:color w:val="000000"/>
                <w:sz w:val="20"/>
                <w:szCs w:val="20"/>
                <w:lang w:eastAsia="ru-RU"/>
              </w:rPr>
              <w:t>м</w:t>
            </w:r>
            <w:proofErr w:type="gramEnd"/>
            <w:r w:rsidRPr="00944E29">
              <w:rPr>
                <w:rFonts w:ascii="Times New Roman" w:eastAsia="Times New Roman" w:hAnsi="Times New Roman" w:cs="Times New Roman"/>
                <w:color w:val="000000"/>
                <w:sz w:val="20"/>
                <w:szCs w:val="20"/>
                <w:lang w:eastAsia="ru-RU"/>
              </w:rPr>
              <w:t>-н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spellStart"/>
            <w:r w:rsidRPr="00944E29">
              <w:rPr>
                <w:rFonts w:ascii="Times New Roman" w:eastAsia="Times New Roman" w:hAnsi="Times New Roman" w:cs="Times New Roman"/>
                <w:color w:val="000000"/>
                <w:sz w:val="20"/>
                <w:szCs w:val="20"/>
                <w:lang w:eastAsia="ru-RU"/>
              </w:rPr>
              <w:lastRenderedPageBreak/>
              <w:t>с</w:t>
            </w:r>
            <w:proofErr w:type="gramStart"/>
            <w:r w:rsidRPr="00944E29">
              <w:rPr>
                <w:rFonts w:ascii="Times New Roman" w:eastAsia="Times New Roman" w:hAnsi="Times New Roman" w:cs="Times New Roman"/>
                <w:color w:val="000000"/>
                <w:sz w:val="20"/>
                <w:szCs w:val="20"/>
                <w:lang w:eastAsia="ru-RU"/>
              </w:rPr>
              <w:t>.Р</w:t>
            </w:r>
            <w:proofErr w:type="gramEnd"/>
            <w:r w:rsidRPr="00944E29">
              <w:rPr>
                <w:rFonts w:ascii="Times New Roman" w:eastAsia="Times New Roman" w:hAnsi="Times New Roman" w:cs="Times New Roman"/>
                <w:color w:val="000000"/>
                <w:sz w:val="20"/>
                <w:szCs w:val="20"/>
                <w:lang w:eastAsia="ru-RU"/>
              </w:rPr>
              <w:t>азвильное</w:t>
            </w:r>
            <w:proofErr w:type="spell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Поливянка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пунктах</w:t>
            </w:r>
            <w:proofErr w:type="gram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местах</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Богородицкое»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05.53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07.48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19.07</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ул</w:t>
            </w:r>
            <w:proofErr w:type="gramStart"/>
            <w:r w:rsidRPr="00944E29">
              <w:rPr>
                <w:rFonts w:ascii="Times New Roman" w:eastAsia="Times New Roman" w:hAnsi="Times New Roman" w:cs="Times New Roman"/>
                <w:color w:val="000000"/>
                <w:sz w:val="20"/>
                <w:szCs w:val="20"/>
                <w:lang w:eastAsia="ru-RU"/>
              </w:rPr>
              <w:t>.Л</w:t>
            </w:r>
            <w:proofErr w:type="gramEnd"/>
            <w:r w:rsidRPr="00944E29">
              <w:rPr>
                <w:rFonts w:ascii="Times New Roman" w:eastAsia="Times New Roman" w:hAnsi="Times New Roman" w:cs="Times New Roman"/>
                <w:color w:val="000000"/>
                <w:sz w:val="20"/>
                <w:szCs w:val="20"/>
                <w:lang w:eastAsia="ru-RU"/>
              </w:rPr>
              <w:t>енина</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далее по а/д "с. Песчанокопское - </w:t>
            </w:r>
            <w:proofErr w:type="spellStart"/>
            <w:r w:rsidRPr="00944E29">
              <w:rPr>
                <w:rFonts w:ascii="Times New Roman" w:eastAsia="Times New Roman" w:hAnsi="Times New Roman" w:cs="Times New Roman"/>
                <w:color w:val="000000"/>
                <w:sz w:val="20"/>
                <w:szCs w:val="20"/>
                <w:lang w:eastAsia="ru-RU"/>
              </w:rPr>
              <w:t>с</w:t>
            </w:r>
            <w:proofErr w:type="gramStart"/>
            <w:r w:rsidRPr="00944E29">
              <w:rPr>
                <w:rFonts w:ascii="Times New Roman" w:eastAsia="Times New Roman" w:hAnsi="Times New Roman" w:cs="Times New Roman"/>
                <w:color w:val="000000"/>
                <w:sz w:val="20"/>
                <w:szCs w:val="20"/>
                <w:lang w:eastAsia="ru-RU"/>
              </w:rPr>
              <w:t>.Б</w:t>
            </w:r>
            <w:proofErr w:type="gramEnd"/>
            <w:r w:rsidRPr="00944E29">
              <w:rPr>
                <w:rFonts w:ascii="Times New Roman" w:eastAsia="Times New Roman" w:hAnsi="Times New Roman" w:cs="Times New Roman"/>
                <w:color w:val="000000"/>
                <w:sz w:val="20"/>
                <w:szCs w:val="20"/>
                <w:lang w:eastAsia="ru-RU"/>
              </w:rPr>
              <w:t>огородицкое</w:t>
            </w:r>
            <w:proofErr w:type="spellEnd"/>
            <w:r w:rsidRPr="00944E29">
              <w:rPr>
                <w:rFonts w:ascii="Times New Roman" w:eastAsia="Times New Roman" w:hAnsi="Times New Roman" w:cs="Times New Roman"/>
                <w:color w:val="000000"/>
                <w:sz w:val="20"/>
                <w:szCs w:val="20"/>
                <w:lang w:eastAsia="ru-RU"/>
              </w:rPr>
              <w:t xml:space="preserve">" далее х. Терновой по </w:t>
            </w:r>
            <w:proofErr w:type="spellStart"/>
            <w:r w:rsidRPr="00944E29">
              <w:rPr>
                <w:rFonts w:ascii="Times New Roman" w:eastAsia="Times New Roman" w:hAnsi="Times New Roman" w:cs="Times New Roman"/>
                <w:color w:val="000000"/>
                <w:sz w:val="20"/>
                <w:szCs w:val="20"/>
                <w:lang w:eastAsia="ru-RU"/>
              </w:rPr>
              <w:t>ул.Ленина</w:t>
            </w:r>
            <w:proofErr w:type="spellEnd"/>
            <w:r w:rsidRPr="00944E29">
              <w:rPr>
                <w:rFonts w:ascii="Times New Roman" w:eastAsia="Times New Roman" w:hAnsi="Times New Roman" w:cs="Times New Roman"/>
                <w:color w:val="000000"/>
                <w:sz w:val="20"/>
                <w:szCs w:val="20"/>
                <w:lang w:eastAsia="ru-RU"/>
              </w:rPr>
              <w:t xml:space="preserve">, далее </w:t>
            </w:r>
            <w:proofErr w:type="spellStart"/>
            <w:r w:rsidRPr="00944E29">
              <w:rPr>
                <w:rFonts w:ascii="Times New Roman" w:eastAsia="Times New Roman" w:hAnsi="Times New Roman" w:cs="Times New Roman"/>
                <w:color w:val="000000"/>
                <w:sz w:val="20"/>
                <w:szCs w:val="20"/>
                <w:lang w:eastAsia="ru-RU"/>
              </w:rPr>
              <w:t>с.Богородицкое</w:t>
            </w:r>
            <w:proofErr w:type="spellEnd"/>
            <w:r w:rsidRPr="00944E29">
              <w:rPr>
                <w:rFonts w:ascii="Times New Roman" w:eastAsia="Times New Roman" w:hAnsi="Times New Roman" w:cs="Times New Roman"/>
                <w:color w:val="000000"/>
                <w:sz w:val="20"/>
                <w:szCs w:val="20"/>
                <w:lang w:eastAsia="ru-RU"/>
              </w:rPr>
              <w:t xml:space="preserve"> по пер. Советский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х. Терновой</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пунктах</w:t>
            </w:r>
            <w:proofErr w:type="gram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местах</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4"/>
          <w:szCs w:val="20"/>
          <w:lang w:eastAsia="ru-RU"/>
        </w:rPr>
        <w:t xml:space="preserve">РПНТ* – </w:t>
      </w:r>
      <w:r w:rsidRPr="00944E29">
        <w:rPr>
          <w:rFonts w:ascii="Times New Roman" w:eastAsia="Times New Roman" w:hAnsi="Times New Roman" w:cs="Times New Roman"/>
          <w:color w:val="000000"/>
          <w:sz w:val="24"/>
          <w:szCs w:val="20"/>
          <w:lang w:eastAsia="ru-RU"/>
        </w:rPr>
        <w:t>Регулярные перевозки по нерегулируемым тарифам.</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3"/>
          <w:footerReference w:type="default" r:id="rId14"/>
          <w:headerReference w:type="first" r:id="rId15"/>
          <w:pgSz w:w="16838" w:h="11906" w:orient="landscape"/>
          <w:pgMar w:top="1134" w:right="1134" w:bottom="284" w:left="993" w:header="709" w:footer="403" w:gutter="0"/>
          <w:cols w:space="720"/>
          <w:titlePg/>
        </w:sect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2</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both"/>
        <w:rPr>
          <w:rFonts w:ascii="Times New Roman" w:eastAsia="Times New Roman" w:hAnsi="Times New Roman" w:cs="Times New Roman"/>
          <w:color w:val="FF0000"/>
          <w:spacing w:val="8"/>
          <w:sz w:val="28"/>
          <w:szCs w:val="20"/>
          <w:lang w:eastAsia="ru-RU"/>
        </w:rPr>
      </w:pPr>
    </w:p>
    <w:tbl>
      <w:tblPr>
        <w:tblW w:w="0" w:type="auto"/>
        <w:tblLayout w:type="fixed"/>
        <w:tblLook w:val="04A0" w:firstRow="1" w:lastRow="0" w:firstColumn="1" w:lastColumn="0" w:noHBand="0" w:noVBand="1"/>
      </w:tblPr>
      <w:tblGrid>
        <w:gridCol w:w="675"/>
        <w:gridCol w:w="270"/>
        <w:gridCol w:w="1642"/>
        <w:gridCol w:w="383"/>
        <w:gridCol w:w="157"/>
        <w:gridCol w:w="5631"/>
        <w:gridCol w:w="1592"/>
      </w:tblGrid>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ab/>
            </w:r>
            <w:r w:rsidRPr="00944E29">
              <w:rPr>
                <w:rFonts w:ascii="Times New Roman" w:eastAsia="Times New Roman" w:hAnsi="Times New Roman" w:cs="Times New Roman"/>
                <w:color w:val="000000"/>
                <w:sz w:val="28"/>
                <w:szCs w:val="20"/>
                <w:lang w:eastAsia="ru-RU"/>
              </w:rPr>
              <w:t>ЗАЯВКА НА УЧАСТИЕ В ОТКРЫТОМ КОНКУРСЕ</w:t>
            </w:r>
          </w:p>
        </w:tc>
      </w:tr>
      <w:tr w:rsidR="00944E29" w:rsidRPr="00944E29" w:rsidTr="00AA5F9E">
        <w:tc>
          <w:tcPr>
            <w:tcW w:w="6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w:t>
            </w:r>
          </w:p>
        </w:tc>
        <w:tc>
          <w:tcPr>
            <w:tcW w:w="9675"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2587"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Место нахождения</w:t>
            </w:r>
          </w:p>
        </w:tc>
        <w:tc>
          <w:tcPr>
            <w:tcW w:w="776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roofErr w:type="gramStart"/>
            <w:r w:rsidRPr="00944E29">
              <w:rPr>
                <w:rFonts w:ascii="Times New Roman" w:eastAsia="Times New Roman" w:hAnsi="Times New Roman" w:cs="Times New Roman"/>
                <w:color w:val="000000"/>
                <w:sz w:val="16"/>
                <w:szCs w:val="20"/>
                <w:lang w:eastAsia="ru-RU"/>
              </w:rPr>
              <w:t xml:space="preserve">(адрес регистрации юридического лица, индивидуального предпринимателя </w:t>
            </w:r>
            <w:proofErr w:type="gramEnd"/>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или уполномоченного участника договора простого товарищества)</w:t>
            </w: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ИНН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pacing w:val="10"/>
                <w:sz w:val="28"/>
                <w:szCs w:val="20"/>
                <w:lang w:eastAsia="ru-RU"/>
              </w:rPr>
              <w:t xml:space="preserve">Изучив конкурсную документацию </w:t>
            </w: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 регулярных перевозок по нерегулируемым тарифам</w:t>
            </w:r>
            <w:r w:rsidRPr="00944E29">
              <w:rPr>
                <w:rFonts w:ascii="Times New Roman" w:eastAsia="Times New Roman" w:hAnsi="Times New Roman" w:cs="Times New Roman"/>
                <w:color w:val="000000"/>
                <w:spacing w:val="8"/>
                <w:sz w:val="28"/>
                <w:szCs w:val="20"/>
                <w:lang w:eastAsia="ru-RU"/>
              </w:rPr>
              <w:t>,</w:t>
            </w:r>
            <w:proofErr w:type="gramEnd"/>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roofErr w:type="gramStart"/>
            <w:r w:rsidRPr="00944E29">
              <w:rPr>
                <w:rFonts w:ascii="Times New Roman" w:eastAsia="Times New Roman" w:hAnsi="Times New Roman" w:cs="Times New Roman"/>
                <w:color w:val="000000"/>
                <w:sz w:val="16"/>
                <w:szCs w:val="20"/>
                <w:lang w:eastAsia="ru-RU"/>
              </w:rPr>
              <w:t xml:space="preserve"> ,</w:t>
            </w:r>
            <w:proofErr w:type="gramEnd"/>
            <w:r w:rsidRPr="00944E29">
              <w:rPr>
                <w:rFonts w:ascii="Times New Roman" w:eastAsia="Times New Roman" w:hAnsi="Times New Roman" w:cs="Times New Roman"/>
                <w:color w:val="000000"/>
                <w:sz w:val="16"/>
                <w:szCs w:val="20"/>
                <w:lang w:eastAsia="ru-RU"/>
              </w:rPr>
              <w:t>Ф.И.О. индивидуального предпринимателя или участника договора простого товарищества</w:t>
            </w:r>
          </w:p>
        </w:tc>
      </w:tr>
      <w:tr w:rsidR="00944E29" w:rsidRPr="00944E29" w:rsidTr="00AA5F9E">
        <w:trPr>
          <w:trHeight w:val="63"/>
        </w:trPr>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сообщает о своем согласии с порядком проведения открытого конкурса и условиями обслуживания маршрут</w:t>
            </w:r>
            <w:proofErr w:type="gramStart"/>
            <w:r w:rsidRPr="00944E29">
              <w:rPr>
                <w:rFonts w:ascii="Times New Roman" w:eastAsia="Times New Roman" w:hAnsi="Times New Roman" w:cs="Times New Roman"/>
                <w:color w:val="000000"/>
                <w:spacing w:val="8"/>
                <w:sz w:val="28"/>
                <w:szCs w:val="20"/>
                <w:lang w:eastAsia="ru-RU"/>
              </w:rPr>
              <w:t>а(</w:t>
            </w:r>
            <w:proofErr w:type="spellStart"/>
            <w:proofErr w:type="gramEnd"/>
            <w:r w:rsidRPr="00944E29">
              <w:rPr>
                <w:rFonts w:ascii="Times New Roman" w:eastAsia="Times New Roman" w:hAnsi="Times New Roman" w:cs="Times New Roman"/>
                <w:color w:val="000000"/>
                <w:spacing w:val="8"/>
                <w:sz w:val="28"/>
                <w:szCs w:val="20"/>
                <w:lang w:eastAsia="ru-RU"/>
              </w:rPr>
              <w:t>ов</w:t>
            </w:r>
            <w:proofErr w:type="spellEnd"/>
            <w:r w:rsidRPr="00944E29">
              <w:rPr>
                <w:rFonts w:ascii="Times New Roman" w:eastAsia="Times New Roman" w:hAnsi="Times New Roman" w:cs="Times New Roman"/>
                <w:color w:val="000000"/>
                <w:spacing w:val="8"/>
                <w:sz w:val="28"/>
                <w:szCs w:val="20"/>
                <w:lang w:eastAsia="ru-RU"/>
              </w:rPr>
              <w:t>) исключительно транспортными средствами с характеристиками, в соответствии с принятыми обязательствами и заявленными на обслуживание маршрута(</w:t>
            </w:r>
            <w:proofErr w:type="spellStart"/>
            <w:r w:rsidRPr="00944E29">
              <w:rPr>
                <w:rFonts w:ascii="Times New Roman" w:eastAsia="Times New Roman" w:hAnsi="Times New Roman" w:cs="Times New Roman"/>
                <w:color w:val="000000"/>
                <w:spacing w:val="8"/>
                <w:sz w:val="28"/>
                <w:szCs w:val="20"/>
                <w:lang w:eastAsia="ru-RU"/>
              </w:rPr>
              <w:t>ов</w:t>
            </w:r>
            <w:proofErr w:type="spellEnd"/>
            <w:r w:rsidRPr="00944E29">
              <w:rPr>
                <w:rFonts w:ascii="Times New Roman" w:eastAsia="Times New Roman" w:hAnsi="Times New Roman" w:cs="Times New Roman"/>
                <w:color w:val="000000"/>
                <w:spacing w:val="8"/>
                <w:sz w:val="28"/>
                <w:szCs w:val="20"/>
                <w:lang w:eastAsia="ru-RU"/>
              </w:rPr>
              <w:t xml:space="preserve">) в соответствии с положениями конкурсной документации, и в отношении которых будет подтверждено их наличие в порядке, предусмотренном разделом 8 конкурсной документации, </w:t>
            </w:r>
            <w:r w:rsidRPr="00944E29">
              <w:rPr>
                <w:rFonts w:ascii="Times New Roman" w:eastAsia="Times New Roman" w:hAnsi="Times New Roman" w:cs="Times New Roman"/>
                <w:color w:val="000000"/>
                <w:spacing w:val="8"/>
                <w:sz w:val="28"/>
                <w:szCs w:val="20"/>
                <w:lang w:eastAsia="ru-RU"/>
              </w:rPr>
              <w:br/>
              <w:t xml:space="preserve">в связи с чем просит включить в число участников открытого конкурса, </w:t>
            </w:r>
            <w:r w:rsidRPr="00944E29">
              <w:rPr>
                <w:rFonts w:ascii="Times New Roman" w:eastAsia="Times New Roman" w:hAnsi="Times New Roman" w:cs="Times New Roman"/>
                <w:color w:val="000000"/>
                <w:spacing w:val="8"/>
                <w:sz w:val="28"/>
                <w:szCs w:val="20"/>
                <w:lang w:eastAsia="ru-RU"/>
              </w:rPr>
              <w:br/>
              <w:t>в соответствии с условиями, приведенными в конкурсной документации.</w:t>
            </w:r>
          </w:p>
        </w:tc>
      </w:tr>
      <w:tr w:rsidR="00944E29" w:rsidRPr="00944E29" w:rsidTr="00AA5F9E">
        <w:tc>
          <w:tcPr>
            <w:tcW w:w="3127" w:type="dxa"/>
            <w:gridSpan w:val="5"/>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Заявка подается на лот:</w:t>
            </w:r>
          </w:p>
        </w:tc>
        <w:tc>
          <w:tcPr>
            <w:tcW w:w="7223" w:type="dxa"/>
            <w:gridSpan w:val="2"/>
            <w:tcBorders>
              <w:bottom w:val="single" w:sz="4" w:space="0" w:color="000000"/>
            </w:tcBorders>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AA5F9E">
        <w:tc>
          <w:tcPr>
            <w:tcW w:w="3127"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7223"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(номер лота)</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 xml:space="preserve">Сведения, предоставляемые в соответствии с ч. 4.1 ст. 24 </w:t>
            </w:r>
            <w:r w:rsidRPr="00944E29">
              <w:rPr>
                <w:rFonts w:ascii="Times New Roman" w:eastAsia="Times New Roman" w:hAnsi="Times New Roman" w:cs="Times New Roman"/>
                <w:color w:val="000000"/>
                <w:sz w:val="28"/>
                <w:szCs w:val="20"/>
                <w:lang w:eastAsia="ru-RU"/>
              </w:rPr>
              <w:t>Федерального закона от 13.07.2015 № 220-ФЗ:</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xml:space="preserve">№ </w:t>
            </w:r>
            <w:proofErr w:type="gramStart"/>
            <w:r w:rsidRPr="00944E29">
              <w:rPr>
                <w:rFonts w:ascii="Times New Roman" w:eastAsia="Times New Roman" w:hAnsi="Times New Roman" w:cs="Times New Roman"/>
                <w:color w:val="000000"/>
                <w:sz w:val="24"/>
                <w:szCs w:val="20"/>
                <w:lang w:eastAsia="ru-RU"/>
              </w:rPr>
              <w:t>п</w:t>
            </w:r>
            <w:proofErr w:type="gramEnd"/>
            <w:r w:rsidRPr="00944E29">
              <w:rPr>
                <w:rFonts w:ascii="Times New Roman" w:eastAsia="Times New Roman" w:hAnsi="Times New Roman" w:cs="Times New Roman"/>
                <w:color w:val="000000"/>
                <w:sz w:val="24"/>
                <w:szCs w:val="20"/>
                <w:lang w:eastAsia="ru-RU"/>
              </w:rPr>
              <w:t>/п</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Наименование сведений</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(ед.)</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bl>
      <w:tblPr>
        <w:tblW w:w="0" w:type="auto"/>
        <w:tblLayout w:type="fixed"/>
        <w:tblLook w:val="04A0" w:firstRow="1" w:lastRow="0" w:firstColumn="1" w:lastColumn="0" w:noHBand="0" w:noVBand="1"/>
      </w:tblPr>
      <w:tblGrid>
        <w:gridCol w:w="800"/>
        <w:gridCol w:w="137"/>
        <w:gridCol w:w="2045"/>
        <w:gridCol w:w="135"/>
        <w:gridCol w:w="275"/>
        <w:gridCol w:w="313"/>
        <w:gridCol w:w="2787"/>
        <w:gridCol w:w="296"/>
        <w:gridCol w:w="247"/>
        <w:gridCol w:w="3170"/>
      </w:tblGrid>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xml:space="preserve">№ </w:t>
            </w:r>
            <w:proofErr w:type="gramStart"/>
            <w:r w:rsidRPr="00944E29">
              <w:rPr>
                <w:rFonts w:ascii="Times New Roman" w:eastAsia="Times New Roman" w:hAnsi="Times New Roman" w:cs="Times New Roman"/>
                <w:color w:val="000000"/>
                <w:sz w:val="24"/>
                <w:szCs w:val="20"/>
                <w:lang w:eastAsia="ru-RU"/>
              </w:rPr>
              <w:t>п</w:t>
            </w:r>
            <w:proofErr w:type="gramEnd"/>
            <w:r w:rsidRPr="00944E29">
              <w:rPr>
                <w:rFonts w:ascii="Times New Roman" w:eastAsia="Times New Roman" w:hAnsi="Times New Roman" w:cs="Times New Roman"/>
                <w:color w:val="000000"/>
                <w:sz w:val="24"/>
                <w:szCs w:val="20"/>
                <w:lang w:eastAsia="ru-RU"/>
              </w:rPr>
              <w:t>/п</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Государственный регистрационный знак</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xml:space="preserve"> транспортного средства</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(далее – ТС)</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Срок действия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 дата окончания действия)</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xml:space="preserve">Количество календарных </w:t>
            </w:r>
            <w:proofErr w:type="gramStart"/>
            <w:r w:rsidRPr="00944E29">
              <w:rPr>
                <w:rFonts w:ascii="Times New Roman" w:eastAsia="Times New Roman" w:hAnsi="Times New Roman" w:cs="Times New Roman"/>
                <w:color w:val="000000"/>
                <w:sz w:val="24"/>
                <w:szCs w:val="20"/>
                <w:lang w:eastAsia="ru-RU"/>
              </w:rPr>
              <w:t>дней действия договора обязательного страхования гражданской ответственности</w:t>
            </w:r>
            <w:proofErr w:type="gramEnd"/>
            <w:r w:rsidRPr="00944E29">
              <w:rPr>
                <w:rFonts w:ascii="Times New Roman" w:eastAsia="Times New Roman" w:hAnsi="Times New Roman" w:cs="Times New Roman"/>
                <w:color w:val="000000"/>
                <w:sz w:val="24"/>
                <w:szCs w:val="20"/>
                <w:lang w:eastAsia="ru-RU"/>
              </w:rPr>
              <w:t xml:space="preserve"> за причинение вреда жизни, здоровью, имуществу пассажиров, действовавших в течение года, предшествующего дате размещения извещения</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highlight w:val="yellow"/>
                <w:lang w:eastAsia="ru-RU"/>
              </w:rPr>
            </w:pP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ИТОГО (по графе 4  таблицы)</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К заявке прилагаются документы согласно описи.</w:t>
            </w:r>
          </w:p>
        </w:tc>
      </w:tr>
      <w:tr w:rsidR="00944E29" w:rsidRPr="00944E29" w:rsidTr="00944E29">
        <w:tc>
          <w:tcPr>
            <w:tcW w:w="3117"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9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70"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117" w:type="dxa"/>
            <w:gridSpan w:val="4"/>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75"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96"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70"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c>
          <w:tcPr>
            <w:tcW w:w="93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768"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499"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rPr>
          <w:trHeight w:val="53"/>
        </w:trPr>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№3</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ОПИСЬ ДОКУМЕНТОВ,</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представляемых для участия в открытом конкурсе на право осуществления перевозок по муниципальным маршрутам регулярных перевозок</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нерегулируемым тарифам</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Настоящим _______________________________________ подтверждает, что </w:t>
      </w:r>
      <w:proofErr w:type="gramStart"/>
      <w:r w:rsidRPr="00944E29">
        <w:rPr>
          <w:rFonts w:ascii="Times New Roman" w:eastAsia="Times New Roman" w:hAnsi="Times New Roman" w:cs="Times New Roman"/>
          <w:color w:val="000000"/>
          <w:sz w:val="28"/>
          <w:szCs w:val="20"/>
          <w:lang w:eastAsia="ru-RU"/>
        </w:rPr>
        <w:t>для</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Претендента)</w:t>
      </w: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ind w:left="-284"/>
        <w:jc w:val="both"/>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8"/>
          <w:szCs w:val="20"/>
          <w:lang w:eastAsia="ru-RU"/>
        </w:rPr>
        <w:t>участия в открытом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tbl>
      <w:tblPr>
        <w:tblW w:w="0" w:type="auto"/>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380"/>
        <w:gridCol w:w="1680"/>
      </w:tblGrid>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п\</w:t>
            </w:r>
            <w:proofErr w:type="gramStart"/>
            <w:r w:rsidRPr="00944E29">
              <w:rPr>
                <w:rFonts w:ascii="Times New Roman" w:eastAsia="Times New Roman" w:hAnsi="Times New Roman" w:cs="Times New Roman"/>
                <w:color w:val="000000"/>
                <w:sz w:val="28"/>
                <w:szCs w:val="20"/>
                <w:lang w:eastAsia="ru-RU"/>
              </w:rPr>
              <w:t>п</w:t>
            </w:r>
            <w:proofErr w:type="gramEnd"/>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Кол-во</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страниц</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389"/>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193"/>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tbl>
      <w:tblPr>
        <w:tblW w:w="0" w:type="auto"/>
        <w:tblInd w:w="108" w:type="dxa"/>
        <w:tblLayout w:type="fixed"/>
        <w:tblLook w:val="04A0" w:firstRow="1" w:lastRow="0" w:firstColumn="1" w:lastColumn="0" w:noHBand="0" w:noVBand="1"/>
      </w:tblPr>
      <w:tblGrid>
        <w:gridCol w:w="959"/>
        <w:gridCol w:w="2268"/>
        <w:gridCol w:w="283"/>
        <w:gridCol w:w="326"/>
        <w:gridCol w:w="2685"/>
        <w:gridCol w:w="253"/>
        <w:gridCol w:w="3193"/>
      </w:tblGrid>
      <w:tr w:rsidR="00944E29" w:rsidRPr="00944E29" w:rsidTr="00944E29">
        <w:tc>
          <w:tcPr>
            <w:tcW w:w="3227"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8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011"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93"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227" w:type="dxa"/>
            <w:gridSpan w:val="2"/>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83"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011"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59"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877"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131"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bl>
      <w:tblPr>
        <w:tblW w:w="0" w:type="auto"/>
        <w:tblLayout w:type="fixed"/>
        <w:tblLook w:val="04A0" w:firstRow="1" w:lastRow="0" w:firstColumn="1" w:lastColumn="0" w:noHBand="0" w:noVBand="1"/>
      </w:tblPr>
      <w:tblGrid>
        <w:gridCol w:w="1668"/>
        <w:gridCol w:w="589"/>
        <w:gridCol w:w="1059"/>
        <w:gridCol w:w="344"/>
        <w:gridCol w:w="131"/>
        <w:gridCol w:w="139"/>
        <w:gridCol w:w="474"/>
        <w:gridCol w:w="614"/>
        <w:gridCol w:w="293"/>
        <w:gridCol w:w="176"/>
        <w:gridCol w:w="189"/>
        <w:gridCol w:w="745"/>
        <w:gridCol w:w="426"/>
        <w:gridCol w:w="136"/>
        <w:gridCol w:w="357"/>
        <w:gridCol w:w="922"/>
        <w:gridCol w:w="547"/>
        <w:gridCol w:w="1471"/>
      </w:tblGrid>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ДОВЕРЕННОСТЬ № ____</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на осуществление действий от Претендента</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(прописью число, месяц и год выдачи доверенности)</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доверяет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roofErr w:type="gramStart"/>
            <w:r w:rsidRPr="00944E29">
              <w:rPr>
                <w:rFonts w:ascii="Times New Roman" w:eastAsia="Times New Roman" w:hAnsi="Times New Roman" w:cs="Times New Roman"/>
                <w:color w:val="000000"/>
                <w:sz w:val="16"/>
                <w:szCs w:val="20"/>
                <w:lang w:eastAsia="ru-RU"/>
              </w:rPr>
              <w:t>(фамилия, имя, отчество,</w:t>
            </w:r>
            <w:proofErr w:type="gramEnd"/>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должность)</w:t>
            </w:r>
          </w:p>
        </w:tc>
      </w:tr>
      <w:tr w:rsidR="00944E29" w:rsidRPr="00944E29" w:rsidTr="00AA5F9E">
        <w:tc>
          <w:tcPr>
            <w:tcW w:w="225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паспорт серии</w:t>
            </w:r>
          </w:p>
        </w:tc>
        <w:tc>
          <w:tcPr>
            <w:tcW w:w="167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47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1083"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934"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7"/>
                <w:szCs w:val="27"/>
                <w:lang w:eastAsia="ru-RU"/>
              </w:rPr>
            </w:pPr>
            <w:r w:rsidRPr="00944E29">
              <w:rPr>
                <w:rFonts w:ascii="Times New Roman" w:eastAsia="Times New Roman" w:hAnsi="Times New Roman" w:cs="Times New Roman"/>
                <w:color w:val="000000"/>
                <w:sz w:val="27"/>
                <w:szCs w:val="27"/>
                <w:lang w:eastAsia="ru-RU"/>
              </w:rPr>
              <w:t>выдан</w:t>
            </w:r>
          </w:p>
        </w:tc>
        <w:tc>
          <w:tcPr>
            <w:tcW w:w="3859"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6421" w:type="dxa"/>
            <w:gridSpan w:val="1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859" w:type="dxa"/>
            <w:gridSpan w:val="6"/>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(дата выдачи)</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(кем </w:t>
            </w:r>
            <w:proofErr w:type="gramStart"/>
            <w:r w:rsidRPr="00944E29">
              <w:rPr>
                <w:rFonts w:ascii="Times New Roman" w:eastAsia="Times New Roman" w:hAnsi="Times New Roman" w:cs="Times New Roman"/>
                <w:color w:val="000000"/>
                <w:sz w:val="16"/>
                <w:szCs w:val="20"/>
                <w:lang w:eastAsia="ru-RU"/>
              </w:rPr>
              <w:t>выдан</w:t>
            </w:r>
            <w:proofErr w:type="gramEnd"/>
            <w:r w:rsidRPr="00944E29">
              <w:rPr>
                <w:rFonts w:ascii="Times New Roman" w:eastAsia="Times New Roman" w:hAnsi="Times New Roman" w:cs="Times New Roman"/>
                <w:color w:val="000000"/>
                <w:sz w:val="16"/>
                <w:szCs w:val="20"/>
                <w:lang w:eastAsia="ru-RU"/>
              </w:rPr>
              <w:t>)</w:t>
            </w:r>
          </w:p>
        </w:tc>
      </w:tr>
      <w:tr w:rsidR="00944E29" w:rsidRPr="00944E29" w:rsidTr="00AA5F9E">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представлять интересы</w:t>
            </w:r>
          </w:p>
        </w:tc>
        <w:tc>
          <w:tcPr>
            <w:tcW w:w="6489" w:type="dxa"/>
            <w:gridSpan w:val="1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63"/>
        </w:trPr>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6489" w:type="dxa"/>
            <w:gridSpan w:val="1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Претендента)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конкурсах на право осуществления перевозок по муниципальным маршрутам регулярных перевозок по нерегулируемым тарифам, проводимых министерством транспорта Ростовской области</w:t>
            </w:r>
            <w:r w:rsidRPr="00944E29">
              <w:rPr>
                <w:rFonts w:ascii="Times New Roman" w:eastAsia="Times New Roman" w:hAnsi="Times New Roman" w:cs="Times New Roman"/>
                <w:i/>
                <w:color w:val="000000"/>
                <w:sz w:val="28"/>
                <w:szCs w:val="20"/>
                <w:lang w:eastAsia="ru-RU"/>
              </w:rPr>
              <w:t>.</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 целях выполнения данного поручения он имеет 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w:t>
            </w:r>
            <w:proofErr w:type="gramStart"/>
            <w:r w:rsidRPr="00944E29">
              <w:rPr>
                <w:rFonts w:ascii="Times New Roman" w:eastAsia="Times New Roman" w:hAnsi="Times New Roman" w:cs="Times New Roman"/>
                <w:color w:val="000000"/>
                <w:sz w:val="28"/>
                <w:szCs w:val="20"/>
                <w:lang w:eastAsia="ru-RU"/>
              </w:rPr>
              <w:t>и(</w:t>
            </w:r>
            <w:proofErr w:type="gramEnd"/>
            <w:r w:rsidRPr="00944E29">
              <w:rPr>
                <w:rFonts w:ascii="Times New Roman" w:eastAsia="Times New Roman" w:hAnsi="Times New Roman" w:cs="Times New Roman"/>
                <w:color w:val="000000"/>
                <w:sz w:val="28"/>
                <w:szCs w:val="20"/>
                <w:lang w:eastAsia="ru-RU"/>
              </w:rPr>
              <w:t>или) выполнение юридически значимых действий от имени и в интересах доверителя, в том числе на получение документов.</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Подпись</w:t>
            </w:r>
          </w:p>
        </w:tc>
        <w:tc>
          <w:tcPr>
            <w:tcW w:w="3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51"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удостоверяем.</w:t>
            </w:r>
          </w:p>
        </w:tc>
      </w:tr>
      <w:tr w:rsidR="00944E29" w:rsidRPr="00944E29" w:rsidTr="00AA5F9E">
        <w:trPr>
          <w:trHeight w:val="53"/>
        </w:trPr>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 удостоверяемого)</w:t>
            </w: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2951"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(подпись </w:t>
            </w:r>
            <w:proofErr w:type="gramStart"/>
            <w:r w:rsidRPr="00944E29">
              <w:rPr>
                <w:rFonts w:ascii="Times New Roman" w:eastAsia="Times New Roman" w:hAnsi="Times New Roman" w:cs="Times New Roman"/>
                <w:color w:val="000000"/>
                <w:sz w:val="16"/>
                <w:szCs w:val="20"/>
                <w:lang w:eastAsia="ru-RU"/>
              </w:rPr>
              <w:t>удостоверяемого</w:t>
            </w:r>
            <w:proofErr w:type="gramEnd"/>
            <w:r w:rsidRPr="00944E29">
              <w:rPr>
                <w:rFonts w:ascii="Times New Roman" w:eastAsia="Times New Roman" w:hAnsi="Times New Roman" w:cs="Times New Roman"/>
                <w:color w:val="000000"/>
                <w:sz w:val="16"/>
                <w:szCs w:val="20"/>
                <w:lang w:eastAsia="ru-RU"/>
              </w:rPr>
              <w:t>)</w:t>
            </w: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5676" w:type="dxa"/>
            <w:gridSpan w:val="11"/>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Доверенность действительна  </w:t>
            </w:r>
            <w:proofErr w:type="gramStart"/>
            <w:r w:rsidRPr="00944E29">
              <w:rPr>
                <w:rFonts w:ascii="Times New Roman" w:eastAsia="Times New Roman" w:hAnsi="Times New Roman" w:cs="Times New Roman"/>
                <w:color w:val="000000"/>
                <w:sz w:val="28"/>
                <w:szCs w:val="20"/>
                <w:lang w:eastAsia="ru-RU"/>
              </w:rPr>
              <w:t>по</w:t>
            </w:r>
            <w:proofErr w:type="gramEnd"/>
          </w:p>
        </w:tc>
        <w:tc>
          <w:tcPr>
            <w:tcW w:w="1171"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«_____»</w:t>
            </w:r>
          </w:p>
        </w:tc>
        <w:tc>
          <w:tcPr>
            <w:tcW w:w="1962"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471"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 руководителя)</w:t>
            </w:r>
          </w:p>
        </w:tc>
        <w:tc>
          <w:tcPr>
            <w:tcW w:w="344"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Главный бухгалтер</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3316" w:type="dxa"/>
            <w:gridSpan w:val="3"/>
            <w:tcBorders>
              <w:top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vertAlign w:val="superscript"/>
          <w:lang w:eastAsia="ru-RU"/>
        </w:rPr>
      </w:pPr>
    </w:p>
    <w:p w:rsidR="00944E29" w:rsidRPr="00944E29" w:rsidRDefault="00944E29" w:rsidP="00944E29">
      <w:pPr>
        <w:spacing w:after="0" w:line="240" w:lineRule="auto"/>
        <w:ind w:firstLine="720"/>
        <w:jc w:val="both"/>
        <w:rPr>
          <w:rFonts w:ascii="Times New Roman" w:eastAsia="Times New Roman" w:hAnsi="Times New Roman" w:cs="Times New Roman"/>
          <w:color w:val="000000"/>
          <w:sz w:val="28"/>
          <w:szCs w:val="20"/>
          <w:lang w:eastAsia="ru-RU"/>
        </w:rPr>
      </w:pPr>
    </w:p>
    <w:p w:rsidR="00944E29" w:rsidRDefault="00944E29" w:rsidP="00944E29">
      <w:pPr>
        <w:spacing w:after="120" w:line="240" w:lineRule="auto"/>
        <w:rPr>
          <w:rFonts w:ascii="Times New Roman" w:eastAsia="Times New Roman" w:hAnsi="Times New Roman" w:cs="Times New Roman"/>
          <w:color w:val="000000"/>
          <w:sz w:val="28"/>
          <w:szCs w:val="20"/>
          <w:lang w:eastAsia="ru-RU"/>
        </w:rPr>
      </w:pPr>
    </w:p>
    <w:p w:rsidR="00AA5F9E" w:rsidRPr="00944E29" w:rsidRDefault="00AA5F9E" w:rsidP="00944E29">
      <w:pPr>
        <w:spacing w:after="12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5</w:t>
      </w:r>
    </w:p>
    <w:p w:rsidR="00944E29" w:rsidRPr="00944E29" w:rsidRDefault="00944E29" w:rsidP="00944E29">
      <w:pPr>
        <w:spacing w:after="0" w:line="240" w:lineRule="auto"/>
        <w:ind w:right="-2"/>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ШКАЛА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оценки критериев при оценке и сопоставлении заявок</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участие в открытом конкурсе на право осуществления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перевозок по муниципальному маршруту регулярных перевозок</w:t>
      </w:r>
    </w:p>
    <w:p w:rsidR="00944E29" w:rsidRPr="00944E29" w:rsidRDefault="00944E29" w:rsidP="00944E29">
      <w:pPr>
        <w:widowControl w:val="0"/>
        <w:spacing w:after="0" w:line="228" w:lineRule="auto"/>
        <w:jc w:val="center"/>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1"/>
        <w:gridCol w:w="1957"/>
        <w:gridCol w:w="6422"/>
        <w:gridCol w:w="1315"/>
      </w:tblGrid>
      <w:tr w:rsidR="00944E29" w:rsidRPr="00944E29" w:rsidTr="00944E29">
        <w:tc>
          <w:tcPr>
            <w:tcW w:w="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z w:val="28"/>
                <w:szCs w:val="20"/>
                <w:lang w:eastAsia="ru-RU"/>
              </w:rPr>
              <w:t>п</w:t>
            </w:r>
            <w:proofErr w:type="gramEnd"/>
            <w:r w:rsidRPr="00944E29">
              <w:rPr>
                <w:rFonts w:ascii="Times New Roman" w:eastAsia="Times New Roman" w:hAnsi="Times New Roman" w:cs="Times New Roman"/>
                <w:color w:val="000000"/>
                <w:sz w:val="28"/>
                <w:szCs w:val="20"/>
                <w:lang w:eastAsia="ru-RU"/>
              </w:rPr>
              <w:t>/п</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314"/>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 критериев</w:t>
            </w:r>
          </w:p>
        </w:tc>
        <w:tc>
          <w:tcPr>
            <w:tcW w:w="6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Описание </w:t>
            </w: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критериев и методика расчета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Количество баллов</w:t>
            </w:r>
          </w:p>
        </w:tc>
      </w:tr>
    </w:tbl>
    <w:p w:rsidR="00944E29" w:rsidRPr="00944E29" w:rsidRDefault="00944E29" w:rsidP="00944E29">
      <w:pPr>
        <w:spacing w:after="0" w:line="228" w:lineRule="auto"/>
        <w:rPr>
          <w:rFonts w:ascii="Times New Roman" w:eastAsia="Times New Roman" w:hAnsi="Times New Roman" w:cs="Times New Roman"/>
          <w:color w:val="000000"/>
          <w:sz w:val="2"/>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
        <w:gridCol w:w="2099"/>
        <w:gridCol w:w="6280"/>
        <w:gridCol w:w="1315"/>
      </w:tblGrid>
      <w:tr w:rsidR="00944E29" w:rsidRPr="00944E29" w:rsidTr="00944E29">
        <w:trPr>
          <w:tblHeader/>
        </w:trPr>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284"/>
                <w:tab w:val="left" w:pos="567"/>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284"/>
                <w:tab w:val="left" w:pos="567"/>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Безопасность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28" w:lineRule="auto"/>
              <w:jc w:val="both"/>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pacing w:val="-4"/>
                <w:sz w:val="28"/>
                <w:szCs w:val="20"/>
                <w:lang w:eastAsia="ru-RU"/>
              </w:rPr>
              <w:t>количество дорожно-транспортных происшествий,</w:t>
            </w:r>
            <w:r w:rsidRPr="00944E29">
              <w:rPr>
                <w:rFonts w:ascii="Times New Roman" w:eastAsia="Times New Roman" w:hAnsi="Times New Roman" w:cs="Times New Roman"/>
                <w:color w:val="000000"/>
                <w:sz w:val="28"/>
                <w:szCs w:val="20"/>
                <w:lang w:eastAsia="ru-RU"/>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 о проведении открытого конкурса на официальном сайте организатора открытого </w:t>
            </w:r>
            <w:r w:rsidRPr="00944E29">
              <w:rPr>
                <w:rFonts w:ascii="Times New Roman" w:eastAsia="Times New Roman" w:hAnsi="Times New Roman" w:cs="Times New Roman"/>
                <w:color w:val="000000"/>
                <w:spacing w:val="-6"/>
                <w:sz w:val="28"/>
                <w:szCs w:val="20"/>
                <w:lang w:eastAsia="ru-RU"/>
              </w:rPr>
              <w:t>конкурса в информационно-телекоммуникационной</w:t>
            </w:r>
            <w:r w:rsidRPr="00944E29">
              <w:rPr>
                <w:rFonts w:ascii="Times New Roman" w:eastAsia="Times New Roman" w:hAnsi="Times New Roman" w:cs="Times New Roman"/>
                <w:color w:val="000000"/>
                <w:sz w:val="28"/>
                <w:szCs w:val="20"/>
                <w:lang w:eastAsia="ru-RU"/>
              </w:rPr>
              <w:t xml:space="preserve"> сети «Интернет» (далее – дата размещения извещения), в расчете на среднее количество транспортных средств</w:t>
            </w:r>
            <w:proofErr w:type="gramEnd"/>
            <w:r w:rsidRPr="00944E29">
              <w:rPr>
                <w:rFonts w:ascii="Times New Roman" w:eastAsia="Times New Roman" w:hAnsi="Times New Roman" w:cs="Times New Roman"/>
                <w:color w:val="000000"/>
                <w:sz w:val="28"/>
                <w:szCs w:val="20"/>
                <w:lang w:eastAsia="ru-RU"/>
              </w:rPr>
              <w:t xml:space="preserve">, </w:t>
            </w:r>
            <w:proofErr w:type="gramStart"/>
            <w:r w:rsidRPr="00944E29">
              <w:rPr>
                <w:rFonts w:ascii="Times New Roman" w:eastAsia="Times New Roman" w:hAnsi="Times New Roman" w:cs="Times New Roman"/>
                <w:color w:val="000000"/>
                <w:sz w:val="28"/>
                <w:szCs w:val="20"/>
                <w:lang w:eastAsia="ru-RU"/>
              </w:rPr>
              <w:t xml:space="preserve">предусмотренных договорами обязательного страхования гражданской </w:t>
            </w:r>
            <w:r w:rsidRPr="00944E29">
              <w:rPr>
                <w:rFonts w:ascii="Times New Roman" w:eastAsia="Times New Roman" w:hAnsi="Times New Roman" w:cs="Times New Roman"/>
                <w:color w:val="000000"/>
                <w:spacing w:val="-4"/>
                <w:sz w:val="28"/>
                <w:szCs w:val="20"/>
                <w:lang w:eastAsia="ru-RU"/>
              </w:rPr>
              <w:t>ответственности юридического лица, индивидуального</w:t>
            </w:r>
            <w:r w:rsidRPr="00944E29">
              <w:rPr>
                <w:rFonts w:ascii="Times New Roman" w:eastAsia="Times New Roman" w:hAnsi="Times New Roman" w:cs="Times New Roman"/>
                <w:color w:val="000000"/>
                <w:sz w:val="28"/>
                <w:szCs w:val="20"/>
                <w:lang w:eastAsia="ru-RU"/>
              </w:rPr>
              <w:t xml:space="preserve"> предпринимателя, участников договора простого товарищества за причинение вреда жизни, здоровью, имуществу пассажиров, </w:t>
            </w:r>
            <w:r w:rsidRPr="00944E29">
              <w:rPr>
                <w:rFonts w:ascii="Times New Roman" w:eastAsia="Times New Roman" w:hAnsi="Times New Roman" w:cs="Times New Roman"/>
                <w:color w:val="000000"/>
                <w:spacing w:val="-6"/>
                <w:sz w:val="28"/>
                <w:szCs w:val="20"/>
                <w:lang w:eastAsia="ru-RU"/>
              </w:rPr>
              <w:t>действовавшими в течение года, предшествующего</w:t>
            </w:r>
            <w:r w:rsidRPr="00944E29">
              <w:rPr>
                <w:rFonts w:ascii="Times New Roman" w:eastAsia="Times New Roman" w:hAnsi="Times New Roman" w:cs="Times New Roman"/>
                <w:color w:val="000000"/>
                <w:sz w:val="28"/>
                <w:szCs w:val="20"/>
                <w:lang w:eastAsia="ru-RU"/>
              </w:rPr>
              <w:t xml:space="preserve"> дате размещения извещения.</w:t>
            </w:r>
            <w:proofErr w:type="gramEnd"/>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безопасности пассажирских перевозок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xml:space="preserve">=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proofErr w:type="spellEnd"/>
            <w:r w:rsidRPr="00944E29">
              <w:rPr>
                <w:rFonts w:ascii="Times New Roman" w:eastAsia="Times New Roman" w:hAnsi="Times New Roman" w:cs="Times New Roman"/>
                <w:color w:val="000000"/>
                <w:sz w:val="28"/>
                <w:szCs w:val="20"/>
                <w:lang w:eastAsia="ru-RU"/>
              </w:rPr>
              <w:t>/</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proofErr w:type="spellEnd"/>
            <w:r w:rsidRPr="00944E29">
              <w:rPr>
                <w:rFonts w:ascii="Times New Roman" w:eastAsia="Times New Roman" w:hAnsi="Times New Roman" w:cs="Times New Roman"/>
                <w:color w:val="000000"/>
                <w:sz w:val="28"/>
                <w:szCs w:val="20"/>
                <w:lang w:eastAsia="ru-RU"/>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w:t>
            </w:r>
            <w:r w:rsidRPr="00944E29">
              <w:rPr>
                <w:rFonts w:ascii="Times New Roman" w:eastAsia="Times New Roman" w:hAnsi="Times New Roman" w:cs="Times New Roman"/>
                <w:color w:val="000000"/>
                <w:sz w:val="28"/>
                <w:szCs w:val="20"/>
                <w:lang w:eastAsia="ru-RU"/>
              </w:rPr>
              <w:lastRenderedPageBreak/>
              <w:t>телекоммуникационной сети «Интернет»;</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proofErr w:type="gram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w:t>
            </w:r>
            <w:r w:rsidRPr="00944E29">
              <w:rPr>
                <w:rFonts w:ascii="Times New Roman" w:eastAsia="Times New Roman" w:hAnsi="Times New Roman" w:cs="Times New Roman"/>
                <w:color w:val="000000"/>
                <w:spacing w:val="-6"/>
                <w:sz w:val="28"/>
                <w:szCs w:val="20"/>
                <w:lang w:eastAsia="ru-RU"/>
              </w:rPr>
              <w:t>здоровью, имуществу пассажиров, действовавшими</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w:t>
            </w:r>
            <w:proofErr w:type="gramEnd"/>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40" w:lineRule="auto"/>
              <w:jc w:val="both"/>
              <w:rPr>
                <w:rFonts w:ascii="Times New Roman" w:eastAsia="Times New Roman" w:hAnsi="Times New Roman" w:cs="Times New Roman"/>
                <w:color w:val="000000"/>
                <w:spacing w:val="-4"/>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от 0,01 до 0,09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от 0,1 до 0,24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от 0,25 до 0,49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от 0,5 до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&gt;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50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Опыт осуществления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z w:val="28"/>
                <w:szCs w:val="20"/>
                <w:lang w:eastAsia="ru-RU"/>
              </w:rPr>
              <w:t xml:space="preserve">опыт осуществления регулярных перевозок юридическим лицом, индивидуальным </w:t>
            </w:r>
            <w:r w:rsidRPr="00944E29">
              <w:rPr>
                <w:rFonts w:ascii="Times New Roman" w:eastAsia="Times New Roman" w:hAnsi="Times New Roman" w:cs="Times New Roman"/>
                <w:color w:val="000000"/>
                <w:spacing w:val="-4"/>
                <w:sz w:val="28"/>
                <w:szCs w:val="20"/>
                <w:lang w:eastAsia="ru-RU"/>
              </w:rPr>
              <w:t>предпринимателем или участниками договора простого товарищества, который подтвержден</w:t>
            </w:r>
            <w:r w:rsidRPr="00944E29">
              <w:rPr>
                <w:rFonts w:ascii="Times New Roman" w:eastAsia="Times New Roman" w:hAnsi="Times New Roman" w:cs="Times New Roman"/>
                <w:color w:val="000000"/>
                <w:sz w:val="28"/>
                <w:szCs w:val="20"/>
                <w:lang w:eastAsia="ru-RU"/>
              </w:rPr>
              <w:t xml:space="preserve">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w:t>
            </w:r>
            <w:r w:rsidRPr="00944E29">
              <w:rPr>
                <w:rFonts w:ascii="Times New Roman" w:eastAsia="Times New Roman" w:hAnsi="Times New Roman" w:cs="Times New Roman"/>
                <w:color w:val="000000"/>
                <w:spacing w:val="-4"/>
                <w:sz w:val="28"/>
                <w:szCs w:val="20"/>
                <w:lang w:eastAsia="ru-RU"/>
              </w:rPr>
              <w:t>Федерации или органами местного самоуправления</w:t>
            </w:r>
            <w:r w:rsidRPr="00944E29">
              <w:rPr>
                <w:rFonts w:ascii="Times New Roman" w:eastAsia="Times New Roman" w:hAnsi="Times New Roman" w:cs="Times New Roman"/>
                <w:color w:val="000000"/>
                <w:sz w:val="28"/>
                <w:szCs w:val="20"/>
                <w:lang w:eastAsia="ru-RU"/>
              </w:rPr>
              <w:t xml:space="preserve">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944E29">
              <w:rPr>
                <w:rFonts w:ascii="Times New Roman" w:eastAsia="Times New Roman" w:hAnsi="Times New Roman" w:cs="Times New Roman"/>
                <w:color w:val="000000"/>
                <w:sz w:val="28"/>
                <w:szCs w:val="20"/>
                <w:lang w:eastAsia="ru-RU"/>
              </w:rPr>
              <w:t xml:space="preserve">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Данный критерий (</w:t>
            </w:r>
            <w:proofErr w:type="spellStart"/>
            <w:r w:rsidRPr="00944E29">
              <w:rPr>
                <w:rFonts w:ascii="Times New Roman" w:eastAsia="Times New Roman" w:hAnsi="Times New Roman" w:cs="Times New Roman"/>
                <w:color w:val="000000"/>
                <w:spacing w:val="-8"/>
                <w:sz w:val="28"/>
                <w:szCs w:val="20"/>
                <w:lang w:eastAsia="ru-RU"/>
              </w:rPr>
              <w:t>К</w:t>
            </w:r>
            <w:r w:rsidRPr="00944E29">
              <w:rPr>
                <w:rFonts w:ascii="Times New Roman" w:eastAsia="Times New Roman" w:hAnsi="Times New Roman" w:cs="Times New Roman"/>
                <w:color w:val="000000"/>
                <w:spacing w:val="-8"/>
                <w:sz w:val="28"/>
                <w:szCs w:val="20"/>
                <w:vertAlign w:val="subscript"/>
                <w:lang w:eastAsia="ru-RU"/>
              </w:rPr>
              <w:t>оорп</w:t>
            </w:r>
            <w:proofErr w:type="spellEnd"/>
            <w:r w:rsidRPr="00944E29">
              <w:rPr>
                <w:rFonts w:ascii="Times New Roman" w:eastAsia="Times New Roman" w:hAnsi="Times New Roman" w:cs="Times New Roman"/>
                <w:color w:val="000000"/>
                <w:spacing w:val="-8"/>
                <w:sz w:val="28"/>
                <w:szCs w:val="20"/>
                <w:lang w:eastAsia="ru-RU"/>
              </w:rPr>
              <w:t>) в отношении юридического</w:t>
            </w:r>
            <w:r w:rsidRPr="00944E29">
              <w:rPr>
                <w:rFonts w:ascii="Times New Roman" w:eastAsia="Times New Roman" w:hAnsi="Times New Roman" w:cs="Times New Roman"/>
                <w:color w:val="000000"/>
                <w:sz w:val="28"/>
                <w:szCs w:val="20"/>
                <w:lang w:eastAsia="ru-RU"/>
              </w:rPr>
              <w:t xml:space="preserve">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полных лет осуществления перевозок по маршрутам регулярных перевозок каждым участником.</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менее 1 года или без опыта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1 год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2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3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4 года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5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6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7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8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9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10 лет и выше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Влияющие </w:t>
            </w:r>
          </w:p>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качество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ind w:left="-57" w:right="-57"/>
              <w:jc w:val="center"/>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pacing w:val="-8"/>
                <w:sz w:val="28"/>
                <w:szCs w:val="20"/>
                <w:lang w:eastAsia="ru-RU"/>
              </w:rPr>
              <w:t>3.1.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эргономической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оборудованное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нповп</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багажное отделение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кондиционером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8"/>
                <w:sz w:val="28"/>
                <w:szCs w:val="20"/>
                <w:lang w:eastAsia="ru-RU"/>
              </w:rPr>
            </w:pPr>
            <w:proofErr w:type="gramStart"/>
            <w:r w:rsidRPr="00944E29">
              <w:rPr>
                <w:rFonts w:ascii="Times New Roman" w:eastAsia="Times New Roman" w:hAnsi="Times New Roman" w:cs="Times New Roman"/>
                <w:color w:val="000000"/>
                <w:sz w:val="28"/>
                <w:szCs w:val="20"/>
                <w:lang w:eastAsia="ru-RU"/>
              </w:rPr>
              <w:t xml:space="preserve">транспортное средство, оснащенное электронным информационным табло в качестве указателя маршрута регулярных перевозок в соответствии с требованиями Правил перевозок пассажиров </w:t>
            </w:r>
            <w:r w:rsidRPr="00944E29">
              <w:rPr>
                <w:rFonts w:ascii="Times New Roman" w:eastAsia="Times New Roman" w:hAnsi="Times New Roman" w:cs="Times New Roman"/>
                <w:color w:val="000000"/>
                <w:spacing w:val="-4"/>
                <w:sz w:val="28"/>
                <w:szCs w:val="20"/>
                <w:lang w:eastAsia="ru-RU"/>
              </w:rPr>
              <w:t>и багажа автомобильным транспортом и городским</w:t>
            </w:r>
            <w:r w:rsidRPr="00944E29">
              <w:rPr>
                <w:rFonts w:ascii="Times New Roman" w:eastAsia="Times New Roman" w:hAnsi="Times New Roman" w:cs="Times New Roman"/>
                <w:color w:val="000000"/>
                <w:sz w:val="28"/>
                <w:szCs w:val="20"/>
                <w:lang w:eastAsia="ru-RU"/>
              </w:rPr>
              <w:t xml:space="preserve"> наземным электрическим транспортом, утвержденных постановлением Правительства </w:t>
            </w:r>
            <w:r w:rsidRPr="00944E29">
              <w:rPr>
                <w:rFonts w:ascii="Times New Roman" w:eastAsia="Times New Roman" w:hAnsi="Times New Roman" w:cs="Times New Roman"/>
                <w:color w:val="000000"/>
                <w:spacing w:val="-4"/>
                <w:sz w:val="28"/>
                <w:szCs w:val="20"/>
                <w:lang w:eastAsia="ru-RU"/>
              </w:rPr>
              <w:t>Российской Федерации от 01.10.2020 № 1586 (</w:t>
            </w:r>
            <w:proofErr w:type="spellStart"/>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эит</w:t>
            </w:r>
            <w:proofErr w:type="spellEnd"/>
            <w:r w:rsidRPr="00944E29">
              <w:rPr>
                <w:rFonts w:ascii="Times New Roman" w:eastAsia="Times New Roman" w:hAnsi="Times New Roman" w:cs="Times New Roman"/>
                <w:color w:val="000000"/>
                <w:spacing w:val="-4"/>
                <w:sz w:val="28"/>
                <w:szCs w:val="20"/>
                <w:lang w:eastAsia="ru-RU"/>
              </w:rPr>
              <w:t>)</w:t>
            </w:r>
            <w:proofErr w:type="gramEnd"/>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системой безналичной оплаты проезда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боп</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эргономической характеристике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эгхтс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эгхтс</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нповп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х 16)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w:t>
            </w:r>
            <w:proofErr w:type="spellEnd"/>
            <w:r w:rsidRPr="00944E29">
              <w:rPr>
                <w:rFonts w:ascii="Times New Roman" w:eastAsia="Times New Roman" w:hAnsi="Times New Roman" w:cs="Times New Roman"/>
                <w:color w:val="000000"/>
                <w:sz w:val="28"/>
                <w:szCs w:val="20"/>
                <w:lang w:eastAsia="ru-RU"/>
              </w:rPr>
              <w:t xml:space="preserve"> х 8) + </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w:t>
            </w:r>
            <w:proofErr w:type="spellEnd"/>
            <w:r w:rsidRPr="00944E29">
              <w:rPr>
                <w:rFonts w:ascii="Times New Roman" w:eastAsia="Times New Roman" w:hAnsi="Times New Roman" w:cs="Times New Roman"/>
                <w:color w:val="000000"/>
                <w:sz w:val="28"/>
                <w:szCs w:val="20"/>
                <w:lang w:eastAsia="ru-RU"/>
              </w:rPr>
              <w:t xml:space="preserve"> х 16)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эит</w:t>
            </w:r>
            <w:proofErr w:type="spellEnd"/>
            <w:r w:rsidRPr="00944E29">
              <w:rPr>
                <w:rFonts w:ascii="Times New Roman" w:eastAsia="Times New Roman" w:hAnsi="Times New Roman" w:cs="Times New Roman"/>
                <w:color w:val="000000"/>
                <w:sz w:val="28"/>
                <w:szCs w:val="20"/>
                <w:lang w:eastAsia="ru-RU"/>
              </w:rPr>
              <w:t xml:space="preserve"> х 4)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боп</w:t>
            </w:r>
            <w:proofErr w:type="spellEnd"/>
            <w:r w:rsidRPr="00944E29">
              <w:rPr>
                <w:rFonts w:ascii="Times New Roman" w:eastAsia="Times New Roman" w:hAnsi="Times New Roman" w:cs="Times New Roman"/>
                <w:color w:val="000000"/>
                <w:sz w:val="28"/>
                <w:szCs w:val="20"/>
                <w:lang w:eastAsia="ru-RU"/>
              </w:rPr>
              <w:t xml:space="preserve"> х 4)/</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w:t>
            </w:r>
            <w:proofErr w:type="gramStart"/>
            <w:r w:rsidRPr="00944E29">
              <w:rPr>
                <w:rFonts w:ascii="Times New Roman" w:eastAsia="Times New Roman" w:hAnsi="Times New Roman" w:cs="Times New Roman"/>
                <w:color w:val="000000"/>
                <w:sz w:val="28"/>
                <w:szCs w:val="20"/>
                <w:lang w:eastAsia="ru-RU"/>
              </w:rPr>
              <w:t xml:space="preserve">дств </w:t>
            </w:r>
            <w:r w:rsidRPr="00944E29">
              <w:rPr>
                <w:rFonts w:ascii="Times New Roman" w:eastAsia="Times New Roman" w:hAnsi="Times New Roman" w:cs="Times New Roman"/>
                <w:color w:val="000000"/>
                <w:sz w:val="28"/>
                <w:szCs w:val="20"/>
                <w:lang w:eastAsia="ru-RU"/>
              </w:rPr>
              <w:lastRenderedPageBreak/>
              <w:t>в с</w:t>
            </w:r>
            <w:proofErr w:type="gramEnd"/>
            <w:r w:rsidRPr="00944E29">
              <w:rPr>
                <w:rFonts w:ascii="Times New Roman" w:eastAsia="Times New Roman" w:hAnsi="Times New Roman" w:cs="Times New Roman"/>
                <w:color w:val="000000"/>
                <w:sz w:val="28"/>
                <w:szCs w:val="20"/>
                <w:lang w:eastAsia="ru-RU"/>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52"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3.2.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экологической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ниже Евро-4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Евро-4 (К</w:t>
            </w:r>
            <w:r w:rsidRPr="00944E29">
              <w:rPr>
                <w:rFonts w:ascii="Times New Roman" w:eastAsia="Times New Roman" w:hAnsi="Times New Roman" w:cs="Times New Roman"/>
                <w:color w:val="000000"/>
                <w:sz w:val="28"/>
                <w:szCs w:val="20"/>
                <w:vertAlign w:val="subscript"/>
                <w:lang w:eastAsia="ru-RU"/>
              </w:rPr>
              <w:t>Е</w:t>
            </w:r>
            <w:proofErr w:type="gramStart"/>
            <w:r w:rsidRPr="00944E29">
              <w:rPr>
                <w:rFonts w:ascii="Times New Roman" w:eastAsia="Times New Roman" w:hAnsi="Times New Roman" w:cs="Times New Roman"/>
                <w:color w:val="000000"/>
                <w:sz w:val="28"/>
                <w:szCs w:val="20"/>
                <w:vertAlign w:val="subscript"/>
                <w:lang w:eastAsia="ru-RU"/>
              </w:rPr>
              <w:t>4</w:t>
            </w:r>
            <w:proofErr w:type="gram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выше Евро-4 (К</w:t>
            </w:r>
            <w:r w:rsidRPr="00944E29">
              <w:rPr>
                <w:rFonts w:ascii="Times New Roman" w:eastAsia="Times New Roman" w:hAnsi="Times New Roman" w:cs="Times New Roman"/>
                <w:color w:val="000000"/>
                <w:sz w:val="28"/>
                <w:szCs w:val="20"/>
                <w:vertAlign w:val="subscript"/>
                <w:lang w:eastAsia="ru-RU"/>
              </w:rPr>
              <w:t>Е</w:t>
            </w:r>
            <w:proofErr w:type="gramStart"/>
            <w:r w:rsidRPr="00944E29">
              <w:rPr>
                <w:rFonts w:ascii="Times New Roman" w:eastAsia="Times New Roman" w:hAnsi="Times New Roman" w:cs="Times New Roman"/>
                <w:color w:val="000000"/>
                <w:sz w:val="28"/>
                <w:szCs w:val="20"/>
                <w:vertAlign w:val="subscript"/>
                <w:lang w:eastAsia="ru-RU"/>
              </w:rPr>
              <w:t>4</w:t>
            </w:r>
            <w:proofErr w:type="gramEnd"/>
            <w:r w:rsidRPr="00944E29">
              <w:rPr>
                <w:rFonts w:ascii="Times New Roman" w:eastAsia="Times New Roman" w:hAnsi="Times New Roman" w:cs="Times New Roman"/>
                <w:color w:val="000000"/>
                <w:sz w:val="28"/>
                <w:szCs w:val="20"/>
                <w:vertAlign w:val="subscript"/>
                <w:lang w:eastAsia="ru-RU"/>
              </w:rPr>
              <w:t>+</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экологической характеристике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proofErr w:type="spellEnd"/>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Е</w:t>
            </w:r>
            <w:proofErr w:type="gramStart"/>
            <w:r w:rsidRPr="00944E29">
              <w:rPr>
                <w:rFonts w:ascii="Times New Roman" w:eastAsia="Times New Roman" w:hAnsi="Times New Roman" w:cs="Times New Roman"/>
                <w:color w:val="000000"/>
                <w:sz w:val="28"/>
                <w:szCs w:val="20"/>
                <w:vertAlign w:val="subscript"/>
                <w:lang w:eastAsia="ru-RU"/>
              </w:rPr>
              <w:t>4</w:t>
            </w:r>
            <w:proofErr w:type="gramEnd"/>
            <w:r w:rsidRPr="00944E29">
              <w:rPr>
                <w:rFonts w:ascii="Times New Roman" w:eastAsia="Times New Roman" w:hAnsi="Times New Roman" w:cs="Times New Roman"/>
                <w:color w:val="000000"/>
                <w:sz w:val="28"/>
                <w:szCs w:val="20"/>
                <w:lang w:eastAsia="ru-RU"/>
              </w:rPr>
              <w:t xml:space="preserve"> х 5)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10)/</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pacing w:val="-4"/>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w:t>
            </w:r>
            <w:proofErr w:type="gramStart"/>
            <w:r w:rsidRPr="00944E29">
              <w:rPr>
                <w:rFonts w:ascii="Times New Roman" w:eastAsia="Times New Roman" w:hAnsi="Times New Roman" w:cs="Times New Roman"/>
                <w:color w:val="000000"/>
                <w:sz w:val="28"/>
                <w:szCs w:val="20"/>
                <w:lang w:eastAsia="ru-RU"/>
              </w:rPr>
              <w:t>дств в с</w:t>
            </w:r>
            <w:proofErr w:type="gramEnd"/>
            <w:r w:rsidRPr="00944E29">
              <w:rPr>
                <w:rFonts w:ascii="Times New Roman" w:eastAsia="Times New Roman" w:hAnsi="Times New Roman" w:cs="Times New Roman"/>
                <w:color w:val="000000"/>
                <w:sz w:val="28"/>
                <w:szCs w:val="20"/>
                <w:lang w:eastAsia="ru-RU"/>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3.3.</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типу двигателя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бензиновый или дизельный двигатель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бдд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сжиженный нефтяной газ или два и более видов топлива (К</w:t>
            </w:r>
            <w:proofErr w:type="gramStart"/>
            <w:r w:rsidRPr="00944E29">
              <w:rPr>
                <w:rFonts w:ascii="Times New Roman" w:eastAsia="Times New Roman" w:hAnsi="Times New Roman" w:cs="Times New Roman"/>
                <w:color w:val="000000"/>
                <w:sz w:val="28"/>
                <w:szCs w:val="20"/>
                <w:vertAlign w:val="subscript"/>
                <w:lang w:eastAsia="ru-RU"/>
              </w:rPr>
              <w:t>2</w:t>
            </w:r>
            <w:proofErr w:type="gramEnd"/>
            <w:r w:rsidRPr="00944E29">
              <w:rPr>
                <w:rFonts w:ascii="Times New Roman" w:eastAsia="Times New Roman" w:hAnsi="Times New Roman" w:cs="Times New Roman"/>
                <w:color w:val="000000"/>
                <w:sz w:val="28"/>
                <w:szCs w:val="20"/>
                <w:vertAlign w:val="subscript"/>
                <w:lang w:eastAsia="ru-RU"/>
              </w:rPr>
              <w:t>+</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природный газ (метан)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гд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приводимое в движение исключительно электрическим двигателем и заряжаемое с помощью внешнего источника электроэнергии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8"/>
                <w:szCs w:val="20"/>
                <w:lang w:eastAsia="ru-RU"/>
              </w:rPr>
              <w:t>Значение критерия по типу двигателя транспортных</w:t>
            </w:r>
            <w:r w:rsidRPr="00944E29">
              <w:rPr>
                <w:rFonts w:ascii="Times New Roman" w:eastAsia="Times New Roman" w:hAnsi="Times New Roman" w:cs="Times New Roman"/>
                <w:color w:val="000000"/>
                <w:sz w:val="28"/>
                <w:szCs w:val="20"/>
                <w:lang w:eastAsia="ru-RU"/>
              </w:rPr>
              <w:t xml:space="preserve">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proofErr w:type="spellEnd"/>
            <w:r w:rsidRPr="00944E29">
              <w:rPr>
                <w:rFonts w:ascii="Times New Roman" w:eastAsia="Times New Roman" w:hAnsi="Times New Roman" w:cs="Times New Roman"/>
                <w:color w:val="000000"/>
                <w:sz w:val="28"/>
                <w:szCs w:val="20"/>
                <w:lang w:eastAsia="ru-RU"/>
              </w:rPr>
              <w:t xml:space="preserve">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бдд</w:t>
            </w:r>
            <w:proofErr w:type="spellEnd"/>
            <w:r w:rsidRPr="00944E29">
              <w:rPr>
                <w:rFonts w:ascii="Times New Roman" w:eastAsia="Times New Roman" w:hAnsi="Times New Roman" w:cs="Times New Roman"/>
                <w:color w:val="000000"/>
                <w:sz w:val="28"/>
                <w:szCs w:val="20"/>
                <w:lang w:eastAsia="ru-RU"/>
              </w:rPr>
              <w:t xml:space="preserve"> х 10) + (К</w:t>
            </w:r>
            <w:proofErr w:type="gramStart"/>
            <w:r w:rsidRPr="00944E29">
              <w:rPr>
                <w:rFonts w:ascii="Times New Roman" w:eastAsia="Times New Roman" w:hAnsi="Times New Roman" w:cs="Times New Roman"/>
                <w:color w:val="000000"/>
                <w:sz w:val="28"/>
                <w:szCs w:val="20"/>
                <w:vertAlign w:val="subscript"/>
                <w:lang w:eastAsia="ru-RU"/>
              </w:rPr>
              <w:t>2</w:t>
            </w:r>
            <w:proofErr w:type="gramEnd"/>
            <w:r w:rsidRPr="00944E29">
              <w:rPr>
                <w:rFonts w:ascii="Times New Roman" w:eastAsia="Times New Roman" w:hAnsi="Times New Roman" w:cs="Times New Roman"/>
                <w:color w:val="000000"/>
                <w:sz w:val="28"/>
                <w:szCs w:val="20"/>
                <w:vertAlign w:val="subscript"/>
                <w:lang w:eastAsia="ru-RU"/>
              </w:rPr>
              <w:t>+</w:t>
            </w:r>
            <w:r w:rsidRPr="00944E29">
              <w:rPr>
                <w:rFonts w:ascii="Times New Roman" w:eastAsia="Times New Roman" w:hAnsi="Times New Roman" w:cs="Times New Roman"/>
                <w:color w:val="000000"/>
                <w:sz w:val="28"/>
                <w:szCs w:val="20"/>
                <w:lang w:eastAsia="ru-RU"/>
              </w:rPr>
              <w:t xml:space="preserve"> х 20) + </w:t>
            </w: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гд</w:t>
            </w:r>
            <w:proofErr w:type="spellEnd"/>
            <w:r w:rsidRPr="00944E29">
              <w:rPr>
                <w:rFonts w:ascii="Times New Roman" w:eastAsia="Times New Roman" w:hAnsi="Times New Roman" w:cs="Times New Roman"/>
                <w:color w:val="000000"/>
                <w:sz w:val="28"/>
                <w:szCs w:val="20"/>
                <w:lang w:eastAsia="ru-RU"/>
              </w:rPr>
              <w:t xml:space="preserve"> х 30)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эд</w:t>
            </w:r>
            <w:proofErr w:type="spellEnd"/>
            <w:r w:rsidRPr="00944E29">
              <w:rPr>
                <w:rFonts w:ascii="Times New Roman" w:eastAsia="Times New Roman" w:hAnsi="Times New Roman" w:cs="Times New Roman"/>
                <w:color w:val="000000"/>
                <w:sz w:val="28"/>
                <w:szCs w:val="20"/>
                <w:lang w:eastAsia="ru-RU"/>
              </w:rPr>
              <w:t xml:space="preserve"> х 40)/</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w:t>
            </w:r>
            <w:proofErr w:type="gramStart"/>
            <w:r w:rsidRPr="00944E29">
              <w:rPr>
                <w:rFonts w:ascii="Times New Roman" w:eastAsia="Times New Roman" w:hAnsi="Times New Roman" w:cs="Times New Roman"/>
                <w:color w:val="000000"/>
                <w:sz w:val="28"/>
                <w:szCs w:val="20"/>
                <w:lang w:eastAsia="ru-RU"/>
              </w:rPr>
              <w:t>дств в с</w:t>
            </w:r>
            <w:proofErr w:type="gramEnd"/>
            <w:r w:rsidRPr="00944E29">
              <w:rPr>
                <w:rFonts w:ascii="Times New Roman" w:eastAsia="Times New Roman" w:hAnsi="Times New Roman" w:cs="Times New Roman"/>
                <w:color w:val="000000"/>
                <w:sz w:val="28"/>
                <w:szCs w:val="20"/>
                <w:lang w:eastAsia="ru-RU"/>
              </w:rPr>
              <w:t>оответствии с предметом открытого конкурса</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 количеству </w:t>
            </w:r>
            <w:proofErr w:type="spellStart"/>
            <w:proofErr w:type="gramStart"/>
            <w:r w:rsidRPr="00944E29">
              <w:rPr>
                <w:rFonts w:ascii="Times New Roman" w:eastAsia="Times New Roman" w:hAnsi="Times New Roman" w:cs="Times New Roman"/>
                <w:color w:val="000000"/>
                <w:sz w:val="28"/>
                <w:szCs w:val="20"/>
                <w:lang w:eastAsia="ru-RU"/>
              </w:rPr>
              <w:t>администра-тивных</w:t>
            </w:r>
            <w:proofErr w:type="spellEnd"/>
            <w:proofErr w:type="gramEnd"/>
            <w:r w:rsidRPr="00944E29">
              <w:rPr>
                <w:rFonts w:ascii="Times New Roman" w:eastAsia="Times New Roman" w:hAnsi="Times New Roman" w:cs="Times New Roman"/>
                <w:color w:val="000000"/>
                <w:sz w:val="28"/>
                <w:szCs w:val="20"/>
                <w:lang w:eastAsia="ru-RU"/>
              </w:rPr>
              <w:t xml:space="preserve"> право-нарушений</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критерий по количеству административных правонарушений (К</w:t>
            </w:r>
            <w:r w:rsidRPr="00944E29">
              <w:rPr>
                <w:rFonts w:ascii="Times New Roman" w:eastAsia="Times New Roman" w:hAnsi="Times New Roman" w:cs="Times New Roman"/>
                <w:color w:val="000000"/>
                <w:sz w:val="28"/>
                <w:szCs w:val="20"/>
                <w:vertAlign w:val="subscript"/>
                <w:lang w:eastAsia="ru-RU"/>
              </w:rPr>
              <w:t>апп</w:t>
            </w:r>
            <w:r w:rsidRPr="00944E29">
              <w:rPr>
                <w:rFonts w:ascii="Times New Roman" w:eastAsia="Times New Roman" w:hAnsi="Times New Roman" w:cs="Times New Roman"/>
                <w:color w:val="000000"/>
                <w:sz w:val="28"/>
                <w:szCs w:val="20"/>
                <w:lang w:eastAsia="ru-RU"/>
              </w:rPr>
              <w:t xml:space="preserve">) исчисляется исходя из  количества административных правонарушений у юридического лица, индивидуального </w:t>
            </w:r>
            <w:r w:rsidRPr="00944E29">
              <w:rPr>
                <w:rFonts w:ascii="Times New Roman" w:eastAsia="Times New Roman" w:hAnsi="Times New Roman" w:cs="Times New Roman"/>
                <w:color w:val="000000"/>
                <w:spacing w:val="-4"/>
                <w:sz w:val="28"/>
                <w:szCs w:val="20"/>
                <w:lang w:eastAsia="ru-RU"/>
              </w:rPr>
              <w:t>предпринимателя</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 xml:space="preserve">статьей 20.6.1. </w:t>
            </w:r>
            <w:r w:rsidRPr="00944E29">
              <w:rPr>
                <w:rFonts w:ascii="Times New Roman" w:eastAsia="Times New Roman" w:hAnsi="Times New Roman" w:cs="Times New Roman"/>
                <w:color w:val="000000"/>
                <w:sz w:val="28"/>
                <w:szCs w:val="20"/>
                <w:lang w:eastAsia="ru-RU"/>
              </w:rPr>
              <w:lastRenderedPageBreak/>
              <w:t xml:space="preserve">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административных правонарушений каждого участника,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&gt;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Максимальный</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10"/>
                <w:sz w:val="28"/>
                <w:szCs w:val="20"/>
                <w:lang w:eastAsia="ru-RU"/>
              </w:rPr>
              <w:t>срок эксплуата</w:t>
            </w:r>
            <w:r w:rsidRPr="00944E29">
              <w:rPr>
                <w:rFonts w:ascii="Times New Roman" w:eastAsia="Times New Roman" w:hAnsi="Times New Roman" w:cs="Times New Roman"/>
                <w:color w:val="000000"/>
                <w:sz w:val="28"/>
                <w:szCs w:val="20"/>
                <w:lang w:eastAsia="ru-RU"/>
              </w:rPr>
              <w:t>ции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максимальный срок эксплуатации транспортных средств, предлагаемых юридическим лицом</w:t>
            </w:r>
            <w:r w:rsidRPr="00944E29">
              <w:rPr>
                <w:rFonts w:ascii="Times New Roman" w:eastAsia="Times New Roman" w:hAnsi="Times New Roman" w:cs="Times New Roman"/>
                <w:color w:val="000000"/>
                <w:spacing w:val="-6"/>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 xml:space="preserve">Использование транспортного средства, максимальный срок эксплуатации которого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3 лет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50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4 лет (К</w:t>
            </w:r>
            <w:proofErr w:type="gramStart"/>
            <w:r w:rsidRPr="00944E29">
              <w:rPr>
                <w:rFonts w:ascii="Times New Roman" w:eastAsia="Times New Roman" w:hAnsi="Times New Roman" w:cs="Times New Roman"/>
                <w:color w:val="000000"/>
                <w:sz w:val="28"/>
                <w:szCs w:val="20"/>
                <w:vertAlign w:val="subscript"/>
                <w:lang w:eastAsia="ru-RU"/>
              </w:rPr>
              <w:t>4</w:t>
            </w:r>
            <w:proofErr w:type="gram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5 лет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6 лет (К</w:t>
            </w:r>
            <w:proofErr w:type="gramStart"/>
            <w:r w:rsidRPr="00944E29">
              <w:rPr>
                <w:rFonts w:ascii="Times New Roman" w:eastAsia="Times New Roman" w:hAnsi="Times New Roman" w:cs="Times New Roman"/>
                <w:color w:val="000000"/>
                <w:sz w:val="28"/>
                <w:szCs w:val="20"/>
                <w:vertAlign w:val="subscript"/>
                <w:lang w:eastAsia="ru-RU"/>
              </w:rPr>
              <w:t>6</w:t>
            </w:r>
            <w:proofErr w:type="gram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33</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7 лет (К</w:t>
            </w:r>
            <w:proofErr w:type="gramStart"/>
            <w:r w:rsidRPr="00944E29">
              <w:rPr>
                <w:rFonts w:ascii="Times New Roman" w:eastAsia="Times New Roman" w:hAnsi="Times New Roman" w:cs="Times New Roman"/>
                <w:color w:val="000000"/>
                <w:sz w:val="28"/>
                <w:szCs w:val="20"/>
                <w:vertAlign w:val="subscript"/>
                <w:lang w:eastAsia="ru-RU"/>
              </w:rPr>
              <w:t>7</w:t>
            </w:r>
            <w:proofErr w:type="gram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8 лет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9 лет (К</w:t>
            </w:r>
            <w:proofErr w:type="gramStart"/>
            <w:r w:rsidRPr="00944E29">
              <w:rPr>
                <w:rFonts w:ascii="Times New Roman" w:eastAsia="Times New Roman" w:hAnsi="Times New Roman" w:cs="Times New Roman"/>
                <w:color w:val="000000"/>
                <w:sz w:val="28"/>
                <w:szCs w:val="20"/>
                <w:vertAlign w:val="subscript"/>
                <w:lang w:eastAsia="ru-RU"/>
              </w:rPr>
              <w:t>9</w:t>
            </w:r>
            <w:proofErr w:type="gram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более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максимального срока эксплуатации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 xml:space="preserve"> х 50) + (К</w:t>
            </w:r>
            <w:proofErr w:type="gramStart"/>
            <w:r w:rsidRPr="00944E29">
              <w:rPr>
                <w:rFonts w:ascii="Times New Roman" w:eastAsia="Times New Roman" w:hAnsi="Times New Roman" w:cs="Times New Roman"/>
                <w:color w:val="000000"/>
                <w:sz w:val="28"/>
                <w:szCs w:val="20"/>
                <w:vertAlign w:val="subscript"/>
                <w:lang w:eastAsia="ru-RU"/>
              </w:rPr>
              <w:t>4</w:t>
            </w:r>
            <w:proofErr w:type="gramEnd"/>
            <w:r w:rsidRPr="00944E29">
              <w:rPr>
                <w:rFonts w:ascii="Times New Roman" w:eastAsia="Times New Roman" w:hAnsi="Times New Roman" w:cs="Times New Roman"/>
                <w:color w:val="000000"/>
                <w:sz w:val="28"/>
                <w:szCs w:val="20"/>
                <w:lang w:eastAsia="ru-RU"/>
              </w:rPr>
              <w:t xml:space="preserve"> х 45) +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 xml:space="preserve"> х 40)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 (К</w:t>
            </w:r>
            <w:proofErr w:type="gramStart"/>
            <w:r w:rsidRPr="00944E29">
              <w:rPr>
                <w:rFonts w:ascii="Times New Roman" w:eastAsia="Times New Roman" w:hAnsi="Times New Roman" w:cs="Times New Roman"/>
                <w:color w:val="000000"/>
                <w:sz w:val="28"/>
                <w:szCs w:val="20"/>
                <w:vertAlign w:val="subscript"/>
                <w:lang w:eastAsia="ru-RU"/>
              </w:rPr>
              <w:t>6</w:t>
            </w:r>
            <w:proofErr w:type="gramEnd"/>
            <w:r w:rsidRPr="00944E29">
              <w:rPr>
                <w:rFonts w:ascii="Times New Roman" w:eastAsia="Times New Roman" w:hAnsi="Times New Roman" w:cs="Times New Roman"/>
                <w:color w:val="000000"/>
                <w:sz w:val="28"/>
                <w:szCs w:val="20"/>
                <w:lang w:eastAsia="ru-RU"/>
              </w:rPr>
              <w:t xml:space="preserve"> х 33) +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 xml:space="preserve"> х 25) +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 xml:space="preserve"> х 15) +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 xml:space="preserve"> х 5)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 xml:space="preserve"> х 1)/</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w:t>
            </w:r>
            <w:r w:rsidRPr="00944E29">
              <w:rPr>
                <w:rFonts w:ascii="Times New Roman" w:eastAsia="Times New Roman" w:hAnsi="Times New Roman" w:cs="Times New Roman"/>
                <w:color w:val="000000"/>
                <w:spacing w:val="-4"/>
                <w:sz w:val="28"/>
                <w:szCs w:val="20"/>
                <w:lang w:eastAsia="ru-RU"/>
              </w:rPr>
              <w:t xml:space="preserve"> где: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ктспк</w:t>
            </w:r>
            <w:proofErr w:type="spellEnd"/>
            <w:r w:rsidRPr="00944E29">
              <w:rPr>
                <w:rFonts w:ascii="Times New Roman" w:eastAsia="Times New Roman" w:hAnsi="Times New Roman" w:cs="Times New Roman"/>
                <w:color w:val="000000"/>
                <w:spacing w:val="-4"/>
                <w:sz w:val="28"/>
                <w:szCs w:val="20"/>
                <w:lang w:eastAsia="ru-RU"/>
              </w:rPr>
              <w:t xml:space="preserve"> – количество транспортных сре</w:t>
            </w:r>
            <w:proofErr w:type="gramStart"/>
            <w:r w:rsidRPr="00944E29">
              <w:rPr>
                <w:rFonts w:ascii="Times New Roman" w:eastAsia="Times New Roman" w:hAnsi="Times New Roman" w:cs="Times New Roman"/>
                <w:color w:val="000000"/>
                <w:spacing w:val="-4"/>
                <w:sz w:val="28"/>
                <w:szCs w:val="20"/>
                <w:lang w:eastAsia="ru-RU"/>
              </w:rPr>
              <w:t>дств в с</w:t>
            </w:r>
            <w:proofErr w:type="gramEnd"/>
            <w:r w:rsidRPr="00944E29">
              <w:rPr>
                <w:rFonts w:ascii="Times New Roman" w:eastAsia="Times New Roman" w:hAnsi="Times New Roman" w:cs="Times New Roman"/>
                <w:color w:val="000000"/>
                <w:spacing w:val="-4"/>
                <w:sz w:val="28"/>
                <w:szCs w:val="20"/>
                <w:lang w:eastAsia="ru-RU"/>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spacing w:after="0" w:line="240" w:lineRule="auto"/>
        <w:outlineLvl w:val="1"/>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highlight w:val="yellow"/>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Ответственность за подлинность и достоверность предоставленных документов и информации несет участник открытого конкурса.</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type="page"/>
      </w:r>
      <w:r w:rsidRPr="00944E29">
        <w:rPr>
          <w:rFonts w:ascii="Times New Roman" w:eastAsia="Times New Roman" w:hAnsi="Times New Roman" w:cs="Times New Roman"/>
          <w:color w:val="000000"/>
          <w:sz w:val="28"/>
          <w:szCs w:val="20"/>
          <w:lang w:eastAsia="ru-RU"/>
        </w:rPr>
        <w:lastRenderedPageBreak/>
        <w:t>Приложение № 6</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 </w:t>
      </w:r>
      <w:proofErr w:type="spellStart"/>
      <w:r w:rsidRPr="00944E29">
        <w:rPr>
          <w:rFonts w:ascii="Times New Roman" w:eastAsia="Times New Roman" w:hAnsi="Times New Roman" w:cs="Times New Roman"/>
          <w:color w:val="000000"/>
          <w:sz w:val="28"/>
          <w:szCs w:val="20"/>
          <w:lang w:eastAsia="ru-RU"/>
        </w:rPr>
        <w:t>непроведении</w:t>
      </w:r>
      <w:proofErr w:type="spellEnd"/>
      <w:r w:rsidRPr="00944E29">
        <w:rPr>
          <w:rFonts w:ascii="Times New Roman" w:eastAsia="Times New Roman" w:hAnsi="Times New Roman" w:cs="Times New Roman"/>
          <w:color w:val="000000"/>
          <w:sz w:val="28"/>
          <w:szCs w:val="20"/>
          <w:lang w:eastAsia="ru-RU"/>
        </w:rPr>
        <w:t xml:space="preserve"> ликвидации Претендента</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653"/>
        <w:gridCol w:w="51"/>
        <w:gridCol w:w="2212"/>
        <w:gridCol w:w="2186"/>
        <w:gridCol w:w="1591"/>
        <w:gridCol w:w="3227"/>
      </w:tblGrid>
      <w:tr w:rsidR="00944E29" w:rsidRPr="00944E29" w:rsidTr="00944E29">
        <w:trPr>
          <w:trHeight w:val="297"/>
        </w:trPr>
        <w:tc>
          <w:tcPr>
            <w:tcW w:w="704"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roofErr w:type="gramStart"/>
            <w:r w:rsidRPr="00944E29">
              <w:rPr>
                <w:rFonts w:ascii="Times New Roman" w:eastAsia="Times New Roman" w:hAnsi="Times New Roman" w:cs="Times New Roman"/>
                <w:color w:val="000000"/>
                <w:sz w:val="16"/>
                <w:szCs w:val="20"/>
                <w:lang w:eastAsia="ru-RU"/>
              </w:rPr>
              <w:t>(Наименование юридического лица,</w:t>
            </w:r>
            <w:proofErr w:type="gramEnd"/>
          </w:p>
        </w:tc>
      </w:tr>
      <w:tr w:rsidR="00944E29" w:rsidRPr="00944E29" w:rsidTr="00944E29">
        <w:trPr>
          <w:trHeight w:val="273"/>
        </w:trPr>
        <w:tc>
          <w:tcPr>
            <w:tcW w:w="9919" w:type="dxa"/>
            <w:gridSpan w:val="6"/>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roofErr w:type="gramEnd"/>
          </w:p>
        </w:tc>
      </w:tr>
      <w:tr w:rsidR="00944E29" w:rsidRPr="00944E29" w:rsidTr="00944E29">
        <w:trPr>
          <w:trHeight w:val="217"/>
        </w:trPr>
        <w:tc>
          <w:tcPr>
            <w:tcW w:w="9919" w:type="dxa"/>
            <w:gridSpan w:val="6"/>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подтверждает, что по состоянию на дату подачи заявки на участие в открытом конкурсе в его отношении: </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не проводится процедура ликвидации;</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 признании банкротом;</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об открытии конкурсного производства.</w:t>
            </w:r>
          </w:p>
        </w:tc>
      </w:tr>
      <w:tr w:rsidR="00944E29" w:rsidRPr="00944E29" w:rsidTr="00944E29">
        <w:trPr>
          <w:trHeight w:val="53"/>
        </w:trPr>
        <w:tc>
          <w:tcPr>
            <w:tcW w:w="9919" w:type="dxa"/>
            <w:gridSpan w:val="6"/>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3"/>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7</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задолженности по обязательным платежам</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704"/>
        <w:gridCol w:w="2212"/>
        <w:gridCol w:w="2186"/>
        <w:gridCol w:w="1591"/>
        <w:gridCol w:w="3226"/>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roofErr w:type="gramStart"/>
            <w:r w:rsidRPr="00944E29">
              <w:rPr>
                <w:rFonts w:ascii="Times New Roman" w:eastAsia="Times New Roman" w:hAnsi="Times New Roman" w:cs="Times New Roman"/>
                <w:color w:val="000000"/>
                <w:sz w:val="16"/>
                <w:szCs w:val="20"/>
                <w:lang w:eastAsia="ru-RU"/>
              </w:rPr>
              <w:t>(Наименование юридического лица,</w:t>
            </w:r>
            <w:proofErr w:type="gramEnd"/>
          </w:p>
        </w:tc>
      </w:tr>
      <w:tr w:rsidR="00944E29" w:rsidRPr="00944E29" w:rsidTr="00944E29">
        <w:trPr>
          <w:trHeight w:val="273"/>
        </w:trPr>
        <w:tc>
          <w:tcPr>
            <w:tcW w:w="9919"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уполномоченный участник договора простого товарищества)</w:t>
            </w:r>
            <w:proofErr w:type="gramEnd"/>
          </w:p>
        </w:tc>
      </w:tr>
      <w:tr w:rsidR="00944E29" w:rsidRPr="00944E29" w:rsidTr="00944E29">
        <w:trPr>
          <w:trHeight w:val="217"/>
        </w:trPr>
        <w:tc>
          <w:tcPr>
            <w:tcW w:w="9919"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подтверждает, что по состоянию на дату подачи заявки на участие в </w:t>
            </w:r>
            <w:proofErr w:type="gramStart"/>
            <w:r w:rsidRPr="00944E29">
              <w:rPr>
                <w:rFonts w:ascii="Times New Roman" w:eastAsia="Times New Roman" w:hAnsi="Times New Roman" w:cs="Times New Roman"/>
                <w:color w:val="000000"/>
                <w:sz w:val="28"/>
                <w:szCs w:val="20"/>
                <w:lang w:eastAsia="ru-RU"/>
              </w:rPr>
              <w:t>открытом</w:t>
            </w:r>
            <w:proofErr w:type="gramEnd"/>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конкурсе у него отсутствует задолженность по обязательным платежам </w:t>
            </w:r>
            <w:proofErr w:type="gramStart"/>
            <w:r w:rsidRPr="00944E29">
              <w:rPr>
                <w:rFonts w:ascii="Times New Roman" w:eastAsia="Times New Roman" w:hAnsi="Times New Roman" w:cs="Times New Roman"/>
                <w:color w:val="000000"/>
                <w:sz w:val="28"/>
                <w:szCs w:val="20"/>
                <w:lang w:eastAsia="ru-RU"/>
              </w:rPr>
              <w:t>в</w:t>
            </w:r>
            <w:proofErr w:type="gramEnd"/>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бюджеты бюджетной системы Российской Федерации за </w:t>
            </w:r>
            <w:proofErr w:type="gramStart"/>
            <w:r w:rsidRPr="00944E29">
              <w:rPr>
                <w:rFonts w:ascii="Times New Roman" w:eastAsia="Times New Roman" w:hAnsi="Times New Roman" w:cs="Times New Roman"/>
                <w:color w:val="000000"/>
                <w:sz w:val="28"/>
                <w:szCs w:val="20"/>
                <w:lang w:eastAsia="ru-RU"/>
              </w:rPr>
              <w:t>последний</w:t>
            </w:r>
            <w:proofErr w:type="gramEnd"/>
            <w:r w:rsidRPr="00944E29">
              <w:rPr>
                <w:rFonts w:ascii="Times New Roman" w:eastAsia="Times New Roman" w:hAnsi="Times New Roman" w:cs="Times New Roman"/>
                <w:color w:val="000000"/>
                <w:sz w:val="28"/>
                <w:szCs w:val="20"/>
                <w:lang w:eastAsia="ru-RU"/>
              </w:rPr>
              <w:t xml:space="preserve"> завершенный </w:t>
            </w:r>
          </w:p>
        </w:tc>
      </w:tr>
      <w:tr w:rsidR="00944E29" w:rsidRPr="00944E29" w:rsidTr="00944E29">
        <w:trPr>
          <w:trHeight w:val="53"/>
        </w:trPr>
        <w:tc>
          <w:tcPr>
            <w:tcW w:w="9919" w:type="dxa"/>
            <w:gridSpan w:val="5"/>
          </w:tcPr>
          <w:p w:rsidR="00944E29" w:rsidRPr="00944E29" w:rsidRDefault="00944E29" w:rsidP="00944E29">
            <w:pPr>
              <w:widowControl w:val="0"/>
              <w:spacing w:after="0" w:line="240" w:lineRule="auto"/>
              <w:jc w:val="both"/>
              <w:rPr>
                <w:rFonts w:ascii="Arial" w:eastAsia="Times New Roman" w:hAnsi="Arial"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отчетный период</w:t>
            </w:r>
            <w:r w:rsidRPr="00944E29">
              <w:rPr>
                <w:rFonts w:ascii="Arial" w:eastAsia="Times New Roman" w:hAnsi="Arial" w:cs="Times New Roman"/>
                <w:color w:val="000000"/>
                <w:sz w:val="28"/>
                <w:szCs w:val="20"/>
                <w:lang w:eastAsia="ru-RU"/>
              </w:rPr>
              <w:t>.</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6"/>
          <w:footerReference w:type="default" r:id="rId17"/>
          <w:headerReference w:type="first" r:id="rId18"/>
          <w:pgSz w:w="11906" w:h="16838"/>
          <w:pgMar w:top="1134" w:right="567" w:bottom="993" w:left="1134" w:header="709" w:footer="403" w:gutter="0"/>
          <w:cols w:space="720"/>
          <w:titlePg/>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8</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FF0000"/>
          <w:sz w:val="16"/>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ПРИНЯТЫЕ ОБЯЗАТЕЛЬСТВА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 подтверждении наличия на праве собственности или на ином законном основании </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транспортных сре</w:t>
      </w:r>
      <w:proofErr w:type="gramStart"/>
      <w:r w:rsidRPr="00944E29">
        <w:rPr>
          <w:rFonts w:ascii="Times New Roman" w:eastAsia="Times New Roman" w:hAnsi="Times New Roman" w:cs="Times New Roman"/>
          <w:color w:val="000000"/>
          <w:sz w:val="28"/>
          <w:szCs w:val="20"/>
          <w:lang w:eastAsia="ru-RU"/>
        </w:rPr>
        <w:t>дств с х</w:t>
      </w:r>
      <w:proofErr w:type="gramEnd"/>
      <w:r w:rsidRPr="00944E29">
        <w:rPr>
          <w:rFonts w:ascii="Times New Roman" w:eastAsia="Times New Roman" w:hAnsi="Times New Roman" w:cs="Times New Roman"/>
          <w:color w:val="000000"/>
          <w:sz w:val="28"/>
          <w:szCs w:val="20"/>
          <w:lang w:eastAsia="ru-RU"/>
        </w:rPr>
        <w:t xml:space="preserve">арактеристиками, предусмотренных заявкой на участие в открытом конкурсе </w:t>
      </w:r>
    </w:p>
    <w:tbl>
      <w:tblPr>
        <w:tblW w:w="0" w:type="auto"/>
        <w:tblInd w:w="108" w:type="dxa"/>
        <w:tblLayout w:type="fixed"/>
        <w:tblLook w:val="04A0" w:firstRow="1" w:lastRow="0" w:firstColumn="1" w:lastColumn="0" w:noHBand="0" w:noVBand="1"/>
      </w:tblPr>
      <w:tblGrid>
        <w:gridCol w:w="510"/>
        <w:gridCol w:w="35"/>
        <w:gridCol w:w="2111"/>
        <w:gridCol w:w="270"/>
        <w:gridCol w:w="2665"/>
        <w:gridCol w:w="978"/>
        <w:gridCol w:w="1118"/>
        <w:gridCol w:w="1118"/>
        <w:gridCol w:w="173"/>
        <w:gridCol w:w="1053"/>
        <w:gridCol w:w="1275"/>
        <w:gridCol w:w="1272"/>
        <w:gridCol w:w="1982"/>
      </w:tblGrid>
      <w:tr w:rsidR="00944E29" w:rsidRPr="00944E29" w:rsidTr="00944E29">
        <w:trPr>
          <w:trHeight w:val="297"/>
        </w:trPr>
        <w:tc>
          <w:tcPr>
            <w:tcW w:w="545"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8433" w:type="dxa"/>
            <w:gridSpan w:val="7"/>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Настоящим Претендент: </w:t>
            </w:r>
          </w:p>
        </w:tc>
        <w:tc>
          <w:tcPr>
            <w:tcW w:w="5582"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14559" w:type="dxa"/>
            <w:gridSpan w:val="1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944E29">
        <w:trPr>
          <w:trHeight w:val="194"/>
        </w:trPr>
        <w:tc>
          <w:tcPr>
            <w:tcW w:w="14559" w:type="dxa"/>
            <w:gridSpan w:val="13"/>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0"/>
                <w:szCs w:val="20"/>
                <w:lang w:eastAsia="ru-RU"/>
              </w:rPr>
            </w:pPr>
          </w:p>
        </w:tc>
      </w:tr>
      <w:tr w:rsidR="00944E29" w:rsidRPr="00944E29" w:rsidTr="00944E29">
        <w:trPr>
          <w:trHeight w:val="53"/>
        </w:trPr>
        <w:tc>
          <w:tcPr>
            <w:tcW w:w="14559" w:type="dxa"/>
            <w:gridSpan w:val="1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8"/>
                <w:szCs w:val="20"/>
                <w:lang w:eastAsia="ru-RU"/>
              </w:rPr>
            </w:pPr>
          </w:p>
        </w:tc>
      </w:tr>
      <w:tr w:rsidR="00944E29" w:rsidRPr="00944E29" w:rsidTr="00944E29">
        <w:trPr>
          <w:trHeight w:val="217"/>
        </w:trPr>
        <w:tc>
          <w:tcPr>
            <w:tcW w:w="14559" w:type="dxa"/>
            <w:gridSpan w:val="13"/>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транспортных средств со следующими характеристиками, которые будут использоваться для регулярных перевозок на маршрут</w:t>
            </w:r>
            <w:proofErr w:type="gramStart"/>
            <w:r w:rsidRPr="00944E29">
              <w:rPr>
                <w:rFonts w:ascii="Times New Roman" w:eastAsia="Times New Roman" w:hAnsi="Times New Roman" w:cs="Times New Roman"/>
                <w:color w:val="000000"/>
                <w:sz w:val="28"/>
                <w:szCs w:val="20"/>
                <w:lang w:eastAsia="ru-RU"/>
              </w:rPr>
              <w:t>е(</w:t>
            </w:r>
            <w:proofErr w:type="gramEnd"/>
            <w:r w:rsidRPr="00944E29">
              <w:rPr>
                <w:rFonts w:ascii="Times New Roman" w:eastAsia="Times New Roman" w:hAnsi="Times New Roman" w:cs="Times New Roman"/>
                <w:color w:val="000000"/>
                <w:sz w:val="28"/>
                <w:szCs w:val="20"/>
                <w:lang w:eastAsia="ru-RU"/>
              </w:rPr>
              <w:t>ах):</w:t>
            </w:r>
          </w:p>
        </w:tc>
      </w:tr>
      <w:tr w:rsidR="00944E29" w:rsidRPr="00944E29" w:rsidTr="00944E29">
        <w:trPr>
          <w:trHeight w:val="217"/>
        </w:trPr>
        <w:tc>
          <w:tcPr>
            <w:tcW w:w="510" w:type="dxa"/>
            <w:vMerge w:val="restart"/>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8" w:right="-86"/>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 </w:t>
            </w:r>
            <w:proofErr w:type="gramStart"/>
            <w:r w:rsidRPr="00944E29">
              <w:rPr>
                <w:rFonts w:ascii="Times New Roman" w:eastAsia="Times New Roman" w:hAnsi="Times New Roman" w:cs="Times New Roman"/>
                <w:color w:val="000000"/>
                <w:szCs w:val="20"/>
                <w:lang w:eastAsia="ru-RU"/>
              </w:rPr>
              <w:t>п</w:t>
            </w:r>
            <w:proofErr w:type="gramEnd"/>
            <w:r w:rsidRPr="00944E29">
              <w:rPr>
                <w:rFonts w:ascii="Times New Roman" w:eastAsia="Times New Roman" w:hAnsi="Times New Roman" w:cs="Times New Roman"/>
                <w:color w:val="000000"/>
                <w:szCs w:val="20"/>
                <w:lang w:eastAsia="ru-RU"/>
              </w:rPr>
              <w:t>/п</w:t>
            </w: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Характеристики транспортног</w:t>
            </w:r>
            <w:proofErr w:type="gramStart"/>
            <w:r w:rsidRPr="00944E29">
              <w:rPr>
                <w:rFonts w:ascii="Times New Roman" w:eastAsia="Times New Roman" w:hAnsi="Times New Roman" w:cs="Times New Roman"/>
                <w:color w:val="000000"/>
                <w:szCs w:val="20"/>
                <w:lang w:eastAsia="ru-RU"/>
              </w:rPr>
              <w:t>о(</w:t>
            </w:r>
            <w:proofErr w:type="spellStart"/>
            <w:proofErr w:type="gramEnd"/>
            <w:r w:rsidRPr="00944E29">
              <w:rPr>
                <w:rFonts w:ascii="Times New Roman" w:eastAsia="Times New Roman" w:hAnsi="Times New Roman" w:cs="Times New Roman"/>
                <w:color w:val="000000"/>
                <w:szCs w:val="20"/>
                <w:lang w:eastAsia="ru-RU"/>
              </w:rPr>
              <w:t>ых</w:t>
            </w:r>
            <w:proofErr w:type="spellEnd"/>
            <w:r w:rsidRPr="00944E29">
              <w:rPr>
                <w:rFonts w:ascii="Times New Roman" w:eastAsia="Times New Roman" w:hAnsi="Times New Roman" w:cs="Times New Roman"/>
                <w:color w:val="000000"/>
                <w:szCs w:val="20"/>
                <w:lang w:eastAsia="ru-RU"/>
              </w:rPr>
              <w:t>) средств(а)</w:t>
            </w:r>
          </w:p>
        </w:tc>
      </w:tr>
      <w:tr w:rsidR="00944E29" w:rsidRPr="00944E29" w:rsidTr="00944E29">
        <w:trPr>
          <w:trHeight w:val="53"/>
        </w:trPr>
        <w:tc>
          <w:tcPr>
            <w:tcW w:w="510" w:type="dxa"/>
            <w:vMerge/>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Класс транспортного средства (особо малый, малый, средний, большой, особо большой)</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вспомогательных сре</w:t>
            </w:r>
            <w:proofErr w:type="gramStart"/>
            <w:r w:rsidRPr="00944E29">
              <w:rPr>
                <w:rFonts w:ascii="Times New Roman" w:eastAsia="Times New Roman" w:hAnsi="Times New Roman" w:cs="Times New Roman"/>
                <w:color w:val="000000"/>
                <w:szCs w:val="20"/>
                <w:lang w:eastAsia="ru-RU"/>
              </w:rPr>
              <w:t>дств дл</w:t>
            </w:r>
            <w:proofErr w:type="gramEnd"/>
            <w:r w:rsidRPr="00944E29">
              <w:rPr>
                <w:rFonts w:ascii="Times New Roman" w:eastAsia="Times New Roman" w:hAnsi="Times New Roman" w:cs="Times New Roman"/>
                <w:color w:val="000000"/>
                <w:szCs w:val="20"/>
                <w:lang w:eastAsia="ru-RU"/>
              </w:rPr>
              <w:t>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roofErr w:type="gramStart"/>
            <w:r w:rsidRPr="00944E29">
              <w:rPr>
                <w:rFonts w:ascii="Times New Roman" w:eastAsia="Times New Roman" w:hAnsi="Times New Roman" w:cs="Times New Roman"/>
                <w:color w:val="000000"/>
                <w:szCs w:val="20"/>
                <w:lang w:eastAsia="ru-RU"/>
              </w:rPr>
              <w:t>имеется</w:t>
            </w:r>
            <w:proofErr w:type="gramEnd"/>
            <w:r w:rsidRPr="00944E29">
              <w:rPr>
                <w:rFonts w:ascii="Times New Roman" w:eastAsia="Times New Roman" w:hAnsi="Times New Roman" w:cs="Times New Roman"/>
                <w:color w:val="000000"/>
                <w:szCs w:val="20"/>
                <w:lang w:eastAsia="ru-RU"/>
              </w:rPr>
              <w:t>/отсутствует)</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roofErr w:type="spellStart"/>
            <w:proofErr w:type="gramStart"/>
            <w:r w:rsidRPr="00944E29">
              <w:rPr>
                <w:rFonts w:ascii="Times New Roman" w:eastAsia="Times New Roman" w:hAnsi="Times New Roman" w:cs="Times New Roman"/>
                <w:color w:val="000000"/>
                <w:szCs w:val="20"/>
                <w:lang w:eastAsia="ru-RU"/>
              </w:rPr>
              <w:t>Нали-чие</w:t>
            </w:r>
            <w:proofErr w:type="spellEnd"/>
            <w:proofErr w:type="gramEnd"/>
            <w:r w:rsidRPr="00944E29">
              <w:rPr>
                <w:rFonts w:ascii="Times New Roman" w:eastAsia="Times New Roman" w:hAnsi="Times New Roman" w:cs="Times New Roman"/>
                <w:color w:val="000000"/>
                <w:szCs w:val="20"/>
                <w:lang w:eastAsia="ru-RU"/>
              </w:rPr>
              <w:t xml:space="preserve"> багажного отделения (имеет-</w:t>
            </w:r>
            <w:proofErr w:type="spellStart"/>
            <w:r w:rsidRPr="00944E29">
              <w:rPr>
                <w:rFonts w:ascii="Times New Roman" w:eastAsia="Times New Roman" w:hAnsi="Times New Roman" w:cs="Times New Roman"/>
                <w:color w:val="000000"/>
                <w:szCs w:val="20"/>
                <w:lang w:eastAsia="ru-RU"/>
              </w:rPr>
              <w:t>ся</w:t>
            </w:r>
            <w:proofErr w:type="spellEnd"/>
            <w:r w:rsidRPr="00944E29">
              <w:rPr>
                <w:rFonts w:ascii="Times New Roman" w:eastAsia="Times New Roman" w:hAnsi="Times New Roman" w:cs="Times New Roman"/>
                <w:color w:val="000000"/>
                <w:szCs w:val="20"/>
                <w:lang w:eastAsia="ru-RU"/>
              </w:rPr>
              <w:t>/</w:t>
            </w: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Наличие </w:t>
            </w:r>
            <w:proofErr w:type="spellStart"/>
            <w:proofErr w:type="gramStart"/>
            <w:r w:rsidRPr="00944E29">
              <w:rPr>
                <w:rFonts w:ascii="Times New Roman" w:eastAsia="Times New Roman" w:hAnsi="Times New Roman" w:cs="Times New Roman"/>
                <w:color w:val="000000"/>
                <w:szCs w:val="20"/>
                <w:lang w:eastAsia="ru-RU"/>
              </w:rPr>
              <w:t>кондици</w:t>
            </w:r>
            <w:proofErr w:type="spellEnd"/>
            <w:r w:rsidRPr="00944E29">
              <w:rPr>
                <w:rFonts w:ascii="Times New Roman" w:eastAsia="Times New Roman" w:hAnsi="Times New Roman" w:cs="Times New Roman"/>
                <w:color w:val="000000"/>
                <w:szCs w:val="20"/>
                <w:lang w:eastAsia="ru-RU"/>
              </w:rPr>
              <w:t>-онера</w:t>
            </w:r>
            <w:proofErr w:type="gramEnd"/>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proofErr w:type="gramStart"/>
            <w:r w:rsidRPr="00944E29">
              <w:rPr>
                <w:rFonts w:ascii="Times New Roman" w:eastAsia="Times New Roman" w:hAnsi="Times New Roman" w:cs="Times New Roman"/>
                <w:color w:val="000000"/>
                <w:szCs w:val="20"/>
                <w:lang w:eastAsia="ru-RU"/>
              </w:rPr>
              <w:t>(имеется/</w:t>
            </w:r>
            <w:proofErr w:type="gramEnd"/>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proofErr w:type="spellStart"/>
            <w:proofErr w:type="gram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roofErr w:type="gramEnd"/>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безналичной системы оплаты проезда</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roofErr w:type="spellStart"/>
            <w:proofErr w:type="gramStart"/>
            <w:r w:rsidRPr="00944E29">
              <w:rPr>
                <w:rFonts w:ascii="Times New Roman" w:eastAsia="Times New Roman" w:hAnsi="Times New Roman" w:cs="Times New Roman"/>
                <w:color w:val="000000"/>
                <w:szCs w:val="20"/>
                <w:lang w:eastAsia="ru-RU"/>
              </w:rPr>
              <w:t>отсутст-вует</w:t>
            </w:r>
            <w:proofErr w:type="spellEnd"/>
            <w:proofErr w:type="gramEnd"/>
            <w:r w:rsidRPr="00944E29">
              <w:rPr>
                <w:rFonts w:ascii="Times New Roman" w:eastAsia="Times New Roman" w:hAnsi="Times New Roman" w:cs="Times New Roman"/>
                <w:color w:val="000000"/>
                <w:szCs w:val="20"/>
                <w:lang w:eastAsia="ru-RU"/>
              </w:rPr>
              <w:t>)</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Наличие </w:t>
            </w:r>
            <w:proofErr w:type="gramStart"/>
            <w:r w:rsidRPr="00944E29">
              <w:rPr>
                <w:rFonts w:ascii="Times New Roman" w:eastAsia="Times New Roman" w:hAnsi="Times New Roman" w:cs="Times New Roman"/>
                <w:color w:val="000000"/>
                <w:szCs w:val="20"/>
                <w:lang w:eastAsia="ru-RU"/>
              </w:rPr>
              <w:t>электрон-</w:t>
            </w:r>
            <w:proofErr w:type="spellStart"/>
            <w:r w:rsidRPr="00944E29">
              <w:rPr>
                <w:rFonts w:ascii="Times New Roman" w:eastAsia="Times New Roman" w:hAnsi="Times New Roman" w:cs="Times New Roman"/>
                <w:color w:val="000000"/>
                <w:szCs w:val="20"/>
                <w:lang w:eastAsia="ru-RU"/>
              </w:rPr>
              <w:t>ного</w:t>
            </w:r>
            <w:proofErr w:type="spellEnd"/>
            <w:proofErr w:type="gramEnd"/>
            <w:r w:rsidRPr="00944E29">
              <w:rPr>
                <w:rFonts w:ascii="Times New Roman" w:eastAsia="Times New Roman" w:hAnsi="Times New Roman" w:cs="Times New Roman"/>
                <w:color w:val="000000"/>
                <w:szCs w:val="20"/>
                <w:lang w:eastAsia="ru-RU"/>
              </w:rPr>
              <w:t xml:space="preserve"> </w:t>
            </w:r>
            <w:proofErr w:type="spellStart"/>
            <w:r w:rsidRPr="00944E29">
              <w:rPr>
                <w:rFonts w:ascii="Times New Roman" w:eastAsia="Times New Roman" w:hAnsi="Times New Roman" w:cs="Times New Roman"/>
                <w:color w:val="000000"/>
                <w:szCs w:val="20"/>
                <w:lang w:eastAsia="ru-RU"/>
              </w:rPr>
              <w:t>информа-ционного</w:t>
            </w:r>
            <w:proofErr w:type="spellEnd"/>
            <w:r w:rsidRPr="00944E29">
              <w:rPr>
                <w:rFonts w:ascii="Times New Roman" w:eastAsia="Times New Roman" w:hAnsi="Times New Roman" w:cs="Times New Roman"/>
                <w:color w:val="000000"/>
                <w:szCs w:val="20"/>
                <w:lang w:eastAsia="ru-RU"/>
              </w:rPr>
              <w:t xml:space="preserve"> табло</w:t>
            </w:r>
          </w:p>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roofErr w:type="gramStart"/>
            <w:r w:rsidRPr="00944E29">
              <w:rPr>
                <w:rFonts w:ascii="Times New Roman" w:eastAsia="Times New Roman" w:hAnsi="Times New Roman" w:cs="Times New Roman"/>
                <w:color w:val="000000"/>
                <w:szCs w:val="20"/>
                <w:lang w:eastAsia="ru-RU"/>
              </w:rPr>
              <w:t>от-</w:t>
            </w:r>
            <w:proofErr w:type="spellStart"/>
            <w:r w:rsidRPr="00944E29">
              <w:rPr>
                <w:rFonts w:ascii="Times New Roman" w:eastAsia="Times New Roman" w:hAnsi="Times New Roman" w:cs="Times New Roman"/>
                <w:color w:val="000000"/>
                <w:szCs w:val="20"/>
                <w:lang w:eastAsia="ru-RU"/>
              </w:rPr>
              <w:t>сутствует</w:t>
            </w:r>
            <w:proofErr w:type="spellEnd"/>
            <w:proofErr w:type="gramEnd"/>
            <w:r w:rsidRPr="00944E29">
              <w:rPr>
                <w:rFonts w:ascii="Times New Roman" w:eastAsia="Times New Roman" w:hAnsi="Times New Roman" w:cs="Times New Roman"/>
                <w:color w:val="000000"/>
                <w:szCs w:val="20"/>
                <w:lang w:eastAsia="ru-RU"/>
              </w:rPr>
              <w:t>)</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roofErr w:type="spellStart"/>
            <w:proofErr w:type="gramStart"/>
            <w:r w:rsidRPr="00944E29">
              <w:rPr>
                <w:rFonts w:ascii="Times New Roman" w:eastAsia="Times New Roman" w:hAnsi="Times New Roman" w:cs="Times New Roman"/>
                <w:color w:val="000000"/>
                <w:szCs w:val="20"/>
                <w:lang w:eastAsia="ru-RU"/>
              </w:rPr>
              <w:t>Экологиче-ский</w:t>
            </w:r>
            <w:proofErr w:type="spellEnd"/>
            <w:proofErr w:type="gramEnd"/>
            <w:r w:rsidRPr="00944E29">
              <w:rPr>
                <w:rFonts w:ascii="Times New Roman" w:eastAsia="Times New Roman" w:hAnsi="Times New Roman" w:cs="Times New Roman"/>
                <w:color w:val="000000"/>
                <w:szCs w:val="20"/>
                <w:lang w:eastAsia="ru-RU"/>
              </w:rPr>
              <w:t xml:space="preserve"> показатель</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(нет/Евро 1, 2,…)</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Тип двигателя (бензин, дизель, сжиженный нефтяной газ, компримированный природный газ, др.)</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Максимальный срок эксплуатации </w:t>
            </w:r>
            <w:proofErr w:type="gramStart"/>
            <w:r w:rsidRPr="00944E29">
              <w:rPr>
                <w:rFonts w:ascii="Times New Roman" w:eastAsia="Times New Roman" w:hAnsi="Times New Roman" w:cs="Times New Roman"/>
                <w:color w:val="000000"/>
                <w:szCs w:val="20"/>
                <w:lang w:eastAsia="ru-RU"/>
              </w:rPr>
              <w:t>транс-портного</w:t>
            </w:r>
            <w:proofErr w:type="gramEnd"/>
            <w:r w:rsidRPr="00944E29">
              <w:rPr>
                <w:rFonts w:ascii="Times New Roman" w:eastAsia="Times New Roman" w:hAnsi="Times New Roman" w:cs="Times New Roman"/>
                <w:color w:val="000000"/>
                <w:szCs w:val="20"/>
                <w:lang w:eastAsia="ru-RU"/>
              </w:rPr>
              <w:t xml:space="preserve"> средства (количество полных лет)</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2</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3</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4</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right="-132"/>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5</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6</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7</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8</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9</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5" w:right="-11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10</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53"/>
        </w:trPr>
        <w:tc>
          <w:tcPr>
            <w:tcW w:w="51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53"/>
              <w:jc w:val="both"/>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53"/>
        </w:trPr>
        <w:tc>
          <w:tcPr>
            <w:tcW w:w="2926"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8"/>
                <w:szCs w:val="20"/>
                <w:lang w:eastAsia="ru-RU"/>
              </w:rPr>
            </w:pPr>
          </w:p>
        </w:tc>
        <w:tc>
          <w:tcPr>
            <w:tcW w:w="6051"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5582" w:type="dxa"/>
            <w:gridSpan w:val="4"/>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26" w:type="dxa"/>
            <w:gridSpan w:val="4"/>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6051" w:type="dxa"/>
            <w:gridSpan w:val="5"/>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5582" w:type="dxa"/>
            <w:gridSpan w:val="4"/>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26" w:type="dxa"/>
            <w:gridSpan w:val="4"/>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6051" w:type="dxa"/>
            <w:gridSpan w:val="5"/>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5582" w:type="dxa"/>
            <w:gridSpan w:val="4"/>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footerReference w:type="default" r:id="rId19"/>
          <w:pgSz w:w="16838" w:h="11906" w:orient="landscape"/>
          <w:pgMar w:top="1134" w:right="1134" w:bottom="364" w:left="992" w:header="709" w:footer="403" w:gutter="0"/>
          <w:cols w:space="720"/>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9</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754" w:type="dxa"/>
        <w:tblInd w:w="-256" w:type="dxa"/>
        <w:tblLayout w:type="fixed"/>
        <w:tblCellMar>
          <w:left w:w="28" w:type="dxa"/>
          <w:right w:w="28" w:type="dxa"/>
        </w:tblCellMar>
        <w:tblLook w:val="04A0" w:firstRow="1" w:lastRow="0" w:firstColumn="1" w:lastColumn="0" w:noHBand="0" w:noVBand="1"/>
      </w:tblPr>
      <w:tblGrid>
        <w:gridCol w:w="784"/>
        <w:gridCol w:w="1916"/>
        <w:gridCol w:w="135"/>
        <w:gridCol w:w="149"/>
        <w:gridCol w:w="2545"/>
        <w:gridCol w:w="567"/>
        <w:gridCol w:w="745"/>
        <w:gridCol w:w="2913"/>
      </w:tblGrid>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министерство транспорта Ростовской области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 xml:space="preserve">(полное </w:t>
            </w:r>
            <w:proofErr w:type="gramStart"/>
            <w:r w:rsidRPr="00944E29">
              <w:rPr>
                <w:rFonts w:ascii="Times New Roman" w:eastAsia="Times New Roman" w:hAnsi="Times New Roman" w:cs="Times New Roman"/>
                <w:color w:val="000000"/>
                <w:sz w:val="20"/>
                <w:szCs w:val="20"/>
                <w:lang w:eastAsia="ru-RU"/>
              </w:rPr>
              <w:t>и(</w:t>
            </w:r>
            <w:proofErr w:type="gramEnd"/>
            <w:r w:rsidRPr="00944E29">
              <w:rPr>
                <w:rFonts w:ascii="Times New Roman" w:eastAsia="Times New Roman" w:hAnsi="Times New Roman" w:cs="Times New Roman"/>
                <w:color w:val="000000"/>
                <w:sz w:val="20"/>
                <w:szCs w:val="20"/>
                <w:lang w:eastAsia="ru-RU"/>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054"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w:t>
            </w:r>
            <w:proofErr w:type="spellStart"/>
            <w:r w:rsidRPr="00944E29">
              <w:rPr>
                <w:rFonts w:ascii="Times New Roman" w:eastAsia="Times New Roman" w:hAnsi="Times New Roman" w:cs="Times New Roman"/>
                <w:color w:val="000000"/>
                <w:sz w:val="28"/>
                <w:szCs w:val="20"/>
                <w:lang w:eastAsia="ru-RU"/>
              </w:rPr>
              <w:t>mail</w:t>
            </w:r>
            <w:proofErr w:type="spellEnd"/>
            <w:r w:rsidRPr="00944E29">
              <w:rPr>
                <w:rFonts w:ascii="Times New Roman" w:eastAsia="Times New Roman" w:hAnsi="Times New Roman" w:cs="Times New Roman"/>
                <w:color w:val="000000"/>
                <w:sz w:val="28"/>
                <w:szCs w:val="20"/>
                <w:lang w:eastAsia="ru-RU"/>
              </w:rPr>
              <w:t xml:space="preserve"> участника конкурса, направившего запрос</w:t>
            </w:r>
          </w:p>
        </w:tc>
        <w:tc>
          <w:tcPr>
            <w:tcW w:w="3658"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следующие положения конкурсной документации:</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xml:space="preserve">№ </w:t>
            </w:r>
            <w:proofErr w:type="gramStart"/>
            <w:r w:rsidRPr="00944E29">
              <w:rPr>
                <w:rFonts w:ascii="Times New Roman" w:eastAsia="Times New Roman" w:hAnsi="Times New Roman" w:cs="Times New Roman"/>
                <w:color w:val="000000"/>
                <w:sz w:val="28"/>
                <w:szCs w:val="20"/>
                <w:lang w:eastAsia="ru-RU"/>
              </w:rPr>
              <w:t>п</w:t>
            </w:r>
            <w:proofErr w:type="gramEnd"/>
            <w:r w:rsidRPr="00944E29">
              <w:rPr>
                <w:rFonts w:ascii="Times New Roman" w:eastAsia="Times New Roman" w:hAnsi="Times New Roman" w:cs="Times New Roman"/>
                <w:color w:val="000000"/>
                <w:sz w:val="28"/>
                <w:szCs w:val="20"/>
                <w:lang w:eastAsia="ru-RU"/>
              </w:rPr>
              <w:t>/п</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положений конкурсной документации</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4225"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4225"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roofErr w:type="gramStart"/>
            <w:r w:rsidRPr="00944E29">
              <w:rPr>
                <w:rFonts w:ascii="Times New Roman" w:eastAsia="Times New Roman" w:hAnsi="Times New Roman" w:cs="Times New Roman"/>
                <w:color w:val="000000"/>
                <w:sz w:val="16"/>
                <w:szCs w:val="20"/>
                <w:lang w:eastAsia="ru-RU"/>
              </w:rPr>
              <w:t xml:space="preserve">(указывается почтовый и (или) </w:t>
            </w:r>
            <w:proofErr w:type="gramEnd"/>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3"/>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913"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4"/>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3"/>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913"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right="-2"/>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10</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051"/>
        <w:gridCol w:w="149"/>
        <w:gridCol w:w="3857"/>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Разъяснения предоставляются: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 xml:space="preserve">(полное </w:t>
            </w:r>
            <w:proofErr w:type="gramStart"/>
            <w:r w:rsidRPr="00944E29">
              <w:rPr>
                <w:rFonts w:ascii="Times New Roman" w:eastAsia="Times New Roman" w:hAnsi="Times New Roman" w:cs="Times New Roman"/>
                <w:color w:val="000000"/>
                <w:sz w:val="20"/>
                <w:szCs w:val="20"/>
                <w:lang w:eastAsia="ru-RU"/>
              </w:rPr>
              <w:t>и(</w:t>
            </w:r>
            <w:proofErr w:type="gramEnd"/>
            <w:r w:rsidRPr="00944E29">
              <w:rPr>
                <w:rFonts w:ascii="Times New Roman" w:eastAsia="Times New Roman" w:hAnsi="Times New Roman" w:cs="Times New Roman"/>
                <w:color w:val="000000"/>
                <w:sz w:val="20"/>
                <w:szCs w:val="20"/>
                <w:lang w:eastAsia="ru-RU"/>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xml:space="preserve">№ </w:t>
            </w:r>
            <w:proofErr w:type="gramStart"/>
            <w:r w:rsidRPr="00944E29">
              <w:rPr>
                <w:rFonts w:ascii="Times New Roman" w:eastAsia="Times New Roman" w:hAnsi="Times New Roman" w:cs="Times New Roman"/>
                <w:color w:val="000000"/>
                <w:sz w:val="28"/>
                <w:szCs w:val="20"/>
                <w:lang w:eastAsia="ru-RU"/>
              </w:rPr>
              <w:t>п</w:t>
            </w:r>
            <w:proofErr w:type="gramEnd"/>
            <w:r w:rsidRPr="00944E29">
              <w:rPr>
                <w:rFonts w:ascii="Times New Roman" w:eastAsia="Times New Roman" w:hAnsi="Times New Roman" w:cs="Times New Roman"/>
                <w:color w:val="000000"/>
                <w:sz w:val="28"/>
                <w:szCs w:val="20"/>
                <w:lang w:eastAsia="ru-RU"/>
              </w:rPr>
              <w:t>/п</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разъяснений</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11</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328" w:type="dxa"/>
        <w:tblInd w:w="28" w:type="dxa"/>
        <w:tblLayout w:type="fixed"/>
        <w:tblCellMar>
          <w:left w:w="28" w:type="dxa"/>
          <w:right w:w="28" w:type="dxa"/>
        </w:tblCellMar>
        <w:tblLook w:val="04A0" w:firstRow="1" w:lastRow="0" w:firstColumn="1" w:lastColumn="0" w:noHBand="0" w:noVBand="1"/>
      </w:tblPr>
      <w:tblGrid>
        <w:gridCol w:w="784"/>
        <w:gridCol w:w="1916"/>
        <w:gridCol w:w="284"/>
        <w:gridCol w:w="560"/>
        <w:gridCol w:w="1985"/>
        <w:gridCol w:w="567"/>
        <w:gridCol w:w="745"/>
        <w:gridCol w:w="2487"/>
      </w:tblGrid>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Администрацию Песчанокопского района Ростовской области</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 xml:space="preserve">(полное </w:t>
            </w:r>
            <w:proofErr w:type="gramStart"/>
            <w:r w:rsidRPr="00944E29">
              <w:rPr>
                <w:rFonts w:ascii="Times New Roman" w:eastAsia="Times New Roman" w:hAnsi="Times New Roman" w:cs="Times New Roman"/>
                <w:color w:val="000000"/>
                <w:sz w:val="20"/>
                <w:szCs w:val="20"/>
                <w:lang w:eastAsia="ru-RU"/>
              </w:rPr>
              <w:t>и(</w:t>
            </w:r>
            <w:proofErr w:type="gramEnd"/>
            <w:r w:rsidRPr="00944E29">
              <w:rPr>
                <w:rFonts w:ascii="Times New Roman" w:eastAsia="Times New Roman" w:hAnsi="Times New Roman" w:cs="Times New Roman"/>
                <w:color w:val="000000"/>
                <w:sz w:val="20"/>
                <w:szCs w:val="20"/>
                <w:lang w:eastAsia="ru-RU"/>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6628"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w:t>
            </w:r>
            <w:proofErr w:type="spellStart"/>
            <w:r w:rsidRPr="00944E29">
              <w:rPr>
                <w:rFonts w:ascii="Times New Roman" w:eastAsia="Times New Roman" w:hAnsi="Times New Roman" w:cs="Times New Roman"/>
                <w:color w:val="000000"/>
                <w:sz w:val="28"/>
                <w:szCs w:val="20"/>
                <w:lang w:eastAsia="ru-RU"/>
              </w:rPr>
              <w:t>mail</w:t>
            </w:r>
            <w:proofErr w:type="spellEnd"/>
            <w:r w:rsidRPr="00944E29">
              <w:rPr>
                <w:rFonts w:ascii="Times New Roman" w:eastAsia="Times New Roman" w:hAnsi="Times New Roman" w:cs="Times New Roman"/>
                <w:color w:val="000000"/>
                <w:sz w:val="28"/>
                <w:szCs w:val="20"/>
                <w:lang w:eastAsia="ru-RU"/>
              </w:rPr>
              <w:t xml:space="preserve"> участника конкурса, направившего запрос</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конкурса</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лота</w:t>
            </w:r>
          </w:p>
        </w:tc>
        <w:tc>
          <w:tcPr>
            <w:tcW w:w="3232" w:type="dxa"/>
            <w:gridSpan w:val="2"/>
            <w:tcBorders>
              <w:top w:val="single" w:sz="4" w:space="0" w:color="000000"/>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результат конкурса:</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xml:space="preserve">№ </w:t>
            </w:r>
            <w:proofErr w:type="gramStart"/>
            <w:r w:rsidRPr="00944E29">
              <w:rPr>
                <w:rFonts w:ascii="Times New Roman" w:eastAsia="Times New Roman" w:hAnsi="Times New Roman" w:cs="Times New Roman"/>
                <w:color w:val="000000"/>
                <w:sz w:val="28"/>
                <w:szCs w:val="20"/>
                <w:lang w:eastAsia="ru-RU"/>
              </w:rPr>
              <w:t>п</w:t>
            </w:r>
            <w:proofErr w:type="gramEnd"/>
            <w:r w:rsidRPr="00944E29">
              <w:rPr>
                <w:rFonts w:ascii="Times New Roman" w:eastAsia="Times New Roman" w:hAnsi="Times New Roman" w:cs="Times New Roman"/>
                <w:color w:val="000000"/>
                <w:sz w:val="28"/>
                <w:szCs w:val="20"/>
                <w:lang w:eastAsia="ru-RU"/>
              </w:rPr>
              <w:t>/п</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результатов открытого конкурса</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3799"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799"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roofErr w:type="gramStart"/>
            <w:r w:rsidRPr="00944E29">
              <w:rPr>
                <w:rFonts w:ascii="Times New Roman" w:eastAsia="Times New Roman" w:hAnsi="Times New Roman" w:cs="Times New Roman"/>
                <w:color w:val="000000"/>
                <w:sz w:val="16"/>
                <w:szCs w:val="20"/>
                <w:lang w:eastAsia="ru-RU"/>
              </w:rPr>
              <w:t xml:space="preserve">(указывается почтовый и (или) </w:t>
            </w:r>
            <w:proofErr w:type="gramEnd"/>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4"/>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48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4"/>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8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BB23BB" w:rsidRDefault="00BB23BB"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12</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200"/>
        <w:gridCol w:w="702"/>
        <w:gridCol w:w="3155"/>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РАЗЪЯСНЕНИЕ</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Разъяснение предоставляется: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 xml:space="preserve">(полное </w:t>
            </w:r>
            <w:proofErr w:type="gramStart"/>
            <w:r w:rsidRPr="00944E29">
              <w:rPr>
                <w:rFonts w:ascii="Times New Roman" w:eastAsia="Times New Roman" w:hAnsi="Times New Roman" w:cs="Times New Roman"/>
                <w:color w:val="000000"/>
                <w:sz w:val="20"/>
                <w:szCs w:val="20"/>
                <w:lang w:eastAsia="ru-RU"/>
              </w:rPr>
              <w:t>и(</w:t>
            </w:r>
            <w:proofErr w:type="gramEnd"/>
            <w:r w:rsidRPr="00944E29">
              <w:rPr>
                <w:rFonts w:ascii="Times New Roman" w:eastAsia="Times New Roman" w:hAnsi="Times New Roman" w:cs="Times New Roman"/>
                <w:color w:val="000000"/>
                <w:sz w:val="20"/>
                <w:szCs w:val="20"/>
                <w:lang w:eastAsia="ru-RU"/>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xml:space="preserve">№ </w:t>
            </w:r>
            <w:proofErr w:type="gramStart"/>
            <w:r w:rsidRPr="00944E29">
              <w:rPr>
                <w:rFonts w:ascii="Times New Roman" w:eastAsia="Times New Roman" w:hAnsi="Times New Roman" w:cs="Times New Roman"/>
                <w:color w:val="000000"/>
                <w:sz w:val="28"/>
                <w:szCs w:val="20"/>
                <w:lang w:eastAsia="ru-RU"/>
              </w:rPr>
              <w:t>п</w:t>
            </w:r>
            <w:proofErr w:type="gramEnd"/>
            <w:r w:rsidRPr="00944E29">
              <w:rPr>
                <w:rFonts w:ascii="Times New Roman" w:eastAsia="Times New Roman" w:hAnsi="Times New Roman" w:cs="Times New Roman"/>
                <w:color w:val="000000"/>
                <w:sz w:val="28"/>
                <w:szCs w:val="20"/>
                <w:lang w:eastAsia="ru-RU"/>
              </w:rPr>
              <w:t>/п</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разъяснения</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2"/>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2"/>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13</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обстоятельств, предусмотренных</w:t>
      </w:r>
      <w:r w:rsidRPr="00944E29">
        <w:rPr>
          <w:rFonts w:ascii="Times New Roman" w:eastAsia="Times New Roman" w:hAnsi="Times New Roman" w:cs="Times New Roman"/>
          <w:color w:val="000000"/>
          <w:sz w:val="28"/>
          <w:szCs w:val="20"/>
          <w:lang w:eastAsia="ru-RU"/>
        </w:rPr>
        <w:br/>
        <w:t>частью 8 статьи 29 Федерального закона от 13.07.2015 № 220-ФЗ</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bl>
      <w:tblPr>
        <w:tblW w:w="9390" w:type="dxa"/>
        <w:tblInd w:w="108" w:type="dxa"/>
        <w:tblLayout w:type="fixed"/>
        <w:tblLook w:val="04A0" w:firstRow="1" w:lastRow="0" w:firstColumn="1" w:lastColumn="0" w:noHBand="0" w:noVBand="1"/>
      </w:tblPr>
      <w:tblGrid>
        <w:gridCol w:w="704"/>
        <w:gridCol w:w="2212"/>
        <w:gridCol w:w="2186"/>
        <w:gridCol w:w="1591"/>
        <w:gridCol w:w="2697"/>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28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roofErr w:type="gramStart"/>
            <w:r w:rsidRPr="00944E29">
              <w:rPr>
                <w:rFonts w:ascii="Times New Roman" w:eastAsia="Times New Roman" w:hAnsi="Times New Roman" w:cs="Times New Roman"/>
                <w:color w:val="000000"/>
                <w:sz w:val="16"/>
                <w:szCs w:val="20"/>
                <w:lang w:eastAsia="ru-RU"/>
              </w:rPr>
              <w:t>(Наименование юридического лица,</w:t>
            </w:r>
            <w:proofErr w:type="gramEnd"/>
          </w:p>
        </w:tc>
      </w:tr>
      <w:tr w:rsidR="00944E29" w:rsidRPr="00944E29" w:rsidTr="00944E29">
        <w:trPr>
          <w:trHeight w:val="273"/>
        </w:trPr>
        <w:tc>
          <w:tcPr>
            <w:tcW w:w="9390"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roofErr w:type="gramEnd"/>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подтверждает отсутствие </w:t>
            </w:r>
            <w:proofErr w:type="gramStart"/>
            <w:r w:rsidRPr="00944E29">
              <w:rPr>
                <w:rFonts w:ascii="Times New Roman" w:eastAsia="Times New Roman" w:hAnsi="Times New Roman" w:cs="Times New Roman"/>
                <w:color w:val="000000"/>
                <w:sz w:val="28"/>
                <w:szCs w:val="20"/>
                <w:lang w:eastAsia="ru-RU"/>
              </w:rPr>
              <w:t>по состоянию на дату подачи заявки на участие в открытом конкурсе в отношении</w:t>
            </w:r>
            <w:proofErr w:type="gramEnd"/>
            <w:r w:rsidRPr="00944E29">
              <w:rPr>
                <w:rFonts w:ascii="Times New Roman" w:eastAsia="Times New Roman" w:hAnsi="Times New Roman" w:cs="Times New Roman"/>
                <w:color w:val="000000"/>
                <w:sz w:val="28"/>
                <w:szCs w:val="20"/>
                <w:lang w:eastAsia="ru-RU"/>
              </w:rPr>
              <w:t xml:space="preserve"> _______________________________________</w:t>
            </w:r>
          </w:p>
          <w:tbl>
            <w:tblPr>
              <w:tblW w:w="0" w:type="auto"/>
              <w:tblInd w:w="108" w:type="dxa"/>
              <w:tblLayout w:type="fixed"/>
              <w:tblLook w:val="04A0" w:firstRow="1" w:lastRow="0" w:firstColumn="1" w:lastColumn="0" w:noHBand="0" w:noVBand="1"/>
            </w:tblPr>
            <w:tblGrid>
              <w:gridCol w:w="9635"/>
            </w:tblGrid>
            <w:tr w:rsidR="00944E29" w:rsidRPr="00944E29" w:rsidTr="00944E29">
              <w:trPr>
                <w:trHeight w:val="53"/>
              </w:trPr>
              <w:tc>
                <w:tcPr>
                  <w:tcW w:w="9635" w:type="dxa"/>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roofErr w:type="gramStart"/>
                  <w:r w:rsidRPr="00944E29">
                    <w:rPr>
                      <w:rFonts w:ascii="Times New Roman" w:eastAsia="Times New Roman" w:hAnsi="Times New Roman" w:cs="Times New Roman"/>
                      <w:color w:val="000000"/>
                      <w:sz w:val="16"/>
                      <w:szCs w:val="20"/>
                      <w:lang w:eastAsia="ru-RU"/>
                    </w:rPr>
                    <w:t>(Наименование юридического лица,</w:t>
                  </w:r>
                  <w:proofErr w:type="gramEnd"/>
                </w:p>
              </w:tc>
            </w:tr>
            <w:tr w:rsidR="00944E29" w:rsidRPr="00944E29" w:rsidTr="00944E29">
              <w:trPr>
                <w:trHeight w:val="273"/>
              </w:trPr>
              <w:tc>
                <w:tcPr>
                  <w:tcW w:w="9635" w:type="dxa"/>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635" w:type="dxa"/>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roofErr w:type="gramStart"/>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roofErr w:type="gramEnd"/>
                </w:p>
              </w:tc>
            </w:tr>
          </w:tbl>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обстоятельств, предусмотренных частью 8 статьи 29 Федерального закона от 13.07.2015 № 220-ФЗ</w:t>
            </w:r>
            <w:proofErr w:type="gramStart"/>
            <w:r w:rsidRPr="00944E29">
              <w:rPr>
                <w:rFonts w:ascii="Times New Roman" w:eastAsia="Times New Roman" w:hAnsi="Times New Roman" w:cs="Times New Roman"/>
                <w:color w:val="000000"/>
                <w:sz w:val="28"/>
                <w:szCs w:val="20"/>
                <w:lang w:eastAsia="ru-RU"/>
              </w:rPr>
              <w:t>«О</w:t>
            </w:r>
            <w:proofErr w:type="gramEnd"/>
            <w:r w:rsidRPr="00944E29">
              <w:rPr>
                <w:rFonts w:ascii="Times New Roman" w:eastAsia="Times New Roman" w:hAnsi="Times New Roman" w:cs="Times New Roman"/>
                <w:color w:val="000000"/>
                <w:sz w:val="28"/>
                <w:szCs w:val="20"/>
                <w:lang w:eastAsia="ru-RU"/>
              </w:rPr>
              <w:t>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97"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97"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beforeAutospacing="1" w:after="240" w:afterAutospacing="1"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Инструкция </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заполнению заявки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 Заявка на участие в открытом конкурсе и прилагаемые к ней документы, должны быть оформлены на русском языке.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 Все листы поданной в письменной форме заявки на участие в открытом конкурсе, все листы тома такой заявки должны быть прошиты и пронумерованы.</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 Заявка на участие в открытом конкурсе и прилагаемые к ней документы должны быть заполнены разборчиво и без исправлений.</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 В графе «номер лота» указывается номер лота, на который Претендент подает заявку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roofErr w:type="spellStart"/>
      <w:proofErr w:type="gram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w:t>
      </w:r>
      <w:r w:rsidRPr="00944E29">
        <w:rPr>
          <w:rFonts w:ascii="Times New Roman" w:eastAsia="Times New Roman" w:hAnsi="Times New Roman" w:cs="Times New Roman"/>
          <w:color w:val="000000"/>
          <w:sz w:val="28"/>
          <w:szCs w:val="20"/>
          <w:lang w:eastAsia="ru-RU"/>
        </w:rPr>
        <w:lastRenderedPageBreak/>
        <w:t>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w:t>
      </w:r>
      <w:proofErr w:type="gramEnd"/>
      <w:r w:rsidRPr="00944E29">
        <w:rPr>
          <w:rFonts w:ascii="Times New Roman" w:eastAsia="Times New Roman" w:hAnsi="Times New Roman" w:cs="Times New Roman"/>
          <w:color w:val="000000"/>
          <w:sz w:val="28"/>
          <w:szCs w:val="20"/>
          <w:lang w:eastAsia="ru-RU"/>
        </w:rPr>
        <w:t xml:space="preserve"> </w:t>
      </w:r>
      <w:proofErr w:type="gramStart"/>
      <w:r w:rsidRPr="00944E29">
        <w:rPr>
          <w:rFonts w:ascii="Times New Roman" w:eastAsia="Times New Roman" w:hAnsi="Times New Roman" w:cs="Times New Roman"/>
          <w:color w:val="000000"/>
          <w:sz w:val="28"/>
          <w:szCs w:val="20"/>
          <w:lang w:eastAsia="ru-RU"/>
        </w:rPr>
        <w:t>открытом конкурсе транспортных средств, отнесенного к количеству дней в соответствующем году и рассчитывается по следующей формуле:</w:t>
      </w:r>
      <w:proofErr w:type="gramEnd"/>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N</w:t>
      </w:r>
      <w:r w:rsidRPr="00944E29">
        <w:rPr>
          <w:rFonts w:ascii="Times New Roman" w:eastAsia="Times New Roman" w:hAnsi="Times New Roman" w:cs="Times New Roman"/>
          <w:color w:val="000000"/>
          <w:sz w:val="28"/>
          <w:szCs w:val="20"/>
          <w:vertAlign w:val="subscript"/>
          <w:lang w:eastAsia="ru-RU"/>
        </w:rPr>
        <w:t>i</w:t>
      </w:r>
      <w:proofErr w:type="spellEnd"/>
      <w:r w:rsidRPr="00944E29">
        <w:rPr>
          <w:rFonts w:ascii="Times New Roman" w:eastAsia="Times New Roman" w:hAnsi="Times New Roman" w:cs="Times New Roman"/>
          <w:color w:val="000000"/>
          <w:sz w:val="28"/>
          <w:szCs w:val="20"/>
          <w:lang w:eastAsia="ru-RU"/>
        </w:rPr>
        <w:t>/365,</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где: </w:t>
      </w:r>
      <w:proofErr w:type="spellStart"/>
      <w:r w:rsidRPr="00944E29">
        <w:rPr>
          <w:rFonts w:ascii="Times New Roman" w:eastAsia="Times New Roman" w:hAnsi="Times New Roman" w:cs="Times New Roman"/>
          <w:color w:val="000000"/>
          <w:sz w:val="28"/>
          <w:szCs w:val="20"/>
          <w:lang w:eastAsia="ru-RU"/>
        </w:rPr>
        <w:t>N</w:t>
      </w:r>
      <w:r w:rsidRPr="00944E29">
        <w:rPr>
          <w:rFonts w:ascii="Times New Roman" w:eastAsia="Times New Roman" w:hAnsi="Times New Roman" w:cs="Times New Roman"/>
          <w:color w:val="000000"/>
          <w:sz w:val="28"/>
          <w:szCs w:val="20"/>
          <w:vertAlign w:val="subscript"/>
          <w:lang w:eastAsia="ru-RU"/>
        </w:rPr>
        <w:t>i</w:t>
      </w:r>
      <w:proofErr w:type="spellEnd"/>
      <w:r w:rsidRPr="00944E29">
        <w:rPr>
          <w:rFonts w:ascii="Times New Roman" w:eastAsia="Times New Roman" w:hAnsi="Times New Roman" w:cs="Times New Roman"/>
          <w:color w:val="000000"/>
          <w:sz w:val="28"/>
          <w:szCs w:val="20"/>
          <w:lang w:eastAsia="ru-RU"/>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9.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AA5F9E" w:rsidRDefault="00BB23BB" w:rsidP="00AA5F9E">
      <w:pPr>
        <w:pStyle w:val="a4"/>
        <w:ind w:left="-28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BB23BB" w:rsidRPr="00BB23BB" w:rsidRDefault="00BB23BB" w:rsidP="00AA5F9E">
      <w:pPr>
        <w:pStyle w:val="a4"/>
        <w:ind w:left="-28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О.В. Купина</w:t>
      </w:r>
    </w:p>
    <w:p w:rsidR="00BB23BB" w:rsidRPr="00944E29"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49518D" w:rsidRDefault="0049518D" w:rsidP="00B079CA">
      <w:pPr>
        <w:jc w:val="both"/>
        <w:rPr>
          <w:rFonts w:ascii="Times New Roman" w:hAnsi="Times New Roman" w:cs="Times New Roman"/>
          <w:sz w:val="28"/>
          <w:szCs w:val="28"/>
        </w:rPr>
      </w:pPr>
    </w:p>
    <w:p w:rsidR="00B079CA" w:rsidRPr="003C5FC5" w:rsidRDefault="00B079C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lastRenderedPageBreak/>
        <w:t>Приложение</w:t>
      </w:r>
      <w:r w:rsidR="00AA5F9E">
        <w:rPr>
          <w:rFonts w:ascii="Times New Roman" w:hAnsi="Times New Roman" w:cs="Times New Roman"/>
          <w:sz w:val="28"/>
          <w:szCs w:val="28"/>
        </w:rPr>
        <w:t xml:space="preserve"> </w:t>
      </w:r>
      <w:r w:rsidR="003C5FC5">
        <w:rPr>
          <w:rFonts w:ascii="Times New Roman" w:hAnsi="Times New Roman" w:cs="Times New Roman"/>
          <w:sz w:val="28"/>
          <w:szCs w:val="28"/>
        </w:rPr>
        <w:t>№3</w:t>
      </w:r>
    </w:p>
    <w:p w:rsidR="00B079CA" w:rsidRPr="003C5FC5" w:rsidRDefault="00B0166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к</w:t>
      </w:r>
      <w:r w:rsidR="00B079CA" w:rsidRPr="003C5FC5">
        <w:rPr>
          <w:rFonts w:ascii="Times New Roman" w:hAnsi="Times New Roman" w:cs="Times New Roman"/>
          <w:sz w:val="28"/>
          <w:szCs w:val="28"/>
        </w:rPr>
        <w:t xml:space="preserve"> постановлению Администрации</w:t>
      </w:r>
    </w:p>
    <w:p w:rsidR="00B079CA" w:rsidRPr="003C5FC5" w:rsidRDefault="00B079C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Пе</w:t>
      </w:r>
      <w:r w:rsidR="00B0166A" w:rsidRPr="003C5FC5">
        <w:rPr>
          <w:rFonts w:ascii="Times New Roman" w:hAnsi="Times New Roman" w:cs="Times New Roman"/>
          <w:sz w:val="28"/>
          <w:szCs w:val="28"/>
        </w:rPr>
        <w:t>счанокопского района</w:t>
      </w:r>
    </w:p>
    <w:p w:rsidR="00B0166A" w:rsidRPr="003C5FC5" w:rsidRDefault="00B0166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 xml:space="preserve">от </w:t>
      </w:r>
      <w:r w:rsidR="00297CA6">
        <w:rPr>
          <w:rFonts w:ascii="Times New Roman" w:hAnsi="Times New Roman" w:cs="Times New Roman"/>
          <w:sz w:val="28"/>
          <w:szCs w:val="28"/>
        </w:rPr>
        <w:t xml:space="preserve">18.11.2022 </w:t>
      </w:r>
      <w:r w:rsidRPr="003C5FC5">
        <w:rPr>
          <w:rFonts w:ascii="Times New Roman" w:hAnsi="Times New Roman" w:cs="Times New Roman"/>
          <w:sz w:val="28"/>
          <w:szCs w:val="28"/>
        </w:rPr>
        <w:t xml:space="preserve"> №</w:t>
      </w:r>
      <w:r w:rsidR="00BB7B22">
        <w:rPr>
          <w:rFonts w:ascii="Times New Roman" w:hAnsi="Times New Roman" w:cs="Times New Roman"/>
          <w:sz w:val="28"/>
          <w:szCs w:val="28"/>
        </w:rPr>
        <w:t xml:space="preserve"> </w:t>
      </w:r>
      <w:r w:rsidR="00AA5F9E">
        <w:rPr>
          <w:rFonts w:ascii="Times New Roman" w:hAnsi="Times New Roman" w:cs="Times New Roman"/>
          <w:sz w:val="28"/>
          <w:szCs w:val="28"/>
        </w:rPr>
        <w:t xml:space="preserve"> </w:t>
      </w:r>
      <w:r w:rsidR="00297CA6">
        <w:rPr>
          <w:rFonts w:ascii="Times New Roman" w:hAnsi="Times New Roman" w:cs="Times New Roman"/>
          <w:sz w:val="28"/>
          <w:szCs w:val="28"/>
        </w:rPr>
        <w:t>1048</w:t>
      </w:r>
    </w:p>
    <w:p w:rsidR="00B0166A" w:rsidRDefault="00B0166A" w:rsidP="00B0166A">
      <w:pPr>
        <w:jc w:val="right"/>
        <w:rPr>
          <w:rFonts w:ascii="Times New Roman" w:hAnsi="Times New Roman" w:cs="Times New Roman"/>
          <w:sz w:val="28"/>
          <w:szCs w:val="28"/>
        </w:rPr>
      </w:pPr>
    </w:p>
    <w:p w:rsidR="00B0166A" w:rsidRDefault="00B0166A" w:rsidP="00B0166A">
      <w:pPr>
        <w:jc w:val="center"/>
        <w:rPr>
          <w:rFonts w:ascii="Times New Roman" w:hAnsi="Times New Roman" w:cs="Times New Roman"/>
          <w:sz w:val="28"/>
          <w:szCs w:val="28"/>
        </w:rPr>
      </w:pPr>
      <w:r>
        <w:rPr>
          <w:rFonts w:ascii="Times New Roman" w:hAnsi="Times New Roman" w:cs="Times New Roman"/>
          <w:sz w:val="28"/>
          <w:szCs w:val="28"/>
        </w:rPr>
        <w:t>С О С Т А В</w:t>
      </w:r>
    </w:p>
    <w:p w:rsidR="003C5FC5" w:rsidRPr="00BB23BB" w:rsidRDefault="00B0166A" w:rsidP="00BB23BB">
      <w:pPr>
        <w:pStyle w:val="a4"/>
        <w:jc w:val="center"/>
        <w:rPr>
          <w:rFonts w:ascii="Times New Roman" w:hAnsi="Times New Roman" w:cs="Times New Roman"/>
          <w:sz w:val="28"/>
          <w:szCs w:val="28"/>
        </w:rPr>
      </w:pPr>
      <w:r w:rsidRPr="00BB23BB">
        <w:rPr>
          <w:rFonts w:ascii="Times New Roman" w:hAnsi="Times New Roman" w:cs="Times New Roman"/>
          <w:sz w:val="28"/>
          <w:szCs w:val="28"/>
        </w:rPr>
        <w:t xml:space="preserve">конкурсной комиссии по рассмотрению заявок </w:t>
      </w:r>
      <w:r w:rsidR="00BB23BB">
        <w:rPr>
          <w:rFonts w:ascii="Times New Roman" w:hAnsi="Times New Roman" w:cs="Times New Roman"/>
          <w:sz w:val="28"/>
          <w:szCs w:val="28"/>
        </w:rPr>
        <w:t>на право получения</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 xml:space="preserve">свидетельств об осуществлении перевозок по муниципальным </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маршрутам регулярных перевозок</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 xml:space="preserve">пассажиров и багажа автомобильным </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транспортом по нерегулируемым тарифам</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на территории Песчанокопского района</w:t>
      </w:r>
    </w:p>
    <w:p w:rsidR="003C5FC5" w:rsidRDefault="003C5FC5" w:rsidP="00B0166A">
      <w:pPr>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3256"/>
        <w:gridCol w:w="6089"/>
      </w:tblGrid>
      <w:tr w:rsidR="00B0166A" w:rsidTr="007712B7">
        <w:tc>
          <w:tcPr>
            <w:tcW w:w="3256" w:type="dxa"/>
          </w:tcPr>
          <w:p w:rsidR="00B0166A" w:rsidRPr="00B0166A" w:rsidRDefault="00B0166A" w:rsidP="00B0166A">
            <w:pPr>
              <w:jc w:val="both"/>
              <w:rPr>
                <w:rFonts w:ascii="Times New Roman" w:hAnsi="Times New Roman" w:cs="Times New Roman"/>
                <w:sz w:val="28"/>
                <w:szCs w:val="28"/>
              </w:rPr>
            </w:pPr>
            <w:r>
              <w:rPr>
                <w:rFonts w:ascii="Times New Roman" w:hAnsi="Times New Roman" w:cs="Times New Roman"/>
                <w:sz w:val="28"/>
                <w:szCs w:val="28"/>
              </w:rPr>
              <w:t xml:space="preserve">Кравцов Алексей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Николаевич</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B0166A" w:rsidP="00B0166A">
            <w:pPr>
              <w:rPr>
                <w:rFonts w:ascii="Times New Roman" w:hAnsi="Times New Roman" w:cs="Times New Roman"/>
                <w:sz w:val="28"/>
                <w:szCs w:val="28"/>
              </w:rPr>
            </w:pPr>
            <w:r w:rsidRPr="007712B7">
              <w:rPr>
                <w:rFonts w:ascii="Times New Roman" w:hAnsi="Times New Roman" w:cs="Times New Roman"/>
                <w:sz w:val="28"/>
                <w:szCs w:val="28"/>
              </w:rPr>
              <w:t>- заместитель главы Администрации Песчанокопского района по сельскому хозяйству и вопросам муниципального хозяйства, председатель комиссии</w:t>
            </w: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Прудников Александр </w:t>
            </w:r>
          </w:p>
          <w:p w:rsid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Алексеевич</w:t>
            </w:r>
          </w:p>
        </w:tc>
        <w:tc>
          <w:tcPr>
            <w:tcW w:w="6089" w:type="dxa"/>
          </w:tcPr>
          <w:p w:rsidR="00B0166A" w:rsidRPr="007712B7" w:rsidRDefault="00B0166A" w:rsidP="00B0166A">
            <w:pPr>
              <w:jc w:val="both"/>
              <w:rPr>
                <w:rFonts w:ascii="Times New Roman" w:hAnsi="Times New Roman" w:cs="Times New Roman"/>
                <w:sz w:val="28"/>
                <w:szCs w:val="28"/>
              </w:rPr>
            </w:pPr>
            <w:r w:rsidRPr="007712B7">
              <w:rPr>
                <w:rFonts w:ascii="Times New Roman" w:hAnsi="Times New Roman" w:cs="Times New Roman"/>
                <w:sz w:val="28"/>
                <w:szCs w:val="28"/>
              </w:rPr>
              <w:t>- начальник отдела по вопросам муниципального хозяйства Администрации Песчанокопского района, заместитель председателя комиссии</w:t>
            </w:r>
          </w:p>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Митина Юлия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Викторовна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ведущий специалист отдела по вопросам муниципального хозяйства Администрации Песчанокопского района, секретарь комиссии</w:t>
            </w:r>
          </w:p>
        </w:tc>
      </w:tr>
      <w:tr w:rsidR="00B0166A" w:rsidTr="007712B7">
        <w:tc>
          <w:tcPr>
            <w:tcW w:w="3256" w:type="dxa"/>
          </w:tcPr>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Члены комиссии:</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Хомец Марина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Олеговна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заместитель главы Администрации</w:t>
            </w:r>
          </w:p>
          <w:p w:rsidR="00B0166A" w:rsidRPr="007712B7" w:rsidRDefault="00B0166A" w:rsidP="00B0166A">
            <w:pPr>
              <w:jc w:val="both"/>
              <w:rPr>
                <w:rFonts w:ascii="Times New Roman" w:hAnsi="Times New Roman" w:cs="Times New Roman"/>
                <w:sz w:val="28"/>
                <w:szCs w:val="28"/>
              </w:rPr>
            </w:pPr>
            <w:r w:rsidRPr="007712B7">
              <w:rPr>
                <w:rFonts w:ascii="Times New Roman" w:hAnsi="Times New Roman" w:cs="Times New Roman"/>
                <w:sz w:val="28"/>
                <w:szCs w:val="28"/>
              </w:rPr>
              <w:t>Песчанокопского района по экономике</w:t>
            </w:r>
            <w:r w:rsidR="008C17EA" w:rsidRPr="007712B7">
              <w:rPr>
                <w:rFonts w:ascii="Times New Roman" w:hAnsi="Times New Roman" w:cs="Times New Roman"/>
                <w:sz w:val="28"/>
                <w:szCs w:val="28"/>
              </w:rPr>
              <w:t xml:space="preserve"> и финансам</w:t>
            </w:r>
          </w:p>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Лунева Марина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Михайловна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8C17E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начальник отдела социально-экономического</w:t>
            </w: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развития и привлечения инвестиций</w:t>
            </w: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Админ</w:t>
            </w:r>
            <w:r w:rsidRPr="007712B7">
              <w:rPr>
                <w:rFonts w:ascii="Times New Roman" w:hAnsi="Times New Roman" w:cs="Times New Roman"/>
                <w:sz w:val="28"/>
                <w:szCs w:val="28"/>
              </w:rPr>
              <w:t>истрации Песчанокопского района</w:t>
            </w: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Жданова Евгения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Юрьевна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начальник сектора правовой работы</w:t>
            </w:r>
          </w:p>
          <w:p w:rsidR="00B0166A" w:rsidRPr="007712B7" w:rsidRDefault="00B0166A" w:rsidP="008C17EA">
            <w:pPr>
              <w:jc w:val="both"/>
              <w:rPr>
                <w:rFonts w:ascii="Times New Roman" w:hAnsi="Times New Roman" w:cs="Times New Roman"/>
                <w:sz w:val="28"/>
                <w:szCs w:val="28"/>
              </w:rPr>
            </w:pPr>
            <w:r w:rsidRPr="007712B7">
              <w:rPr>
                <w:rFonts w:ascii="Times New Roman" w:hAnsi="Times New Roman" w:cs="Times New Roman"/>
                <w:sz w:val="28"/>
                <w:szCs w:val="28"/>
              </w:rPr>
              <w:t>Администрации Песчанокопского района</w:t>
            </w:r>
          </w:p>
        </w:tc>
      </w:tr>
      <w:tr w:rsidR="008C17EA" w:rsidTr="007712B7">
        <w:tc>
          <w:tcPr>
            <w:tcW w:w="3256" w:type="dxa"/>
          </w:tcPr>
          <w:p w:rsidR="008C17EA" w:rsidRDefault="008C17EA" w:rsidP="008C17EA">
            <w:pPr>
              <w:rPr>
                <w:rFonts w:ascii="Times New Roman" w:hAnsi="Times New Roman" w:cs="Times New Roman"/>
                <w:sz w:val="28"/>
                <w:szCs w:val="28"/>
              </w:rPr>
            </w:pPr>
            <w:r>
              <w:rPr>
                <w:rFonts w:ascii="Times New Roman" w:hAnsi="Times New Roman" w:cs="Times New Roman"/>
                <w:sz w:val="28"/>
                <w:szCs w:val="28"/>
              </w:rPr>
              <w:t>Татаркин Владимир Юрьевич</w:t>
            </w:r>
          </w:p>
        </w:tc>
        <w:tc>
          <w:tcPr>
            <w:tcW w:w="6089" w:type="dxa"/>
          </w:tcPr>
          <w:p w:rsidR="008C17EA" w:rsidRPr="007712B7" w:rsidRDefault="008C17EA" w:rsidP="008C17EA">
            <w:pPr>
              <w:jc w:val="both"/>
              <w:rPr>
                <w:rFonts w:ascii="Times New Roman" w:hAnsi="Times New Roman" w:cs="Times New Roman"/>
                <w:sz w:val="28"/>
                <w:szCs w:val="28"/>
              </w:rPr>
            </w:pPr>
            <w:r w:rsidRPr="007712B7">
              <w:rPr>
                <w:rFonts w:ascii="Times New Roman" w:hAnsi="Times New Roman" w:cs="Times New Roman"/>
                <w:sz w:val="28"/>
                <w:szCs w:val="28"/>
              </w:rPr>
              <w:t>- начальник ОГИБДД ОМВД России по Песчанокопскому району, капитан полиции</w:t>
            </w:r>
          </w:p>
        </w:tc>
      </w:tr>
    </w:tbl>
    <w:p w:rsidR="00B0166A" w:rsidRDefault="00B0166A" w:rsidP="00B0166A">
      <w:pPr>
        <w:jc w:val="center"/>
        <w:rPr>
          <w:rFonts w:ascii="Times New Roman" w:hAnsi="Times New Roman" w:cs="Times New Roman"/>
          <w:sz w:val="28"/>
          <w:szCs w:val="28"/>
        </w:rPr>
      </w:pPr>
    </w:p>
    <w:p w:rsidR="00AA5F9E" w:rsidRDefault="007712B7" w:rsidP="00BB23BB">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7712B7" w:rsidRPr="00BB23BB" w:rsidRDefault="007712B7" w:rsidP="00BB23BB">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района                                                                    О.В. Купина</w:t>
      </w:r>
    </w:p>
    <w:p w:rsidR="00B079CA" w:rsidRDefault="00B079CA" w:rsidP="00B079CA">
      <w:pPr>
        <w:jc w:val="both"/>
        <w:rPr>
          <w:rFonts w:ascii="Times New Roman" w:hAnsi="Times New Roman" w:cs="Times New Roman"/>
          <w:sz w:val="28"/>
          <w:szCs w:val="28"/>
        </w:rPr>
      </w:pPr>
    </w:p>
    <w:p w:rsidR="008F59A9" w:rsidRDefault="008F59A9" w:rsidP="00AA5F9E">
      <w:pPr>
        <w:pStyle w:val="a4"/>
        <w:ind w:left="5245"/>
        <w:rPr>
          <w:rFonts w:ascii="Times New Roman" w:hAnsi="Times New Roman" w:cs="Times New Roman"/>
          <w:sz w:val="28"/>
          <w:szCs w:val="28"/>
        </w:rPr>
      </w:pPr>
    </w:p>
    <w:p w:rsidR="008F59A9" w:rsidRDefault="008F59A9" w:rsidP="00AA5F9E">
      <w:pPr>
        <w:pStyle w:val="a4"/>
        <w:ind w:left="5245"/>
        <w:rPr>
          <w:rFonts w:ascii="Times New Roman" w:hAnsi="Times New Roman" w:cs="Times New Roman"/>
          <w:sz w:val="28"/>
          <w:szCs w:val="28"/>
        </w:rPr>
      </w:pP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Приложение</w:t>
      </w:r>
      <w:r w:rsidR="00AA5F9E">
        <w:rPr>
          <w:rFonts w:ascii="Times New Roman" w:hAnsi="Times New Roman" w:cs="Times New Roman"/>
          <w:sz w:val="28"/>
          <w:szCs w:val="28"/>
        </w:rPr>
        <w:t xml:space="preserve"> </w:t>
      </w:r>
      <w:r w:rsidR="00A42491">
        <w:rPr>
          <w:rFonts w:ascii="Times New Roman" w:hAnsi="Times New Roman" w:cs="Times New Roman"/>
          <w:sz w:val="28"/>
          <w:szCs w:val="28"/>
        </w:rPr>
        <w:t>№4</w:t>
      </w: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к постановлению Администрации</w:t>
      </w: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Песчанокопского района</w:t>
      </w:r>
    </w:p>
    <w:p w:rsidR="00B079CA" w:rsidRDefault="00BB23BB" w:rsidP="008F59A9">
      <w:pPr>
        <w:pStyle w:val="a4"/>
        <w:ind w:left="5245"/>
        <w:rPr>
          <w:rFonts w:ascii="Times New Roman" w:hAnsi="Times New Roman" w:cs="Times New Roman"/>
          <w:sz w:val="28"/>
          <w:szCs w:val="28"/>
        </w:rPr>
      </w:pPr>
      <w:r w:rsidRPr="003C5FC5">
        <w:rPr>
          <w:rFonts w:ascii="Times New Roman" w:hAnsi="Times New Roman" w:cs="Times New Roman"/>
          <w:sz w:val="28"/>
          <w:szCs w:val="28"/>
        </w:rPr>
        <w:t xml:space="preserve">от </w:t>
      </w:r>
      <w:r w:rsidR="00297CA6">
        <w:rPr>
          <w:rFonts w:ascii="Times New Roman" w:hAnsi="Times New Roman" w:cs="Times New Roman"/>
          <w:sz w:val="28"/>
          <w:szCs w:val="28"/>
        </w:rPr>
        <w:t>18.11.2022</w:t>
      </w:r>
      <w:r w:rsidR="00365B6E">
        <w:rPr>
          <w:rFonts w:ascii="Times New Roman" w:hAnsi="Times New Roman" w:cs="Times New Roman"/>
          <w:sz w:val="28"/>
          <w:szCs w:val="28"/>
        </w:rPr>
        <w:t xml:space="preserve"> </w:t>
      </w:r>
      <w:r w:rsidRPr="003C5FC5">
        <w:rPr>
          <w:rFonts w:ascii="Times New Roman" w:hAnsi="Times New Roman" w:cs="Times New Roman"/>
          <w:sz w:val="28"/>
          <w:szCs w:val="28"/>
        </w:rPr>
        <w:t xml:space="preserve"> №</w:t>
      </w:r>
      <w:r w:rsidR="00BB7B22">
        <w:rPr>
          <w:rFonts w:ascii="Times New Roman" w:hAnsi="Times New Roman" w:cs="Times New Roman"/>
          <w:sz w:val="28"/>
          <w:szCs w:val="28"/>
        </w:rPr>
        <w:t xml:space="preserve"> </w:t>
      </w:r>
      <w:r w:rsidR="00AA5F9E">
        <w:rPr>
          <w:rFonts w:ascii="Times New Roman" w:hAnsi="Times New Roman" w:cs="Times New Roman"/>
          <w:sz w:val="28"/>
          <w:szCs w:val="28"/>
        </w:rPr>
        <w:t xml:space="preserve"> </w:t>
      </w:r>
      <w:r w:rsidR="00297CA6">
        <w:rPr>
          <w:rFonts w:ascii="Times New Roman" w:hAnsi="Times New Roman" w:cs="Times New Roman"/>
          <w:sz w:val="28"/>
          <w:szCs w:val="28"/>
        </w:rPr>
        <w:t>1048</w:t>
      </w:r>
      <w:bookmarkStart w:id="2" w:name="_GoBack"/>
      <w:bookmarkEnd w:id="2"/>
    </w:p>
    <w:p w:rsidR="00BB23BB" w:rsidRP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Положение</w:t>
      </w:r>
    </w:p>
    <w:p w:rsidR="00BB23BB" w:rsidRP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о деятельности комиссии по проведению открытого конкурса на право</w:t>
      </w:r>
    </w:p>
    <w:p w:rsid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получения свидетельств об осуществлении перевозок по муниципальным</w:t>
      </w:r>
      <w:r>
        <w:rPr>
          <w:rFonts w:ascii="Times New Roman" w:hAnsi="Times New Roman" w:cs="Times New Roman"/>
          <w:b/>
          <w:sz w:val="28"/>
          <w:szCs w:val="28"/>
        </w:rPr>
        <w:t xml:space="preserve"> </w:t>
      </w:r>
      <w:r w:rsidRPr="00BB23BB">
        <w:rPr>
          <w:rFonts w:ascii="Times New Roman" w:hAnsi="Times New Roman" w:cs="Times New Roman"/>
          <w:b/>
          <w:sz w:val="28"/>
          <w:szCs w:val="28"/>
        </w:rPr>
        <w:t>маршрутам регулярных перевозок пассажиров и багажа автомобильным</w:t>
      </w:r>
      <w:r>
        <w:rPr>
          <w:rFonts w:ascii="Times New Roman" w:hAnsi="Times New Roman" w:cs="Times New Roman"/>
          <w:b/>
          <w:sz w:val="28"/>
          <w:szCs w:val="28"/>
        </w:rPr>
        <w:t xml:space="preserve"> </w:t>
      </w:r>
      <w:r w:rsidRPr="00BB23BB">
        <w:rPr>
          <w:rFonts w:ascii="Times New Roman" w:hAnsi="Times New Roman" w:cs="Times New Roman"/>
          <w:b/>
          <w:sz w:val="28"/>
          <w:szCs w:val="28"/>
        </w:rPr>
        <w:t>транспортом по нерегулируемым тар</w:t>
      </w:r>
      <w:r>
        <w:rPr>
          <w:rFonts w:ascii="Times New Roman" w:hAnsi="Times New Roman" w:cs="Times New Roman"/>
          <w:b/>
          <w:sz w:val="28"/>
          <w:szCs w:val="28"/>
        </w:rPr>
        <w:t>ифам на территории Песчанокопского района</w:t>
      </w:r>
    </w:p>
    <w:p w:rsidR="00BB23BB" w:rsidRPr="00BB23BB" w:rsidRDefault="00BB23BB" w:rsidP="00BB23BB">
      <w:pPr>
        <w:pStyle w:val="a4"/>
        <w:jc w:val="center"/>
        <w:rPr>
          <w:rFonts w:ascii="Times New Roman" w:hAnsi="Times New Roman" w:cs="Times New Roman"/>
          <w:b/>
          <w:sz w:val="28"/>
          <w:szCs w:val="28"/>
        </w:rPr>
      </w:pPr>
    </w:p>
    <w:p w:rsidR="00BB23BB" w:rsidRPr="008953E7" w:rsidRDefault="00BB23BB" w:rsidP="00BB23BB">
      <w:pPr>
        <w:jc w:val="center"/>
        <w:rPr>
          <w:rFonts w:ascii="Times New Roman" w:hAnsi="Times New Roman" w:cs="Times New Roman"/>
          <w:b/>
          <w:sz w:val="28"/>
          <w:szCs w:val="28"/>
        </w:rPr>
      </w:pPr>
      <w:r w:rsidRPr="008953E7">
        <w:rPr>
          <w:rFonts w:ascii="Times New Roman" w:hAnsi="Times New Roman" w:cs="Times New Roman"/>
          <w:b/>
          <w:sz w:val="28"/>
          <w:szCs w:val="28"/>
        </w:rPr>
        <w:t>1. Общие положения</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1.1. </w:t>
      </w:r>
      <w:proofErr w:type="gramStart"/>
      <w:r w:rsidRPr="008953E7">
        <w:rPr>
          <w:rFonts w:ascii="Times New Roman" w:hAnsi="Times New Roman" w:cs="Times New Roman"/>
          <w:sz w:val="28"/>
          <w:szCs w:val="28"/>
        </w:rPr>
        <w:t>Настоящее Положение о деятельности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положение) разработано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w:t>
      </w:r>
      <w:proofErr w:type="gramEnd"/>
      <w:r w:rsidRPr="008953E7">
        <w:rPr>
          <w:rFonts w:ascii="Times New Roman" w:hAnsi="Times New Roman" w:cs="Times New Roman"/>
          <w:sz w:val="28"/>
          <w:szCs w:val="28"/>
        </w:rPr>
        <w:t xml:space="preserve"> Федерации и о внесении изменений в отдельные законодательные акты Российской Федерации».</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1.2. Настоящее положение определяет полномочия, порядок формирования и работы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конкурсная комиссия).</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1.3. Конкурсная комиссия создается с целью оценки и сопоставления заявок </w:t>
      </w:r>
      <w:proofErr w:type="gramStart"/>
      <w:r w:rsidRPr="008953E7">
        <w:rPr>
          <w:rFonts w:ascii="Times New Roman" w:hAnsi="Times New Roman" w:cs="Times New Roman"/>
          <w:sz w:val="28"/>
          <w:szCs w:val="28"/>
        </w:rPr>
        <w:t>на участие в открытом конкурсе на право получения свидетельств об осуществлении перевозок по муниципальным маршрутам</w:t>
      </w:r>
      <w:proofErr w:type="gramEnd"/>
      <w:r w:rsidRPr="008953E7">
        <w:rPr>
          <w:rFonts w:ascii="Times New Roman" w:hAnsi="Times New Roman" w:cs="Times New Roman"/>
          <w:sz w:val="28"/>
          <w:szCs w:val="28"/>
        </w:rPr>
        <w:t xml:space="preserve"> регулярных перевозок пассажиров и багажа автомобильным транспортом по нерегулируемым тарифам на территории Песчанокопского района </w:t>
      </w:r>
    </w:p>
    <w:p w:rsidR="00BB23BB"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1.4. В своей деятельности конкурсная комиссия руководствуется действующим федеральным законодательством, законодательством Ростовской области, нормативным</w:t>
      </w:r>
      <w:r w:rsidR="008953E7" w:rsidRPr="008953E7">
        <w:rPr>
          <w:rFonts w:ascii="Times New Roman" w:hAnsi="Times New Roman" w:cs="Times New Roman"/>
          <w:sz w:val="28"/>
          <w:szCs w:val="28"/>
        </w:rPr>
        <w:t>и правовыми актами Песчанокопского района</w:t>
      </w:r>
      <w:r w:rsidRPr="008953E7">
        <w:rPr>
          <w:rFonts w:ascii="Times New Roman" w:hAnsi="Times New Roman" w:cs="Times New Roman"/>
          <w:sz w:val="28"/>
          <w:szCs w:val="28"/>
        </w:rPr>
        <w:t>, 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также настоящим Положением.</w:t>
      </w:r>
    </w:p>
    <w:p w:rsidR="008953E7" w:rsidRPr="008953E7" w:rsidRDefault="008953E7" w:rsidP="008953E7">
      <w:pPr>
        <w:pStyle w:val="a4"/>
        <w:ind w:firstLine="708"/>
        <w:jc w:val="both"/>
        <w:rPr>
          <w:rFonts w:ascii="Times New Roman" w:hAnsi="Times New Roman" w:cs="Times New Roman"/>
          <w:sz w:val="28"/>
          <w:szCs w:val="28"/>
        </w:rPr>
      </w:pPr>
    </w:p>
    <w:p w:rsidR="00BB23BB" w:rsidRDefault="00BB23BB" w:rsidP="008953E7">
      <w:pPr>
        <w:pStyle w:val="a4"/>
        <w:numPr>
          <w:ilvl w:val="0"/>
          <w:numId w:val="2"/>
        </w:numPr>
        <w:jc w:val="center"/>
        <w:rPr>
          <w:rFonts w:ascii="Times New Roman" w:hAnsi="Times New Roman" w:cs="Times New Roman"/>
          <w:b/>
          <w:sz w:val="28"/>
          <w:szCs w:val="28"/>
        </w:rPr>
      </w:pPr>
      <w:r w:rsidRPr="008953E7">
        <w:rPr>
          <w:rFonts w:ascii="Times New Roman" w:hAnsi="Times New Roman" w:cs="Times New Roman"/>
          <w:b/>
          <w:sz w:val="28"/>
          <w:szCs w:val="28"/>
        </w:rPr>
        <w:t>Полномочия конкурсной комиссии</w:t>
      </w:r>
    </w:p>
    <w:p w:rsidR="008953E7" w:rsidRPr="008953E7" w:rsidRDefault="008953E7" w:rsidP="008953E7">
      <w:pPr>
        <w:pStyle w:val="a4"/>
        <w:ind w:left="720"/>
        <w:rPr>
          <w:rFonts w:ascii="Times New Roman" w:hAnsi="Times New Roman" w:cs="Times New Roman"/>
          <w:b/>
          <w:sz w:val="28"/>
          <w:szCs w:val="28"/>
        </w:rPr>
      </w:pP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 К полномочиям конкурсной комиссии относятся:</w:t>
      </w:r>
    </w:p>
    <w:p w:rsidR="008953E7" w:rsidRPr="008953E7" w:rsidRDefault="00BB23BB" w:rsidP="008953E7">
      <w:pPr>
        <w:pStyle w:val="a4"/>
        <w:ind w:left="708"/>
        <w:jc w:val="both"/>
        <w:rPr>
          <w:rFonts w:ascii="Times New Roman" w:hAnsi="Times New Roman" w:cs="Times New Roman"/>
          <w:sz w:val="28"/>
          <w:szCs w:val="28"/>
        </w:rPr>
      </w:pPr>
      <w:r w:rsidRPr="008953E7">
        <w:rPr>
          <w:rFonts w:ascii="Times New Roman" w:hAnsi="Times New Roman" w:cs="Times New Roman"/>
          <w:sz w:val="28"/>
          <w:szCs w:val="28"/>
        </w:rPr>
        <w:lastRenderedPageBreak/>
        <w:t>2.1.1. вскрытие конвертов с заявками на участие в открытом конкурсе;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2.1.2. рассмотрение заявок на участие в открытом конкурсе, принятие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решения о допуске претендентов к участию в открытом конкурсе;</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2.1.3. оценка и сопоставление заявок на участие в открытом конкурсе,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подведение итогов открытого конкурса;</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2.1.4. рассмотрение документов, представленных юридическим лицом,</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индивидуальным предпринимателем, уполномоченным участником простого</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товарищества, в отношении которого принято решение о предоставлении права на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получение свидетельств и карт маршрута, в подтверждение наличия у него</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конкурсе.</w:t>
      </w:r>
    </w:p>
    <w:p w:rsidR="008953E7"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 Для реализации своих полномочий конкурсная комиссия имеет право:</w:t>
      </w:r>
      <w:r w:rsidR="008953E7" w:rsidRPr="008953E7">
        <w:rPr>
          <w:rFonts w:ascii="Times New Roman" w:hAnsi="Times New Roman" w:cs="Times New Roman"/>
          <w:sz w:val="28"/>
          <w:szCs w:val="28"/>
        </w:rPr>
        <w:t xml:space="preserve"> </w:t>
      </w:r>
    </w:p>
    <w:p w:rsidR="008953E7" w:rsidRPr="008953E7" w:rsidRDefault="00BB23BB" w:rsidP="008953E7">
      <w:pPr>
        <w:pStyle w:val="a4"/>
        <w:ind w:firstLine="708"/>
        <w:jc w:val="both"/>
        <w:rPr>
          <w:rFonts w:ascii="Times New Roman" w:hAnsi="Times New Roman" w:cs="Times New Roman"/>
          <w:sz w:val="28"/>
          <w:szCs w:val="28"/>
        </w:rPr>
      </w:pPr>
      <w:proofErr w:type="gramStart"/>
      <w:r w:rsidRPr="008953E7">
        <w:rPr>
          <w:rFonts w:ascii="Times New Roman" w:hAnsi="Times New Roman" w:cs="Times New Roman"/>
          <w:sz w:val="28"/>
          <w:szCs w:val="28"/>
        </w:rPr>
        <w:t>2.2.1. запросить у органов, в полномочия которых входит контроль и надзор</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за соблюдением требований законодательства и нормативных правовых актов в</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области обеспечения безопасности дорожного движения и регулярных перевозок, 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также иных органов и организаций, любые сведения о претенденте и участнике (за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исключением информации ограниченного доступа) в подтверждение сведений,</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указанных в заявке на участие в открытом конкурсе и прилагаемых к ней</w:t>
      </w:r>
      <w:proofErr w:type="gramEnd"/>
      <w:r w:rsidRPr="008953E7">
        <w:rPr>
          <w:rFonts w:ascii="Times New Roman" w:hAnsi="Times New Roman" w:cs="Times New Roman"/>
          <w:sz w:val="28"/>
          <w:szCs w:val="28"/>
        </w:rPr>
        <w:t xml:space="preserve"> </w:t>
      </w:r>
      <w:proofErr w:type="gramStart"/>
      <w:r w:rsidRPr="008953E7">
        <w:rPr>
          <w:rFonts w:ascii="Times New Roman" w:hAnsi="Times New Roman" w:cs="Times New Roman"/>
          <w:sz w:val="28"/>
          <w:szCs w:val="28"/>
        </w:rPr>
        <w:t>документах</w:t>
      </w:r>
      <w:proofErr w:type="gramEnd"/>
      <w:r w:rsidRPr="008953E7">
        <w:rPr>
          <w:rFonts w:ascii="Times New Roman" w:hAnsi="Times New Roman" w:cs="Times New Roman"/>
          <w:sz w:val="28"/>
          <w:szCs w:val="28"/>
        </w:rPr>
        <w:t>;</w:t>
      </w:r>
      <w:r w:rsidR="008953E7" w:rsidRPr="008953E7">
        <w:rPr>
          <w:rFonts w:ascii="Times New Roman" w:hAnsi="Times New Roman" w:cs="Times New Roman"/>
          <w:sz w:val="28"/>
          <w:szCs w:val="28"/>
        </w:rPr>
        <w:t xml:space="preserve"> </w:t>
      </w:r>
    </w:p>
    <w:p w:rsidR="00BB23BB"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2.2.2. запросить у претендентов (после вскрытия конвертов с заявками) 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участников открытого конкурса любую информацию (оригиналы и копии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документов) в подтверждение сведений, указанных в заявке на участие в открытом</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конкурсе, представление которых предусмотрено конкурсной документацией.</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В случае установления недостоверности сведений, содержащихся в заявке на</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участие в открытом конкурсе и (или) прилагаемых к ней документах, конкурсная</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комиссия отстраняет такого претендента или участника открытого конкурса от</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участия в открытом конкурсе на любом этапе его проведения.</w:t>
      </w:r>
    </w:p>
    <w:p w:rsidR="008953E7" w:rsidRPr="008953E7" w:rsidRDefault="008953E7" w:rsidP="008953E7">
      <w:pPr>
        <w:pStyle w:val="a4"/>
        <w:ind w:firstLine="708"/>
        <w:jc w:val="both"/>
        <w:rPr>
          <w:rFonts w:ascii="Times New Roman" w:hAnsi="Times New Roman" w:cs="Times New Roman"/>
          <w:sz w:val="28"/>
          <w:szCs w:val="28"/>
        </w:rPr>
      </w:pPr>
    </w:p>
    <w:p w:rsidR="00BB23BB" w:rsidRDefault="00BB23BB" w:rsidP="008953E7">
      <w:pPr>
        <w:pStyle w:val="a4"/>
        <w:numPr>
          <w:ilvl w:val="0"/>
          <w:numId w:val="2"/>
        </w:numPr>
        <w:jc w:val="center"/>
        <w:rPr>
          <w:rFonts w:ascii="Times New Roman" w:hAnsi="Times New Roman" w:cs="Times New Roman"/>
          <w:b/>
          <w:sz w:val="28"/>
          <w:szCs w:val="28"/>
        </w:rPr>
      </w:pPr>
      <w:r w:rsidRPr="008953E7">
        <w:rPr>
          <w:rFonts w:ascii="Times New Roman" w:hAnsi="Times New Roman" w:cs="Times New Roman"/>
          <w:b/>
          <w:sz w:val="28"/>
          <w:szCs w:val="28"/>
        </w:rPr>
        <w:t>Порядок формирования и работы конкурсной комиссии</w:t>
      </w:r>
    </w:p>
    <w:p w:rsidR="008953E7" w:rsidRPr="008953E7" w:rsidRDefault="008953E7" w:rsidP="008953E7">
      <w:pPr>
        <w:pStyle w:val="a4"/>
        <w:ind w:left="720"/>
        <w:rPr>
          <w:rFonts w:ascii="Times New Roman" w:hAnsi="Times New Roman" w:cs="Times New Roman"/>
          <w:b/>
          <w:sz w:val="28"/>
          <w:szCs w:val="28"/>
        </w:rPr>
      </w:pPr>
    </w:p>
    <w:p w:rsid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3.1. Конкурсная комиссия создается на основании постановления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 xml:space="preserve">Администрации </w:t>
      </w:r>
      <w:r w:rsidR="008953E7">
        <w:rPr>
          <w:rFonts w:ascii="Times New Roman" w:hAnsi="Times New Roman" w:cs="Times New Roman"/>
          <w:sz w:val="28"/>
          <w:szCs w:val="28"/>
        </w:rPr>
        <w:t>Песчанокопского района.</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3.2. </w:t>
      </w:r>
      <w:r w:rsidR="008953E7">
        <w:rPr>
          <w:rFonts w:ascii="Times New Roman" w:hAnsi="Times New Roman" w:cs="Times New Roman"/>
          <w:sz w:val="28"/>
          <w:szCs w:val="28"/>
        </w:rPr>
        <w:t>Конкурсная комиссия состоит из 7</w:t>
      </w:r>
      <w:r w:rsidRPr="008953E7">
        <w:rPr>
          <w:rFonts w:ascii="Times New Roman" w:hAnsi="Times New Roman" w:cs="Times New Roman"/>
          <w:sz w:val="28"/>
          <w:szCs w:val="28"/>
        </w:rPr>
        <w:t xml:space="preserve"> членов. В состав конкурсной комиссии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входят председатель конкурсной комиссии, заместитель председателя конкурсной</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комиссии, секретарь конкурсной комиссии и и</w:t>
      </w:r>
      <w:r w:rsidR="00A42491">
        <w:rPr>
          <w:rFonts w:ascii="Times New Roman" w:hAnsi="Times New Roman" w:cs="Times New Roman"/>
          <w:sz w:val="28"/>
          <w:szCs w:val="28"/>
        </w:rPr>
        <w:t>ные члены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3.3. Председатель возглавляет конкурсную комиссию, руководит ее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деятельностью, ведет заседания конкурсной комиссии. При отсутствии председателя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его функции возлагаются на заместителя председателя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3.4. Секретарь организует работу конкурсной комиссии, ведет протокол</w:t>
      </w:r>
    </w:p>
    <w:p w:rsidR="00BB23BB" w:rsidRPr="008953E7" w:rsidRDefault="00BB23BB" w:rsidP="008953E7">
      <w:pPr>
        <w:pStyle w:val="a4"/>
        <w:jc w:val="both"/>
        <w:rPr>
          <w:rFonts w:ascii="Times New Roman" w:hAnsi="Times New Roman" w:cs="Times New Roman"/>
          <w:sz w:val="28"/>
          <w:szCs w:val="28"/>
        </w:rPr>
      </w:pPr>
      <w:r w:rsidRPr="008953E7">
        <w:rPr>
          <w:rFonts w:ascii="Times New Roman" w:hAnsi="Times New Roman" w:cs="Times New Roman"/>
          <w:sz w:val="28"/>
          <w:szCs w:val="28"/>
        </w:rPr>
        <w:t>заседания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3.5. Конкурсная комиссия правомочна принимать решения по вопросам,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отнесенным к ее компетенции, если на заседании конкурсной комиссии присутствует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не менее чем 50 процентов от общего количества ее членов.</w:t>
      </w:r>
    </w:p>
    <w:p w:rsidR="00BB23BB"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3.6. Решение конкурсной комиссии принимается простым большинством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голосов от числа ее членов, присутствующих на заседании конкурсной комиссии, по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итогам открытого голосования.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 случае равенства голосов председатель конкурсной комиссии имеет право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решающего голоса.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Члены конкурсной комиссии, не согласные с принятым решением, имеют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право письменно изложить свое особое мнение, которое должно быть приложено к</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протоколу заседания конкурсной комиссии с соответствующей ссылкой в тексте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данного протокола.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Решения, принятые конкурсной комиссией в рамках ее полномочий,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оформляются соответствующим протоколом заседания конкурсной комиссии,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который подписывается всеми присутствующими на заседании членами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комиссии.</w:t>
      </w:r>
    </w:p>
    <w:p w:rsidR="00934511" w:rsidRPr="008953E7" w:rsidRDefault="00934511" w:rsidP="00934511">
      <w:pPr>
        <w:pStyle w:val="a4"/>
        <w:ind w:firstLine="708"/>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Вскрытие конвертов с заявками на участие в открытом конкурсе</w:t>
      </w:r>
    </w:p>
    <w:p w:rsidR="00934511" w:rsidRPr="00934511" w:rsidRDefault="00934511" w:rsidP="00934511">
      <w:pPr>
        <w:pStyle w:val="a4"/>
        <w:ind w:left="720"/>
        <w:rPr>
          <w:rFonts w:ascii="Times New Roman" w:hAnsi="Times New Roman" w:cs="Times New Roman"/>
          <w:b/>
          <w:sz w:val="28"/>
          <w:szCs w:val="28"/>
        </w:rPr>
      </w:pPr>
    </w:p>
    <w:p w:rsidR="00934511" w:rsidRDefault="00BB23BB" w:rsidP="0093451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4.1. Конверты с заявками вскрываются конкурсной комиссией публично в день,</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во время и в месте, которые указаны в извещении о проведении открытого конкурса.</w:t>
      </w:r>
      <w:r w:rsidR="00934511">
        <w:rPr>
          <w:rFonts w:ascii="Times New Roman" w:hAnsi="Times New Roman" w:cs="Times New Roman"/>
          <w:sz w:val="28"/>
          <w:szCs w:val="28"/>
        </w:rPr>
        <w:t xml:space="preserve"> </w:t>
      </w:r>
    </w:p>
    <w:p w:rsidR="00934511"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4.2. В случае установления факта подачи одним претендентом двух и более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заявок в отношении одного и того же лота при условии, что поданные заявки такого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претендента ранее не отозваны, все заявки такого претендента, поданные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отношении данного лота, не рассматриваются и возвращаются организатором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 такому претенденту.</w:t>
      </w:r>
      <w:r w:rsidR="00934511">
        <w:rPr>
          <w:rFonts w:ascii="Times New Roman" w:hAnsi="Times New Roman" w:cs="Times New Roman"/>
          <w:sz w:val="28"/>
          <w:szCs w:val="28"/>
        </w:rPr>
        <w:t xml:space="preserve"> </w:t>
      </w:r>
    </w:p>
    <w:p w:rsidR="00BB23BB"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4.3. Результаты вскрытия конкурсной комиссией конвертов с заявками</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отражаются в протоколе подведения итогов открытого конкурса.</w:t>
      </w:r>
    </w:p>
    <w:p w:rsidR="00934511" w:rsidRPr="008953E7" w:rsidRDefault="00934511" w:rsidP="008953E7">
      <w:pPr>
        <w:pStyle w:val="a4"/>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Рассмотрение заявок на участие в открытом конкурсе</w:t>
      </w:r>
    </w:p>
    <w:p w:rsidR="00934511" w:rsidRDefault="00934511" w:rsidP="00934511">
      <w:pPr>
        <w:pStyle w:val="a4"/>
        <w:ind w:left="720"/>
        <w:rPr>
          <w:rFonts w:ascii="Times New Roman" w:hAnsi="Times New Roman" w:cs="Times New Roman"/>
          <w:b/>
          <w:sz w:val="28"/>
          <w:szCs w:val="28"/>
        </w:rPr>
      </w:pPr>
    </w:p>
    <w:p w:rsidR="00BB23BB" w:rsidRPr="008953E7" w:rsidRDefault="00BB23BB" w:rsidP="0093451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5.1. Конкурсная комиссия рассматривает заявки на соответствие требованиям,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установленным организатором открытого конкурса, и соответствие претендентов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установленным статьей 23 Федерального закона № 220-ФЗ.</w:t>
      </w:r>
    </w:p>
    <w:p w:rsidR="00BB23BB" w:rsidRP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5.2. Рассмотрение заявок осуществляется в день и в месте, указанном 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извещении о 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 По результатам рассмотрения заявок на конкретный лот конкурсной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комиссией принимается решение:</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5.3.1. о соответствии или несоответствии претендента требованиям,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предъявляемым к участнику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5.3.2. о соответствии или несоответствии заявки требованиям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документации;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5.3.3. о допуске претендентов к участию в открытом конкурсе в отношении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конкретного лота;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5.3.4. об отказе в допуске к участию в открытом конкурсе в отношении</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конкретного лота по основаниям, предусмотренным пунктом 5.5 настоящего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Положения;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5.3.5. о признании открытого конкурса по данному лоту несостоявшимся по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основаниям, предусмотренным пунктом 5.6 настоящего Положения.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5.4. Решения, принятые по результатам рассмотрения заявок, указываются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протоколе подведения итогов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 Претендент не допускается к участию в открытом конкурсе по конкретному</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лоту и (или) его заявка признается не соответствующей конкурсной документации,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если: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5.5.1. претендент не соответствует требованиям (одному из требований) к</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участникам открытого конкурса, установленным статьей 23 Федерального закона №</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220-ФЗ;</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5.5.2. заявка и (или) прилагаемые к ней документы не соответствуют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(одному из требований) к содержанию конкурсного предложения, форме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и составу заявок, установленным организатором открытого конкурса,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документации и (или) предмету открытого конкурса, указанному в извещении 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5.5.3. в заявке и (или) прилагаемых к ней документах указаны</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недостоверные сведения.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 Открытый конкурс признается несостоявшимся в отношении конкретного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лота в следующих случаях:</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5.6.1. По данному лоту не подано ни одной заявки;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5.6.2. Ни один претендент, подавший заявку на данный лот, не признан</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соответствующим требованиям к участникам открытого конкурса, установленным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статьей 23 Федерального закона № 220-ФЗ;</w:t>
      </w:r>
    </w:p>
    <w:p w:rsidR="00934511"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5.6.3. Ни одна из заявок по данному лоту, поданная претендентами,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признанными соответствующими требованиям, предъявляемым к участникам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 не соответствует требованиям конкурсной документации.</w:t>
      </w:r>
      <w:r w:rsidR="00934511">
        <w:rPr>
          <w:rFonts w:ascii="Times New Roman" w:hAnsi="Times New Roman" w:cs="Times New Roman"/>
          <w:sz w:val="28"/>
          <w:szCs w:val="28"/>
        </w:rPr>
        <w:t xml:space="preserve"> </w:t>
      </w:r>
    </w:p>
    <w:p w:rsidR="00BB23BB"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5.6.4. Только одна заявка по данному лоту признана соответствующей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конкурсной документации.</w:t>
      </w:r>
      <w:r w:rsidR="00934511">
        <w:rPr>
          <w:rFonts w:ascii="Times New Roman" w:hAnsi="Times New Roman" w:cs="Times New Roman"/>
          <w:sz w:val="28"/>
          <w:szCs w:val="28"/>
        </w:rPr>
        <w:t xml:space="preserve"> </w:t>
      </w:r>
    </w:p>
    <w:p w:rsidR="00934511" w:rsidRPr="008953E7" w:rsidRDefault="00934511" w:rsidP="008953E7">
      <w:pPr>
        <w:pStyle w:val="a4"/>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Оценка и сопоставление заявок, подведение итогов открытого конкурса</w:t>
      </w:r>
    </w:p>
    <w:p w:rsidR="00934511" w:rsidRPr="00934511" w:rsidRDefault="00934511" w:rsidP="00934511">
      <w:pPr>
        <w:pStyle w:val="a4"/>
        <w:ind w:left="720"/>
        <w:rPr>
          <w:rFonts w:ascii="Times New Roman" w:hAnsi="Times New Roman" w:cs="Times New Roman"/>
          <w:b/>
          <w:sz w:val="28"/>
          <w:szCs w:val="28"/>
        </w:rPr>
      </w:pPr>
    </w:p>
    <w:p w:rsidR="00BB23BB" w:rsidRP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6.1. Оценка и сопоставление заявок осуществляются в день и в месте,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указанном в извещении о 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6.2. Каждая заявка оценивается конкурсной комиссией в баллах в соответствии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 xml:space="preserve">со шкалой критериев оценки и сопоставления заявок </w:t>
      </w:r>
      <w:proofErr w:type="gramStart"/>
      <w:r w:rsidRPr="008953E7">
        <w:rPr>
          <w:rFonts w:ascii="Times New Roman" w:hAnsi="Times New Roman" w:cs="Times New Roman"/>
          <w:sz w:val="28"/>
          <w:szCs w:val="28"/>
        </w:rPr>
        <w:t>на участие в открытом конкурсе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на право получения свидетельств об осуществлении перевозок по муниципальным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маршрутам</w:t>
      </w:r>
      <w:proofErr w:type="gramEnd"/>
      <w:r w:rsidRPr="008953E7">
        <w:rPr>
          <w:rFonts w:ascii="Times New Roman" w:hAnsi="Times New Roman" w:cs="Times New Roman"/>
          <w:sz w:val="28"/>
          <w:szCs w:val="28"/>
        </w:rPr>
        <w:t xml:space="preserve"> регулярных перевозок по нерегулируемым тарифам на территории </w:t>
      </w:r>
      <w:r w:rsidR="00934511">
        <w:rPr>
          <w:rFonts w:ascii="Times New Roman" w:hAnsi="Times New Roman" w:cs="Times New Roman"/>
          <w:sz w:val="28"/>
          <w:szCs w:val="28"/>
        </w:rPr>
        <w:t>Песчанокопского района</w:t>
      </w:r>
      <w:r w:rsidR="00934511" w:rsidRPr="00BB23BB">
        <w:rPr>
          <w:rFonts w:ascii="Times New Roman" w:hAnsi="Times New Roman" w:cs="Times New Roman"/>
          <w:sz w:val="28"/>
          <w:szCs w:val="28"/>
        </w:rPr>
        <w:t xml:space="preserve"> </w:t>
      </w:r>
      <w:r w:rsidRPr="008953E7">
        <w:rPr>
          <w:rFonts w:ascii="Times New Roman" w:hAnsi="Times New Roman" w:cs="Times New Roman"/>
          <w:sz w:val="28"/>
          <w:szCs w:val="28"/>
        </w:rPr>
        <w:t>(далее – шкала критериев). На основании данной оценки конкурсная комиссия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определяет победителей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6.3. Каждой заявке присваивается порядковый номер в порядке уменьшения ее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оценки. Заявке, получившей высшую оценку (набравшей наибольшее количество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баллов), присваивается первый номер.</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6.4. Победителем открытого конкурса по конкретному лоту определяется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только один участник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6.5. Победителем открытого конкурса признается участник открытого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конкурса, заявке которого присвоен первый номер.</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 случае</w:t>
      </w:r>
      <w:proofErr w:type="gramStart"/>
      <w:r w:rsidRPr="008953E7">
        <w:rPr>
          <w:rFonts w:ascii="Times New Roman" w:hAnsi="Times New Roman" w:cs="Times New Roman"/>
          <w:sz w:val="28"/>
          <w:szCs w:val="28"/>
        </w:rPr>
        <w:t>,</w:t>
      </w:r>
      <w:proofErr w:type="gramEnd"/>
      <w:r w:rsidRPr="008953E7">
        <w:rPr>
          <w:rFonts w:ascii="Times New Roman" w:hAnsi="Times New Roman" w:cs="Times New Roman"/>
          <w:sz w:val="28"/>
          <w:szCs w:val="28"/>
        </w:rPr>
        <w:t xml:space="preserve"> если двум и более заявкам на участие в открытом конкурсе присвоен</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первый номер, победитель открытого конкурса определяется в соответствии с частью</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6 статьи 24 Федерального закона № 220-ФЗ.</w:t>
      </w:r>
    </w:p>
    <w:p w:rsidR="00BB23BB"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6.6. Решение конкурсной комиссии об итогах открытого конкурса оформляется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протоколом. Протокол подведения итогов открытого конкурса подписывается всеми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присутствующими на заседании членами конкурсной комиссии и размещается не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позднее одного рабочего со дня подписания на официальном сайте организатора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w:t>
      </w:r>
    </w:p>
    <w:p w:rsidR="00934511" w:rsidRPr="008953E7" w:rsidRDefault="00934511" w:rsidP="00934511">
      <w:pPr>
        <w:pStyle w:val="a4"/>
        <w:ind w:firstLine="708"/>
        <w:jc w:val="both"/>
        <w:rPr>
          <w:rFonts w:ascii="Times New Roman" w:hAnsi="Times New Roman" w:cs="Times New Roman"/>
          <w:sz w:val="28"/>
          <w:szCs w:val="28"/>
        </w:rPr>
      </w:pPr>
    </w:p>
    <w:p w:rsidR="00934511"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Рассмотрение документов, представленных юридическим лицом,</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индивидуальным предпринимателем, уполномоченным участником простого</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товарищества в подтверждение наличия у него транспортных средств,</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предусмотренных его заявкой на участие в открытом конкурсе</w:t>
      </w:r>
    </w:p>
    <w:p w:rsidR="00934511" w:rsidRPr="00934511" w:rsidRDefault="00934511" w:rsidP="00934511">
      <w:pPr>
        <w:pStyle w:val="a4"/>
        <w:ind w:left="720"/>
        <w:rPr>
          <w:rFonts w:ascii="Times New Roman" w:hAnsi="Times New Roman" w:cs="Times New Roman"/>
          <w:b/>
          <w:sz w:val="28"/>
          <w:szCs w:val="28"/>
        </w:rPr>
      </w:pP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7.1. </w:t>
      </w:r>
      <w:proofErr w:type="gramStart"/>
      <w:r w:rsidRPr="008953E7">
        <w:rPr>
          <w:rFonts w:ascii="Times New Roman" w:hAnsi="Times New Roman" w:cs="Times New Roman"/>
          <w:sz w:val="28"/>
          <w:szCs w:val="28"/>
        </w:rPr>
        <w:t>Конкурсная комиссия в срок, не превышающий пяти рабочих дней, начиная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 следующего рабочего дня по истечении срока на представление документов,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указанного в абзаце первом пункта 16.1 конкурсной документации, рассматривает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документы, предоставленные юридическим лицом, индивидуальным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предпринимателем, уполномоченным участником простого товарищества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подтверждение наличия у него транспортных средств, предусмотренных заявкой на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участие в открытом конкурсе.</w:t>
      </w:r>
      <w:proofErr w:type="gramEnd"/>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 По результатам рассмотрения документов, представленных юридическим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лицом, индивидуальным предпринимателем, уполномоченным участником простого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товарищества в подтверждение наличия у него транспортных средств,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заявкой на участие в открытом конкурсе, конкурсной комиссией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принимается решение:</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7.2.1. о подтверждении победителем открытого конкурса наличия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 конкурсе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 выдаче победителю открытого конкурса свидетельств и карт маршрута;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7.2.2. о </w:t>
      </w:r>
      <w:proofErr w:type="spellStart"/>
      <w:r w:rsidRPr="008953E7">
        <w:rPr>
          <w:rFonts w:ascii="Times New Roman" w:hAnsi="Times New Roman" w:cs="Times New Roman"/>
          <w:sz w:val="28"/>
          <w:szCs w:val="28"/>
        </w:rPr>
        <w:t>неподтверждении</w:t>
      </w:r>
      <w:proofErr w:type="spellEnd"/>
      <w:r w:rsidRPr="008953E7">
        <w:rPr>
          <w:rFonts w:ascii="Times New Roman" w:hAnsi="Times New Roman" w:cs="Times New Roman"/>
          <w:sz w:val="28"/>
          <w:szCs w:val="28"/>
        </w:rPr>
        <w:t xml:space="preserve"> победителем открытого конкурса наличия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 конкурсе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 предоставлении права на получение свидетельств участнику открытого конкурса,</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 xml:space="preserve">заявке на </w:t>
      </w:r>
      <w:proofErr w:type="gramStart"/>
      <w:r w:rsidRPr="008953E7">
        <w:rPr>
          <w:rFonts w:ascii="Times New Roman" w:hAnsi="Times New Roman" w:cs="Times New Roman"/>
          <w:sz w:val="28"/>
          <w:szCs w:val="28"/>
        </w:rPr>
        <w:t>участие</w:t>
      </w:r>
      <w:proofErr w:type="gramEnd"/>
      <w:r w:rsidRPr="008953E7">
        <w:rPr>
          <w:rFonts w:ascii="Times New Roman" w:hAnsi="Times New Roman" w:cs="Times New Roman"/>
          <w:sz w:val="28"/>
          <w:szCs w:val="28"/>
        </w:rPr>
        <w:t xml:space="preserve"> в открытом конкурсе которого присвоен второй номер;</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7.2.3. о подтверждении участником открытого конкурса, которому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предоставлено право на получение свидетельств, наличия транспортных средств,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его заявкой на участие в открытом конкурсе и выдаче такому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участнику открытого конкурса свидетельств и карт маршрута;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7.2.4. о </w:t>
      </w:r>
      <w:proofErr w:type="spellStart"/>
      <w:r w:rsidRPr="008953E7">
        <w:rPr>
          <w:rFonts w:ascii="Times New Roman" w:hAnsi="Times New Roman" w:cs="Times New Roman"/>
          <w:sz w:val="28"/>
          <w:szCs w:val="28"/>
        </w:rPr>
        <w:t>неподтверждении</w:t>
      </w:r>
      <w:proofErr w:type="spellEnd"/>
      <w:r w:rsidRPr="008953E7">
        <w:rPr>
          <w:rFonts w:ascii="Times New Roman" w:hAnsi="Times New Roman" w:cs="Times New Roman"/>
          <w:sz w:val="28"/>
          <w:szCs w:val="28"/>
        </w:rPr>
        <w:t xml:space="preserve"> участником открытого конкурса, которому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предоставлено право на получение свидетельств, наличия транспортных средств,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его заявкой на участие в открытом конкурсе, признании открытого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конкурса несостоявшимся и повторном проведении открытого конкурса.</w:t>
      </w:r>
    </w:p>
    <w:p w:rsidR="00B079CA"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7.3. Решение конкурсной комиссии о результатах рассмотрения документов,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представленных юридическим лицом, индивидуальным предпринимателем,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уполномоченным участником простого товарищества в подтверждение наличия 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него транспортных средств, предусмотренных его заявкой на участие в открытом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 xml:space="preserve">конкурсе, оформляется протоколом. </w:t>
      </w:r>
      <w:proofErr w:type="gramStart"/>
      <w:r w:rsidRPr="008953E7">
        <w:rPr>
          <w:rFonts w:ascii="Times New Roman" w:hAnsi="Times New Roman" w:cs="Times New Roman"/>
          <w:sz w:val="28"/>
          <w:szCs w:val="28"/>
        </w:rPr>
        <w:t>Протокол заседания конкурсной комиссии по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рассмотрению документов, представленных юридическим лицом, индивидуальным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предпринимателем, уполномоченным участником простого товарищества 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подтверждение наличия у него транспортных средств, предусмотренных его заявкой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на участие в открытом конкурсе, подписывается всеми присутствующими на</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заседании членами конкурсной комиссии и размещается в течение одного рабочего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дня со дня подписания на официальном сайте организатора открытого конкурса.</w:t>
      </w:r>
      <w:proofErr w:type="gramEnd"/>
    </w:p>
    <w:p w:rsidR="00A42491" w:rsidRDefault="00A42491" w:rsidP="00A42491">
      <w:pPr>
        <w:pStyle w:val="a4"/>
        <w:ind w:firstLine="708"/>
        <w:jc w:val="both"/>
        <w:rPr>
          <w:rFonts w:ascii="Times New Roman" w:hAnsi="Times New Roman" w:cs="Times New Roman"/>
          <w:sz w:val="28"/>
          <w:szCs w:val="28"/>
        </w:rPr>
      </w:pPr>
    </w:p>
    <w:p w:rsidR="00A42491" w:rsidRDefault="00A42491" w:rsidP="00A42491">
      <w:pPr>
        <w:pStyle w:val="a4"/>
        <w:ind w:firstLine="708"/>
        <w:jc w:val="both"/>
        <w:rPr>
          <w:rFonts w:ascii="Times New Roman" w:hAnsi="Times New Roman" w:cs="Times New Roman"/>
          <w:sz w:val="28"/>
          <w:szCs w:val="28"/>
        </w:rPr>
      </w:pPr>
    </w:p>
    <w:p w:rsidR="00A42491" w:rsidRDefault="00A42491" w:rsidP="00A42491">
      <w:pPr>
        <w:pStyle w:val="a4"/>
        <w:ind w:firstLine="708"/>
        <w:jc w:val="both"/>
        <w:rPr>
          <w:rFonts w:ascii="Times New Roman" w:hAnsi="Times New Roman" w:cs="Times New Roman"/>
          <w:sz w:val="28"/>
          <w:szCs w:val="28"/>
        </w:rPr>
      </w:pPr>
    </w:p>
    <w:p w:rsidR="00582BAB" w:rsidRDefault="00A42491" w:rsidP="00A42491">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A42491" w:rsidRPr="00BB23BB" w:rsidRDefault="00A42491" w:rsidP="00A42491">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582BAB">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          </w:t>
      </w:r>
      <w:r w:rsidR="00582BAB">
        <w:rPr>
          <w:rFonts w:ascii="Times New Roman" w:hAnsi="Times New Roman" w:cs="Times New Roman"/>
          <w:sz w:val="28"/>
          <w:szCs w:val="28"/>
        </w:rPr>
        <w:t xml:space="preserve">    </w:t>
      </w:r>
      <w:r w:rsidRPr="00BB23BB">
        <w:rPr>
          <w:rFonts w:ascii="Times New Roman" w:hAnsi="Times New Roman" w:cs="Times New Roman"/>
          <w:sz w:val="28"/>
          <w:szCs w:val="28"/>
        </w:rPr>
        <w:t xml:space="preserve"> О.В. Купина</w:t>
      </w:r>
    </w:p>
    <w:p w:rsidR="00A42491" w:rsidRPr="008953E7" w:rsidRDefault="00A42491" w:rsidP="00A42491">
      <w:pPr>
        <w:pStyle w:val="a4"/>
        <w:jc w:val="both"/>
        <w:rPr>
          <w:rFonts w:ascii="Times New Roman" w:hAnsi="Times New Roman" w:cs="Times New Roman"/>
          <w:sz w:val="28"/>
          <w:szCs w:val="28"/>
        </w:rPr>
      </w:pPr>
    </w:p>
    <w:p w:rsidR="00B079CA" w:rsidRDefault="00B079CA" w:rsidP="00964255">
      <w:pPr>
        <w:ind w:firstLine="708"/>
        <w:jc w:val="both"/>
        <w:rPr>
          <w:rFonts w:ascii="Times New Roman" w:hAnsi="Times New Roman" w:cs="Times New Roman"/>
          <w:sz w:val="28"/>
          <w:szCs w:val="28"/>
        </w:rPr>
      </w:pPr>
    </w:p>
    <w:sectPr w:rsidR="00B079CA" w:rsidSect="00AA5F9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15" w:rsidRDefault="00831315">
      <w:pPr>
        <w:spacing w:after="0" w:line="240" w:lineRule="auto"/>
      </w:pPr>
      <w:r>
        <w:separator/>
      </w:r>
    </w:p>
  </w:endnote>
  <w:endnote w:type="continuationSeparator" w:id="0">
    <w:p w:rsidR="00831315" w:rsidRDefault="0083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15" w:rsidRDefault="00831315">
    <w:pPr>
      <w:pStyle w:val="af7"/>
      <w:jc w:val="right"/>
    </w:pPr>
  </w:p>
  <w:p w:rsidR="00831315" w:rsidRDefault="00831315">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15" w:rsidRDefault="00831315">
    <w:pPr>
      <w:pStyle w:val="af7"/>
      <w:tabs>
        <w:tab w:val="left" w:pos="4962"/>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15" w:rsidRDefault="00831315">
    <w:pPr>
      <w:pStyle w:val="af7"/>
      <w:tabs>
        <w:tab w:val="left" w:pos="4962"/>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442519"/>
      <w:docPartObj>
        <w:docPartGallery w:val="Page Numbers (Bottom of Page)"/>
        <w:docPartUnique/>
      </w:docPartObj>
    </w:sdtPr>
    <w:sdtEndPr/>
    <w:sdtContent>
      <w:p w:rsidR="006B4D1E" w:rsidRDefault="006B4D1E">
        <w:pPr>
          <w:pStyle w:val="af7"/>
          <w:jc w:val="right"/>
        </w:pPr>
        <w:r>
          <w:fldChar w:fldCharType="begin"/>
        </w:r>
        <w:r>
          <w:instrText>PAGE   \* MERGEFORMAT</w:instrText>
        </w:r>
        <w:r>
          <w:fldChar w:fldCharType="separate"/>
        </w:r>
        <w:r w:rsidR="00297CA6">
          <w:rPr>
            <w:noProof/>
          </w:rPr>
          <w:t>34</w:t>
        </w:r>
        <w:r>
          <w:fldChar w:fldCharType="end"/>
        </w:r>
      </w:p>
    </w:sdtContent>
  </w:sdt>
  <w:p w:rsidR="00831315" w:rsidRDefault="00831315">
    <w:pPr>
      <w:pStyle w:val="af7"/>
      <w:tabs>
        <w:tab w:val="left" w:pos="4962"/>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15" w:rsidRDefault="00831315">
    <w:pPr>
      <w:pStyle w:val="af7"/>
      <w:jc w:val="right"/>
    </w:pPr>
  </w:p>
  <w:p w:rsidR="00831315" w:rsidRDefault="00831315">
    <w:pPr>
      <w:pStyle w:val="af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15" w:rsidRDefault="00831315">
      <w:pPr>
        <w:spacing w:after="0" w:line="240" w:lineRule="auto"/>
      </w:pPr>
      <w:r>
        <w:separator/>
      </w:r>
    </w:p>
  </w:footnote>
  <w:footnote w:type="continuationSeparator" w:id="0">
    <w:p w:rsidR="00831315" w:rsidRDefault="00831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15" w:rsidRDefault="00831315">
    <w:pPr>
      <w:pStyle w:val="ac"/>
      <w:jc w:val="center"/>
    </w:pPr>
  </w:p>
  <w:p w:rsidR="00831315" w:rsidRDefault="0083131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15" w:rsidRDefault="00831315">
    <w:pPr>
      <w:pStyle w:val="ac"/>
      <w:jc w:val="center"/>
    </w:pPr>
  </w:p>
  <w:p w:rsidR="00831315" w:rsidRDefault="0083131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15" w:rsidRDefault="00831315">
    <w:pPr>
      <w:pStyle w:val="ac"/>
      <w:jc w:val="center"/>
    </w:pPr>
  </w:p>
  <w:p w:rsidR="00831315" w:rsidRDefault="00831315">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15" w:rsidRDefault="00831315">
    <w:pPr>
      <w:pStyle w:val="ac"/>
      <w:jc w:val="center"/>
    </w:pPr>
  </w:p>
  <w:p w:rsidR="00831315" w:rsidRDefault="0083131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15" w:rsidRDefault="00831315">
    <w:pPr>
      <w:pStyle w:val="ac"/>
      <w:jc w:val="center"/>
    </w:pPr>
  </w:p>
  <w:p w:rsidR="00831315" w:rsidRDefault="0083131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A743C"/>
    <w:multiLevelType w:val="hybridMultilevel"/>
    <w:tmpl w:val="7A104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4A48E8"/>
    <w:multiLevelType w:val="multilevel"/>
    <w:tmpl w:val="5DF01DFC"/>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6F"/>
    <w:rsid w:val="00206C17"/>
    <w:rsid w:val="00297CA6"/>
    <w:rsid w:val="002A0D64"/>
    <w:rsid w:val="002D79F6"/>
    <w:rsid w:val="00365B6E"/>
    <w:rsid w:val="003C5FC5"/>
    <w:rsid w:val="00405091"/>
    <w:rsid w:val="00441CE7"/>
    <w:rsid w:val="0049518D"/>
    <w:rsid w:val="00582BAB"/>
    <w:rsid w:val="0058306F"/>
    <w:rsid w:val="005C565F"/>
    <w:rsid w:val="0060467A"/>
    <w:rsid w:val="00685DBA"/>
    <w:rsid w:val="006B4D1E"/>
    <w:rsid w:val="007712B7"/>
    <w:rsid w:val="007A452A"/>
    <w:rsid w:val="007E15FC"/>
    <w:rsid w:val="00831315"/>
    <w:rsid w:val="008669A9"/>
    <w:rsid w:val="008701BA"/>
    <w:rsid w:val="008953E7"/>
    <w:rsid w:val="008B1187"/>
    <w:rsid w:val="008C17EA"/>
    <w:rsid w:val="008E7F3F"/>
    <w:rsid w:val="008F59A9"/>
    <w:rsid w:val="00934511"/>
    <w:rsid w:val="00944E29"/>
    <w:rsid w:val="00964255"/>
    <w:rsid w:val="00970B81"/>
    <w:rsid w:val="009B46C1"/>
    <w:rsid w:val="00A42491"/>
    <w:rsid w:val="00AA5F9E"/>
    <w:rsid w:val="00AF40B0"/>
    <w:rsid w:val="00B0166A"/>
    <w:rsid w:val="00B079CA"/>
    <w:rsid w:val="00B36FC3"/>
    <w:rsid w:val="00B41B67"/>
    <w:rsid w:val="00BB23BB"/>
    <w:rsid w:val="00BB7B22"/>
    <w:rsid w:val="00CB2B27"/>
    <w:rsid w:val="00CE0EC4"/>
    <w:rsid w:val="00CE4665"/>
    <w:rsid w:val="00D968EF"/>
    <w:rsid w:val="00E86D24"/>
    <w:rsid w:val="00EA6D95"/>
    <w:rsid w:val="00F000CE"/>
    <w:rsid w:val="00F0249B"/>
    <w:rsid w:val="00F60C4C"/>
    <w:rsid w:val="00F9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44E29"/>
    <w:pPr>
      <w:keepNext/>
      <w:spacing w:before="240" w:after="60" w:line="240" w:lineRule="auto"/>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0"/>
    <w:next w:val="a0"/>
    <w:link w:val="20"/>
    <w:uiPriority w:val="9"/>
    <w:qFormat/>
    <w:rsid w:val="00944E29"/>
    <w:pPr>
      <w:keepNext/>
      <w:spacing w:before="240" w:after="60" w:line="240" w:lineRule="auto"/>
      <w:outlineLvl w:val="1"/>
    </w:pPr>
    <w:rPr>
      <w:rFonts w:ascii="Arial" w:eastAsia="Times New Roman" w:hAnsi="Arial" w:cs="Times New Roman"/>
      <w:b/>
      <w:i/>
      <w:color w:val="000000"/>
      <w:sz w:val="28"/>
      <w:szCs w:val="20"/>
      <w:lang w:eastAsia="ru-RU"/>
    </w:rPr>
  </w:style>
  <w:style w:type="paragraph" w:styleId="3">
    <w:name w:val="heading 3"/>
    <w:next w:val="a0"/>
    <w:link w:val="30"/>
    <w:uiPriority w:val="9"/>
    <w:qFormat/>
    <w:rsid w:val="00944E2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0"/>
    <w:next w:val="a0"/>
    <w:link w:val="40"/>
    <w:uiPriority w:val="9"/>
    <w:qFormat/>
    <w:rsid w:val="00944E29"/>
    <w:pPr>
      <w:keepNext/>
      <w:spacing w:before="240" w:after="60" w:line="240" w:lineRule="auto"/>
      <w:outlineLvl w:val="3"/>
    </w:pPr>
    <w:rPr>
      <w:rFonts w:ascii="Times New Roman" w:eastAsia="Times New Roman" w:hAnsi="Times New Roman" w:cs="Times New Roman"/>
      <w:b/>
      <w:color w:val="000000"/>
      <w:sz w:val="28"/>
      <w:szCs w:val="20"/>
      <w:lang w:eastAsia="ru-RU"/>
    </w:rPr>
  </w:style>
  <w:style w:type="paragraph" w:styleId="5">
    <w:name w:val="heading 5"/>
    <w:next w:val="a0"/>
    <w:link w:val="50"/>
    <w:uiPriority w:val="9"/>
    <w:qFormat/>
    <w:rsid w:val="00944E2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36FC3"/>
    <w:pPr>
      <w:spacing w:after="0" w:line="240" w:lineRule="auto"/>
    </w:pPr>
  </w:style>
  <w:style w:type="paragraph" w:styleId="a5">
    <w:name w:val="Balloon Text"/>
    <w:basedOn w:val="a0"/>
    <w:link w:val="a6"/>
    <w:unhideWhenUsed/>
    <w:rsid w:val="002A0D64"/>
    <w:pPr>
      <w:spacing w:after="0" w:line="240" w:lineRule="auto"/>
    </w:pPr>
    <w:rPr>
      <w:rFonts w:ascii="Segoe UI" w:hAnsi="Segoe UI" w:cs="Segoe UI"/>
      <w:sz w:val="18"/>
      <w:szCs w:val="18"/>
    </w:rPr>
  </w:style>
  <w:style w:type="character" w:customStyle="1" w:styleId="a6">
    <w:name w:val="Текст выноски Знак"/>
    <w:basedOn w:val="a1"/>
    <w:link w:val="a5"/>
    <w:rsid w:val="002A0D64"/>
    <w:rPr>
      <w:rFonts w:ascii="Segoe UI" w:hAnsi="Segoe UI" w:cs="Segoe UI"/>
      <w:sz w:val="18"/>
      <w:szCs w:val="18"/>
    </w:rPr>
  </w:style>
  <w:style w:type="table" w:styleId="a7">
    <w:name w:val="Table Grid"/>
    <w:basedOn w:val="a2"/>
    <w:uiPriority w:val="39"/>
    <w:rsid w:val="00B0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44E29"/>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1"/>
    <w:link w:val="2"/>
    <w:uiPriority w:val="9"/>
    <w:rsid w:val="00944E29"/>
    <w:rPr>
      <w:rFonts w:ascii="Arial" w:eastAsia="Times New Roman" w:hAnsi="Arial" w:cs="Times New Roman"/>
      <w:b/>
      <w:i/>
      <w:color w:val="000000"/>
      <w:sz w:val="28"/>
      <w:szCs w:val="20"/>
      <w:lang w:eastAsia="ru-RU"/>
    </w:rPr>
  </w:style>
  <w:style w:type="character" w:customStyle="1" w:styleId="30">
    <w:name w:val="Заголовок 3 Знак"/>
    <w:basedOn w:val="a1"/>
    <w:link w:val="3"/>
    <w:uiPriority w:val="9"/>
    <w:rsid w:val="00944E29"/>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944E29"/>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944E29"/>
    <w:rPr>
      <w:rFonts w:ascii="XO Thames" w:eastAsia="Times New Roman" w:hAnsi="XO Thames" w:cs="Times New Roman"/>
      <w:b/>
      <w:color w:val="000000"/>
      <w:szCs w:val="20"/>
      <w:lang w:eastAsia="ru-RU"/>
    </w:rPr>
  </w:style>
  <w:style w:type="numbering" w:customStyle="1" w:styleId="11">
    <w:name w:val="Нет списка1"/>
    <w:next w:val="a3"/>
    <w:uiPriority w:val="99"/>
    <w:semiHidden/>
    <w:unhideWhenUsed/>
    <w:rsid w:val="00944E29"/>
  </w:style>
  <w:style w:type="character" w:customStyle="1" w:styleId="12">
    <w:name w:val="Обычный1"/>
    <w:rsid w:val="00944E29"/>
    <w:rPr>
      <w:sz w:val="24"/>
    </w:rPr>
  </w:style>
  <w:style w:type="paragraph" w:styleId="a">
    <w:name w:val="List Bullet"/>
    <w:basedOn w:val="a0"/>
    <w:link w:val="a8"/>
    <w:rsid w:val="00944E29"/>
    <w:pPr>
      <w:numPr>
        <w:numId w:val="1"/>
      </w:num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Маркированный список Знак"/>
    <w:basedOn w:val="12"/>
    <w:link w:val="a"/>
    <w:rsid w:val="00944E29"/>
    <w:rPr>
      <w:rFonts w:ascii="Times New Roman" w:eastAsia="Times New Roman" w:hAnsi="Times New Roman" w:cs="Times New Roman"/>
      <w:color w:val="000000"/>
      <w:sz w:val="28"/>
      <w:szCs w:val="20"/>
      <w:lang w:eastAsia="ru-RU"/>
    </w:rPr>
  </w:style>
  <w:style w:type="paragraph" w:styleId="21">
    <w:name w:val="toc 2"/>
    <w:next w:val="a0"/>
    <w:link w:val="22"/>
    <w:uiPriority w:val="39"/>
    <w:rsid w:val="00944E29"/>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944E29"/>
    <w:rPr>
      <w:rFonts w:ascii="XO Thames" w:eastAsia="Times New Roman" w:hAnsi="XO Thames" w:cs="Times New Roman"/>
      <w:color w:val="000000"/>
      <w:sz w:val="28"/>
      <w:szCs w:val="20"/>
      <w:lang w:eastAsia="ru-RU"/>
    </w:rPr>
  </w:style>
  <w:style w:type="paragraph" w:customStyle="1" w:styleId="caaieiaie1">
    <w:name w:val="caaieiaie 1"/>
    <w:basedOn w:val="a0"/>
    <w:next w:val="a0"/>
    <w:rsid w:val="00944E29"/>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a9">
    <w:name w:val="Знак Знак"/>
    <w:rsid w:val="00944E29"/>
    <w:pPr>
      <w:spacing w:after="0" w:line="240" w:lineRule="auto"/>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944E29"/>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44E29"/>
    <w:rPr>
      <w:rFonts w:ascii="XO Thames" w:eastAsia="Times New Roman" w:hAnsi="XO Thames" w:cs="Times New Roman"/>
      <w:color w:val="000000"/>
      <w:sz w:val="28"/>
      <w:szCs w:val="20"/>
      <w:lang w:eastAsia="ru-RU"/>
    </w:rPr>
  </w:style>
  <w:style w:type="paragraph" w:styleId="6">
    <w:name w:val="toc 6"/>
    <w:next w:val="a0"/>
    <w:link w:val="60"/>
    <w:uiPriority w:val="39"/>
    <w:rsid w:val="00944E29"/>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44E29"/>
    <w:rPr>
      <w:rFonts w:ascii="XO Thames" w:eastAsia="Times New Roman" w:hAnsi="XO Thames" w:cs="Times New Roman"/>
      <w:color w:val="000000"/>
      <w:sz w:val="28"/>
      <w:szCs w:val="20"/>
      <w:lang w:eastAsia="ru-RU"/>
    </w:rPr>
  </w:style>
  <w:style w:type="paragraph" w:styleId="7">
    <w:name w:val="toc 7"/>
    <w:next w:val="a0"/>
    <w:link w:val="70"/>
    <w:uiPriority w:val="39"/>
    <w:rsid w:val="00944E29"/>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44E29"/>
    <w:rPr>
      <w:rFonts w:ascii="XO Thames" w:eastAsia="Times New Roman" w:hAnsi="XO Thames" w:cs="Times New Roman"/>
      <w:color w:val="000000"/>
      <w:sz w:val="28"/>
      <w:szCs w:val="20"/>
      <w:lang w:eastAsia="ru-RU"/>
    </w:rPr>
  </w:style>
  <w:style w:type="paragraph" w:customStyle="1" w:styleId="ConsPlusNonformat">
    <w:name w:val="ConsPlusNonformat"/>
    <w:rsid w:val="00944E2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Основной шрифт абзаца1"/>
    <w:rsid w:val="00944E29"/>
    <w:pPr>
      <w:spacing w:after="0" w:line="240" w:lineRule="auto"/>
    </w:pPr>
    <w:rPr>
      <w:rFonts w:ascii="Times New Roman" w:eastAsia="Times New Roman" w:hAnsi="Times New Roman" w:cs="Times New Roman"/>
      <w:color w:val="000000"/>
      <w:sz w:val="20"/>
      <w:szCs w:val="20"/>
      <w:lang w:eastAsia="ru-RU"/>
    </w:rPr>
  </w:style>
  <w:style w:type="paragraph" w:customStyle="1" w:styleId="43">
    <w:name w:val="Знак Знак4"/>
    <w:rsid w:val="00944E29"/>
    <w:pPr>
      <w:spacing w:after="0" w:line="240" w:lineRule="auto"/>
    </w:pPr>
    <w:rPr>
      <w:rFonts w:ascii="Times New Roman" w:eastAsia="Times New Roman" w:hAnsi="Times New Roman" w:cs="Times New Roman"/>
      <w:color w:val="000000"/>
      <w:sz w:val="24"/>
      <w:szCs w:val="20"/>
      <w:lang w:eastAsia="ru-RU"/>
    </w:rPr>
  </w:style>
  <w:style w:type="paragraph" w:styleId="aa">
    <w:name w:val="Normal (Web)"/>
    <w:basedOn w:val="a0"/>
    <w:link w:val="ab"/>
    <w:rsid w:val="00944E2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b">
    <w:name w:val="Обычный (веб) Знак"/>
    <w:basedOn w:val="12"/>
    <w:link w:val="aa"/>
    <w:rsid w:val="00944E29"/>
    <w:rPr>
      <w:rFonts w:ascii="Times New Roman" w:eastAsia="Times New Roman" w:hAnsi="Times New Roman" w:cs="Times New Roman"/>
      <w:color w:val="000000"/>
      <w:sz w:val="24"/>
      <w:szCs w:val="20"/>
      <w:lang w:eastAsia="ru-RU"/>
    </w:rPr>
  </w:style>
  <w:style w:type="paragraph" w:customStyle="1" w:styleId="31">
    <w:name w:val="Стиль3"/>
    <w:basedOn w:val="23"/>
    <w:rsid w:val="00944E29"/>
    <w:pPr>
      <w:widowControl w:val="0"/>
      <w:tabs>
        <w:tab w:val="left" w:pos="1307"/>
      </w:tabs>
      <w:ind w:left="1080"/>
    </w:pPr>
    <w:rPr>
      <w:sz w:val="24"/>
    </w:rPr>
  </w:style>
  <w:style w:type="paragraph" w:styleId="ac">
    <w:name w:val="header"/>
    <w:basedOn w:val="a0"/>
    <w:link w:val="ad"/>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d">
    <w:name w:val="Верхний колонтитул Знак"/>
    <w:basedOn w:val="a1"/>
    <w:link w:val="ac"/>
    <w:rsid w:val="00944E29"/>
    <w:rPr>
      <w:rFonts w:ascii="Times New Roman" w:eastAsia="Times New Roman" w:hAnsi="Times New Roman" w:cs="Times New Roman"/>
      <w:color w:val="000000"/>
      <w:sz w:val="24"/>
      <w:szCs w:val="20"/>
      <w:lang w:eastAsia="ru-RU"/>
    </w:rPr>
  </w:style>
  <w:style w:type="paragraph" w:styleId="23">
    <w:name w:val="Body Text Indent 2"/>
    <w:basedOn w:val="a0"/>
    <w:link w:val="24"/>
    <w:rsid w:val="00944E29"/>
    <w:pPr>
      <w:spacing w:after="0" w:line="240" w:lineRule="auto"/>
      <w:ind w:left="360"/>
      <w:jc w:val="both"/>
    </w:pPr>
    <w:rPr>
      <w:rFonts w:ascii="Times New Roman" w:eastAsia="Times New Roman" w:hAnsi="Times New Roman" w:cs="Times New Roman"/>
      <w:color w:val="000000"/>
      <w:sz w:val="28"/>
      <w:szCs w:val="20"/>
      <w:lang w:eastAsia="ru-RU"/>
    </w:rPr>
  </w:style>
  <w:style w:type="character" w:customStyle="1" w:styleId="24">
    <w:name w:val="Основной текст с отступом 2 Знак"/>
    <w:basedOn w:val="a1"/>
    <w:link w:val="23"/>
    <w:rsid w:val="00944E29"/>
    <w:rPr>
      <w:rFonts w:ascii="Times New Roman" w:eastAsia="Times New Roman" w:hAnsi="Times New Roman" w:cs="Times New Roman"/>
      <w:color w:val="000000"/>
      <w:sz w:val="28"/>
      <w:szCs w:val="20"/>
      <w:lang w:eastAsia="ru-RU"/>
    </w:rPr>
  </w:style>
  <w:style w:type="paragraph" w:styleId="ae">
    <w:name w:val="List Paragraph"/>
    <w:basedOn w:val="a0"/>
    <w:link w:val="af"/>
    <w:rsid w:val="00944E2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f">
    <w:name w:val="Абзац списка Знак"/>
    <w:basedOn w:val="12"/>
    <w:link w:val="ae"/>
    <w:rsid w:val="00944E29"/>
    <w:rPr>
      <w:rFonts w:ascii="Times New Roman" w:eastAsia="Times New Roman" w:hAnsi="Times New Roman" w:cs="Times New Roman"/>
      <w:color w:val="000000"/>
      <w:sz w:val="24"/>
      <w:szCs w:val="20"/>
      <w:lang w:eastAsia="ru-RU"/>
    </w:rPr>
  </w:style>
  <w:style w:type="paragraph" w:customStyle="1" w:styleId="af0">
    <w:name w:val="Îáû÷íûé"/>
    <w:rsid w:val="00944E29"/>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0"/>
    <w:link w:val="33"/>
    <w:uiPriority w:val="39"/>
    <w:rsid w:val="00944E29"/>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944E29"/>
    <w:rPr>
      <w:rFonts w:ascii="XO Thames" w:eastAsia="Times New Roman" w:hAnsi="XO Thames" w:cs="Times New Roman"/>
      <w:color w:val="000000"/>
      <w:sz w:val="28"/>
      <w:szCs w:val="20"/>
      <w:lang w:eastAsia="ru-RU"/>
    </w:rPr>
  </w:style>
  <w:style w:type="paragraph" w:customStyle="1" w:styleId="f22">
    <w:name w:val="Основной текст с отсf2упом 2"/>
    <w:basedOn w:val="a0"/>
    <w:rsid w:val="00944E29"/>
    <w:pPr>
      <w:widowControl w:val="0"/>
      <w:spacing w:after="0" w:line="240" w:lineRule="auto"/>
      <w:ind w:firstLine="510"/>
      <w:jc w:val="both"/>
    </w:pPr>
    <w:rPr>
      <w:rFonts w:ascii="Arial" w:eastAsia="Times New Roman" w:hAnsi="Arial" w:cs="Times New Roman"/>
      <w:color w:val="000000"/>
      <w:sz w:val="26"/>
      <w:szCs w:val="20"/>
      <w:lang w:eastAsia="ru-RU"/>
    </w:rPr>
  </w:style>
  <w:style w:type="paragraph" w:styleId="af1">
    <w:name w:val="Body Text"/>
    <w:basedOn w:val="a0"/>
    <w:link w:val="af2"/>
    <w:rsid w:val="00944E29"/>
    <w:pPr>
      <w:spacing w:after="120" w:line="240" w:lineRule="auto"/>
    </w:pPr>
    <w:rPr>
      <w:rFonts w:ascii="Times New Roman" w:eastAsia="Times New Roman" w:hAnsi="Times New Roman" w:cs="Times New Roman"/>
      <w:color w:val="000000"/>
      <w:sz w:val="24"/>
      <w:szCs w:val="20"/>
      <w:lang w:eastAsia="ru-RU"/>
    </w:rPr>
  </w:style>
  <w:style w:type="character" w:customStyle="1" w:styleId="af2">
    <w:name w:val="Основной текст Знак"/>
    <w:basedOn w:val="a1"/>
    <w:link w:val="af1"/>
    <w:rsid w:val="00944E29"/>
    <w:rPr>
      <w:rFonts w:ascii="Times New Roman" w:eastAsia="Times New Roman" w:hAnsi="Times New Roman" w:cs="Times New Roman"/>
      <w:color w:val="000000"/>
      <w:sz w:val="24"/>
      <w:szCs w:val="20"/>
      <w:lang w:eastAsia="ru-RU"/>
    </w:rPr>
  </w:style>
  <w:style w:type="paragraph" w:customStyle="1" w:styleId="ConsPlusNormal">
    <w:name w:val="ConsPlusNormal"/>
    <w:rsid w:val="00944E29"/>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4">
    <w:name w:val="Гиперссылка1"/>
    <w:link w:val="af3"/>
    <w:rsid w:val="00944E29"/>
    <w:pPr>
      <w:spacing w:after="0" w:line="240" w:lineRule="auto"/>
    </w:pPr>
    <w:rPr>
      <w:rFonts w:ascii="Times New Roman" w:eastAsia="Times New Roman" w:hAnsi="Times New Roman" w:cs="Times New Roman"/>
      <w:color w:val="0000FF"/>
      <w:sz w:val="20"/>
      <w:szCs w:val="20"/>
      <w:u w:val="single"/>
      <w:lang w:eastAsia="ru-RU"/>
    </w:rPr>
  </w:style>
  <w:style w:type="character" w:styleId="af3">
    <w:name w:val="Hyperlink"/>
    <w:link w:val="14"/>
    <w:rsid w:val="00944E29"/>
    <w:rPr>
      <w:rFonts w:ascii="Times New Roman" w:eastAsia="Times New Roman" w:hAnsi="Times New Roman" w:cs="Times New Roman"/>
      <w:color w:val="0000FF"/>
      <w:sz w:val="20"/>
      <w:szCs w:val="20"/>
      <w:u w:val="single"/>
      <w:lang w:eastAsia="ru-RU"/>
    </w:rPr>
  </w:style>
  <w:style w:type="paragraph" w:customStyle="1" w:styleId="Footnote">
    <w:name w:val="Footnote"/>
    <w:rsid w:val="00944E29"/>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4">
    <w:name w:val="Словарная статья"/>
    <w:basedOn w:val="a0"/>
    <w:next w:val="a0"/>
    <w:rsid w:val="00944E29"/>
    <w:pPr>
      <w:spacing w:after="0" w:line="240" w:lineRule="auto"/>
      <w:ind w:right="118"/>
      <w:jc w:val="both"/>
    </w:pPr>
    <w:rPr>
      <w:rFonts w:ascii="Arial" w:eastAsia="Times New Roman" w:hAnsi="Arial" w:cs="Times New Roman"/>
      <w:color w:val="000000"/>
      <w:sz w:val="20"/>
      <w:szCs w:val="20"/>
      <w:lang w:eastAsia="ru-RU"/>
    </w:rPr>
  </w:style>
  <w:style w:type="paragraph" w:styleId="15">
    <w:name w:val="toc 1"/>
    <w:next w:val="a0"/>
    <w:link w:val="16"/>
    <w:uiPriority w:val="39"/>
    <w:rsid w:val="00944E29"/>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944E29"/>
    <w:rPr>
      <w:rFonts w:ascii="XO Thames" w:eastAsia="Times New Roman" w:hAnsi="XO Thames" w:cs="Times New Roman"/>
      <w:b/>
      <w:color w:val="000000"/>
      <w:sz w:val="28"/>
      <w:szCs w:val="20"/>
      <w:lang w:eastAsia="ru-RU"/>
    </w:rPr>
  </w:style>
  <w:style w:type="paragraph" w:customStyle="1" w:styleId="HeaderandFooter">
    <w:name w:val="Header and Footer"/>
    <w:rsid w:val="00944E29"/>
    <w:pPr>
      <w:spacing w:after="0" w:line="240" w:lineRule="auto"/>
      <w:jc w:val="both"/>
    </w:pPr>
    <w:rPr>
      <w:rFonts w:ascii="XO Thames" w:eastAsia="Times New Roman" w:hAnsi="XO Thames" w:cs="Times New Roman"/>
      <w:color w:val="000000"/>
      <w:sz w:val="20"/>
      <w:szCs w:val="20"/>
      <w:lang w:eastAsia="ru-RU"/>
    </w:rPr>
  </w:style>
  <w:style w:type="paragraph" w:styleId="af5">
    <w:name w:val="Body Text Indent"/>
    <w:basedOn w:val="a0"/>
    <w:link w:val="af6"/>
    <w:rsid w:val="00944E29"/>
    <w:pPr>
      <w:spacing w:after="0" w:line="240" w:lineRule="auto"/>
      <w:ind w:left="-284" w:firstLine="426"/>
      <w:jc w:val="both"/>
    </w:pPr>
    <w:rPr>
      <w:rFonts w:ascii="Times New Roman" w:eastAsia="Times New Roman" w:hAnsi="Times New Roman" w:cs="Times New Roman"/>
      <w:color w:val="000000"/>
      <w:sz w:val="28"/>
      <w:szCs w:val="20"/>
      <w:lang w:eastAsia="ru-RU"/>
    </w:rPr>
  </w:style>
  <w:style w:type="character" w:customStyle="1" w:styleId="af6">
    <w:name w:val="Основной текст с отступом Знак"/>
    <w:basedOn w:val="a1"/>
    <w:link w:val="af5"/>
    <w:rsid w:val="00944E29"/>
    <w:rPr>
      <w:rFonts w:ascii="Times New Roman" w:eastAsia="Times New Roman" w:hAnsi="Times New Roman" w:cs="Times New Roman"/>
      <w:color w:val="000000"/>
      <w:sz w:val="28"/>
      <w:szCs w:val="20"/>
      <w:lang w:eastAsia="ru-RU"/>
    </w:rPr>
  </w:style>
  <w:style w:type="paragraph" w:styleId="9">
    <w:name w:val="toc 9"/>
    <w:next w:val="a0"/>
    <w:link w:val="90"/>
    <w:uiPriority w:val="39"/>
    <w:rsid w:val="00944E29"/>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44E29"/>
    <w:rPr>
      <w:rFonts w:ascii="XO Thames" w:eastAsia="Times New Roman" w:hAnsi="XO Thames" w:cs="Times New Roman"/>
      <w:color w:val="000000"/>
      <w:sz w:val="28"/>
      <w:szCs w:val="20"/>
      <w:lang w:eastAsia="ru-RU"/>
    </w:rPr>
  </w:style>
  <w:style w:type="paragraph" w:customStyle="1" w:styleId="ConsPlusTitle">
    <w:name w:val="ConsPlusTitle"/>
    <w:rsid w:val="00944E29"/>
    <w:pPr>
      <w:widowControl w:val="0"/>
      <w:spacing w:after="0" w:line="240" w:lineRule="auto"/>
    </w:pPr>
    <w:rPr>
      <w:rFonts w:ascii="Times New Roman" w:eastAsia="Times New Roman" w:hAnsi="Times New Roman" w:cs="Times New Roman"/>
      <w:b/>
      <w:color w:val="000000"/>
      <w:sz w:val="24"/>
      <w:szCs w:val="20"/>
      <w:lang w:eastAsia="ru-RU"/>
    </w:rPr>
  </w:style>
  <w:style w:type="paragraph" w:styleId="8">
    <w:name w:val="toc 8"/>
    <w:next w:val="a0"/>
    <w:link w:val="80"/>
    <w:uiPriority w:val="39"/>
    <w:rsid w:val="00944E29"/>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44E29"/>
    <w:rPr>
      <w:rFonts w:ascii="XO Thames" w:eastAsia="Times New Roman" w:hAnsi="XO Thames" w:cs="Times New Roman"/>
      <w:color w:val="000000"/>
      <w:sz w:val="28"/>
      <w:szCs w:val="20"/>
      <w:lang w:eastAsia="ru-RU"/>
    </w:rPr>
  </w:style>
  <w:style w:type="paragraph" w:styleId="34">
    <w:name w:val="Body Text 3"/>
    <w:basedOn w:val="a0"/>
    <w:link w:val="35"/>
    <w:rsid w:val="00944E29"/>
    <w:pPr>
      <w:spacing w:after="120" w:line="240" w:lineRule="auto"/>
    </w:pPr>
    <w:rPr>
      <w:rFonts w:ascii="Times New Roman" w:eastAsia="Times New Roman" w:hAnsi="Times New Roman" w:cs="Times New Roman"/>
      <w:color w:val="000000"/>
      <w:sz w:val="16"/>
      <w:szCs w:val="20"/>
      <w:lang w:eastAsia="ru-RU"/>
    </w:rPr>
  </w:style>
  <w:style w:type="character" w:customStyle="1" w:styleId="35">
    <w:name w:val="Основной текст 3 Знак"/>
    <w:basedOn w:val="a1"/>
    <w:link w:val="34"/>
    <w:rsid w:val="00944E29"/>
    <w:rPr>
      <w:rFonts w:ascii="Times New Roman" w:eastAsia="Times New Roman" w:hAnsi="Times New Roman" w:cs="Times New Roman"/>
      <w:color w:val="000000"/>
      <w:sz w:val="16"/>
      <w:szCs w:val="20"/>
      <w:lang w:eastAsia="ru-RU"/>
    </w:rPr>
  </w:style>
  <w:style w:type="paragraph" w:customStyle="1" w:styleId="ConsTitle">
    <w:name w:val="ConsTitle"/>
    <w:rsid w:val="00944E29"/>
    <w:pPr>
      <w:widowControl w:val="0"/>
      <w:spacing w:after="0" w:line="240" w:lineRule="auto"/>
    </w:pPr>
    <w:rPr>
      <w:rFonts w:ascii="Arial" w:eastAsia="Times New Roman" w:hAnsi="Arial" w:cs="Times New Roman"/>
      <w:b/>
      <w:color w:val="000000"/>
      <w:sz w:val="16"/>
      <w:szCs w:val="20"/>
      <w:lang w:eastAsia="ru-RU"/>
    </w:rPr>
  </w:style>
  <w:style w:type="paragraph" w:styleId="51">
    <w:name w:val="toc 5"/>
    <w:next w:val="a0"/>
    <w:link w:val="52"/>
    <w:uiPriority w:val="39"/>
    <w:rsid w:val="00944E29"/>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44E29"/>
    <w:rPr>
      <w:rFonts w:ascii="XO Thames" w:eastAsia="Times New Roman" w:hAnsi="XO Thames" w:cs="Times New Roman"/>
      <w:color w:val="000000"/>
      <w:sz w:val="28"/>
      <w:szCs w:val="20"/>
      <w:lang w:eastAsia="ru-RU"/>
    </w:rPr>
  </w:style>
  <w:style w:type="paragraph" w:styleId="af7">
    <w:name w:val="footer"/>
    <w:basedOn w:val="a0"/>
    <w:link w:val="af8"/>
    <w:uiPriority w:val="99"/>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8">
    <w:name w:val="Нижний колонтитул Знак"/>
    <w:basedOn w:val="a1"/>
    <w:link w:val="af7"/>
    <w:uiPriority w:val="99"/>
    <w:rsid w:val="00944E29"/>
    <w:rPr>
      <w:rFonts w:ascii="Times New Roman" w:eastAsia="Times New Roman" w:hAnsi="Times New Roman" w:cs="Times New Roman"/>
      <w:color w:val="000000"/>
      <w:sz w:val="24"/>
      <w:szCs w:val="20"/>
      <w:lang w:eastAsia="ru-RU"/>
    </w:rPr>
  </w:style>
  <w:style w:type="paragraph" w:customStyle="1" w:styleId="17">
    <w:name w:val="Просмотренная гиперссылка1"/>
    <w:link w:val="af9"/>
    <w:rsid w:val="00944E29"/>
    <w:pPr>
      <w:spacing w:after="0" w:line="240" w:lineRule="auto"/>
    </w:pPr>
    <w:rPr>
      <w:rFonts w:ascii="Times New Roman" w:eastAsia="Times New Roman" w:hAnsi="Times New Roman" w:cs="Times New Roman"/>
      <w:color w:val="800080"/>
      <w:sz w:val="20"/>
      <w:szCs w:val="20"/>
      <w:u w:val="single"/>
      <w:lang w:eastAsia="ru-RU"/>
    </w:rPr>
  </w:style>
  <w:style w:type="character" w:styleId="af9">
    <w:name w:val="FollowedHyperlink"/>
    <w:link w:val="17"/>
    <w:rsid w:val="00944E29"/>
    <w:rPr>
      <w:rFonts w:ascii="Times New Roman" w:eastAsia="Times New Roman" w:hAnsi="Times New Roman" w:cs="Times New Roman"/>
      <w:color w:val="800080"/>
      <w:sz w:val="20"/>
      <w:szCs w:val="20"/>
      <w:u w:val="single"/>
      <w:lang w:eastAsia="ru-RU"/>
    </w:rPr>
  </w:style>
  <w:style w:type="paragraph" w:styleId="afa">
    <w:name w:val="Subtitle"/>
    <w:next w:val="a0"/>
    <w:link w:val="afb"/>
    <w:uiPriority w:val="11"/>
    <w:qFormat/>
    <w:rsid w:val="00944E29"/>
    <w:pPr>
      <w:spacing w:after="0" w:line="240" w:lineRule="auto"/>
      <w:jc w:val="both"/>
    </w:pPr>
    <w:rPr>
      <w:rFonts w:ascii="XO Thames" w:eastAsia="Times New Roman" w:hAnsi="XO Thames" w:cs="Times New Roman"/>
      <w:i/>
      <w:color w:val="000000"/>
      <w:sz w:val="24"/>
      <w:szCs w:val="20"/>
      <w:lang w:eastAsia="ru-RU"/>
    </w:rPr>
  </w:style>
  <w:style w:type="character" w:customStyle="1" w:styleId="afb">
    <w:name w:val="Подзаголовок Знак"/>
    <w:basedOn w:val="a1"/>
    <w:link w:val="afa"/>
    <w:uiPriority w:val="11"/>
    <w:rsid w:val="00944E29"/>
    <w:rPr>
      <w:rFonts w:ascii="XO Thames" w:eastAsia="Times New Roman" w:hAnsi="XO Thames" w:cs="Times New Roman"/>
      <w:i/>
      <w:color w:val="000000"/>
      <w:sz w:val="24"/>
      <w:szCs w:val="20"/>
      <w:lang w:eastAsia="ru-RU"/>
    </w:rPr>
  </w:style>
  <w:style w:type="paragraph" w:customStyle="1" w:styleId="Default">
    <w:name w:val="Default"/>
    <w:rsid w:val="00944E29"/>
    <w:pPr>
      <w:spacing w:after="0" w:line="240" w:lineRule="auto"/>
    </w:pPr>
    <w:rPr>
      <w:rFonts w:ascii="Times New Roman" w:eastAsia="Times New Roman" w:hAnsi="Times New Roman" w:cs="Times New Roman"/>
      <w:color w:val="000000"/>
      <w:sz w:val="24"/>
      <w:szCs w:val="20"/>
      <w:lang w:eastAsia="ru-RU"/>
    </w:rPr>
  </w:style>
  <w:style w:type="paragraph" w:styleId="afc">
    <w:name w:val="Title"/>
    <w:next w:val="a0"/>
    <w:link w:val="afd"/>
    <w:uiPriority w:val="10"/>
    <w:qFormat/>
    <w:rsid w:val="00944E2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1"/>
    <w:link w:val="afc"/>
    <w:uiPriority w:val="10"/>
    <w:rsid w:val="00944E29"/>
    <w:rPr>
      <w:rFonts w:ascii="XO Thames" w:eastAsia="Times New Roman" w:hAnsi="XO Thames" w:cs="Times New Roman"/>
      <w:b/>
      <w:caps/>
      <w:color w:val="000000"/>
      <w:sz w:val="40"/>
      <w:szCs w:val="20"/>
      <w:lang w:eastAsia="ru-RU"/>
    </w:rPr>
  </w:style>
  <w:style w:type="paragraph" w:customStyle="1" w:styleId="18">
    <w:name w:val="заголовок 1"/>
    <w:basedOn w:val="a0"/>
    <w:next w:val="a0"/>
    <w:rsid w:val="00944E29"/>
    <w:pPr>
      <w:keepNext/>
      <w:widowControl w:val="0"/>
      <w:spacing w:after="0" w:line="240" w:lineRule="auto"/>
    </w:pPr>
    <w:rPr>
      <w:rFonts w:ascii="Times New Roman" w:eastAsia="Times New Roman" w:hAnsi="Times New Roman" w:cs="Times New Roman"/>
      <w:color w:val="000000"/>
      <w:sz w:val="26"/>
      <w:szCs w:val="20"/>
      <w:lang w:eastAsia="ru-RU"/>
    </w:rPr>
  </w:style>
  <w:style w:type="paragraph" w:styleId="36">
    <w:name w:val="Body Text Indent 3"/>
    <w:basedOn w:val="a0"/>
    <w:link w:val="37"/>
    <w:rsid w:val="00944E29"/>
    <w:pPr>
      <w:spacing w:after="0" w:line="240" w:lineRule="auto"/>
      <w:ind w:left="6360"/>
    </w:pPr>
    <w:rPr>
      <w:rFonts w:ascii="Times New Roman" w:eastAsia="Times New Roman" w:hAnsi="Times New Roman" w:cs="Times New Roman"/>
      <w:color w:val="000000"/>
      <w:sz w:val="28"/>
      <w:szCs w:val="20"/>
      <w:lang w:eastAsia="ru-RU"/>
    </w:rPr>
  </w:style>
  <w:style w:type="character" w:customStyle="1" w:styleId="37">
    <w:name w:val="Основной текст с отступом 3 Знак"/>
    <w:basedOn w:val="a1"/>
    <w:link w:val="36"/>
    <w:rsid w:val="00944E29"/>
    <w:rPr>
      <w:rFonts w:ascii="Times New Roman" w:eastAsia="Times New Roman" w:hAnsi="Times New Roman" w:cs="Times New Roman"/>
      <w:color w:val="000000"/>
      <w:sz w:val="28"/>
      <w:szCs w:val="20"/>
      <w:lang w:eastAsia="ru-RU"/>
    </w:rPr>
  </w:style>
  <w:style w:type="paragraph" w:customStyle="1" w:styleId="19">
    <w:name w:val="Номер страницы1"/>
    <w:basedOn w:val="13"/>
    <w:link w:val="afe"/>
    <w:rsid w:val="00944E29"/>
  </w:style>
  <w:style w:type="character" w:styleId="afe">
    <w:name w:val="page number"/>
    <w:basedOn w:val="a1"/>
    <w:link w:val="19"/>
    <w:rsid w:val="00944E29"/>
    <w:rPr>
      <w:rFonts w:ascii="Times New Roman" w:eastAsia="Times New Roman" w:hAnsi="Times New Roman" w:cs="Times New Roman"/>
      <w:color w:val="000000"/>
      <w:sz w:val="20"/>
      <w:szCs w:val="20"/>
      <w:lang w:eastAsia="ru-RU"/>
    </w:rPr>
  </w:style>
  <w:style w:type="table" w:customStyle="1" w:styleId="1a">
    <w:name w:val="Сетка таблицы1"/>
    <w:basedOn w:val="a2"/>
    <w:next w:val="a7"/>
    <w:rsid w:val="00944E2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44E29"/>
    <w:pPr>
      <w:keepNext/>
      <w:spacing w:before="240" w:after="60" w:line="240" w:lineRule="auto"/>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0"/>
    <w:next w:val="a0"/>
    <w:link w:val="20"/>
    <w:uiPriority w:val="9"/>
    <w:qFormat/>
    <w:rsid w:val="00944E29"/>
    <w:pPr>
      <w:keepNext/>
      <w:spacing w:before="240" w:after="60" w:line="240" w:lineRule="auto"/>
      <w:outlineLvl w:val="1"/>
    </w:pPr>
    <w:rPr>
      <w:rFonts w:ascii="Arial" w:eastAsia="Times New Roman" w:hAnsi="Arial" w:cs="Times New Roman"/>
      <w:b/>
      <w:i/>
      <w:color w:val="000000"/>
      <w:sz w:val="28"/>
      <w:szCs w:val="20"/>
      <w:lang w:eastAsia="ru-RU"/>
    </w:rPr>
  </w:style>
  <w:style w:type="paragraph" w:styleId="3">
    <w:name w:val="heading 3"/>
    <w:next w:val="a0"/>
    <w:link w:val="30"/>
    <w:uiPriority w:val="9"/>
    <w:qFormat/>
    <w:rsid w:val="00944E2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0"/>
    <w:next w:val="a0"/>
    <w:link w:val="40"/>
    <w:uiPriority w:val="9"/>
    <w:qFormat/>
    <w:rsid w:val="00944E29"/>
    <w:pPr>
      <w:keepNext/>
      <w:spacing w:before="240" w:after="60" w:line="240" w:lineRule="auto"/>
      <w:outlineLvl w:val="3"/>
    </w:pPr>
    <w:rPr>
      <w:rFonts w:ascii="Times New Roman" w:eastAsia="Times New Roman" w:hAnsi="Times New Roman" w:cs="Times New Roman"/>
      <w:b/>
      <w:color w:val="000000"/>
      <w:sz w:val="28"/>
      <w:szCs w:val="20"/>
      <w:lang w:eastAsia="ru-RU"/>
    </w:rPr>
  </w:style>
  <w:style w:type="paragraph" w:styleId="5">
    <w:name w:val="heading 5"/>
    <w:next w:val="a0"/>
    <w:link w:val="50"/>
    <w:uiPriority w:val="9"/>
    <w:qFormat/>
    <w:rsid w:val="00944E2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36FC3"/>
    <w:pPr>
      <w:spacing w:after="0" w:line="240" w:lineRule="auto"/>
    </w:pPr>
  </w:style>
  <w:style w:type="paragraph" w:styleId="a5">
    <w:name w:val="Balloon Text"/>
    <w:basedOn w:val="a0"/>
    <w:link w:val="a6"/>
    <w:unhideWhenUsed/>
    <w:rsid w:val="002A0D64"/>
    <w:pPr>
      <w:spacing w:after="0" w:line="240" w:lineRule="auto"/>
    </w:pPr>
    <w:rPr>
      <w:rFonts w:ascii="Segoe UI" w:hAnsi="Segoe UI" w:cs="Segoe UI"/>
      <w:sz w:val="18"/>
      <w:szCs w:val="18"/>
    </w:rPr>
  </w:style>
  <w:style w:type="character" w:customStyle="1" w:styleId="a6">
    <w:name w:val="Текст выноски Знак"/>
    <w:basedOn w:val="a1"/>
    <w:link w:val="a5"/>
    <w:rsid w:val="002A0D64"/>
    <w:rPr>
      <w:rFonts w:ascii="Segoe UI" w:hAnsi="Segoe UI" w:cs="Segoe UI"/>
      <w:sz w:val="18"/>
      <w:szCs w:val="18"/>
    </w:rPr>
  </w:style>
  <w:style w:type="table" w:styleId="a7">
    <w:name w:val="Table Grid"/>
    <w:basedOn w:val="a2"/>
    <w:uiPriority w:val="39"/>
    <w:rsid w:val="00B0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44E29"/>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1"/>
    <w:link w:val="2"/>
    <w:uiPriority w:val="9"/>
    <w:rsid w:val="00944E29"/>
    <w:rPr>
      <w:rFonts w:ascii="Arial" w:eastAsia="Times New Roman" w:hAnsi="Arial" w:cs="Times New Roman"/>
      <w:b/>
      <w:i/>
      <w:color w:val="000000"/>
      <w:sz w:val="28"/>
      <w:szCs w:val="20"/>
      <w:lang w:eastAsia="ru-RU"/>
    </w:rPr>
  </w:style>
  <w:style w:type="character" w:customStyle="1" w:styleId="30">
    <w:name w:val="Заголовок 3 Знак"/>
    <w:basedOn w:val="a1"/>
    <w:link w:val="3"/>
    <w:uiPriority w:val="9"/>
    <w:rsid w:val="00944E29"/>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944E29"/>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944E29"/>
    <w:rPr>
      <w:rFonts w:ascii="XO Thames" w:eastAsia="Times New Roman" w:hAnsi="XO Thames" w:cs="Times New Roman"/>
      <w:b/>
      <w:color w:val="000000"/>
      <w:szCs w:val="20"/>
      <w:lang w:eastAsia="ru-RU"/>
    </w:rPr>
  </w:style>
  <w:style w:type="numbering" w:customStyle="1" w:styleId="11">
    <w:name w:val="Нет списка1"/>
    <w:next w:val="a3"/>
    <w:uiPriority w:val="99"/>
    <w:semiHidden/>
    <w:unhideWhenUsed/>
    <w:rsid w:val="00944E29"/>
  </w:style>
  <w:style w:type="character" w:customStyle="1" w:styleId="12">
    <w:name w:val="Обычный1"/>
    <w:rsid w:val="00944E29"/>
    <w:rPr>
      <w:sz w:val="24"/>
    </w:rPr>
  </w:style>
  <w:style w:type="paragraph" w:styleId="a">
    <w:name w:val="List Bullet"/>
    <w:basedOn w:val="a0"/>
    <w:link w:val="a8"/>
    <w:rsid w:val="00944E29"/>
    <w:pPr>
      <w:numPr>
        <w:numId w:val="1"/>
      </w:num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Маркированный список Знак"/>
    <w:basedOn w:val="12"/>
    <w:link w:val="a"/>
    <w:rsid w:val="00944E29"/>
    <w:rPr>
      <w:rFonts w:ascii="Times New Roman" w:eastAsia="Times New Roman" w:hAnsi="Times New Roman" w:cs="Times New Roman"/>
      <w:color w:val="000000"/>
      <w:sz w:val="28"/>
      <w:szCs w:val="20"/>
      <w:lang w:eastAsia="ru-RU"/>
    </w:rPr>
  </w:style>
  <w:style w:type="paragraph" w:styleId="21">
    <w:name w:val="toc 2"/>
    <w:next w:val="a0"/>
    <w:link w:val="22"/>
    <w:uiPriority w:val="39"/>
    <w:rsid w:val="00944E29"/>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944E29"/>
    <w:rPr>
      <w:rFonts w:ascii="XO Thames" w:eastAsia="Times New Roman" w:hAnsi="XO Thames" w:cs="Times New Roman"/>
      <w:color w:val="000000"/>
      <w:sz w:val="28"/>
      <w:szCs w:val="20"/>
      <w:lang w:eastAsia="ru-RU"/>
    </w:rPr>
  </w:style>
  <w:style w:type="paragraph" w:customStyle="1" w:styleId="caaieiaie1">
    <w:name w:val="caaieiaie 1"/>
    <w:basedOn w:val="a0"/>
    <w:next w:val="a0"/>
    <w:rsid w:val="00944E29"/>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a9">
    <w:name w:val="Знак Знак"/>
    <w:rsid w:val="00944E29"/>
    <w:pPr>
      <w:spacing w:after="0" w:line="240" w:lineRule="auto"/>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944E29"/>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44E29"/>
    <w:rPr>
      <w:rFonts w:ascii="XO Thames" w:eastAsia="Times New Roman" w:hAnsi="XO Thames" w:cs="Times New Roman"/>
      <w:color w:val="000000"/>
      <w:sz w:val="28"/>
      <w:szCs w:val="20"/>
      <w:lang w:eastAsia="ru-RU"/>
    </w:rPr>
  </w:style>
  <w:style w:type="paragraph" w:styleId="6">
    <w:name w:val="toc 6"/>
    <w:next w:val="a0"/>
    <w:link w:val="60"/>
    <w:uiPriority w:val="39"/>
    <w:rsid w:val="00944E29"/>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44E29"/>
    <w:rPr>
      <w:rFonts w:ascii="XO Thames" w:eastAsia="Times New Roman" w:hAnsi="XO Thames" w:cs="Times New Roman"/>
      <w:color w:val="000000"/>
      <w:sz w:val="28"/>
      <w:szCs w:val="20"/>
      <w:lang w:eastAsia="ru-RU"/>
    </w:rPr>
  </w:style>
  <w:style w:type="paragraph" w:styleId="7">
    <w:name w:val="toc 7"/>
    <w:next w:val="a0"/>
    <w:link w:val="70"/>
    <w:uiPriority w:val="39"/>
    <w:rsid w:val="00944E29"/>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44E29"/>
    <w:rPr>
      <w:rFonts w:ascii="XO Thames" w:eastAsia="Times New Roman" w:hAnsi="XO Thames" w:cs="Times New Roman"/>
      <w:color w:val="000000"/>
      <w:sz w:val="28"/>
      <w:szCs w:val="20"/>
      <w:lang w:eastAsia="ru-RU"/>
    </w:rPr>
  </w:style>
  <w:style w:type="paragraph" w:customStyle="1" w:styleId="ConsPlusNonformat">
    <w:name w:val="ConsPlusNonformat"/>
    <w:rsid w:val="00944E2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Основной шрифт абзаца1"/>
    <w:rsid w:val="00944E29"/>
    <w:pPr>
      <w:spacing w:after="0" w:line="240" w:lineRule="auto"/>
    </w:pPr>
    <w:rPr>
      <w:rFonts w:ascii="Times New Roman" w:eastAsia="Times New Roman" w:hAnsi="Times New Roman" w:cs="Times New Roman"/>
      <w:color w:val="000000"/>
      <w:sz w:val="20"/>
      <w:szCs w:val="20"/>
      <w:lang w:eastAsia="ru-RU"/>
    </w:rPr>
  </w:style>
  <w:style w:type="paragraph" w:customStyle="1" w:styleId="43">
    <w:name w:val="Знак Знак4"/>
    <w:rsid w:val="00944E29"/>
    <w:pPr>
      <w:spacing w:after="0" w:line="240" w:lineRule="auto"/>
    </w:pPr>
    <w:rPr>
      <w:rFonts w:ascii="Times New Roman" w:eastAsia="Times New Roman" w:hAnsi="Times New Roman" w:cs="Times New Roman"/>
      <w:color w:val="000000"/>
      <w:sz w:val="24"/>
      <w:szCs w:val="20"/>
      <w:lang w:eastAsia="ru-RU"/>
    </w:rPr>
  </w:style>
  <w:style w:type="paragraph" w:styleId="aa">
    <w:name w:val="Normal (Web)"/>
    <w:basedOn w:val="a0"/>
    <w:link w:val="ab"/>
    <w:rsid w:val="00944E2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b">
    <w:name w:val="Обычный (веб) Знак"/>
    <w:basedOn w:val="12"/>
    <w:link w:val="aa"/>
    <w:rsid w:val="00944E29"/>
    <w:rPr>
      <w:rFonts w:ascii="Times New Roman" w:eastAsia="Times New Roman" w:hAnsi="Times New Roman" w:cs="Times New Roman"/>
      <w:color w:val="000000"/>
      <w:sz w:val="24"/>
      <w:szCs w:val="20"/>
      <w:lang w:eastAsia="ru-RU"/>
    </w:rPr>
  </w:style>
  <w:style w:type="paragraph" w:customStyle="1" w:styleId="31">
    <w:name w:val="Стиль3"/>
    <w:basedOn w:val="23"/>
    <w:rsid w:val="00944E29"/>
    <w:pPr>
      <w:widowControl w:val="0"/>
      <w:tabs>
        <w:tab w:val="left" w:pos="1307"/>
      </w:tabs>
      <w:ind w:left="1080"/>
    </w:pPr>
    <w:rPr>
      <w:sz w:val="24"/>
    </w:rPr>
  </w:style>
  <w:style w:type="paragraph" w:styleId="ac">
    <w:name w:val="header"/>
    <w:basedOn w:val="a0"/>
    <w:link w:val="ad"/>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d">
    <w:name w:val="Верхний колонтитул Знак"/>
    <w:basedOn w:val="a1"/>
    <w:link w:val="ac"/>
    <w:rsid w:val="00944E29"/>
    <w:rPr>
      <w:rFonts w:ascii="Times New Roman" w:eastAsia="Times New Roman" w:hAnsi="Times New Roman" w:cs="Times New Roman"/>
      <w:color w:val="000000"/>
      <w:sz w:val="24"/>
      <w:szCs w:val="20"/>
      <w:lang w:eastAsia="ru-RU"/>
    </w:rPr>
  </w:style>
  <w:style w:type="paragraph" w:styleId="23">
    <w:name w:val="Body Text Indent 2"/>
    <w:basedOn w:val="a0"/>
    <w:link w:val="24"/>
    <w:rsid w:val="00944E29"/>
    <w:pPr>
      <w:spacing w:after="0" w:line="240" w:lineRule="auto"/>
      <w:ind w:left="360"/>
      <w:jc w:val="both"/>
    </w:pPr>
    <w:rPr>
      <w:rFonts w:ascii="Times New Roman" w:eastAsia="Times New Roman" w:hAnsi="Times New Roman" w:cs="Times New Roman"/>
      <w:color w:val="000000"/>
      <w:sz w:val="28"/>
      <w:szCs w:val="20"/>
      <w:lang w:eastAsia="ru-RU"/>
    </w:rPr>
  </w:style>
  <w:style w:type="character" w:customStyle="1" w:styleId="24">
    <w:name w:val="Основной текст с отступом 2 Знак"/>
    <w:basedOn w:val="a1"/>
    <w:link w:val="23"/>
    <w:rsid w:val="00944E29"/>
    <w:rPr>
      <w:rFonts w:ascii="Times New Roman" w:eastAsia="Times New Roman" w:hAnsi="Times New Roman" w:cs="Times New Roman"/>
      <w:color w:val="000000"/>
      <w:sz w:val="28"/>
      <w:szCs w:val="20"/>
      <w:lang w:eastAsia="ru-RU"/>
    </w:rPr>
  </w:style>
  <w:style w:type="paragraph" w:styleId="ae">
    <w:name w:val="List Paragraph"/>
    <w:basedOn w:val="a0"/>
    <w:link w:val="af"/>
    <w:rsid w:val="00944E2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f">
    <w:name w:val="Абзац списка Знак"/>
    <w:basedOn w:val="12"/>
    <w:link w:val="ae"/>
    <w:rsid w:val="00944E29"/>
    <w:rPr>
      <w:rFonts w:ascii="Times New Roman" w:eastAsia="Times New Roman" w:hAnsi="Times New Roman" w:cs="Times New Roman"/>
      <w:color w:val="000000"/>
      <w:sz w:val="24"/>
      <w:szCs w:val="20"/>
      <w:lang w:eastAsia="ru-RU"/>
    </w:rPr>
  </w:style>
  <w:style w:type="paragraph" w:customStyle="1" w:styleId="af0">
    <w:name w:val="Îáû÷íûé"/>
    <w:rsid w:val="00944E29"/>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0"/>
    <w:link w:val="33"/>
    <w:uiPriority w:val="39"/>
    <w:rsid w:val="00944E29"/>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944E29"/>
    <w:rPr>
      <w:rFonts w:ascii="XO Thames" w:eastAsia="Times New Roman" w:hAnsi="XO Thames" w:cs="Times New Roman"/>
      <w:color w:val="000000"/>
      <w:sz w:val="28"/>
      <w:szCs w:val="20"/>
      <w:lang w:eastAsia="ru-RU"/>
    </w:rPr>
  </w:style>
  <w:style w:type="paragraph" w:customStyle="1" w:styleId="f22">
    <w:name w:val="Основной текст с отсf2упом 2"/>
    <w:basedOn w:val="a0"/>
    <w:rsid w:val="00944E29"/>
    <w:pPr>
      <w:widowControl w:val="0"/>
      <w:spacing w:after="0" w:line="240" w:lineRule="auto"/>
      <w:ind w:firstLine="510"/>
      <w:jc w:val="both"/>
    </w:pPr>
    <w:rPr>
      <w:rFonts w:ascii="Arial" w:eastAsia="Times New Roman" w:hAnsi="Arial" w:cs="Times New Roman"/>
      <w:color w:val="000000"/>
      <w:sz w:val="26"/>
      <w:szCs w:val="20"/>
      <w:lang w:eastAsia="ru-RU"/>
    </w:rPr>
  </w:style>
  <w:style w:type="paragraph" w:styleId="af1">
    <w:name w:val="Body Text"/>
    <w:basedOn w:val="a0"/>
    <w:link w:val="af2"/>
    <w:rsid w:val="00944E29"/>
    <w:pPr>
      <w:spacing w:after="120" w:line="240" w:lineRule="auto"/>
    </w:pPr>
    <w:rPr>
      <w:rFonts w:ascii="Times New Roman" w:eastAsia="Times New Roman" w:hAnsi="Times New Roman" w:cs="Times New Roman"/>
      <w:color w:val="000000"/>
      <w:sz w:val="24"/>
      <w:szCs w:val="20"/>
      <w:lang w:eastAsia="ru-RU"/>
    </w:rPr>
  </w:style>
  <w:style w:type="character" w:customStyle="1" w:styleId="af2">
    <w:name w:val="Основной текст Знак"/>
    <w:basedOn w:val="a1"/>
    <w:link w:val="af1"/>
    <w:rsid w:val="00944E29"/>
    <w:rPr>
      <w:rFonts w:ascii="Times New Roman" w:eastAsia="Times New Roman" w:hAnsi="Times New Roman" w:cs="Times New Roman"/>
      <w:color w:val="000000"/>
      <w:sz w:val="24"/>
      <w:szCs w:val="20"/>
      <w:lang w:eastAsia="ru-RU"/>
    </w:rPr>
  </w:style>
  <w:style w:type="paragraph" w:customStyle="1" w:styleId="ConsPlusNormal">
    <w:name w:val="ConsPlusNormal"/>
    <w:rsid w:val="00944E29"/>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4">
    <w:name w:val="Гиперссылка1"/>
    <w:link w:val="af3"/>
    <w:rsid w:val="00944E29"/>
    <w:pPr>
      <w:spacing w:after="0" w:line="240" w:lineRule="auto"/>
    </w:pPr>
    <w:rPr>
      <w:rFonts w:ascii="Times New Roman" w:eastAsia="Times New Roman" w:hAnsi="Times New Roman" w:cs="Times New Roman"/>
      <w:color w:val="0000FF"/>
      <w:sz w:val="20"/>
      <w:szCs w:val="20"/>
      <w:u w:val="single"/>
      <w:lang w:eastAsia="ru-RU"/>
    </w:rPr>
  </w:style>
  <w:style w:type="character" w:styleId="af3">
    <w:name w:val="Hyperlink"/>
    <w:link w:val="14"/>
    <w:rsid w:val="00944E29"/>
    <w:rPr>
      <w:rFonts w:ascii="Times New Roman" w:eastAsia="Times New Roman" w:hAnsi="Times New Roman" w:cs="Times New Roman"/>
      <w:color w:val="0000FF"/>
      <w:sz w:val="20"/>
      <w:szCs w:val="20"/>
      <w:u w:val="single"/>
      <w:lang w:eastAsia="ru-RU"/>
    </w:rPr>
  </w:style>
  <w:style w:type="paragraph" w:customStyle="1" w:styleId="Footnote">
    <w:name w:val="Footnote"/>
    <w:rsid w:val="00944E29"/>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4">
    <w:name w:val="Словарная статья"/>
    <w:basedOn w:val="a0"/>
    <w:next w:val="a0"/>
    <w:rsid w:val="00944E29"/>
    <w:pPr>
      <w:spacing w:after="0" w:line="240" w:lineRule="auto"/>
      <w:ind w:right="118"/>
      <w:jc w:val="both"/>
    </w:pPr>
    <w:rPr>
      <w:rFonts w:ascii="Arial" w:eastAsia="Times New Roman" w:hAnsi="Arial" w:cs="Times New Roman"/>
      <w:color w:val="000000"/>
      <w:sz w:val="20"/>
      <w:szCs w:val="20"/>
      <w:lang w:eastAsia="ru-RU"/>
    </w:rPr>
  </w:style>
  <w:style w:type="paragraph" w:styleId="15">
    <w:name w:val="toc 1"/>
    <w:next w:val="a0"/>
    <w:link w:val="16"/>
    <w:uiPriority w:val="39"/>
    <w:rsid w:val="00944E29"/>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944E29"/>
    <w:rPr>
      <w:rFonts w:ascii="XO Thames" w:eastAsia="Times New Roman" w:hAnsi="XO Thames" w:cs="Times New Roman"/>
      <w:b/>
      <w:color w:val="000000"/>
      <w:sz w:val="28"/>
      <w:szCs w:val="20"/>
      <w:lang w:eastAsia="ru-RU"/>
    </w:rPr>
  </w:style>
  <w:style w:type="paragraph" w:customStyle="1" w:styleId="HeaderandFooter">
    <w:name w:val="Header and Footer"/>
    <w:rsid w:val="00944E29"/>
    <w:pPr>
      <w:spacing w:after="0" w:line="240" w:lineRule="auto"/>
      <w:jc w:val="both"/>
    </w:pPr>
    <w:rPr>
      <w:rFonts w:ascii="XO Thames" w:eastAsia="Times New Roman" w:hAnsi="XO Thames" w:cs="Times New Roman"/>
      <w:color w:val="000000"/>
      <w:sz w:val="20"/>
      <w:szCs w:val="20"/>
      <w:lang w:eastAsia="ru-RU"/>
    </w:rPr>
  </w:style>
  <w:style w:type="paragraph" w:styleId="af5">
    <w:name w:val="Body Text Indent"/>
    <w:basedOn w:val="a0"/>
    <w:link w:val="af6"/>
    <w:rsid w:val="00944E29"/>
    <w:pPr>
      <w:spacing w:after="0" w:line="240" w:lineRule="auto"/>
      <w:ind w:left="-284" w:firstLine="426"/>
      <w:jc w:val="both"/>
    </w:pPr>
    <w:rPr>
      <w:rFonts w:ascii="Times New Roman" w:eastAsia="Times New Roman" w:hAnsi="Times New Roman" w:cs="Times New Roman"/>
      <w:color w:val="000000"/>
      <w:sz w:val="28"/>
      <w:szCs w:val="20"/>
      <w:lang w:eastAsia="ru-RU"/>
    </w:rPr>
  </w:style>
  <w:style w:type="character" w:customStyle="1" w:styleId="af6">
    <w:name w:val="Основной текст с отступом Знак"/>
    <w:basedOn w:val="a1"/>
    <w:link w:val="af5"/>
    <w:rsid w:val="00944E29"/>
    <w:rPr>
      <w:rFonts w:ascii="Times New Roman" w:eastAsia="Times New Roman" w:hAnsi="Times New Roman" w:cs="Times New Roman"/>
      <w:color w:val="000000"/>
      <w:sz w:val="28"/>
      <w:szCs w:val="20"/>
      <w:lang w:eastAsia="ru-RU"/>
    </w:rPr>
  </w:style>
  <w:style w:type="paragraph" w:styleId="9">
    <w:name w:val="toc 9"/>
    <w:next w:val="a0"/>
    <w:link w:val="90"/>
    <w:uiPriority w:val="39"/>
    <w:rsid w:val="00944E29"/>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44E29"/>
    <w:rPr>
      <w:rFonts w:ascii="XO Thames" w:eastAsia="Times New Roman" w:hAnsi="XO Thames" w:cs="Times New Roman"/>
      <w:color w:val="000000"/>
      <w:sz w:val="28"/>
      <w:szCs w:val="20"/>
      <w:lang w:eastAsia="ru-RU"/>
    </w:rPr>
  </w:style>
  <w:style w:type="paragraph" w:customStyle="1" w:styleId="ConsPlusTitle">
    <w:name w:val="ConsPlusTitle"/>
    <w:rsid w:val="00944E29"/>
    <w:pPr>
      <w:widowControl w:val="0"/>
      <w:spacing w:after="0" w:line="240" w:lineRule="auto"/>
    </w:pPr>
    <w:rPr>
      <w:rFonts w:ascii="Times New Roman" w:eastAsia="Times New Roman" w:hAnsi="Times New Roman" w:cs="Times New Roman"/>
      <w:b/>
      <w:color w:val="000000"/>
      <w:sz w:val="24"/>
      <w:szCs w:val="20"/>
      <w:lang w:eastAsia="ru-RU"/>
    </w:rPr>
  </w:style>
  <w:style w:type="paragraph" w:styleId="8">
    <w:name w:val="toc 8"/>
    <w:next w:val="a0"/>
    <w:link w:val="80"/>
    <w:uiPriority w:val="39"/>
    <w:rsid w:val="00944E29"/>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44E29"/>
    <w:rPr>
      <w:rFonts w:ascii="XO Thames" w:eastAsia="Times New Roman" w:hAnsi="XO Thames" w:cs="Times New Roman"/>
      <w:color w:val="000000"/>
      <w:sz w:val="28"/>
      <w:szCs w:val="20"/>
      <w:lang w:eastAsia="ru-RU"/>
    </w:rPr>
  </w:style>
  <w:style w:type="paragraph" w:styleId="34">
    <w:name w:val="Body Text 3"/>
    <w:basedOn w:val="a0"/>
    <w:link w:val="35"/>
    <w:rsid w:val="00944E29"/>
    <w:pPr>
      <w:spacing w:after="120" w:line="240" w:lineRule="auto"/>
    </w:pPr>
    <w:rPr>
      <w:rFonts w:ascii="Times New Roman" w:eastAsia="Times New Roman" w:hAnsi="Times New Roman" w:cs="Times New Roman"/>
      <w:color w:val="000000"/>
      <w:sz w:val="16"/>
      <w:szCs w:val="20"/>
      <w:lang w:eastAsia="ru-RU"/>
    </w:rPr>
  </w:style>
  <w:style w:type="character" w:customStyle="1" w:styleId="35">
    <w:name w:val="Основной текст 3 Знак"/>
    <w:basedOn w:val="a1"/>
    <w:link w:val="34"/>
    <w:rsid w:val="00944E29"/>
    <w:rPr>
      <w:rFonts w:ascii="Times New Roman" w:eastAsia="Times New Roman" w:hAnsi="Times New Roman" w:cs="Times New Roman"/>
      <w:color w:val="000000"/>
      <w:sz w:val="16"/>
      <w:szCs w:val="20"/>
      <w:lang w:eastAsia="ru-RU"/>
    </w:rPr>
  </w:style>
  <w:style w:type="paragraph" w:customStyle="1" w:styleId="ConsTitle">
    <w:name w:val="ConsTitle"/>
    <w:rsid w:val="00944E29"/>
    <w:pPr>
      <w:widowControl w:val="0"/>
      <w:spacing w:after="0" w:line="240" w:lineRule="auto"/>
    </w:pPr>
    <w:rPr>
      <w:rFonts w:ascii="Arial" w:eastAsia="Times New Roman" w:hAnsi="Arial" w:cs="Times New Roman"/>
      <w:b/>
      <w:color w:val="000000"/>
      <w:sz w:val="16"/>
      <w:szCs w:val="20"/>
      <w:lang w:eastAsia="ru-RU"/>
    </w:rPr>
  </w:style>
  <w:style w:type="paragraph" w:styleId="51">
    <w:name w:val="toc 5"/>
    <w:next w:val="a0"/>
    <w:link w:val="52"/>
    <w:uiPriority w:val="39"/>
    <w:rsid w:val="00944E29"/>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44E29"/>
    <w:rPr>
      <w:rFonts w:ascii="XO Thames" w:eastAsia="Times New Roman" w:hAnsi="XO Thames" w:cs="Times New Roman"/>
      <w:color w:val="000000"/>
      <w:sz w:val="28"/>
      <w:szCs w:val="20"/>
      <w:lang w:eastAsia="ru-RU"/>
    </w:rPr>
  </w:style>
  <w:style w:type="paragraph" w:styleId="af7">
    <w:name w:val="footer"/>
    <w:basedOn w:val="a0"/>
    <w:link w:val="af8"/>
    <w:uiPriority w:val="99"/>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8">
    <w:name w:val="Нижний колонтитул Знак"/>
    <w:basedOn w:val="a1"/>
    <w:link w:val="af7"/>
    <w:uiPriority w:val="99"/>
    <w:rsid w:val="00944E29"/>
    <w:rPr>
      <w:rFonts w:ascii="Times New Roman" w:eastAsia="Times New Roman" w:hAnsi="Times New Roman" w:cs="Times New Roman"/>
      <w:color w:val="000000"/>
      <w:sz w:val="24"/>
      <w:szCs w:val="20"/>
      <w:lang w:eastAsia="ru-RU"/>
    </w:rPr>
  </w:style>
  <w:style w:type="paragraph" w:customStyle="1" w:styleId="17">
    <w:name w:val="Просмотренная гиперссылка1"/>
    <w:link w:val="af9"/>
    <w:rsid w:val="00944E29"/>
    <w:pPr>
      <w:spacing w:after="0" w:line="240" w:lineRule="auto"/>
    </w:pPr>
    <w:rPr>
      <w:rFonts w:ascii="Times New Roman" w:eastAsia="Times New Roman" w:hAnsi="Times New Roman" w:cs="Times New Roman"/>
      <w:color w:val="800080"/>
      <w:sz w:val="20"/>
      <w:szCs w:val="20"/>
      <w:u w:val="single"/>
      <w:lang w:eastAsia="ru-RU"/>
    </w:rPr>
  </w:style>
  <w:style w:type="character" w:styleId="af9">
    <w:name w:val="FollowedHyperlink"/>
    <w:link w:val="17"/>
    <w:rsid w:val="00944E29"/>
    <w:rPr>
      <w:rFonts w:ascii="Times New Roman" w:eastAsia="Times New Roman" w:hAnsi="Times New Roman" w:cs="Times New Roman"/>
      <w:color w:val="800080"/>
      <w:sz w:val="20"/>
      <w:szCs w:val="20"/>
      <w:u w:val="single"/>
      <w:lang w:eastAsia="ru-RU"/>
    </w:rPr>
  </w:style>
  <w:style w:type="paragraph" w:styleId="afa">
    <w:name w:val="Subtitle"/>
    <w:next w:val="a0"/>
    <w:link w:val="afb"/>
    <w:uiPriority w:val="11"/>
    <w:qFormat/>
    <w:rsid w:val="00944E29"/>
    <w:pPr>
      <w:spacing w:after="0" w:line="240" w:lineRule="auto"/>
      <w:jc w:val="both"/>
    </w:pPr>
    <w:rPr>
      <w:rFonts w:ascii="XO Thames" w:eastAsia="Times New Roman" w:hAnsi="XO Thames" w:cs="Times New Roman"/>
      <w:i/>
      <w:color w:val="000000"/>
      <w:sz w:val="24"/>
      <w:szCs w:val="20"/>
      <w:lang w:eastAsia="ru-RU"/>
    </w:rPr>
  </w:style>
  <w:style w:type="character" w:customStyle="1" w:styleId="afb">
    <w:name w:val="Подзаголовок Знак"/>
    <w:basedOn w:val="a1"/>
    <w:link w:val="afa"/>
    <w:uiPriority w:val="11"/>
    <w:rsid w:val="00944E29"/>
    <w:rPr>
      <w:rFonts w:ascii="XO Thames" w:eastAsia="Times New Roman" w:hAnsi="XO Thames" w:cs="Times New Roman"/>
      <w:i/>
      <w:color w:val="000000"/>
      <w:sz w:val="24"/>
      <w:szCs w:val="20"/>
      <w:lang w:eastAsia="ru-RU"/>
    </w:rPr>
  </w:style>
  <w:style w:type="paragraph" w:customStyle="1" w:styleId="Default">
    <w:name w:val="Default"/>
    <w:rsid w:val="00944E29"/>
    <w:pPr>
      <w:spacing w:after="0" w:line="240" w:lineRule="auto"/>
    </w:pPr>
    <w:rPr>
      <w:rFonts w:ascii="Times New Roman" w:eastAsia="Times New Roman" w:hAnsi="Times New Roman" w:cs="Times New Roman"/>
      <w:color w:val="000000"/>
      <w:sz w:val="24"/>
      <w:szCs w:val="20"/>
      <w:lang w:eastAsia="ru-RU"/>
    </w:rPr>
  </w:style>
  <w:style w:type="paragraph" w:styleId="afc">
    <w:name w:val="Title"/>
    <w:next w:val="a0"/>
    <w:link w:val="afd"/>
    <w:uiPriority w:val="10"/>
    <w:qFormat/>
    <w:rsid w:val="00944E2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1"/>
    <w:link w:val="afc"/>
    <w:uiPriority w:val="10"/>
    <w:rsid w:val="00944E29"/>
    <w:rPr>
      <w:rFonts w:ascii="XO Thames" w:eastAsia="Times New Roman" w:hAnsi="XO Thames" w:cs="Times New Roman"/>
      <w:b/>
      <w:caps/>
      <w:color w:val="000000"/>
      <w:sz w:val="40"/>
      <w:szCs w:val="20"/>
      <w:lang w:eastAsia="ru-RU"/>
    </w:rPr>
  </w:style>
  <w:style w:type="paragraph" w:customStyle="1" w:styleId="18">
    <w:name w:val="заголовок 1"/>
    <w:basedOn w:val="a0"/>
    <w:next w:val="a0"/>
    <w:rsid w:val="00944E29"/>
    <w:pPr>
      <w:keepNext/>
      <w:widowControl w:val="0"/>
      <w:spacing w:after="0" w:line="240" w:lineRule="auto"/>
    </w:pPr>
    <w:rPr>
      <w:rFonts w:ascii="Times New Roman" w:eastAsia="Times New Roman" w:hAnsi="Times New Roman" w:cs="Times New Roman"/>
      <w:color w:val="000000"/>
      <w:sz w:val="26"/>
      <w:szCs w:val="20"/>
      <w:lang w:eastAsia="ru-RU"/>
    </w:rPr>
  </w:style>
  <w:style w:type="paragraph" w:styleId="36">
    <w:name w:val="Body Text Indent 3"/>
    <w:basedOn w:val="a0"/>
    <w:link w:val="37"/>
    <w:rsid w:val="00944E29"/>
    <w:pPr>
      <w:spacing w:after="0" w:line="240" w:lineRule="auto"/>
      <w:ind w:left="6360"/>
    </w:pPr>
    <w:rPr>
      <w:rFonts w:ascii="Times New Roman" w:eastAsia="Times New Roman" w:hAnsi="Times New Roman" w:cs="Times New Roman"/>
      <w:color w:val="000000"/>
      <w:sz w:val="28"/>
      <w:szCs w:val="20"/>
      <w:lang w:eastAsia="ru-RU"/>
    </w:rPr>
  </w:style>
  <w:style w:type="character" w:customStyle="1" w:styleId="37">
    <w:name w:val="Основной текст с отступом 3 Знак"/>
    <w:basedOn w:val="a1"/>
    <w:link w:val="36"/>
    <w:rsid w:val="00944E29"/>
    <w:rPr>
      <w:rFonts w:ascii="Times New Roman" w:eastAsia="Times New Roman" w:hAnsi="Times New Roman" w:cs="Times New Roman"/>
      <w:color w:val="000000"/>
      <w:sz w:val="28"/>
      <w:szCs w:val="20"/>
      <w:lang w:eastAsia="ru-RU"/>
    </w:rPr>
  </w:style>
  <w:style w:type="paragraph" w:customStyle="1" w:styleId="19">
    <w:name w:val="Номер страницы1"/>
    <w:basedOn w:val="13"/>
    <w:link w:val="afe"/>
    <w:rsid w:val="00944E29"/>
  </w:style>
  <w:style w:type="character" w:styleId="afe">
    <w:name w:val="page number"/>
    <w:basedOn w:val="a1"/>
    <w:link w:val="19"/>
    <w:rsid w:val="00944E29"/>
    <w:rPr>
      <w:rFonts w:ascii="Times New Roman" w:eastAsia="Times New Roman" w:hAnsi="Times New Roman" w:cs="Times New Roman"/>
      <w:color w:val="000000"/>
      <w:sz w:val="20"/>
      <w:szCs w:val="20"/>
      <w:lang w:eastAsia="ru-RU"/>
    </w:rPr>
  </w:style>
  <w:style w:type="table" w:customStyle="1" w:styleId="1a">
    <w:name w:val="Сетка таблицы1"/>
    <w:basedOn w:val="a2"/>
    <w:next w:val="a7"/>
    <w:rsid w:val="00944E2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70CD-7844-462F-8968-6CB724D5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53</Pages>
  <Words>13859</Words>
  <Characters>79001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 Митина</dc:creator>
  <cp:keywords/>
  <dc:description/>
  <cp:lastModifiedBy>Елена Алексеевна Мыльникова</cp:lastModifiedBy>
  <cp:revision>7</cp:revision>
  <cp:lastPrinted>2022-11-18T05:15:00Z</cp:lastPrinted>
  <dcterms:created xsi:type="dcterms:W3CDTF">2022-11-15T08:03:00Z</dcterms:created>
  <dcterms:modified xsi:type="dcterms:W3CDTF">2022-11-18T06:58:00Z</dcterms:modified>
</cp:coreProperties>
</file>