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footer18.xml" ContentType="application/vnd.openxmlformats-officedocument.wordprocessingml.footer+xml"/>
  <Override PartName="/word/header20.xml" ContentType="application/vnd.openxmlformats-officedocument.wordprocessingml.header+xml"/>
  <Override PartName="/word/footer19.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AC2" w:rsidRPr="00B74EAF" w:rsidRDefault="00141ED2" w:rsidP="00CB4AC2">
      <w:pPr>
        <w:tabs>
          <w:tab w:val="left" w:pos="708"/>
          <w:tab w:val="center" w:pos="4536"/>
          <w:tab w:val="right" w:pos="9072"/>
        </w:tabs>
        <w:jc w:val="center"/>
        <w:rPr>
          <w:rFonts w:eastAsia="Calibri"/>
          <w:b/>
          <w:color w:val="auto"/>
          <w:sz w:val="28"/>
          <w:szCs w:val="28"/>
          <w:lang w:eastAsia="en-US" w:bidi="hi-IN"/>
        </w:rPr>
      </w:pPr>
      <w:r>
        <w:rPr>
          <w:rFonts w:eastAsia="Calibri"/>
          <w:b/>
          <w:noProof/>
          <w:color w:val="auto"/>
          <w:sz w:val="28"/>
          <w:szCs w:val="28"/>
        </w:rPr>
        <w:drawing>
          <wp:inline distT="0" distB="0" distL="0" distR="0" wp14:anchorId="519AB18B" wp14:editId="369A0A66">
            <wp:extent cx="668020" cy="8585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8020" cy="858520"/>
                    </a:xfrm>
                    <a:prstGeom prst="rect">
                      <a:avLst/>
                    </a:prstGeom>
                    <a:solidFill>
                      <a:srgbClr val="FFFFFF"/>
                    </a:solidFill>
                    <a:ln>
                      <a:noFill/>
                    </a:ln>
                  </pic:spPr>
                </pic:pic>
              </a:graphicData>
            </a:graphic>
          </wp:inline>
        </w:drawing>
      </w:r>
      <w:r w:rsidR="00CB4AC2" w:rsidRPr="00B74EAF">
        <w:rPr>
          <w:rFonts w:eastAsia="Calibri"/>
          <w:color w:val="auto"/>
          <w:sz w:val="32"/>
          <w:szCs w:val="32"/>
          <w:lang w:eastAsia="en-US" w:bidi="hi-IN"/>
        </w:rPr>
        <w:br w:type="textWrapping" w:clear="all"/>
      </w:r>
      <w:r w:rsidR="00CB4AC2" w:rsidRPr="00B74EAF">
        <w:rPr>
          <w:rFonts w:eastAsia="Calibri"/>
          <w:b/>
          <w:color w:val="auto"/>
          <w:sz w:val="28"/>
          <w:szCs w:val="28"/>
          <w:lang w:eastAsia="en-US" w:bidi="hi-IN"/>
        </w:rPr>
        <w:t>РОССИЙСКАЯ ФЕДЕРАЦИЯ</w:t>
      </w:r>
    </w:p>
    <w:p w:rsidR="00CB4AC2" w:rsidRPr="00B74EAF" w:rsidRDefault="00CB4AC2" w:rsidP="00CB4AC2">
      <w:pPr>
        <w:tabs>
          <w:tab w:val="left" w:pos="708"/>
          <w:tab w:val="center" w:pos="4536"/>
          <w:tab w:val="right" w:pos="9072"/>
        </w:tabs>
        <w:jc w:val="center"/>
        <w:rPr>
          <w:rFonts w:eastAsia="Calibri"/>
          <w:b/>
          <w:color w:val="auto"/>
          <w:sz w:val="28"/>
          <w:szCs w:val="28"/>
          <w:lang w:eastAsia="en-US" w:bidi="hi-IN"/>
        </w:rPr>
      </w:pPr>
      <w:r w:rsidRPr="00B74EAF">
        <w:rPr>
          <w:rFonts w:eastAsia="Calibri"/>
          <w:b/>
          <w:color w:val="auto"/>
          <w:sz w:val="28"/>
          <w:szCs w:val="28"/>
          <w:lang w:eastAsia="en-US" w:bidi="hi-IN"/>
        </w:rPr>
        <w:t>РОСТОВСКАЯ ОБЛАСТЬ</w:t>
      </w:r>
    </w:p>
    <w:p w:rsidR="00CB4AC2" w:rsidRPr="00B74EAF" w:rsidRDefault="00CB4AC2" w:rsidP="00CB4AC2">
      <w:pPr>
        <w:keepNext/>
        <w:jc w:val="center"/>
        <w:outlineLvl w:val="2"/>
        <w:rPr>
          <w:rFonts w:eastAsia="SimSun"/>
          <w:b/>
          <w:bCs/>
          <w:color w:val="auto"/>
          <w:sz w:val="28"/>
          <w:szCs w:val="28"/>
          <w:lang w:eastAsia="en-US" w:bidi="hi-IN"/>
        </w:rPr>
      </w:pPr>
      <w:r w:rsidRPr="00B74EAF">
        <w:rPr>
          <w:rFonts w:eastAsia="SimSun"/>
          <w:b/>
          <w:bCs/>
          <w:color w:val="auto"/>
          <w:sz w:val="28"/>
          <w:szCs w:val="28"/>
          <w:lang w:eastAsia="en-US" w:bidi="hi-IN"/>
        </w:rPr>
        <w:t>АДМИНИСТРАЦИЯ ПЕСЧАНОКОПСКОГО РАЙОНА</w:t>
      </w:r>
    </w:p>
    <w:p w:rsidR="00CB4AC2" w:rsidRPr="00B74EAF" w:rsidRDefault="00CB4AC2" w:rsidP="00CB4AC2">
      <w:pPr>
        <w:keepNext/>
        <w:jc w:val="center"/>
        <w:outlineLvl w:val="2"/>
        <w:rPr>
          <w:rFonts w:eastAsia="SimSun"/>
          <w:b/>
          <w:bCs/>
          <w:color w:val="auto"/>
          <w:sz w:val="16"/>
          <w:szCs w:val="22"/>
          <w:lang w:eastAsia="en-US" w:bidi="hi-IN"/>
        </w:rPr>
      </w:pPr>
    </w:p>
    <w:p w:rsidR="00CB4AC2" w:rsidRPr="00B74EAF" w:rsidRDefault="00CB4AC2" w:rsidP="00CB4AC2">
      <w:pPr>
        <w:tabs>
          <w:tab w:val="left" w:pos="4350"/>
        </w:tabs>
        <w:rPr>
          <w:rFonts w:eastAsia="Calibri"/>
          <w:b/>
          <w:color w:val="auto"/>
          <w:sz w:val="2"/>
          <w:szCs w:val="28"/>
          <w:lang w:eastAsia="en-US" w:bidi="hi-IN"/>
        </w:rPr>
      </w:pPr>
      <w:r w:rsidRPr="00B74EAF">
        <w:rPr>
          <w:rFonts w:eastAsia="Calibri"/>
          <w:b/>
          <w:color w:val="auto"/>
          <w:sz w:val="2"/>
          <w:szCs w:val="28"/>
          <w:lang w:eastAsia="en-US" w:bidi="hi-IN"/>
        </w:rPr>
        <w:tab/>
      </w:r>
    </w:p>
    <w:p w:rsidR="00CB4AC2" w:rsidRPr="00B74EAF" w:rsidRDefault="00CB4AC2" w:rsidP="00CB4AC2">
      <w:pPr>
        <w:jc w:val="center"/>
        <w:rPr>
          <w:rFonts w:eastAsia="Calibri"/>
          <w:b/>
          <w:color w:val="auto"/>
          <w:sz w:val="28"/>
          <w:szCs w:val="28"/>
          <w:lang w:eastAsia="en-US" w:bidi="hi-IN"/>
        </w:rPr>
      </w:pPr>
      <w:r w:rsidRPr="00B74EAF">
        <w:rPr>
          <w:rFonts w:eastAsia="Calibri"/>
          <w:b/>
          <w:color w:val="auto"/>
          <w:sz w:val="28"/>
          <w:szCs w:val="28"/>
          <w:lang w:eastAsia="en-US" w:bidi="hi-IN"/>
        </w:rPr>
        <w:t>ПОСТАНОВЛЕНИЕ</w:t>
      </w:r>
    </w:p>
    <w:p w:rsidR="00CB4AC2" w:rsidRPr="00B74EAF" w:rsidRDefault="00CB4AC2" w:rsidP="00CB4AC2">
      <w:pPr>
        <w:jc w:val="center"/>
        <w:rPr>
          <w:rFonts w:eastAsia="Calibri"/>
          <w:b/>
          <w:color w:val="auto"/>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CB4AC2" w:rsidRPr="00B74EAF" w:rsidTr="00CB4AC2">
        <w:trPr>
          <w:trHeight w:val="383"/>
        </w:trPr>
        <w:tc>
          <w:tcPr>
            <w:tcW w:w="2235" w:type="dxa"/>
            <w:hideMark/>
          </w:tcPr>
          <w:p w:rsidR="00CB4AC2" w:rsidRPr="00B74EAF" w:rsidRDefault="007B5AE2" w:rsidP="00CB4AC2">
            <w:pPr>
              <w:rPr>
                <w:rFonts w:eastAsia="Calibri"/>
                <w:color w:val="auto"/>
                <w:sz w:val="28"/>
                <w:szCs w:val="28"/>
                <w:lang w:eastAsia="en-US" w:bidi="hi-IN"/>
              </w:rPr>
            </w:pPr>
            <w:r>
              <w:rPr>
                <w:sz w:val="28"/>
                <w:szCs w:val="28"/>
                <w:lang w:bidi="hi-IN"/>
              </w:rPr>
              <w:t>22.10.2024</w:t>
            </w:r>
          </w:p>
        </w:tc>
        <w:tc>
          <w:tcPr>
            <w:tcW w:w="2268" w:type="dxa"/>
          </w:tcPr>
          <w:p w:rsidR="00CB4AC2" w:rsidRPr="00B74EAF" w:rsidRDefault="00CB4AC2" w:rsidP="00CB4AC2">
            <w:pPr>
              <w:jc w:val="center"/>
              <w:rPr>
                <w:rFonts w:eastAsia="Calibri"/>
                <w:color w:val="auto"/>
                <w:sz w:val="28"/>
                <w:szCs w:val="28"/>
                <w:lang w:eastAsia="en-US" w:bidi="hi-IN"/>
              </w:rPr>
            </w:pPr>
          </w:p>
        </w:tc>
        <w:tc>
          <w:tcPr>
            <w:tcW w:w="567" w:type="dxa"/>
            <w:hideMark/>
          </w:tcPr>
          <w:p w:rsidR="00CB4AC2" w:rsidRPr="00B74EAF" w:rsidRDefault="00CB4AC2" w:rsidP="00CB4AC2">
            <w:pPr>
              <w:ind w:left="-108"/>
              <w:jc w:val="center"/>
              <w:rPr>
                <w:rFonts w:eastAsia="Calibri"/>
                <w:color w:val="auto"/>
                <w:sz w:val="28"/>
                <w:szCs w:val="28"/>
                <w:lang w:eastAsia="en-US" w:bidi="hi-IN"/>
              </w:rPr>
            </w:pPr>
            <w:r w:rsidRPr="00B74EAF">
              <w:rPr>
                <w:rFonts w:eastAsia="Calibri"/>
                <w:color w:val="auto"/>
                <w:sz w:val="28"/>
                <w:szCs w:val="28"/>
                <w:lang w:eastAsia="en-US" w:bidi="hi-IN"/>
              </w:rPr>
              <w:t xml:space="preserve">  №</w:t>
            </w:r>
          </w:p>
        </w:tc>
        <w:tc>
          <w:tcPr>
            <w:tcW w:w="811" w:type="dxa"/>
            <w:hideMark/>
          </w:tcPr>
          <w:p w:rsidR="00CB4AC2" w:rsidRPr="00B74EAF" w:rsidRDefault="007B5AE2" w:rsidP="00CB4AC2">
            <w:pPr>
              <w:ind w:left="-108"/>
              <w:jc w:val="center"/>
              <w:rPr>
                <w:rFonts w:eastAsia="Calibri"/>
                <w:color w:val="auto"/>
                <w:sz w:val="28"/>
                <w:szCs w:val="28"/>
                <w:lang w:eastAsia="en-US" w:bidi="hi-IN"/>
              </w:rPr>
            </w:pPr>
            <w:r>
              <w:rPr>
                <w:rFonts w:eastAsia="Calibri"/>
                <w:color w:val="auto"/>
                <w:sz w:val="28"/>
                <w:szCs w:val="28"/>
                <w:lang w:eastAsia="en-US" w:bidi="hi-IN"/>
              </w:rPr>
              <w:t>988</w:t>
            </w:r>
          </w:p>
        </w:tc>
        <w:tc>
          <w:tcPr>
            <w:tcW w:w="1315" w:type="dxa"/>
          </w:tcPr>
          <w:p w:rsidR="00CB4AC2" w:rsidRPr="00B74EAF" w:rsidRDefault="00CB4AC2" w:rsidP="00CB4AC2">
            <w:pPr>
              <w:jc w:val="center"/>
              <w:rPr>
                <w:rFonts w:eastAsia="Calibri"/>
                <w:color w:val="auto"/>
                <w:sz w:val="28"/>
                <w:szCs w:val="28"/>
                <w:lang w:eastAsia="en-US" w:bidi="hi-IN"/>
              </w:rPr>
            </w:pPr>
          </w:p>
        </w:tc>
        <w:tc>
          <w:tcPr>
            <w:tcW w:w="2693" w:type="dxa"/>
            <w:hideMark/>
          </w:tcPr>
          <w:p w:rsidR="00CB4AC2" w:rsidRPr="00B74EAF" w:rsidRDefault="00CB4AC2" w:rsidP="00CB4AC2">
            <w:pPr>
              <w:tabs>
                <w:tab w:val="center" w:pos="1238"/>
              </w:tabs>
              <w:ind w:left="196" w:hanging="196"/>
              <w:rPr>
                <w:rFonts w:eastAsia="Calibri"/>
                <w:color w:val="auto"/>
                <w:sz w:val="28"/>
                <w:szCs w:val="28"/>
                <w:lang w:eastAsia="en-US" w:bidi="hi-IN"/>
              </w:rPr>
            </w:pPr>
            <w:r w:rsidRPr="00B74EAF">
              <w:rPr>
                <w:rFonts w:eastAsia="Calibri"/>
                <w:color w:val="auto"/>
                <w:sz w:val="28"/>
                <w:szCs w:val="28"/>
                <w:lang w:eastAsia="en-US" w:bidi="hi-IN"/>
              </w:rPr>
              <w:tab/>
              <w:t>с. Песчанокопское</w:t>
            </w:r>
          </w:p>
        </w:tc>
      </w:tr>
    </w:tbl>
    <w:p w:rsidR="00E81080" w:rsidRPr="00CB4AC2" w:rsidRDefault="00E81080" w:rsidP="00E81080">
      <w:pPr>
        <w:jc w:val="center"/>
        <w:rPr>
          <w:sz w:val="16"/>
          <w:szCs w:val="28"/>
        </w:rPr>
      </w:pPr>
    </w:p>
    <w:p w:rsidR="00E81080" w:rsidRDefault="0092454D" w:rsidP="00CB4AC2">
      <w:pPr>
        <w:kinsoku w:val="0"/>
        <w:overflowPunct w:val="0"/>
        <w:ind w:right="4537"/>
        <w:jc w:val="both"/>
        <w:rPr>
          <w:sz w:val="28"/>
          <w:szCs w:val="28"/>
        </w:rPr>
      </w:pPr>
      <w:r>
        <w:rPr>
          <w:rFonts w:eastAsia="Calibri"/>
          <w:bCs/>
          <w:kern w:val="2"/>
          <w:sz w:val="28"/>
          <w:szCs w:val="28"/>
          <w:lang w:val="x-none" w:eastAsia="x-none"/>
        </w:rPr>
        <w:t>О внесении изменений в постановление</w:t>
      </w:r>
      <w:r w:rsidR="00CB4AC2">
        <w:rPr>
          <w:rFonts w:eastAsia="Calibri"/>
          <w:bCs/>
          <w:kern w:val="2"/>
          <w:sz w:val="28"/>
          <w:szCs w:val="28"/>
          <w:lang w:eastAsia="x-none"/>
        </w:rPr>
        <w:t xml:space="preserve"> </w:t>
      </w:r>
      <w:r>
        <w:rPr>
          <w:rFonts w:eastAsia="Calibri"/>
          <w:bCs/>
          <w:kern w:val="2"/>
          <w:sz w:val="28"/>
          <w:szCs w:val="28"/>
          <w:lang w:val="x-none" w:eastAsia="x-none"/>
        </w:rPr>
        <w:t>Администрации Песчанокопского района от 07.12.2018</w:t>
      </w:r>
      <w:r>
        <w:rPr>
          <w:rFonts w:eastAsia="Calibri"/>
          <w:bCs/>
          <w:kern w:val="2"/>
          <w:sz w:val="28"/>
          <w:szCs w:val="28"/>
          <w:lang w:eastAsia="x-none"/>
        </w:rPr>
        <w:t xml:space="preserve"> №818 «Об </w:t>
      </w:r>
      <w:r w:rsidR="00E81080">
        <w:rPr>
          <w:rFonts w:eastAsia="Calibri"/>
          <w:bCs/>
          <w:kern w:val="2"/>
          <w:sz w:val="28"/>
          <w:szCs w:val="28"/>
          <w:lang w:val="x-none" w:eastAsia="x-none"/>
        </w:rPr>
        <w:t>утверждении</w:t>
      </w:r>
      <w:r w:rsidR="00E81080">
        <w:rPr>
          <w:rFonts w:eastAsia="Calibri"/>
          <w:bCs/>
          <w:kern w:val="2"/>
          <w:sz w:val="28"/>
          <w:szCs w:val="28"/>
          <w:lang w:eastAsia="x-none"/>
        </w:rPr>
        <w:t xml:space="preserve"> м</w:t>
      </w:r>
      <w:r w:rsidR="00E81080">
        <w:rPr>
          <w:rFonts w:eastAsia="Calibri"/>
          <w:bCs/>
          <w:kern w:val="2"/>
          <w:sz w:val="28"/>
          <w:szCs w:val="28"/>
          <w:lang w:eastAsia="x-none"/>
        </w:rPr>
        <w:t>у</w:t>
      </w:r>
      <w:r w:rsidR="00E81080">
        <w:rPr>
          <w:rFonts w:eastAsia="Calibri"/>
          <w:bCs/>
          <w:kern w:val="2"/>
          <w:sz w:val="28"/>
          <w:szCs w:val="28"/>
          <w:lang w:eastAsia="x-none"/>
        </w:rPr>
        <w:t xml:space="preserve">ниципальной </w:t>
      </w:r>
      <w:r w:rsidR="00E81080">
        <w:rPr>
          <w:rFonts w:eastAsia="Calibri"/>
          <w:bCs/>
          <w:kern w:val="2"/>
          <w:sz w:val="28"/>
          <w:szCs w:val="28"/>
          <w:lang w:val="x-none" w:eastAsia="x-none"/>
        </w:rPr>
        <w:t>программы Песчанокопского района «</w:t>
      </w:r>
      <w:r w:rsidR="00276DE4">
        <w:rPr>
          <w:rFonts w:eastAsia="Calibri"/>
          <w:bCs/>
          <w:kern w:val="2"/>
          <w:sz w:val="28"/>
          <w:szCs w:val="28"/>
          <w:lang w:eastAsia="x-none"/>
        </w:rPr>
        <w:t xml:space="preserve">Обеспечение доступным и комфортным </w:t>
      </w:r>
      <w:r w:rsidR="00E81080">
        <w:rPr>
          <w:rFonts w:eastAsia="Calibri"/>
          <w:bCs/>
          <w:kern w:val="2"/>
          <w:sz w:val="28"/>
          <w:szCs w:val="28"/>
          <w:lang w:val="x-none" w:eastAsia="x-none"/>
        </w:rPr>
        <w:t xml:space="preserve">жильем населения </w:t>
      </w:r>
      <w:r w:rsidR="00E81080">
        <w:rPr>
          <w:rFonts w:eastAsia="Calibri"/>
          <w:bCs/>
          <w:kern w:val="2"/>
          <w:sz w:val="28"/>
          <w:szCs w:val="28"/>
          <w:lang w:eastAsia="x-none"/>
        </w:rPr>
        <w:t>Песчанокопского района</w:t>
      </w:r>
      <w:r w:rsidR="00E81080">
        <w:rPr>
          <w:rFonts w:eastAsia="Calibri"/>
          <w:bCs/>
          <w:kern w:val="2"/>
          <w:sz w:val="28"/>
          <w:szCs w:val="28"/>
          <w:lang w:val="x-none" w:eastAsia="x-none"/>
        </w:rPr>
        <w:t>»</w:t>
      </w:r>
    </w:p>
    <w:p w:rsidR="00E81080" w:rsidRDefault="00E81080" w:rsidP="00E81080">
      <w:pPr>
        <w:kinsoku w:val="0"/>
        <w:overflowPunct w:val="0"/>
        <w:jc w:val="center"/>
        <w:rPr>
          <w:rFonts w:eastAsia="Calibri"/>
          <w:b/>
          <w:bCs/>
          <w:kern w:val="2"/>
          <w:sz w:val="28"/>
          <w:szCs w:val="28"/>
          <w:lang w:eastAsia="x-none"/>
        </w:rPr>
      </w:pPr>
    </w:p>
    <w:p w:rsidR="00E81080" w:rsidRDefault="00E81080" w:rsidP="00E81080">
      <w:pPr>
        <w:ind w:firstLine="709"/>
        <w:jc w:val="both"/>
        <w:rPr>
          <w:kern w:val="2"/>
          <w:sz w:val="28"/>
          <w:szCs w:val="28"/>
          <w:lang w:eastAsia="en-US"/>
        </w:rPr>
      </w:pPr>
      <w:r>
        <w:rPr>
          <w:kern w:val="2"/>
          <w:sz w:val="28"/>
          <w:szCs w:val="28"/>
          <w:lang w:eastAsia="en-US"/>
        </w:rPr>
        <w:t>В соответствии с постановлением Администрации Песчанокопского ра</w:t>
      </w:r>
      <w:r>
        <w:rPr>
          <w:kern w:val="2"/>
          <w:sz w:val="28"/>
          <w:szCs w:val="28"/>
          <w:lang w:eastAsia="en-US"/>
        </w:rPr>
        <w:t>й</w:t>
      </w:r>
      <w:r>
        <w:rPr>
          <w:kern w:val="2"/>
          <w:sz w:val="28"/>
          <w:szCs w:val="28"/>
          <w:lang w:eastAsia="en-US"/>
        </w:rPr>
        <w:t xml:space="preserve">она </w:t>
      </w:r>
      <w:r>
        <w:rPr>
          <w:sz w:val="28"/>
        </w:rPr>
        <w:t>от 22.07.2024 № 673</w:t>
      </w:r>
      <w:r>
        <w:rPr>
          <w:kern w:val="2"/>
          <w:sz w:val="28"/>
          <w:szCs w:val="28"/>
          <w:lang w:eastAsia="en-US"/>
        </w:rPr>
        <w:t xml:space="preserve"> «Об утверждении Порядка разработки, реализации и оценки эффективности муниципальных программ Песчанокопского района» и распоряжением Администрации Песчанокопского района от 24.07.2024 № 112 «Об утверждении Перечня муниципальных программ Песчанокопского рай</w:t>
      </w:r>
      <w:r>
        <w:rPr>
          <w:kern w:val="2"/>
          <w:sz w:val="28"/>
          <w:szCs w:val="28"/>
          <w:lang w:eastAsia="en-US"/>
        </w:rPr>
        <w:t>о</w:t>
      </w:r>
      <w:r>
        <w:rPr>
          <w:kern w:val="2"/>
          <w:sz w:val="28"/>
          <w:szCs w:val="28"/>
          <w:lang w:eastAsia="en-US"/>
        </w:rPr>
        <w:t xml:space="preserve">на», </w:t>
      </w:r>
    </w:p>
    <w:p w:rsidR="0095623E" w:rsidRDefault="0095623E" w:rsidP="00E81080">
      <w:pPr>
        <w:ind w:firstLine="709"/>
        <w:jc w:val="both"/>
        <w:rPr>
          <w:b/>
          <w:spacing w:val="60"/>
          <w:kern w:val="2"/>
          <w:sz w:val="28"/>
          <w:szCs w:val="28"/>
          <w:lang w:eastAsia="en-US"/>
        </w:rPr>
      </w:pPr>
    </w:p>
    <w:p w:rsidR="00CB4AC2" w:rsidRDefault="00CB4AC2" w:rsidP="00CB4AC2">
      <w:pPr>
        <w:jc w:val="center"/>
        <w:rPr>
          <w:color w:val="auto"/>
          <w:sz w:val="28"/>
          <w:szCs w:val="28"/>
        </w:rPr>
      </w:pPr>
      <w:r w:rsidRPr="00DE75B7">
        <w:rPr>
          <w:b/>
          <w:bCs/>
          <w:color w:val="auto"/>
          <w:sz w:val="36"/>
          <w:szCs w:val="36"/>
        </w:rPr>
        <w:t>Постановляю</w:t>
      </w:r>
      <w:r w:rsidRPr="00DE75B7">
        <w:rPr>
          <w:color w:val="auto"/>
          <w:sz w:val="28"/>
          <w:szCs w:val="28"/>
        </w:rPr>
        <w:t>:</w:t>
      </w:r>
    </w:p>
    <w:p w:rsidR="0095623E" w:rsidRDefault="0095623E" w:rsidP="00CB4AC2">
      <w:pPr>
        <w:jc w:val="center"/>
        <w:rPr>
          <w:color w:val="auto"/>
          <w:sz w:val="28"/>
          <w:szCs w:val="28"/>
        </w:rPr>
      </w:pPr>
    </w:p>
    <w:p w:rsidR="002F4C52" w:rsidRPr="007248E2" w:rsidRDefault="007248E2" w:rsidP="00C35129">
      <w:pPr>
        <w:kinsoku w:val="0"/>
        <w:overflowPunct w:val="0"/>
        <w:ind w:firstLine="709"/>
        <w:jc w:val="both"/>
        <w:rPr>
          <w:rFonts w:eastAsia="Calibri"/>
          <w:kern w:val="2"/>
          <w:sz w:val="28"/>
          <w:szCs w:val="28"/>
          <w:lang w:eastAsia="x-none"/>
        </w:rPr>
      </w:pPr>
      <w:r>
        <w:rPr>
          <w:rFonts w:eastAsia="Calibri"/>
          <w:kern w:val="2"/>
          <w:sz w:val="28"/>
          <w:szCs w:val="28"/>
          <w:lang w:eastAsia="x-none"/>
        </w:rPr>
        <w:t xml:space="preserve">1. Внести изменения в </w:t>
      </w:r>
      <w:r w:rsidR="00CB4AC2">
        <w:rPr>
          <w:rFonts w:eastAsia="Calibri"/>
          <w:kern w:val="2"/>
          <w:sz w:val="28"/>
          <w:szCs w:val="28"/>
          <w:lang w:eastAsia="x-none"/>
        </w:rPr>
        <w:t>п</w:t>
      </w:r>
      <w:r>
        <w:rPr>
          <w:rFonts w:eastAsia="Calibri"/>
          <w:kern w:val="2"/>
          <w:sz w:val="28"/>
          <w:szCs w:val="28"/>
          <w:lang w:eastAsia="x-none"/>
        </w:rPr>
        <w:t>ос</w:t>
      </w:r>
      <w:r w:rsidR="00C35129">
        <w:rPr>
          <w:rFonts w:eastAsia="Calibri"/>
          <w:kern w:val="2"/>
          <w:sz w:val="28"/>
          <w:szCs w:val="28"/>
          <w:lang w:eastAsia="x-none"/>
        </w:rPr>
        <w:t xml:space="preserve">тановление Администрации Песчанокопского района от 07.12.2018 №818 </w:t>
      </w:r>
      <w:r w:rsidR="00CB4AC2">
        <w:rPr>
          <w:rFonts w:eastAsia="Calibri"/>
          <w:kern w:val="2"/>
          <w:sz w:val="28"/>
          <w:szCs w:val="28"/>
          <w:lang w:eastAsia="x-none"/>
        </w:rPr>
        <w:t>«</w:t>
      </w:r>
      <w:r w:rsidR="00C35129">
        <w:rPr>
          <w:rFonts w:eastAsia="Calibri"/>
          <w:kern w:val="2"/>
          <w:sz w:val="28"/>
          <w:szCs w:val="28"/>
          <w:lang w:eastAsia="x-none"/>
        </w:rPr>
        <w:t>Об утверждении муниципальной программы Пе</w:t>
      </w:r>
      <w:r w:rsidR="00C35129">
        <w:rPr>
          <w:rFonts w:eastAsia="Calibri"/>
          <w:kern w:val="2"/>
          <w:sz w:val="28"/>
          <w:szCs w:val="28"/>
          <w:lang w:eastAsia="x-none"/>
        </w:rPr>
        <w:t>с</w:t>
      </w:r>
      <w:r w:rsidR="00C35129">
        <w:rPr>
          <w:rFonts w:eastAsia="Calibri"/>
          <w:kern w:val="2"/>
          <w:sz w:val="28"/>
          <w:szCs w:val="28"/>
          <w:lang w:eastAsia="x-none"/>
        </w:rPr>
        <w:t>чанокопского района «Обеспечение доступным и комфортным жильем насел</w:t>
      </w:r>
      <w:r w:rsidR="00C35129">
        <w:rPr>
          <w:rFonts w:eastAsia="Calibri"/>
          <w:kern w:val="2"/>
          <w:sz w:val="28"/>
          <w:szCs w:val="28"/>
          <w:lang w:eastAsia="x-none"/>
        </w:rPr>
        <w:t>е</w:t>
      </w:r>
      <w:r w:rsidR="00C35129">
        <w:rPr>
          <w:rFonts w:eastAsia="Calibri"/>
          <w:kern w:val="2"/>
          <w:sz w:val="28"/>
          <w:szCs w:val="28"/>
          <w:lang w:eastAsia="x-none"/>
        </w:rPr>
        <w:t>ния Песчанокопского района» в части наименования муниципальной програ</w:t>
      </w:r>
      <w:r w:rsidR="00C35129">
        <w:rPr>
          <w:rFonts w:eastAsia="Calibri"/>
          <w:kern w:val="2"/>
          <w:sz w:val="28"/>
          <w:szCs w:val="28"/>
          <w:lang w:eastAsia="x-none"/>
        </w:rPr>
        <w:t>м</w:t>
      </w:r>
      <w:r w:rsidR="00C35129">
        <w:rPr>
          <w:rFonts w:eastAsia="Calibri"/>
          <w:kern w:val="2"/>
          <w:sz w:val="28"/>
          <w:szCs w:val="28"/>
          <w:lang w:eastAsia="x-none"/>
        </w:rPr>
        <w:t>мы, а именно по всему тексту постановления слова «Обеспечение доступным и комфортным жильем населения Песчанокопского района» заменить словами «Территориальное планирование и обеспечение доступным и комфортным ж</w:t>
      </w:r>
      <w:r w:rsidR="00C35129">
        <w:rPr>
          <w:rFonts w:eastAsia="Calibri"/>
          <w:kern w:val="2"/>
          <w:sz w:val="28"/>
          <w:szCs w:val="28"/>
          <w:lang w:eastAsia="x-none"/>
        </w:rPr>
        <w:t>и</w:t>
      </w:r>
      <w:r w:rsidR="00C35129">
        <w:rPr>
          <w:rFonts w:eastAsia="Calibri"/>
          <w:kern w:val="2"/>
          <w:sz w:val="28"/>
          <w:szCs w:val="28"/>
          <w:lang w:eastAsia="x-none"/>
        </w:rPr>
        <w:t>льем населения Песчанокопского района».</w:t>
      </w:r>
    </w:p>
    <w:p w:rsidR="00E81080" w:rsidRDefault="00460AC2" w:rsidP="00E81080">
      <w:pPr>
        <w:kinsoku w:val="0"/>
        <w:overflowPunct w:val="0"/>
        <w:ind w:firstLine="709"/>
        <w:jc w:val="both"/>
        <w:rPr>
          <w:rFonts w:eastAsia="Calibri"/>
          <w:kern w:val="2"/>
          <w:sz w:val="28"/>
          <w:szCs w:val="28"/>
          <w:lang w:val="x-none" w:eastAsia="x-none"/>
        </w:rPr>
      </w:pPr>
      <w:r>
        <w:rPr>
          <w:rFonts w:eastAsia="Calibri"/>
          <w:kern w:val="2"/>
          <w:sz w:val="28"/>
          <w:szCs w:val="28"/>
          <w:lang w:eastAsia="x-none"/>
        </w:rPr>
        <w:t>2</w:t>
      </w:r>
      <w:r w:rsidR="00E81080">
        <w:rPr>
          <w:rFonts w:eastAsia="Calibri"/>
          <w:kern w:val="2"/>
          <w:sz w:val="28"/>
          <w:szCs w:val="28"/>
          <w:lang w:val="x-none" w:eastAsia="x-none"/>
        </w:rPr>
        <w:t>.</w:t>
      </w:r>
      <w:r w:rsidR="00E81080">
        <w:rPr>
          <w:rFonts w:eastAsia="Calibri"/>
          <w:kern w:val="2"/>
          <w:sz w:val="28"/>
          <w:szCs w:val="28"/>
          <w:lang w:eastAsia="x-none"/>
        </w:rPr>
        <w:t> </w:t>
      </w:r>
      <w:r w:rsidR="00C35129">
        <w:rPr>
          <w:rFonts w:eastAsia="Calibri"/>
          <w:kern w:val="2"/>
          <w:sz w:val="28"/>
          <w:szCs w:val="28"/>
          <w:lang w:eastAsia="x-none"/>
        </w:rPr>
        <w:t xml:space="preserve">Внести изменения в </w:t>
      </w:r>
      <w:r w:rsidR="00CB4AC2">
        <w:rPr>
          <w:rFonts w:eastAsia="Calibri"/>
          <w:kern w:val="2"/>
          <w:sz w:val="28"/>
          <w:szCs w:val="28"/>
          <w:lang w:eastAsia="x-none"/>
        </w:rPr>
        <w:t>п</w:t>
      </w:r>
      <w:r w:rsidR="00C35129">
        <w:rPr>
          <w:rFonts w:eastAsia="Calibri"/>
          <w:kern w:val="2"/>
          <w:sz w:val="28"/>
          <w:szCs w:val="28"/>
          <w:lang w:eastAsia="x-none"/>
        </w:rPr>
        <w:t xml:space="preserve">остановление Администрации Песчанокопского района от 07.12.2018 №818 </w:t>
      </w:r>
      <w:r w:rsidR="00CB4AC2">
        <w:rPr>
          <w:rFonts w:eastAsia="Calibri"/>
          <w:kern w:val="2"/>
          <w:sz w:val="28"/>
          <w:szCs w:val="28"/>
          <w:lang w:eastAsia="x-none"/>
        </w:rPr>
        <w:t>«</w:t>
      </w:r>
      <w:r w:rsidR="00C35129">
        <w:rPr>
          <w:rFonts w:eastAsia="Calibri"/>
          <w:kern w:val="2"/>
          <w:sz w:val="28"/>
          <w:szCs w:val="28"/>
          <w:lang w:eastAsia="x-none"/>
        </w:rPr>
        <w:t>Об утверждении муниципальной программы Пе</w:t>
      </w:r>
      <w:r w:rsidR="00C35129">
        <w:rPr>
          <w:rFonts w:eastAsia="Calibri"/>
          <w:kern w:val="2"/>
          <w:sz w:val="28"/>
          <w:szCs w:val="28"/>
          <w:lang w:eastAsia="x-none"/>
        </w:rPr>
        <w:t>с</w:t>
      </w:r>
      <w:r w:rsidR="00C35129">
        <w:rPr>
          <w:rFonts w:eastAsia="Calibri"/>
          <w:kern w:val="2"/>
          <w:sz w:val="28"/>
          <w:szCs w:val="28"/>
          <w:lang w:eastAsia="x-none"/>
        </w:rPr>
        <w:t>чанокопского района «Обеспечение доступным и комфортным жильем насел</w:t>
      </w:r>
      <w:r w:rsidR="00C35129">
        <w:rPr>
          <w:rFonts w:eastAsia="Calibri"/>
          <w:kern w:val="2"/>
          <w:sz w:val="28"/>
          <w:szCs w:val="28"/>
          <w:lang w:eastAsia="x-none"/>
        </w:rPr>
        <w:t>е</w:t>
      </w:r>
      <w:r w:rsidR="00C35129">
        <w:rPr>
          <w:rFonts w:eastAsia="Calibri"/>
          <w:kern w:val="2"/>
          <w:sz w:val="28"/>
          <w:szCs w:val="28"/>
          <w:lang w:eastAsia="x-none"/>
        </w:rPr>
        <w:t xml:space="preserve">ния Песчанокопского района», изложив его </w:t>
      </w:r>
      <w:r w:rsidR="00E81080">
        <w:rPr>
          <w:rFonts w:eastAsia="Calibri"/>
          <w:kern w:val="2"/>
          <w:sz w:val="28"/>
          <w:szCs w:val="28"/>
          <w:lang w:val="x-none" w:eastAsia="x-none"/>
        </w:rPr>
        <w:t>согласно приложению</w:t>
      </w:r>
      <w:r w:rsidR="00C35129">
        <w:rPr>
          <w:rFonts w:eastAsia="Calibri"/>
          <w:kern w:val="2"/>
          <w:sz w:val="28"/>
          <w:szCs w:val="28"/>
          <w:lang w:eastAsia="x-none"/>
        </w:rPr>
        <w:t xml:space="preserve"> к настоящему постановлению</w:t>
      </w:r>
      <w:r w:rsidR="00E81080">
        <w:rPr>
          <w:rFonts w:eastAsia="Calibri"/>
          <w:kern w:val="2"/>
          <w:sz w:val="28"/>
          <w:szCs w:val="28"/>
          <w:lang w:val="x-none" w:eastAsia="x-none"/>
        </w:rPr>
        <w:t>.</w:t>
      </w:r>
    </w:p>
    <w:p w:rsidR="00E81080" w:rsidRDefault="00460AC2" w:rsidP="00E81080">
      <w:pPr>
        <w:autoSpaceDE w:val="0"/>
        <w:autoSpaceDN w:val="0"/>
        <w:adjustRightInd w:val="0"/>
        <w:ind w:firstLine="709"/>
        <w:jc w:val="both"/>
        <w:rPr>
          <w:kern w:val="2"/>
          <w:sz w:val="28"/>
          <w:szCs w:val="28"/>
          <w:lang w:eastAsia="en-US"/>
        </w:rPr>
      </w:pPr>
      <w:r>
        <w:rPr>
          <w:kern w:val="2"/>
          <w:sz w:val="28"/>
          <w:szCs w:val="28"/>
          <w:lang w:eastAsia="en-US"/>
        </w:rPr>
        <w:t>3</w:t>
      </w:r>
      <w:r w:rsidR="00E81080">
        <w:rPr>
          <w:kern w:val="2"/>
          <w:sz w:val="28"/>
          <w:szCs w:val="28"/>
          <w:lang w:eastAsia="en-US"/>
        </w:rPr>
        <w:t>.  Руководителю пресс-службы Администрации района (Сидоренко С.А.) опубликовать настоящее постановление в Муниципальном вестнике Песчан</w:t>
      </w:r>
      <w:r w:rsidR="00E81080">
        <w:rPr>
          <w:kern w:val="2"/>
          <w:sz w:val="28"/>
          <w:szCs w:val="28"/>
          <w:lang w:eastAsia="en-US"/>
        </w:rPr>
        <w:t>о</w:t>
      </w:r>
      <w:r w:rsidR="00E81080">
        <w:rPr>
          <w:kern w:val="2"/>
          <w:sz w:val="28"/>
          <w:szCs w:val="28"/>
          <w:lang w:eastAsia="en-US"/>
        </w:rPr>
        <w:t>копского района.</w:t>
      </w:r>
    </w:p>
    <w:p w:rsidR="000A3156" w:rsidRDefault="000A3156" w:rsidP="00E81080">
      <w:pPr>
        <w:autoSpaceDE w:val="0"/>
        <w:autoSpaceDN w:val="0"/>
        <w:adjustRightInd w:val="0"/>
        <w:ind w:firstLine="709"/>
        <w:jc w:val="both"/>
        <w:rPr>
          <w:kern w:val="2"/>
          <w:sz w:val="28"/>
          <w:szCs w:val="28"/>
          <w:lang w:eastAsia="en-US"/>
        </w:rPr>
      </w:pPr>
      <w:r>
        <w:rPr>
          <w:kern w:val="2"/>
          <w:sz w:val="28"/>
          <w:szCs w:val="28"/>
          <w:lang w:eastAsia="en-US"/>
        </w:rPr>
        <w:lastRenderedPageBreak/>
        <w:t xml:space="preserve">4. Отделу информационных технологий Администрации </w:t>
      </w:r>
      <w:proofErr w:type="gramStart"/>
      <w:r>
        <w:rPr>
          <w:kern w:val="2"/>
          <w:sz w:val="28"/>
          <w:szCs w:val="28"/>
          <w:lang w:eastAsia="en-US"/>
        </w:rPr>
        <w:t>разместить</w:t>
      </w:r>
      <w:proofErr w:type="gramEnd"/>
      <w:r>
        <w:rPr>
          <w:kern w:val="2"/>
          <w:sz w:val="28"/>
          <w:szCs w:val="28"/>
          <w:lang w:eastAsia="en-US"/>
        </w:rPr>
        <w:t xml:space="preserve"> настоящее постановление на официальном сайте Администрации Песчаноко</w:t>
      </w:r>
      <w:r>
        <w:rPr>
          <w:kern w:val="2"/>
          <w:sz w:val="28"/>
          <w:szCs w:val="28"/>
          <w:lang w:eastAsia="en-US"/>
        </w:rPr>
        <w:t>п</w:t>
      </w:r>
      <w:r>
        <w:rPr>
          <w:kern w:val="2"/>
          <w:sz w:val="28"/>
          <w:szCs w:val="28"/>
          <w:lang w:eastAsia="en-US"/>
        </w:rPr>
        <w:t>ского района в сети «Интернет».</w:t>
      </w:r>
    </w:p>
    <w:p w:rsidR="00E81080" w:rsidRDefault="00DE3FDE" w:rsidP="00E81080">
      <w:pPr>
        <w:autoSpaceDE w:val="0"/>
        <w:autoSpaceDN w:val="0"/>
        <w:adjustRightInd w:val="0"/>
        <w:ind w:firstLine="709"/>
        <w:jc w:val="both"/>
        <w:rPr>
          <w:kern w:val="2"/>
          <w:sz w:val="28"/>
          <w:szCs w:val="28"/>
          <w:lang w:eastAsia="en-US"/>
        </w:rPr>
      </w:pPr>
      <w:r>
        <w:rPr>
          <w:kern w:val="2"/>
          <w:sz w:val="28"/>
          <w:szCs w:val="28"/>
          <w:lang w:eastAsia="en-US"/>
        </w:rPr>
        <w:t xml:space="preserve"> </w:t>
      </w:r>
      <w:r w:rsidR="000A3156">
        <w:rPr>
          <w:kern w:val="2"/>
          <w:sz w:val="28"/>
          <w:szCs w:val="28"/>
          <w:lang w:eastAsia="en-US"/>
        </w:rPr>
        <w:t>5</w:t>
      </w:r>
      <w:r w:rsidR="00E81080">
        <w:rPr>
          <w:kern w:val="2"/>
          <w:sz w:val="28"/>
          <w:szCs w:val="28"/>
          <w:lang w:eastAsia="en-US"/>
        </w:rPr>
        <w:t>. </w:t>
      </w:r>
      <w:r w:rsidR="00CB4AC2">
        <w:rPr>
          <w:kern w:val="2"/>
          <w:sz w:val="28"/>
          <w:szCs w:val="28"/>
          <w:lang w:eastAsia="en-US"/>
        </w:rPr>
        <w:t xml:space="preserve"> </w:t>
      </w:r>
      <w:r w:rsidR="00E81080">
        <w:rPr>
          <w:kern w:val="2"/>
          <w:sz w:val="28"/>
          <w:szCs w:val="28"/>
          <w:lang w:eastAsia="en-US"/>
        </w:rPr>
        <w:t>Настоящее постановление вступает в силу со дня официального опу</w:t>
      </w:r>
      <w:r w:rsidR="00E81080">
        <w:rPr>
          <w:kern w:val="2"/>
          <w:sz w:val="28"/>
          <w:szCs w:val="28"/>
          <w:lang w:eastAsia="en-US"/>
        </w:rPr>
        <w:t>б</w:t>
      </w:r>
      <w:r w:rsidR="00E81080">
        <w:rPr>
          <w:kern w:val="2"/>
          <w:sz w:val="28"/>
          <w:szCs w:val="28"/>
          <w:lang w:eastAsia="en-US"/>
        </w:rPr>
        <w:t>ликования, но не ранее 1 января 2025 г., и распространяется на правоотношения, возникающие начиная с составления проекта бюджета Песчанокопского района на 2025 год и на плановый период 2026 и 2027 годов.</w:t>
      </w:r>
    </w:p>
    <w:p w:rsidR="00E81080" w:rsidRDefault="00CB4AC2" w:rsidP="00E81080">
      <w:pPr>
        <w:autoSpaceDE w:val="0"/>
        <w:autoSpaceDN w:val="0"/>
        <w:adjustRightInd w:val="0"/>
        <w:ind w:firstLine="709"/>
        <w:jc w:val="both"/>
        <w:rPr>
          <w:kern w:val="2"/>
          <w:sz w:val="28"/>
          <w:szCs w:val="28"/>
          <w:lang w:eastAsia="en-US"/>
        </w:rPr>
      </w:pPr>
      <w:r>
        <w:rPr>
          <w:sz w:val="28"/>
        </w:rPr>
        <w:t>6</w:t>
      </w:r>
      <w:r w:rsidR="00FB7D4A">
        <w:rPr>
          <w:sz w:val="28"/>
        </w:rPr>
        <w:t>.</w:t>
      </w:r>
      <w:r w:rsidR="00E81080">
        <w:rPr>
          <w:sz w:val="28"/>
        </w:rPr>
        <w:t> </w:t>
      </w:r>
      <w:proofErr w:type="gramStart"/>
      <w:r w:rsidR="00E81080">
        <w:rPr>
          <w:sz w:val="28"/>
        </w:rPr>
        <w:t>Контроль за</w:t>
      </w:r>
      <w:proofErr w:type="gramEnd"/>
      <w:r w:rsidR="00E81080">
        <w:rPr>
          <w:sz w:val="28"/>
        </w:rPr>
        <w:t xml:space="preserve"> выполнением настоящего постановления возложить на заместителя главы Администрации района по экономике и финансам </w:t>
      </w:r>
      <w:r>
        <w:rPr>
          <w:sz w:val="28"/>
        </w:rPr>
        <w:t xml:space="preserve">               </w:t>
      </w:r>
      <w:proofErr w:type="spellStart"/>
      <w:r w:rsidR="00E81080">
        <w:rPr>
          <w:sz w:val="28"/>
        </w:rPr>
        <w:t>Хомец</w:t>
      </w:r>
      <w:proofErr w:type="spellEnd"/>
      <w:r>
        <w:rPr>
          <w:sz w:val="28"/>
        </w:rPr>
        <w:t xml:space="preserve"> М.О</w:t>
      </w:r>
      <w:r w:rsidR="00E81080">
        <w:rPr>
          <w:sz w:val="28"/>
        </w:rPr>
        <w:t>.</w:t>
      </w:r>
    </w:p>
    <w:p w:rsidR="00AD62B4" w:rsidRPr="00F61388" w:rsidRDefault="00AD62B4" w:rsidP="00AD62B4">
      <w:pPr>
        <w:ind w:firstLine="709"/>
        <w:jc w:val="both"/>
        <w:rPr>
          <w:kern w:val="2"/>
          <w:sz w:val="28"/>
          <w:szCs w:val="28"/>
          <w:lang w:eastAsia="en-US"/>
        </w:rPr>
      </w:pPr>
    </w:p>
    <w:p w:rsidR="00AD62B4" w:rsidRDefault="00AD62B4" w:rsidP="00AD62B4">
      <w:pPr>
        <w:ind w:firstLine="709"/>
        <w:jc w:val="both"/>
        <w:rPr>
          <w:kern w:val="2"/>
          <w:sz w:val="28"/>
          <w:szCs w:val="28"/>
          <w:lang w:eastAsia="en-US"/>
        </w:rPr>
      </w:pPr>
    </w:p>
    <w:p w:rsidR="00CB4AC2" w:rsidRPr="00F61388" w:rsidRDefault="00CB4AC2" w:rsidP="00AD62B4">
      <w:pPr>
        <w:ind w:firstLine="709"/>
        <w:jc w:val="both"/>
        <w:rPr>
          <w:kern w:val="2"/>
          <w:sz w:val="28"/>
          <w:szCs w:val="28"/>
          <w:lang w:eastAsia="en-US"/>
        </w:rPr>
      </w:pPr>
    </w:p>
    <w:p w:rsidR="00AD62B4" w:rsidRPr="00F61388" w:rsidRDefault="00CB4AC2" w:rsidP="00CB4AC2">
      <w:pPr>
        <w:tabs>
          <w:tab w:val="left" w:pos="7655"/>
        </w:tabs>
        <w:ind w:right="4537"/>
        <w:rPr>
          <w:sz w:val="28"/>
        </w:rPr>
      </w:pPr>
      <w:r>
        <w:rPr>
          <w:sz w:val="28"/>
        </w:rPr>
        <w:t xml:space="preserve">Глава </w:t>
      </w:r>
      <w:r w:rsidR="00035A84">
        <w:rPr>
          <w:sz w:val="28"/>
        </w:rPr>
        <w:t>Администрации</w:t>
      </w:r>
    </w:p>
    <w:p w:rsidR="00AD62B4" w:rsidRPr="00F61388" w:rsidRDefault="00035A84" w:rsidP="00AD62B4">
      <w:pPr>
        <w:tabs>
          <w:tab w:val="left" w:pos="7655"/>
        </w:tabs>
        <w:rPr>
          <w:sz w:val="28"/>
        </w:rPr>
      </w:pPr>
      <w:r>
        <w:rPr>
          <w:sz w:val="28"/>
        </w:rPr>
        <w:t>Песчанокопского района</w:t>
      </w:r>
      <w:r w:rsidR="00AD62B4" w:rsidRPr="00F61388">
        <w:rPr>
          <w:sz w:val="28"/>
        </w:rPr>
        <w:tab/>
      </w:r>
      <w:r>
        <w:rPr>
          <w:sz w:val="28"/>
        </w:rPr>
        <w:t xml:space="preserve">И.И. </w:t>
      </w:r>
      <w:proofErr w:type="spellStart"/>
      <w:r>
        <w:rPr>
          <w:sz w:val="28"/>
        </w:rPr>
        <w:t>Апольский</w:t>
      </w:r>
      <w:proofErr w:type="spellEnd"/>
    </w:p>
    <w:p w:rsidR="00AD62B4" w:rsidRPr="00F61388" w:rsidRDefault="00AD62B4" w:rsidP="00AD62B4">
      <w:pPr>
        <w:rPr>
          <w:sz w:val="28"/>
        </w:rPr>
      </w:pPr>
    </w:p>
    <w:p w:rsidR="00AD62B4" w:rsidRDefault="00AD62B4" w:rsidP="00AD62B4">
      <w:pPr>
        <w:rPr>
          <w:sz w:val="28"/>
        </w:rPr>
      </w:pPr>
    </w:p>
    <w:p w:rsidR="00CB4AC2" w:rsidRPr="00F61388" w:rsidRDefault="00CB4AC2" w:rsidP="00AD62B4">
      <w:pPr>
        <w:rPr>
          <w:sz w:val="28"/>
        </w:rPr>
      </w:pPr>
    </w:p>
    <w:p w:rsidR="00AD62B4" w:rsidRPr="00F61388" w:rsidRDefault="00AD62B4" w:rsidP="00AD62B4">
      <w:pPr>
        <w:rPr>
          <w:kern w:val="2"/>
          <w:sz w:val="28"/>
          <w:szCs w:val="28"/>
          <w:lang w:eastAsia="en-US"/>
        </w:rPr>
      </w:pPr>
      <w:r w:rsidRPr="00F61388">
        <w:rPr>
          <w:kern w:val="2"/>
          <w:sz w:val="28"/>
          <w:szCs w:val="28"/>
          <w:lang w:eastAsia="en-US"/>
        </w:rPr>
        <w:t>Постановление вносит</w:t>
      </w:r>
      <w:r w:rsidR="00CB4AC2">
        <w:rPr>
          <w:kern w:val="2"/>
          <w:sz w:val="28"/>
          <w:szCs w:val="28"/>
          <w:lang w:eastAsia="en-US"/>
        </w:rPr>
        <w:t>:</w:t>
      </w:r>
    </w:p>
    <w:p w:rsidR="00AD62B4" w:rsidRPr="00F61388" w:rsidRDefault="00CB4AC2" w:rsidP="00AD62B4">
      <w:pPr>
        <w:rPr>
          <w:kern w:val="2"/>
          <w:sz w:val="28"/>
          <w:szCs w:val="28"/>
          <w:lang w:eastAsia="en-US"/>
        </w:rPr>
      </w:pPr>
      <w:r>
        <w:rPr>
          <w:kern w:val="2"/>
          <w:sz w:val="28"/>
          <w:szCs w:val="28"/>
          <w:lang w:eastAsia="en-US"/>
        </w:rPr>
        <w:t>о</w:t>
      </w:r>
      <w:r w:rsidR="0097035D">
        <w:rPr>
          <w:kern w:val="2"/>
          <w:sz w:val="28"/>
          <w:szCs w:val="28"/>
          <w:lang w:eastAsia="en-US"/>
        </w:rPr>
        <w:t xml:space="preserve">тдел </w:t>
      </w:r>
      <w:proofErr w:type="gramStart"/>
      <w:r w:rsidR="0097035D">
        <w:rPr>
          <w:kern w:val="2"/>
          <w:sz w:val="28"/>
          <w:szCs w:val="28"/>
          <w:lang w:eastAsia="en-US"/>
        </w:rPr>
        <w:t>социально-экономического</w:t>
      </w:r>
      <w:proofErr w:type="gramEnd"/>
      <w:r w:rsidR="0097035D">
        <w:rPr>
          <w:kern w:val="2"/>
          <w:sz w:val="28"/>
          <w:szCs w:val="28"/>
          <w:lang w:eastAsia="en-US"/>
        </w:rPr>
        <w:t xml:space="preserve"> </w:t>
      </w:r>
      <w:r w:rsidR="00AD62B4" w:rsidRPr="00F61388">
        <w:rPr>
          <w:kern w:val="2"/>
          <w:sz w:val="28"/>
          <w:szCs w:val="28"/>
          <w:lang w:eastAsia="en-US"/>
        </w:rPr>
        <w:t xml:space="preserve"> </w:t>
      </w:r>
    </w:p>
    <w:p w:rsidR="00AD62B4" w:rsidRPr="00F61388" w:rsidRDefault="00403AB7" w:rsidP="00AD62B4">
      <w:pPr>
        <w:rPr>
          <w:kern w:val="2"/>
          <w:sz w:val="28"/>
          <w:szCs w:val="28"/>
          <w:lang w:eastAsia="en-US"/>
        </w:rPr>
      </w:pPr>
      <w:r>
        <w:rPr>
          <w:kern w:val="2"/>
          <w:sz w:val="28"/>
          <w:szCs w:val="28"/>
          <w:lang w:eastAsia="en-US"/>
        </w:rPr>
        <w:t>р</w:t>
      </w:r>
      <w:r w:rsidR="0097035D">
        <w:rPr>
          <w:kern w:val="2"/>
          <w:sz w:val="28"/>
          <w:szCs w:val="28"/>
          <w:lang w:eastAsia="en-US"/>
        </w:rPr>
        <w:t>азвития и привлечения</w:t>
      </w:r>
      <w:r>
        <w:rPr>
          <w:kern w:val="2"/>
          <w:sz w:val="28"/>
          <w:szCs w:val="28"/>
          <w:lang w:eastAsia="en-US"/>
        </w:rPr>
        <w:t xml:space="preserve"> инвестиций</w:t>
      </w:r>
      <w:r w:rsidR="0097035D">
        <w:rPr>
          <w:kern w:val="2"/>
          <w:sz w:val="28"/>
          <w:szCs w:val="28"/>
          <w:lang w:eastAsia="en-US"/>
        </w:rPr>
        <w:t xml:space="preserve"> </w:t>
      </w:r>
      <w:r w:rsidR="00AD62B4" w:rsidRPr="00F61388">
        <w:rPr>
          <w:kern w:val="2"/>
          <w:sz w:val="28"/>
          <w:szCs w:val="28"/>
          <w:lang w:eastAsia="en-US"/>
        </w:rPr>
        <w:t xml:space="preserve"> </w:t>
      </w:r>
    </w:p>
    <w:p w:rsidR="00F07622" w:rsidRDefault="00AD62B4" w:rsidP="007A1FF1">
      <w:pPr>
        <w:rPr>
          <w:kern w:val="2"/>
          <w:sz w:val="28"/>
          <w:szCs w:val="28"/>
          <w:lang w:eastAsia="en-US"/>
        </w:rPr>
      </w:pPr>
      <w:r w:rsidRPr="00F61388">
        <w:rPr>
          <w:kern w:val="2"/>
          <w:sz w:val="28"/>
          <w:szCs w:val="28"/>
          <w:lang w:eastAsia="en-US"/>
        </w:rPr>
        <w:t xml:space="preserve"> </w:t>
      </w:r>
      <w:r w:rsidR="007A1FF1">
        <w:rPr>
          <w:kern w:val="2"/>
          <w:sz w:val="28"/>
          <w:szCs w:val="28"/>
          <w:lang w:eastAsia="en-US"/>
        </w:rPr>
        <w:t xml:space="preserve">                                      </w:t>
      </w:r>
    </w:p>
    <w:p w:rsidR="00F07622" w:rsidRDefault="00F07622" w:rsidP="007A1FF1">
      <w:pPr>
        <w:rPr>
          <w:kern w:val="2"/>
          <w:sz w:val="28"/>
          <w:szCs w:val="28"/>
          <w:lang w:eastAsia="en-US"/>
        </w:rPr>
      </w:pPr>
    </w:p>
    <w:p w:rsidR="00F07622" w:rsidRDefault="00F07622" w:rsidP="007A1FF1">
      <w:pPr>
        <w:rPr>
          <w:kern w:val="2"/>
          <w:sz w:val="28"/>
          <w:szCs w:val="28"/>
          <w:lang w:eastAsia="en-US"/>
        </w:rPr>
      </w:pPr>
    </w:p>
    <w:p w:rsidR="00F07622" w:rsidRDefault="00F07622" w:rsidP="007A1FF1">
      <w:pPr>
        <w:rPr>
          <w:kern w:val="2"/>
          <w:sz w:val="28"/>
          <w:szCs w:val="28"/>
          <w:lang w:eastAsia="en-US"/>
        </w:rPr>
      </w:pPr>
    </w:p>
    <w:p w:rsidR="00F07622" w:rsidRDefault="00F07622" w:rsidP="007A1FF1">
      <w:pPr>
        <w:rPr>
          <w:kern w:val="2"/>
          <w:sz w:val="28"/>
          <w:szCs w:val="28"/>
          <w:lang w:eastAsia="en-US"/>
        </w:rPr>
      </w:pPr>
    </w:p>
    <w:p w:rsidR="00F07622" w:rsidRDefault="00F07622" w:rsidP="007A1FF1">
      <w:pPr>
        <w:rPr>
          <w:kern w:val="2"/>
          <w:sz w:val="28"/>
          <w:szCs w:val="28"/>
          <w:lang w:eastAsia="en-US"/>
        </w:rPr>
      </w:pPr>
    </w:p>
    <w:p w:rsidR="00F07622" w:rsidRDefault="00F07622" w:rsidP="007A1FF1">
      <w:pPr>
        <w:rPr>
          <w:kern w:val="2"/>
          <w:sz w:val="28"/>
          <w:szCs w:val="28"/>
          <w:lang w:eastAsia="en-US"/>
        </w:rPr>
      </w:pPr>
    </w:p>
    <w:p w:rsidR="00F07622" w:rsidRDefault="00F07622" w:rsidP="007A1FF1">
      <w:pPr>
        <w:rPr>
          <w:kern w:val="2"/>
          <w:sz w:val="28"/>
          <w:szCs w:val="28"/>
          <w:lang w:eastAsia="en-US"/>
        </w:rPr>
      </w:pPr>
    </w:p>
    <w:p w:rsidR="00F07622" w:rsidRDefault="00F07622" w:rsidP="007A1FF1">
      <w:pPr>
        <w:rPr>
          <w:kern w:val="2"/>
          <w:sz w:val="28"/>
          <w:szCs w:val="28"/>
          <w:lang w:eastAsia="en-US"/>
        </w:rPr>
      </w:pPr>
    </w:p>
    <w:p w:rsidR="00F07622" w:rsidRDefault="00F07622" w:rsidP="007A1FF1">
      <w:pPr>
        <w:rPr>
          <w:kern w:val="2"/>
          <w:sz w:val="28"/>
          <w:szCs w:val="28"/>
          <w:lang w:eastAsia="en-US"/>
        </w:rPr>
      </w:pPr>
    </w:p>
    <w:p w:rsidR="00F07622" w:rsidRDefault="00F07622" w:rsidP="007A1FF1">
      <w:pPr>
        <w:rPr>
          <w:kern w:val="2"/>
          <w:sz w:val="28"/>
          <w:szCs w:val="28"/>
          <w:lang w:eastAsia="en-US"/>
        </w:rPr>
      </w:pPr>
    </w:p>
    <w:p w:rsidR="00F07622" w:rsidRDefault="00F07622" w:rsidP="007A1FF1">
      <w:pPr>
        <w:rPr>
          <w:kern w:val="2"/>
          <w:sz w:val="28"/>
          <w:szCs w:val="28"/>
          <w:lang w:eastAsia="en-US"/>
        </w:rPr>
      </w:pPr>
    </w:p>
    <w:p w:rsidR="00F07622" w:rsidRDefault="00F07622" w:rsidP="007A1FF1">
      <w:pPr>
        <w:rPr>
          <w:kern w:val="2"/>
          <w:sz w:val="28"/>
          <w:szCs w:val="28"/>
          <w:lang w:eastAsia="en-US"/>
        </w:rPr>
      </w:pPr>
    </w:p>
    <w:p w:rsidR="00F07622" w:rsidRDefault="00F07622" w:rsidP="007A1FF1">
      <w:pPr>
        <w:rPr>
          <w:kern w:val="2"/>
          <w:sz w:val="28"/>
          <w:szCs w:val="28"/>
          <w:lang w:eastAsia="en-US"/>
        </w:rPr>
      </w:pPr>
    </w:p>
    <w:p w:rsidR="00F07622" w:rsidRDefault="00F07622" w:rsidP="007A1FF1">
      <w:pPr>
        <w:rPr>
          <w:kern w:val="2"/>
          <w:sz w:val="28"/>
          <w:szCs w:val="28"/>
          <w:lang w:eastAsia="en-US"/>
        </w:rPr>
      </w:pPr>
    </w:p>
    <w:p w:rsidR="00F07622" w:rsidRDefault="00F07622" w:rsidP="007A1FF1">
      <w:pPr>
        <w:rPr>
          <w:kern w:val="2"/>
          <w:sz w:val="28"/>
          <w:szCs w:val="28"/>
          <w:lang w:eastAsia="en-US"/>
        </w:rPr>
      </w:pPr>
    </w:p>
    <w:p w:rsidR="00F07622" w:rsidRDefault="00F07622" w:rsidP="007A1FF1">
      <w:pPr>
        <w:rPr>
          <w:kern w:val="2"/>
          <w:sz w:val="28"/>
          <w:szCs w:val="28"/>
          <w:lang w:eastAsia="en-US"/>
        </w:rPr>
      </w:pPr>
    </w:p>
    <w:p w:rsidR="00F07622" w:rsidRDefault="00F07622" w:rsidP="007A1FF1">
      <w:pPr>
        <w:rPr>
          <w:kern w:val="2"/>
          <w:sz w:val="28"/>
          <w:szCs w:val="28"/>
          <w:lang w:eastAsia="en-US"/>
        </w:rPr>
      </w:pPr>
    </w:p>
    <w:p w:rsidR="00F07622" w:rsidRDefault="00F07622" w:rsidP="007A1FF1">
      <w:pPr>
        <w:rPr>
          <w:kern w:val="2"/>
          <w:sz w:val="28"/>
          <w:szCs w:val="28"/>
          <w:lang w:eastAsia="en-US"/>
        </w:rPr>
      </w:pPr>
    </w:p>
    <w:p w:rsidR="00F07622" w:rsidRDefault="00F07622" w:rsidP="007A1FF1">
      <w:pPr>
        <w:rPr>
          <w:kern w:val="2"/>
          <w:sz w:val="28"/>
          <w:szCs w:val="28"/>
          <w:lang w:eastAsia="en-US"/>
        </w:rPr>
      </w:pPr>
    </w:p>
    <w:p w:rsidR="00F07622" w:rsidRDefault="00F07622" w:rsidP="007A1FF1">
      <w:pPr>
        <w:rPr>
          <w:kern w:val="2"/>
          <w:sz w:val="28"/>
          <w:szCs w:val="28"/>
          <w:lang w:eastAsia="en-US"/>
        </w:rPr>
      </w:pPr>
    </w:p>
    <w:p w:rsidR="00F07622" w:rsidRDefault="00F07622" w:rsidP="007A1FF1">
      <w:pPr>
        <w:rPr>
          <w:kern w:val="2"/>
          <w:sz w:val="28"/>
          <w:szCs w:val="28"/>
          <w:lang w:eastAsia="en-US"/>
        </w:rPr>
      </w:pPr>
    </w:p>
    <w:p w:rsidR="00F07622" w:rsidRDefault="00F07622" w:rsidP="007A1FF1">
      <w:pPr>
        <w:rPr>
          <w:kern w:val="2"/>
          <w:sz w:val="28"/>
          <w:szCs w:val="28"/>
          <w:lang w:eastAsia="en-US"/>
        </w:rPr>
      </w:pPr>
    </w:p>
    <w:p w:rsidR="00F07622" w:rsidRDefault="00F07622" w:rsidP="007A1FF1">
      <w:pPr>
        <w:rPr>
          <w:kern w:val="2"/>
          <w:sz w:val="28"/>
          <w:szCs w:val="28"/>
          <w:lang w:eastAsia="en-US"/>
        </w:rPr>
      </w:pPr>
    </w:p>
    <w:p w:rsidR="007E7192" w:rsidRPr="00F61388" w:rsidRDefault="00CB4AC2" w:rsidP="00CB4AC2">
      <w:pPr>
        <w:ind w:left="5103"/>
        <w:rPr>
          <w:sz w:val="28"/>
        </w:rPr>
      </w:pPr>
      <w:r>
        <w:rPr>
          <w:sz w:val="28"/>
        </w:rPr>
        <w:lastRenderedPageBreak/>
        <w:t xml:space="preserve">Приложение </w:t>
      </w:r>
    </w:p>
    <w:p w:rsidR="007E7192" w:rsidRPr="00F61388" w:rsidRDefault="006C7B82" w:rsidP="00CB4AC2">
      <w:pPr>
        <w:widowControl w:val="0"/>
        <w:spacing w:line="252" w:lineRule="auto"/>
        <w:ind w:left="5103"/>
        <w:rPr>
          <w:sz w:val="28"/>
        </w:rPr>
      </w:pPr>
      <w:r w:rsidRPr="00F61388">
        <w:rPr>
          <w:sz w:val="28"/>
        </w:rPr>
        <w:t>к постановлению</w:t>
      </w:r>
      <w:r w:rsidR="00CB4AC2">
        <w:rPr>
          <w:sz w:val="28"/>
        </w:rPr>
        <w:t xml:space="preserve"> </w:t>
      </w:r>
      <w:r w:rsidR="00403AB7">
        <w:rPr>
          <w:sz w:val="28"/>
        </w:rPr>
        <w:t>Администрации</w:t>
      </w:r>
    </w:p>
    <w:p w:rsidR="007E7192" w:rsidRPr="00F61388" w:rsidRDefault="00403AB7" w:rsidP="00CB4AC2">
      <w:pPr>
        <w:widowControl w:val="0"/>
        <w:spacing w:line="252" w:lineRule="auto"/>
        <w:ind w:left="5103"/>
        <w:rPr>
          <w:sz w:val="28"/>
        </w:rPr>
      </w:pPr>
      <w:r>
        <w:rPr>
          <w:sz w:val="28"/>
        </w:rPr>
        <w:t>Песчанокопского района</w:t>
      </w:r>
    </w:p>
    <w:p w:rsidR="007E7192" w:rsidRPr="00F61388" w:rsidRDefault="00403AB7" w:rsidP="00CB4AC2">
      <w:pPr>
        <w:widowControl w:val="0"/>
        <w:spacing w:line="252" w:lineRule="auto"/>
        <w:ind w:left="5103"/>
        <w:rPr>
          <w:sz w:val="28"/>
        </w:rPr>
      </w:pPr>
      <w:r>
        <w:rPr>
          <w:rStyle w:val="15"/>
          <w:sz w:val="28"/>
        </w:rPr>
        <w:t>о</w:t>
      </w:r>
      <w:r w:rsidR="006C7B82" w:rsidRPr="00F61388">
        <w:rPr>
          <w:rStyle w:val="15"/>
          <w:sz w:val="28"/>
        </w:rPr>
        <w:t>т</w:t>
      </w:r>
      <w:r w:rsidR="00CB4AC2">
        <w:rPr>
          <w:rStyle w:val="15"/>
          <w:sz w:val="28"/>
        </w:rPr>
        <w:t xml:space="preserve"> </w:t>
      </w:r>
      <w:r w:rsidR="007B5AE2">
        <w:rPr>
          <w:rStyle w:val="15"/>
          <w:sz w:val="28"/>
        </w:rPr>
        <w:t>22.10.2024</w:t>
      </w:r>
      <w:r>
        <w:rPr>
          <w:rStyle w:val="15"/>
          <w:sz w:val="28"/>
        </w:rPr>
        <w:t xml:space="preserve"> № </w:t>
      </w:r>
      <w:r w:rsidR="007B5AE2">
        <w:rPr>
          <w:rStyle w:val="15"/>
          <w:sz w:val="28"/>
        </w:rPr>
        <w:t>988</w:t>
      </w:r>
      <w:bookmarkStart w:id="0" w:name="_GoBack"/>
      <w:bookmarkEnd w:id="0"/>
    </w:p>
    <w:p w:rsidR="007E7192" w:rsidRPr="00F61388" w:rsidRDefault="007E7192">
      <w:pPr>
        <w:widowControl w:val="0"/>
        <w:spacing w:line="252" w:lineRule="auto"/>
        <w:jc w:val="center"/>
        <w:rPr>
          <w:sz w:val="28"/>
        </w:rPr>
      </w:pPr>
    </w:p>
    <w:p w:rsidR="007E7192" w:rsidRPr="00F61388" w:rsidRDefault="00403AB7">
      <w:pPr>
        <w:widowControl w:val="0"/>
        <w:spacing w:line="252" w:lineRule="auto"/>
        <w:jc w:val="center"/>
        <w:rPr>
          <w:sz w:val="28"/>
        </w:rPr>
      </w:pPr>
      <w:r>
        <w:rPr>
          <w:sz w:val="28"/>
        </w:rPr>
        <w:t>МУНИЦИПАЛЬНАЯ</w:t>
      </w:r>
      <w:r w:rsidR="006C7B82" w:rsidRPr="00F61388">
        <w:rPr>
          <w:sz w:val="28"/>
        </w:rPr>
        <w:t xml:space="preserve"> ПРОГРАММА </w:t>
      </w:r>
    </w:p>
    <w:p w:rsidR="007E7192" w:rsidRPr="00F61388" w:rsidRDefault="00403AB7">
      <w:pPr>
        <w:widowControl w:val="0"/>
        <w:spacing w:line="252" w:lineRule="auto"/>
        <w:jc w:val="center"/>
        <w:rPr>
          <w:sz w:val="28"/>
        </w:rPr>
      </w:pPr>
      <w:r>
        <w:rPr>
          <w:sz w:val="28"/>
        </w:rPr>
        <w:t>Песчанокопского района</w:t>
      </w:r>
      <w:r w:rsidR="006C7B82" w:rsidRPr="00F61388">
        <w:rPr>
          <w:sz w:val="28"/>
        </w:rPr>
        <w:t xml:space="preserve"> «</w:t>
      </w:r>
      <w:proofErr w:type="gramStart"/>
      <w:r w:rsidR="006C7B82" w:rsidRPr="00F61388">
        <w:rPr>
          <w:sz w:val="28"/>
        </w:rPr>
        <w:t>Территориальное</w:t>
      </w:r>
      <w:proofErr w:type="gramEnd"/>
      <w:r w:rsidR="006C7B82" w:rsidRPr="00F61388">
        <w:rPr>
          <w:sz w:val="28"/>
        </w:rPr>
        <w:t xml:space="preserve"> </w:t>
      </w:r>
    </w:p>
    <w:p w:rsidR="007E7192" w:rsidRPr="00F61388" w:rsidRDefault="006C7B82">
      <w:pPr>
        <w:widowControl w:val="0"/>
        <w:spacing w:line="252" w:lineRule="auto"/>
        <w:jc w:val="center"/>
        <w:rPr>
          <w:sz w:val="28"/>
        </w:rPr>
      </w:pPr>
      <w:r w:rsidRPr="00F61388">
        <w:rPr>
          <w:sz w:val="28"/>
        </w:rPr>
        <w:t xml:space="preserve">планирование и обеспечение </w:t>
      </w:r>
      <w:proofErr w:type="gramStart"/>
      <w:r w:rsidRPr="00F61388">
        <w:rPr>
          <w:sz w:val="28"/>
        </w:rPr>
        <w:t>доступным</w:t>
      </w:r>
      <w:proofErr w:type="gramEnd"/>
      <w:r w:rsidRPr="00F61388">
        <w:rPr>
          <w:sz w:val="28"/>
        </w:rPr>
        <w:t xml:space="preserve"> </w:t>
      </w:r>
    </w:p>
    <w:p w:rsidR="007E7192" w:rsidRPr="00F61388" w:rsidRDefault="00403AB7">
      <w:pPr>
        <w:widowControl w:val="0"/>
        <w:spacing w:line="252" w:lineRule="auto"/>
        <w:jc w:val="center"/>
        <w:rPr>
          <w:sz w:val="28"/>
        </w:rPr>
      </w:pPr>
      <w:r>
        <w:rPr>
          <w:sz w:val="28"/>
        </w:rPr>
        <w:t>и комфортным жильем населения Песчанокопского района</w:t>
      </w:r>
      <w:r w:rsidR="006C7B82" w:rsidRPr="00F61388">
        <w:rPr>
          <w:sz w:val="28"/>
        </w:rPr>
        <w:t>»</w:t>
      </w:r>
    </w:p>
    <w:p w:rsidR="007E7192" w:rsidRPr="00F61388" w:rsidRDefault="007E7192">
      <w:pPr>
        <w:widowControl w:val="0"/>
        <w:spacing w:line="252" w:lineRule="auto"/>
        <w:jc w:val="center"/>
        <w:rPr>
          <w:sz w:val="28"/>
        </w:rPr>
      </w:pPr>
    </w:p>
    <w:p w:rsidR="007E7192" w:rsidRPr="00F61388" w:rsidRDefault="006C7B82">
      <w:pPr>
        <w:widowControl w:val="0"/>
        <w:spacing w:line="252" w:lineRule="auto"/>
        <w:jc w:val="center"/>
        <w:rPr>
          <w:sz w:val="28"/>
        </w:rPr>
      </w:pPr>
      <w:r w:rsidRPr="00F61388">
        <w:rPr>
          <w:sz w:val="28"/>
        </w:rPr>
        <w:t>I. Стратегические приоритеты</w:t>
      </w:r>
    </w:p>
    <w:p w:rsidR="007E7192" w:rsidRPr="00F61388" w:rsidRDefault="00403AB7">
      <w:pPr>
        <w:widowControl w:val="0"/>
        <w:spacing w:line="252" w:lineRule="auto"/>
        <w:jc w:val="center"/>
        <w:rPr>
          <w:sz w:val="28"/>
        </w:rPr>
      </w:pPr>
      <w:r>
        <w:rPr>
          <w:sz w:val="28"/>
        </w:rPr>
        <w:t>муниципальной</w:t>
      </w:r>
      <w:r w:rsidR="006C7B82" w:rsidRPr="00F61388">
        <w:rPr>
          <w:sz w:val="28"/>
        </w:rPr>
        <w:t xml:space="preserve"> программы </w:t>
      </w:r>
      <w:r>
        <w:rPr>
          <w:sz w:val="28"/>
        </w:rPr>
        <w:t>Песчанокопского района</w:t>
      </w:r>
    </w:p>
    <w:p w:rsidR="007E7192" w:rsidRPr="00F61388" w:rsidRDefault="006C7B82">
      <w:pPr>
        <w:widowControl w:val="0"/>
        <w:spacing w:line="252" w:lineRule="auto"/>
        <w:jc w:val="center"/>
        <w:rPr>
          <w:sz w:val="28"/>
        </w:rPr>
      </w:pPr>
      <w:r w:rsidRPr="00F61388">
        <w:rPr>
          <w:sz w:val="28"/>
        </w:rPr>
        <w:t xml:space="preserve">«Территориальное планирование и обеспечение </w:t>
      </w:r>
    </w:p>
    <w:p w:rsidR="007E7192" w:rsidRPr="00F61388" w:rsidRDefault="006C7B82">
      <w:pPr>
        <w:widowControl w:val="0"/>
        <w:spacing w:line="252" w:lineRule="auto"/>
        <w:jc w:val="center"/>
        <w:rPr>
          <w:sz w:val="28"/>
        </w:rPr>
      </w:pPr>
      <w:r w:rsidRPr="00F61388">
        <w:rPr>
          <w:sz w:val="28"/>
        </w:rPr>
        <w:t xml:space="preserve">доступным и комфортным жильем населения </w:t>
      </w:r>
      <w:r w:rsidR="00403AB7">
        <w:rPr>
          <w:sz w:val="28"/>
        </w:rPr>
        <w:t>Песчанокопского района</w:t>
      </w:r>
      <w:r w:rsidRPr="00F61388">
        <w:rPr>
          <w:sz w:val="28"/>
        </w:rPr>
        <w:t>»</w:t>
      </w:r>
    </w:p>
    <w:p w:rsidR="007E7192" w:rsidRPr="00F61388" w:rsidRDefault="007E7192">
      <w:pPr>
        <w:widowControl w:val="0"/>
        <w:spacing w:line="252" w:lineRule="auto"/>
        <w:jc w:val="center"/>
        <w:rPr>
          <w:sz w:val="28"/>
        </w:rPr>
      </w:pPr>
    </w:p>
    <w:p w:rsidR="007E7192" w:rsidRPr="00F61388" w:rsidRDefault="006C7B82">
      <w:pPr>
        <w:widowControl w:val="0"/>
        <w:spacing w:line="252" w:lineRule="auto"/>
        <w:jc w:val="center"/>
        <w:rPr>
          <w:sz w:val="28"/>
        </w:rPr>
      </w:pPr>
      <w:r w:rsidRPr="00F61388">
        <w:rPr>
          <w:rStyle w:val="15"/>
          <w:sz w:val="28"/>
        </w:rPr>
        <w:t xml:space="preserve">1. Оценка текущего состояния </w:t>
      </w:r>
      <w:r w:rsidRPr="00F61388">
        <w:rPr>
          <w:sz w:val="28"/>
        </w:rPr>
        <w:t>сферы реализации</w:t>
      </w:r>
    </w:p>
    <w:p w:rsidR="007E7192" w:rsidRPr="00F61388" w:rsidRDefault="00403AB7">
      <w:pPr>
        <w:widowControl w:val="0"/>
        <w:spacing w:line="252" w:lineRule="auto"/>
        <w:jc w:val="center"/>
        <w:rPr>
          <w:sz w:val="28"/>
          <w:shd w:val="clear" w:color="auto" w:fill="FFD821"/>
        </w:rPr>
      </w:pPr>
      <w:r>
        <w:rPr>
          <w:sz w:val="28"/>
        </w:rPr>
        <w:t>Муниципальной п</w:t>
      </w:r>
      <w:r w:rsidR="006C7B82" w:rsidRPr="00F61388">
        <w:rPr>
          <w:sz w:val="28"/>
        </w:rPr>
        <w:t xml:space="preserve">рограммы </w:t>
      </w:r>
      <w:r>
        <w:rPr>
          <w:sz w:val="28"/>
        </w:rPr>
        <w:t>Песчанокопского района</w:t>
      </w:r>
      <w:r w:rsidR="006C7B82" w:rsidRPr="00F61388">
        <w:rPr>
          <w:sz w:val="28"/>
        </w:rPr>
        <w:t xml:space="preserve"> </w:t>
      </w:r>
    </w:p>
    <w:p w:rsidR="007E7192" w:rsidRPr="00F61388" w:rsidRDefault="006C7B82">
      <w:pPr>
        <w:widowControl w:val="0"/>
        <w:spacing w:line="252" w:lineRule="auto"/>
        <w:jc w:val="center"/>
        <w:rPr>
          <w:sz w:val="28"/>
          <w:shd w:val="clear" w:color="auto" w:fill="FFD821"/>
        </w:rPr>
      </w:pPr>
      <w:r w:rsidRPr="00F61388">
        <w:rPr>
          <w:sz w:val="28"/>
        </w:rPr>
        <w:t>«</w:t>
      </w:r>
      <w:r w:rsidRPr="00F61388">
        <w:rPr>
          <w:rStyle w:val="15"/>
          <w:sz w:val="28"/>
        </w:rPr>
        <w:t xml:space="preserve">Территориальное планирование и обеспечение </w:t>
      </w:r>
      <w:proofErr w:type="gramStart"/>
      <w:r w:rsidRPr="00F61388">
        <w:rPr>
          <w:rStyle w:val="15"/>
          <w:sz w:val="28"/>
        </w:rPr>
        <w:t>доступным</w:t>
      </w:r>
      <w:proofErr w:type="gramEnd"/>
      <w:r w:rsidRPr="00F61388">
        <w:rPr>
          <w:rStyle w:val="15"/>
          <w:sz w:val="28"/>
        </w:rPr>
        <w:t xml:space="preserve"> </w:t>
      </w:r>
    </w:p>
    <w:p w:rsidR="007E7192" w:rsidRPr="00F61388" w:rsidRDefault="006C7B82">
      <w:pPr>
        <w:widowControl w:val="0"/>
        <w:spacing w:line="252" w:lineRule="auto"/>
        <w:jc w:val="center"/>
        <w:rPr>
          <w:sz w:val="28"/>
          <w:shd w:val="clear" w:color="auto" w:fill="FFD821"/>
        </w:rPr>
      </w:pPr>
      <w:r w:rsidRPr="00F61388">
        <w:rPr>
          <w:rStyle w:val="15"/>
          <w:sz w:val="28"/>
        </w:rPr>
        <w:t xml:space="preserve">и комфортным жильем населения </w:t>
      </w:r>
      <w:r w:rsidR="00403AB7">
        <w:rPr>
          <w:rStyle w:val="15"/>
          <w:sz w:val="28"/>
        </w:rPr>
        <w:t>Песчанокопского района</w:t>
      </w:r>
      <w:r w:rsidRPr="00F61388">
        <w:rPr>
          <w:sz w:val="28"/>
        </w:rPr>
        <w:t>»</w:t>
      </w:r>
    </w:p>
    <w:p w:rsidR="007E7192" w:rsidRPr="00F61388" w:rsidRDefault="007E7192">
      <w:pPr>
        <w:widowControl w:val="0"/>
        <w:spacing w:line="252" w:lineRule="auto"/>
        <w:ind w:firstLine="709"/>
        <w:jc w:val="both"/>
        <w:rPr>
          <w:sz w:val="28"/>
        </w:rPr>
      </w:pPr>
    </w:p>
    <w:p w:rsidR="007E7192" w:rsidRPr="00F61388" w:rsidRDefault="00403AB7">
      <w:pPr>
        <w:widowControl w:val="0"/>
        <w:spacing w:line="252" w:lineRule="auto"/>
        <w:ind w:firstLine="709"/>
        <w:jc w:val="both"/>
        <w:rPr>
          <w:sz w:val="28"/>
        </w:rPr>
      </w:pPr>
      <w:r>
        <w:rPr>
          <w:sz w:val="28"/>
        </w:rPr>
        <w:t>Муниципальная</w:t>
      </w:r>
      <w:r w:rsidR="006C7B82" w:rsidRPr="00F61388">
        <w:rPr>
          <w:sz w:val="28"/>
        </w:rPr>
        <w:t xml:space="preserve"> программа </w:t>
      </w:r>
      <w:r>
        <w:rPr>
          <w:sz w:val="28"/>
        </w:rPr>
        <w:t>Песчанокопского района</w:t>
      </w:r>
      <w:r w:rsidR="006C7B82" w:rsidRPr="00F61388">
        <w:rPr>
          <w:sz w:val="28"/>
        </w:rPr>
        <w:t xml:space="preserve"> «</w:t>
      </w:r>
      <w:r w:rsidR="006C7B82" w:rsidRPr="00F61388">
        <w:rPr>
          <w:rStyle w:val="15"/>
          <w:sz w:val="28"/>
        </w:rPr>
        <w:t>Территориальное планирование и обеспечение доступным и комфортным жил</w:t>
      </w:r>
      <w:r>
        <w:rPr>
          <w:rStyle w:val="15"/>
          <w:sz w:val="28"/>
        </w:rPr>
        <w:t>ьем населения Пе</w:t>
      </w:r>
      <w:r>
        <w:rPr>
          <w:rStyle w:val="15"/>
          <w:sz w:val="28"/>
        </w:rPr>
        <w:t>с</w:t>
      </w:r>
      <w:r>
        <w:rPr>
          <w:rStyle w:val="15"/>
          <w:sz w:val="28"/>
        </w:rPr>
        <w:t>чанокопского района</w:t>
      </w:r>
      <w:r w:rsidR="006C7B82" w:rsidRPr="00F61388">
        <w:rPr>
          <w:sz w:val="28"/>
        </w:rPr>
        <w:t xml:space="preserve">» (далее также – </w:t>
      </w:r>
      <w:r>
        <w:rPr>
          <w:sz w:val="28"/>
        </w:rPr>
        <w:t>муниципальная</w:t>
      </w:r>
      <w:r w:rsidR="006C7B82" w:rsidRPr="00F61388">
        <w:rPr>
          <w:sz w:val="28"/>
        </w:rPr>
        <w:t xml:space="preserve"> программа) определяет цели, задачи и основные направления развития в жилищной сфере и в сфере территориального развития </w:t>
      </w:r>
      <w:r>
        <w:rPr>
          <w:sz w:val="28"/>
        </w:rPr>
        <w:t>Песчанокопского района</w:t>
      </w:r>
      <w:r w:rsidR="006C7B82" w:rsidRPr="00F61388">
        <w:rPr>
          <w:sz w:val="28"/>
        </w:rPr>
        <w:t>.</w:t>
      </w:r>
    </w:p>
    <w:p w:rsidR="007E7192" w:rsidRPr="00F61388" w:rsidRDefault="006C7B82">
      <w:pPr>
        <w:widowControl w:val="0"/>
        <w:spacing w:line="252" w:lineRule="auto"/>
        <w:ind w:firstLine="709"/>
        <w:jc w:val="both"/>
        <w:rPr>
          <w:sz w:val="28"/>
        </w:rPr>
      </w:pPr>
      <w:r w:rsidRPr="00F61388">
        <w:rPr>
          <w:sz w:val="28"/>
        </w:rPr>
        <w:t xml:space="preserve">Реализация права граждан на жилище, обеспечение достойных и доступных условий проживания – одна из фундаментальных задач правового государства. Развитие жилищного строительства является приоритетным направлением социально-экономического развития </w:t>
      </w:r>
      <w:r w:rsidR="00403AB7">
        <w:rPr>
          <w:sz w:val="28"/>
        </w:rPr>
        <w:t>Песчанокопского района</w:t>
      </w:r>
      <w:r w:rsidRPr="00F61388">
        <w:rPr>
          <w:sz w:val="28"/>
        </w:rPr>
        <w:t>.</w:t>
      </w:r>
    </w:p>
    <w:p w:rsidR="000265B9" w:rsidRDefault="000265B9" w:rsidP="000265B9">
      <w:pPr>
        <w:widowControl w:val="0"/>
        <w:spacing w:line="252" w:lineRule="auto"/>
        <w:ind w:firstLine="709"/>
        <w:jc w:val="both"/>
        <w:rPr>
          <w:sz w:val="28"/>
        </w:rPr>
      </w:pPr>
      <w:r>
        <w:rPr>
          <w:sz w:val="28"/>
        </w:rPr>
        <w:t>Основными факторами, влияющими на темпы ввода жилья в эксплуат</w:t>
      </w:r>
      <w:r>
        <w:rPr>
          <w:sz w:val="28"/>
        </w:rPr>
        <w:t>а</w:t>
      </w:r>
      <w:r>
        <w:rPr>
          <w:sz w:val="28"/>
        </w:rPr>
        <w:t>цию, являются вовлечение в оборот земельных участков, обеспечение новых жилых микрорайонов объектами социальной, транспортной, инженерной и</w:t>
      </w:r>
      <w:r>
        <w:rPr>
          <w:sz w:val="28"/>
        </w:rPr>
        <w:t>н</w:t>
      </w:r>
      <w:r>
        <w:rPr>
          <w:sz w:val="28"/>
        </w:rPr>
        <w:t>фраструктуры, стимулирование спроса на жилье с помощью мер государстве</w:t>
      </w:r>
      <w:r>
        <w:rPr>
          <w:sz w:val="28"/>
        </w:rPr>
        <w:t>н</w:t>
      </w:r>
      <w:r>
        <w:rPr>
          <w:sz w:val="28"/>
        </w:rPr>
        <w:t>ной поддержки, в том числе субсидирования процентной ставки по кредитам.</w:t>
      </w:r>
    </w:p>
    <w:p w:rsidR="007E7192" w:rsidRPr="00F61388" w:rsidRDefault="006C7B82">
      <w:pPr>
        <w:widowControl w:val="0"/>
        <w:spacing w:line="252" w:lineRule="auto"/>
        <w:ind w:firstLine="709"/>
        <w:jc w:val="both"/>
        <w:rPr>
          <w:sz w:val="28"/>
        </w:rPr>
      </w:pPr>
      <w:r w:rsidRPr="00F61388">
        <w:rPr>
          <w:rStyle w:val="15"/>
          <w:sz w:val="28"/>
        </w:rPr>
        <w:t>Ежегодно объемы построенного жилья увеличиваются, что обеспечивает выполнение национальной цели по созданию комфортной и безопасной среды для жизни населения.</w:t>
      </w:r>
    </w:p>
    <w:p w:rsidR="007E7192" w:rsidRPr="00F61388" w:rsidRDefault="000265B9">
      <w:pPr>
        <w:widowControl w:val="0"/>
        <w:spacing w:line="252" w:lineRule="auto"/>
        <w:ind w:firstLine="709"/>
        <w:jc w:val="both"/>
        <w:rPr>
          <w:sz w:val="28"/>
        </w:rPr>
      </w:pPr>
      <w:r w:rsidRPr="00565A17">
        <w:rPr>
          <w:rStyle w:val="15"/>
          <w:sz w:val="28"/>
        </w:rPr>
        <w:t>В 2023</w:t>
      </w:r>
      <w:r w:rsidR="006C7B82" w:rsidRPr="00565A17">
        <w:rPr>
          <w:rStyle w:val="15"/>
          <w:sz w:val="28"/>
        </w:rPr>
        <w:t xml:space="preserve"> году объемы жилищного строительства</w:t>
      </w:r>
      <w:r w:rsidRPr="00565A17">
        <w:rPr>
          <w:rStyle w:val="15"/>
          <w:sz w:val="28"/>
        </w:rPr>
        <w:t xml:space="preserve"> на территории района</w:t>
      </w:r>
      <w:r w:rsidR="006C7B82" w:rsidRPr="00565A17">
        <w:rPr>
          <w:rStyle w:val="15"/>
          <w:sz w:val="28"/>
        </w:rPr>
        <w:t xml:space="preserve"> </w:t>
      </w:r>
      <w:r w:rsidRPr="00565A17">
        <w:rPr>
          <w:rStyle w:val="15"/>
          <w:sz w:val="28"/>
        </w:rPr>
        <w:t>с</w:t>
      </w:r>
      <w:r w:rsidRPr="00565A17">
        <w:rPr>
          <w:rStyle w:val="15"/>
          <w:sz w:val="28"/>
        </w:rPr>
        <w:t>о</w:t>
      </w:r>
      <w:r w:rsidRPr="00565A17">
        <w:rPr>
          <w:rStyle w:val="15"/>
          <w:sz w:val="28"/>
        </w:rPr>
        <w:t xml:space="preserve">ставили – 4 045,0 кв. метров. </w:t>
      </w:r>
      <w:r w:rsidR="006C7B82" w:rsidRPr="00565A17">
        <w:rPr>
          <w:rStyle w:val="15"/>
          <w:sz w:val="28"/>
        </w:rPr>
        <w:t>Ввод</w:t>
      </w:r>
      <w:r w:rsidRPr="00565A17">
        <w:rPr>
          <w:rStyle w:val="15"/>
          <w:sz w:val="28"/>
        </w:rPr>
        <w:t xml:space="preserve"> жилья на одного человека в 2023</w:t>
      </w:r>
      <w:r w:rsidR="006C7B82" w:rsidRPr="00565A17">
        <w:rPr>
          <w:rStyle w:val="15"/>
          <w:sz w:val="28"/>
        </w:rPr>
        <w:t xml:space="preserve"> году по </w:t>
      </w:r>
      <w:r w:rsidRPr="00565A17">
        <w:rPr>
          <w:rStyle w:val="15"/>
          <w:sz w:val="28"/>
        </w:rPr>
        <w:t>Песчанокопскому району</w:t>
      </w:r>
      <w:r w:rsidR="00DF6368" w:rsidRPr="00565A17">
        <w:rPr>
          <w:rStyle w:val="15"/>
          <w:sz w:val="28"/>
        </w:rPr>
        <w:t xml:space="preserve"> составил 0,16</w:t>
      </w:r>
      <w:r w:rsidR="006C7B82" w:rsidRPr="00565A17">
        <w:rPr>
          <w:rStyle w:val="15"/>
          <w:sz w:val="28"/>
        </w:rPr>
        <w:t xml:space="preserve"> кв. метра.</w:t>
      </w:r>
      <w:r w:rsidR="006C7B82" w:rsidRPr="00F61388">
        <w:rPr>
          <w:rStyle w:val="15"/>
          <w:sz w:val="28"/>
        </w:rPr>
        <w:t xml:space="preserve"> </w:t>
      </w:r>
    </w:p>
    <w:p w:rsidR="007E7192" w:rsidRPr="00F61388" w:rsidRDefault="006C7B82">
      <w:pPr>
        <w:widowControl w:val="0"/>
        <w:spacing w:line="252" w:lineRule="auto"/>
        <w:ind w:firstLine="709"/>
        <w:jc w:val="both"/>
        <w:rPr>
          <w:sz w:val="28"/>
        </w:rPr>
      </w:pPr>
      <w:r w:rsidRPr="00F61388">
        <w:rPr>
          <w:rStyle w:val="15"/>
          <w:sz w:val="28"/>
        </w:rPr>
        <w:t>Выполнение национальной цели по созданию комфортной и безопасной среды для жизни населения обеспечивает градостроительная политика, напра</w:t>
      </w:r>
      <w:r w:rsidRPr="00F61388">
        <w:rPr>
          <w:rStyle w:val="15"/>
          <w:sz w:val="28"/>
        </w:rPr>
        <w:t>в</w:t>
      </w:r>
      <w:r w:rsidRPr="00F61388">
        <w:rPr>
          <w:rStyle w:val="15"/>
          <w:sz w:val="28"/>
        </w:rPr>
        <w:t xml:space="preserve">ленная на создание условия для комплексного обновления населенных пунктов </w:t>
      </w:r>
      <w:r w:rsidRPr="00F61388">
        <w:rPr>
          <w:rStyle w:val="15"/>
          <w:sz w:val="28"/>
        </w:rPr>
        <w:lastRenderedPageBreak/>
        <w:t>и повышения качества жизни граждан.</w:t>
      </w:r>
    </w:p>
    <w:p w:rsidR="007E7192" w:rsidRPr="00F61388" w:rsidRDefault="006C7B82">
      <w:pPr>
        <w:widowControl w:val="0"/>
        <w:spacing w:line="252" w:lineRule="auto"/>
        <w:ind w:firstLine="709"/>
        <w:jc w:val="both"/>
        <w:rPr>
          <w:sz w:val="28"/>
        </w:rPr>
      </w:pPr>
      <w:r w:rsidRPr="00F61388">
        <w:rPr>
          <w:rStyle w:val="15"/>
          <w:sz w:val="28"/>
        </w:rPr>
        <w:t>Применение механизма комплексного развития территорий позволяет в</w:t>
      </w:r>
      <w:r w:rsidRPr="00F61388">
        <w:rPr>
          <w:rStyle w:val="15"/>
          <w:sz w:val="28"/>
        </w:rPr>
        <w:t>о</w:t>
      </w:r>
      <w:r w:rsidRPr="00F61388">
        <w:rPr>
          <w:rStyle w:val="15"/>
          <w:sz w:val="28"/>
        </w:rPr>
        <w:t>влечь в оборот земельные участки в объеме, необходимом для достижения цели по увеличению объема жилищного строительства, и обеспечить территории под жилищное строительство необходимой социальной, коммунальной, транспор</w:t>
      </w:r>
      <w:r w:rsidRPr="00F61388">
        <w:rPr>
          <w:rStyle w:val="15"/>
          <w:sz w:val="28"/>
        </w:rPr>
        <w:t>т</w:t>
      </w:r>
      <w:r w:rsidRPr="00F61388">
        <w:rPr>
          <w:rStyle w:val="15"/>
          <w:sz w:val="28"/>
        </w:rPr>
        <w:t>ной и иной инфраструктурой.</w:t>
      </w:r>
    </w:p>
    <w:p w:rsidR="007E7192" w:rsidRPr="00F61388" w:rsidRDefault="006C7B82">
      <w:pPr>
        <w:widowControl w:val="0"/>
        <w:spacing w:line="252" w:lineRule="auto"/>
        <w:ind w:firstLine="709"/>
        <w:jc w:val="both"/>
        <w:rPr>
          <w:sz w:val="28"/>
        </w:rPr>
      </w:pPr>
      <w:r w:rsidRPr="00F61388">
        <w:rPr>
          <w:rStyle w:val="15"/>
          <w:sz w:val="28"/>
        </w:rPr>
        <w:t>Одними из наиболее важных социальных проблем остаются проблемы обеспечения жильем категорий граждан, перед которыми государство имеет обязательства по обеспечению жильем в соответствии с законодательством Российской Федерации и Ростовской области, а также оказания гражданам го</w:t>
      </w:r>
      <w:r w:rsidRPr="00F61388">
        <w:rPr>
          <w:rStyle w:val="15"/>
          <w:sz w:val="28"/>
        </w:rPr>
        <w:t>с</w:t>
      </w:r>
      <w:r w:rsidRPr="00F61388">
        <w:rPr>
          <w:rStyle w:val="15"/>
          <w:sz w:val="28"/>
        </w:rPr>
        <w:t xml:space="preserve">ударственной поддержки при приобретении (строительстве) жилья. </w:t>
      </w:r>
    </w:p>
    <w:p w:rsidR="007E7192" w:rsidRPr="00F61388" w:rsidRDefault="006C7B82">
      <w:pPr>
        <w:widowControl w:val="0"/>
        <w:spacing w:line="252" w:lineRule="auto"/>
        <w:ind w:firstLine="709"/>
        <w:jc w:val="both"/>
        <w:rPr>
          <w:sz w:val="28"/>
        </w:rPr>
      </w:pPr>
      <w:r w:rsidRPr="00F61388">
        <w:rPr>
          <w:rStyle w:val="15"/>
          <w:sz w:val="28"/>
        </w:rPr>
        <w:t>В 202</w:t>
      </w:r>
      <w:r w:rsidR="0077418E">
        <w:rPr>
          <w:rStyle w:val="15"/>
          <w:sz w:val="28"/>
        </w:rPr>
        <w:t>3</w:t>
      </w:r>
      <w:r w:rsidRPr="00F61388">
        <w:rPr>
          <w:rStyle w:val="15"/>
          <w:sz w:val="28"/>
        </w:rPr>
        <w:t xml:space="preserve"> году в </w:t>
      </w:r>
      <w:r w:rsidR="0077418E">
        <w:rPr>
          <w:rStyle w:val="15"/>
          <w:sz w:val="28"/>
        </w:rPr>
        <w:t>Песчанокопском районе</w:t>
      </w:r>
      <w:r w:rsidRPr="00F61388">
        <w:rPr>
          <w:rStyle w:val="15"/>
          <w:sz w:val="28"/>
        </w:rPr>
        <w:t xml:space="preserve"> жилищные условия улуч</w:t>
      </w:r>
      <w:r w:rsidRPr="00F61388">
        <w:rPr>
          <w:sz w:val="28"/>
        </w:rPr>
        <w:t xml:space="preserve">шили </w:t>
      </w:r>
      <w:r w:rsidR="0077418E">
        <w:rPr>
          <w:sz w:val="28"/>
        </w:rPr>
        <w:t>3 семьи</w:t>
      </w:r>
      <w:r w:rsidRPr="00F61388">
        <w:rPr>
          <w:sz w:val="28"/>
        </w:rPr>
        <w:t xml:space="preserve">, из них </w:t>
      </w:r>
      <w:r w:rsidR="0077418E">
        <w:rPr>
          <w:sz w:val="28"/>
        </w:rPr>
        <w:t>2</w:t>
      </w:r>
      <w:r w:rsidRPr="00F61388">
        <w:rPr>
          <w:sz w:val="28"/>
        </w:rPr>
        <w:t xml:space="preserve"> сем</w:t>
      </w:r>
      <w:r w:rsidR="0077418E">
        <w:rPr>
          <w:sz w:val="28"/>
        </w:rPr>
        <w:t>ьям</w:t>
      </w:r>
      <w:r w:rsidRPr="00F61388">
        <w:rPr>
          <w:sz w:val="28"/>
        </w:rPr>
        <w:t xml:space="preserve"> </w:t>
      </w:r>
      <w:r w:rsidRPr="00F61388">
        <w:rPr>
          <w:rStyle w:val="15"/>
          <w:sz w:val="28"/>
        </w:rPr>
        <w:t>оказана государственная поддержка в улучшении ж</w:t>
      </w:r>
      <w:r w:rsidRPr="00F61388">
        <w:rPr>
          <w:rStyle w:val="15"/>
          <w:sz w:val="28"/>
        </w:rPr>
        <w:t>и</w:t>
      </w:r>
      <w:r w:rsidRPr="00F61388">
        <w:rPr>
          <w:rStyle w:val="15"/>
          <w:sz w:val="28"/>
        </w:rPr>
        <w:t xml:space="preserve">лищных условий в рамках реализации </w:t>
      </w:r>
      <w:r w:rsidRPr="00F61388">
        <w:rPr>
          <w:sz w:val="28"/>
        </w:rPr>
        <w:t>государственной программы «Террит</w:t>
      </w:r>
      <w:r w:rsidRPr="00F61388">
        <w:rPr>
          <w:sz w:val="28"/>
        </w:rPr>
        <w:t>о</w:t>
      </w:r>
      <w:r w:rsidRPr="00F61388">
        <w:rPr>
          <w:sz w:val="28"/>
        </w:rPr>
        <w:t>риальное планирование и обеспечение доступным и комфортным</w:t>
      </w:r>
      <w:r w:rsidR="0077418E">
        <w:rPr>
          <w:sz w:val="28"/>
        </w:rPr>
        <w:t xml:space="preserve"> жильем нас</w:t>
      </w:r>
      <w:r w:rsidR="0077418E">
        <w:rPr>
          <w:sz w:val="28"/>
        </w:rPr>
        <w:t>е</w:t>
      </w:r>
      <w:r w:rsidR="0077418E">
        <w:rPr>
          <w:sz w:val="28"/>
        </w:rPr>
        <w:t>ления Песчанокопского района</w:t>
      </w:r>
      <w:r w:rsidRPr="00F61388">
        <w:rPr>
          <w:sz w:val="28"/>
        </w:rPr>
        <w:t>» (далее также – государственная программа)</w:t>
      </w:r>
      <w:r w:rsidRPr="00F61388">
        <w:rPr>
          <w:rStyle w:val="15"/>
          <w:sz w:val="28"/>
        </w:rPr>
        <w:t>.</w:t>
      </w:r>
    </w:p>
    <w:p w:rsidR="007E7192" w:rsidRPr="00F61388" w:rsidRDefault="007E7192">
      <w:pPr>
        <w:widowControl w:val="0"/>
        <w:spacing w:line="252" w:lineRule="auto"/>
        <w:ind w:firstLine="709"/>
        <w:jc w:val="both"/>
        <w:rPr>
          <w:b/>
          <w:sz w:val="28"/>
        </w:rPr>
      </w:pPr>
    </w:p>
    <w:p w:rsidR="007E7192" w:rsidRPr="00F61388" w:rsidRDefault="006C7B82">
      <w:pPr>
        <w:widowControl w:val="0"/>
        <w:spacing w:line="252" w:lineRule="auto"/>
        <w:jc w:val="center"/>
        <w:rPr>
          <w:sz w:val="28"/>
        </w:rPr>
      </w:pPr>
      <w:r w:rsidRPr="00F61388">
        <w:rPr>
          <w:rStyle w:val="15"/>
          <w:sz w:val="28"/>
        </w:rPr>
        <w:t xml:space="preserve">2. Описание приоритетов и целей государственной политики </w:t>
      </w:r>
    </w:p>
    <w:p w:rsidR="007E7192" w:rsidRPr="00F61388" w:rsidRDefault="0077418E">
      <w:pPr>
        <w:widowControl w:val="0"/>
        <w:spacing w:line="252" w:lineRule="auto"/>
        <w:jc w:val="center"/>
        <w:rPr>
          <w:sz w:val="28"/>
        </w:rPr>
      </w:pPr>
      <w:r>
        <w:rPr>
          <w:sz w:val="28"/>
        </w:rPr>
        <w:t>Песчанокопского района</w:t>
      </w:r>
      <w:r w:rsidR="006C7B82" w:rsidRPr="00F61388">
        <w:rPr>
          <w:sz w:val="28"/>
        </w:rPr>
        <w:t xml:space="preserve"> в сфере реализации </w:t>
      </w:r>
      <w:r>
        <w:rPr>
          <w:sz w:val="28"/>
        </w:rPr>
        <w:t>муниципальной</w:t>
      </w:r>
      <w:r w:rsidR="006C7B82" w:rsidRPr="00F61388">
        <w:rPr>
          <w:sz w:val="28"/>
        </w:rPr>
        <w:t xml:space="preserve"> программы</w:t>
      </w:r>
    </w:p>
    <w:p w:rsidR="007E7192" w:rsidRPr="00F61388" w:rsidRDefault="007E7192">
      <w:pPr>
        <w:widowControl w:val="0"/>
        <w:spacing w:line="252" w:lineRule="auto"/>
        <w:ind w:firstLine="709"/>
        <w:jc w:val="both"/>
        <w:rPr>
          <w:b/>
          <w:sz w:val="28"/>
        </w:rPr>
      </w:pPr>
    </w:p>
    <w:p w:rsidR="007E7192" w:rsidRPr="00F61388" w:rsidRDefault="0077418E" w:rsidP="00CB4AC2">
      <w:pPr>
        <w:widowControl w:val="0"/>
        <w:spacing w:line="252" w:lineRule="auto"/>
        <w:ind w:firstLine="709"/>
        <w:jc w:val="both"/>
        <w:rPr>
          <w:sz w:val="28"/>
        </w:rPr>
      </w:pPr>
      <w:proofErr w:type="gramStart"/>
      <w:r>
        <w:rPr>
          <w:sz w:val="28"/>
        </w:rPr>
        <w:t>Мероприятия муниципальной</w:t>
      </w:r>
      <w:r w:rsidR="006C7B82" w:rsidRPr="00F61388">
        <w:rPr>
          <w:sz w:val="28"/>
        </w:rPr>
        <w:t xml:space="preserve"> программы направлены на развитие терр</w:t>
      </w:r>
      <w:r w:rsidR="006C7B82" w:rsidRPr="00F61388">
        <w:rPr>
          <w:sz w:val="28"/>
        </w:rPr>
        <w:t>и</w:t>
      </w:r>
      <w:r w:rsidR="006C7B82" w:rsidRPr="00F61388">
        <w:rPr>
          <w:sz w:val="28"/>
        </w:rPr>
        <w:t xml:space="preserve">ториального планирования и жилищного строительства в рамках реализации приоритетных направлений </w:t>
      </w:r>
      <w:r w:rsidR="00873458">
        <w:rPr>
          <w:sz w:val="28"/>
        </w:rPr>
        <w:t>государственной</w:t>
      </w:r>
      <w:r w:rsidR="006C7B82" w:rsidRPr="00F61388">
        <w:rPr>
          <w:sz w:val="28"/>
        </w:rPr>
        <w:t xml:space="preserve"> жилищной политики</w:t>
      </w:r>
      <w:r w:rsidR="006C7B82" w:rsidRPr="00F61388">
        <w:rPr>
          <w:rStyle w:val="15"/>
          <w:sz w:val="28"/>
        </w:rPr>
        <w:t>: обеспечения доступности жилья для всех категорий граждан, а также соответствия объема комфортности жилищного фонда потребностям населения.</w:t>
      </w:r>
      <w:proofErr w:type="gramEnd"/>
    </w:p>
    <w:p w:rsidR="007E7192" w:rsidRPr="00F61388" w:rsidRDefault="00DF6368" w:rsidP="00CB4AC2">
      <w:pPr>
        <w:widowControl w:val="0"/>
        <w:spacing w:line="252" w:lineRule="auto"/>
        <w:ind w:firstLine="709"/>
        <w:jc w:val="both"/>
        <w:rPr>
          <w:sz w:val="28"/>
        </w:rPr>
      </w:pPr>
      <w:r>
        <w:rPr>
          <w:color w:val="auto"/>
          <w:sz w:val="28"/>
        </w:rPr>
        <w:t xml:space="preserve">Цели </w:t>
      </w:r>
      <w:r w:rsidRPr="00565A17">
        <w:rPr>
          <w:color w:val="auto"/>
          <w:sz w:val="28"/>
        </w:rPr>
        <w:t>муниципальной программы – увеличение годового объема ввода жилья до 5,18 тыс. кв. метров к</w:t>
      </w:r>
      <w:r>
        <w:rPr>
          <w:color w:val="auto"/>
          <w:sz w:val="28"/>
        </w:rPr>
        <w:t xml:space="preserve"> 2030 год</w:t>
      </w:r>
      <w:r w:rsidR="002E67E0">
        <w:rPr>
          <w:color w:val="auto"/>
          <w:sz w:val="28"/>
        </w:rPr>
        <w:t xml:space="preserve">у </w:t>
      </w:r>
      <w:r w:rsidR="006C7B82" w:rsidRPr="00F61388">
        <w:rPr>
          <w:rStyle w:val="15"/>
          <w:sz w:val="28"/>
        </w:rPr>
        <w:t xml:space="preserve">и улучшение жилищных условий к 2030 году не менее </w:t>
      </w:r>
      <w:r w:rsidR="00873458">
        <w:rPr>
          <w:rStyle w:val="15"/>
          <w:sz w:val="28"/>
        </w:rPr>
        <w:t>12</w:t>
      </w:r>
      <w:r w:rsidR="006C7B82" w:rsidRPr="00F61388">
        <w:rPr>
          <w:rStyle w:val="15"/>
          <w:sz w:val="28"/>
        </w:rPr>
        <w:t xml:space="preserve"> семей.</w:t>
      </w:r>
    </w:p>
    <w:p w:rsidR="007E7192" w:rsidRPr="00565A17" w:rsidRDefault="006C7B82" w:rsidP="00CB4AC2">
      <w:pPr>
        <w:widowControl w:val="0"/>
        <w:spacing w:line="252" w:lineRule="auto"/>
        <w:ind w:firstLine="709"/>
        <w:jc w:val="both"/>
        <w:rPr>
          <w:color w:val="auto"/>
          <w:sz w:val="28"/>
          <w:szCs w:val="28"/>
        </w:rPr>
      </w:pPr>
      <w:r w:rsidRPr="00565A17">
        <w:rPr>
          <w:color w:val="auto"/>
          <w:sz w:val="28"/>
          <w:szCs w:val="28"/>
        </w:rPr>
        <w:t xml:space="preserve">В соответствии со Стратегией социально-экономического развития </w:t>
      </w:r>
      <w:r w:rsidR="00AE4BA6" w:rsidRPr="00565A17">
        <w:rPr>
          <w:color w:val="auto"/>
          <w:sz w:val="28"/>
          <w:szCs w:val="28"/>
        </w:rPr>
        <w:t>Пе</w:t>
      </w:r>
      <w:r w:rsidR="00AE4BA6" w:rsidRPr="00565A17">
        <w:rPr>
          <w:color w:val="auto"/>
          <w:sz w:val="28"/>
          <w:szCs w:val="28"/>
        </w:rPr>
        <w:t>с</w:t>
      </w:r>
      <w:r w:rsidR="00AE4BA6" w:rsidRPr="00565A17">
        <w:rPr>
          <w:color w:val="auto"/>
          <w:sz w:val="28"/>
          <w:szCs w:val="28"/>
        </w:rPr>
        <w:t>чанокопского района</w:t>
      </w:r>
      <w:r w:rsidRPr="00565A17">
        <w:rPr>
          <w:color w:val="auto"/>
          <w:sz w:val="28"/>
          <w:szCs w:val="28"/>
        </w:rPr>
        <w:t xml:space="preserve"> на период до 2030 года, утвержденной </w:t>
      </w:r>
      <w:r w:rsidR="00AE4BA6" w:rsidRPr="00565A17">
        <w:rPr>
          <w:color w:val="auto"/>
          <w:sz w:val="28"/>
          <w:szCs w:val="28"/>
          <w:shd w:val="clear" w:color="auto" w:fill="FFFFFF"/>
        </w:rPr>
        <w:t>Решением Собр</w:t>
      </w:r>
      <w:r w:rsidR="00AE4BA6" w:rsidRPr="00565A17">
        <w:rPr>
          <w:color w:val="auto"/>
          <w:sz w:val="28"/>
          <w:szCs w:val="28"/>
          <w:shd w:val="clear" w:color="auto" w:fill="FFFFFF"/>
        </w:rPr>
        <w:t>а</w:t>
      </w:r>
      <w:r w:rsidR="00AE4BA6" w:rsidRPr="00565A17">
        <w:rPr>
          <w:color w:val="auto"/>
          <w:sz w:val="28"/>
          <w:szCs w:val="28"/>
          <w:shd w:val="clear" w:color="auto" w:fill="FFFFFF"/>
        </w:rPr>
        <w:t>ния депутатов Песчанокопского района от  26.12.2018 №284 "Об утверждении Стратегии социально-экономического развития Песчанокопского района до 2030 года"</w:t>
      </w:r>
      <w:r w:rsidRPr="00565A17">
        <w:rPr>
          <w:color w:val="auto"/>
          <w:sz w:val="28"/>
          <w:szCs w:val="28"/>
        </w:rPr>
        <w:t>, цели и задачи по развитию строительного комплекса включают:</w:t>
      </w:r>
    </w:p>
    <w:p w:rsidR="00B1348D" w:rsidRPr="00565A17" w:rsidRDefault="00B1348D" w:rsidP="00E22F8D">
      <w:pPr>
        <w:pStyle w:val="afffff2"/>
        <w:numPr>
          <w:ilvl w:val="0"/>
          <w:numId w:val="1"/>
        </w:numPr>
        <w:tabs>
          <w:tab w:val="left" w:pos="426"/>
        </w:tabs>
        <w:spacing w:after="0" w:line="240" w:lineRule="atLeast"/>
        <w:ind w:left="0" w:firstLine="709"/>
        <w:contextualSpacing/>
        <w:jc w:val="both"/>
        <w:rPr>
          <w:rFonts w:ascii="Times New Roman" w:hAnsi="Times New Roman"/>
          <w:sz w:val="28"/>
          <w:szCs w:val="28"/>
        </w:rPr>
      </w:pPr>
      <w:r w:rsidRPr="00565A17">
        <w:rPr>
          <w:rFonts w:ascii="Times New Roman" w:hAnsi="Times New Roman"/>
          <w:sz w:val="28"/>
          <w:szCs w:val="28"/>
        </w:rPr>
        <w:t>Обеспечение потребности строительных организаций в территориях под строительство жилых объектов и объектов социальной инфраструктуры:</w:t>
      </w:r>
    </w:p>
    <w:p w:rsidR="00AE4BA6" w:rsidRPr="00565A17" w:rsidRDefault="00AE4BA6" w:rsidP="00CB4AC2">
      <w:pPr>
        <w:spacing w:line="240" w:lineRule="atLeast"/>
        <w:ind w:firstLine="709"/>
        <w:jc w:val="both"/>
        <w:rPr>
          <w:rFonts w:eastAsia="Calibri"/>
          <w:sz w:val="28"/>
          <w:szCs w:val="28"/>
        </w:rPr>
      </w:pPr>
      <w:r w:rsidRPr="00565A17">
        <w:rPr>
          <w:rFonts w:eastAsia="Calibri"/>
          <w:sz w:val="28"/>
          <w:szCs w:val="28"/>
        </w:rPr>
        <w:t>создание условий по развитию территорий путем вовлечения в оборот з</w:t>
      </w:r>
      <w:r w:rsidRPr="00565A17">
        <w:rPr>
          <w:rFonts w:eastAsia="Calibri"/>
          <w:sz w:val="28"/>
          <w:szCs w:val="28"/>
        </w:rPr>
        <w:t>е</w:t>
      </w:r>
      <w:r w:rsidRPr="00565A17">
        <w:rPr>
          <w:rFonts w:eastAsia="Calibri"/>
          <w:sz w:val="28"/>
          <w:szCs w:val="28"/>
        </w:rPr>
        <w:t>мельных участков в целях жилищного строительства, в том числе стандартного жилья (подготовка и предоставление новых земельных участков под комплек</w:t>
      </w:r>
      <w:r w:rsidRPr="00565A17">
        <w:rPr>
          <w:rFonts w:eastAsia="Calibri"/>
          <w:sz w:val="28"/>
          <w:szCs w:val="28"/>
        </w:rPr>
        <w:t>с</w:t>
      </w:r>
      <w:r w:rsidRPr="00565A17">
        <w:rPr>
          <w:rFonts w:eastAsia="Calibri"/>
          <w:sz w:val="28"/>
          <w:szCs w:val="28"/>
        </w:rPr>
        <w:t>ную и ин</w:t>
      </w:r>
      <w:r w:rsidR="00B1348D" w:rsidRPr="00565A17">
        <w:rPr>
          <w:rFonts w:eastAsia="Calibri"/>
          <w:sz w:val="28"/>
          <w:szCs w:val="28"/>
        </w:rPr>
        <w:t>ую застройку,</w:t>
      </w:r>
      <w:r w:rsidR="00B1348D" w:rsidRPr="00565A17">
        <w:rPr>
          <w:sz w:val="28"/>
          <w:szCs w:val="28"/>
        </w:rPr>
        <w:t xml:space="preserve"> обеспечение перспективных территорий жилищного строительства инженерной инфраструктурой</w:t>
      </w:r>
      <w:r w:rsidRPr="00565A17">
        <w:rPr>
          <w:rFonts w:eastAsia="Calibri"/>
          <w:sz w:val="28"/>
          <w:szCs w:val="28"/>
        </w:rPr>
        <w:t>);</w:t>
      </w:r>
    </w:p>
    <w:p w:rsidR="00AE4BA6" w:rsidRPr="00565A17" w:rsidRDefault="00AE4BA6" w:rsidP="00CB4AC2">
      <w:pPr>
        <w:tabs>
          <w:tab w:val="left" w:pos="426"/>
        </w:tabs>
        <w:spacing w:line="240" w:lineRule="atLeast"/>
        <w:ind w:firstLine="709"/>
        <w:contextualSpacing/>
        <w:jc w:val="both"/>
        <w:rPr>
          <w:sz w:val="28"/>
          <w:szCs w:val="28"/>
        </w:rPr>
      </w:pPr>
      <w:r w:rsidRPr="00565A17">
        <w:rPr>
          <w:rFonts w:eastAsia="Calibri"/>
          <w:sz w:val="28"/>
          <w:szCs w:val="28"/>
        </w:rPr>
        <w:t>разработка документов территориального планирования и</w:t>
      </w:r>
      <w:r w:rsidRPr="00565A17">
        <w:rPr>
          <w:sz w:val="28"/>
          <w:szCs w:val="28"/>
        </w:rPr>
        <w:t xml:space="preserve"> градостро</w:t>
      </w:r>
      <w:r w:rsidRPr="00565A17">
        <w:rPr>
          <w:sz w:val="28"/>
          <w:szCs w:val="28"/>
        </w:rPr>
        <w:t>и</w:t>
      </w:r>
      <w:r w:rsidRPr="00565A17">
        <w:rPr>
          <w:sz w:val="28"/>
          <w:szCs w:val="28"/>
        </w:rPr>
        <w:t>тельного зонирования.</w:t>
      </w:r>
    </w:p>
    <w:p w:rsidR="00B1348D" w:rsidRPr="00565A17" w:rsidRDefault="00B1348D" w:rsidP="00E22F8D">
      <w:pPr>
        <w:pStyle w:val="afffff2"/>
        <w:numPr>
          <w:ilvl w:val="0"/>
          <w:numId w:val="1"/>
        </w:numPr>
        <w:tabs>
          <w:tab w:val="left" w:pos="426"/>
        </w:tabs>
        <w:spacing w:after="0" w:line="240" w:lineRule="atLeast"/>
        <w:ind w:left="0" w:firstLine="709"/>
        <w:contextualSpacing/>
        <w:jc w:val="both"/>
        <w:rPr>
          <w:rFonts w:ascii="Times New Roman" w:hAnsi="Times New Roman"/>
          <w:sz w:val="28"/>
          <w:szCs w:val="28"/>
        </w:rPr>
      </w:pPr>
      <w:r w:rsidRPr="00565A17">
        <w:rPr>
          <w:rFonts w:ascii="Times New Roman" w:hAnsi="Times New Roman"/>
          <w:sz w:val="28"/>
          <w:szCs w:val="28"/>
        </w:rPr>
        <w:t>Стимулирование развития рынка жилья:</w:t>
      </w:r>
    </w:p>
    <w:p w:rsidR="00AE4BA6" w:rsidRPr="00565A17" w:rsidRDefault="00AE4BA6" w:rsidP="00CB4AC2">
      <w:pPr>
        <w:tabs>
          <w:tab w:val="left" w:pos="426"/>
        </w:tabs>
        <w:spacing w:line="240" w:lineRule="atLeast"/>
        <w:ind w:firstLine="709"/>
        <w:contextualSpacing/>
        <w:jc w:val="both"/>
        <w:rPr>
          <w:sz w:val="28"/>
          <w:szCs w:val="28"/>
        </w:rPr>
      </w:pPr>
      <w:r w:rsidRPr="00565A17">
        <w:rPr>
          <w:sz w:val="28"/>
          <w:szCs w:val="28"/>
        </w:rPr>
        <w:lastRenderedPageBreak/>
        <w:t>поддержка отдельных категорий граждан при приобретении (строител</w:t>
      </w:r>
      <w:r w:rsidRPr="00565A17">
        <w:rPr>
          <w:sz w:val="28"/>
          <w:szCs w:val="28"/>
        </w:rPr>
        <w:t>ь</w:t>
      </w:r>
      <w:r w:rsidRPr="00565A17">
        <w:rPr>
          <w:sz w:val="28"/>
          <w:szCs w:val="28"/>
        </w:rPr>
        <w:t>стве) жилья;</w:t>
      </w:r>
    </w:p>
    <w:p w:rsidR="00AE4BA6" w:rsidRDefault="00AE4BA6" w:rsidP="00CB4AC2">
      <w:pPr>
        <w:tabs>
          <w:tab w:val="left" w:pos="426"/>
        </w:tabs>
        <w:spacing w:line="240" w:lineRule="atLeast"/>
        <w:ind w:firstLine="709"/>
        <w:contextualSpacing/>
        <w:jc w:val="both"/>
        <w:rPr>
          <w:rFonts w:eastAsia="Calibri"/>
          <w:sz w:val="28"/>
          <w:szCs w:val="28"/>
        </w:rPr>
      </w:pPr>
      <w:r w:rsidRPr="00565A17">
        <w:rPr>
          <w:rFonts w:eastAsia="Calibri"/>
          <w:sz w:val="28"/>
          <w:szCs w:val="28"/>
        </w:rPr>
        <w:t>развитие рынка арендного жилья.</w:t>
      </w:r>
    </w:p>
    <w:p w:rsidR="00E22F8D" w:rsidRPr="00B03DD4" w:rsidRDefault="00E22F8D" w:rsidP="00CB4AC2">
      <w:pPr>
        <w:tabs>
          <w:tab w:val="left" w:pos="426"/>
        </w:tabs>
        <w:spacing w:line="240" w:lineRule="atLeast"/>
        <w:ind w:firstLine="709"/>
        <w:contextualSpacing/>
        <w:jc w:val="both"/>
        <w:rPr>
          <w:sz w:val="28"/>
          <w:szCs w:val="28"/>
        </w:rPr>
      </w:pPr>
    </w:p>
    <w:p w:rsidR="007E7192" w:rsidRPr="00F61388" w:rsidRDefault="006C7B82">
      <w:pPr>
        <w:widowControl w:val="0"/>
        <w:spacing w:line="252" w:lineRule="auto"/>
        <w:jc w:val="center"/>
        <w:rPr>
          <w:sz w:val="28"/>
        </w:rPr>
      </w:pPr>
      <w:r w:rsidRPr="00F61388">
        <w:rPr>
          <w:rStyle w:val="15"/>
          <w:sz w:val="28"/>
        </w:rPr>
        <w:t>3. Сведения о взаимосвязи со стратегическими приоритетами,</w:t>
      </w:r>
    </w:p>
    <w:p w:rsidR="007E7192" w:rsidRPr="00F61388" w:rsidRDefault="006C7B82">
      <w:pPr>
        <w:widowControl w:val="0"/>
        <w:spacing w:line="252" w:lineRule="auto"/>
        <w:jc w:val="center"/>
        <w:rPr>
          <w:sz w:val="28"/>
        </w:rPr>
      </w:pPr>
      <w:r w:rsidRPr="00F61388">
        <w:rPr>
          <w:rStyle w:val="15"/>
          <w:sz w:val="28"/>
        </w:rPr>
        <w:t>целями и показателями государственных программ Российской Федерации</w:t>
      </w:r>
    </w:p>
    <w:p w:rsidR="007E7192" w:rsidRPr="00F61388" w:rsidRDefault="007E7192">
      <w:pPr>
        <w:widowControl w:val="0"/>
        <w:spacing w:line="252" w:lineRule="auto"/>
        <w:ind w:firstLine="709"/>
        <w:jc w:val="both"/>
        <w:rPr>
          <w:sz w:val="28"/>
        </w:rPr>
      </w:pPr>
    </w:p>
    <w:p w:rsidR="007E7192" w:rsidRPr="00F61388" w:rsidRDefault="00ED29CC">
      <w:pPr>
        <w:widowControl w:val="0"/>
        <w:spacing w:line="252" w:lineRule="auto"/>
        <w:ind w:firstLine="709"/>
        <w:jc w:val="both"/>
        <w:rPr>
          <w:sz w:val="28"/>
        </w:rPr>
      </w:pPr>
      <w:proofErr w:type="gramStart"/>
      <w:r w:rsidRPr="00F61388">
        <w:rPr>
          <w:rStyle w:val="1ffffff7"/>
          <w:sz w:val="28"/>
        </w:rPr>
        <w:t xml:space="preserve">Мероприятия </w:t>
      </w:r>
      <w:r w:rsidR="00873458">
        <w:rPr>
          <w:rStyle w:val="1ffffff7"/>
          <w:sz w:val="28"/>
        </w:rPr>
        <w:t>муниципальной</w:t>
      </w:r>
      <w:r w:rsidRPr="00F61388">
        <w:rPr>
          <w:rStyle w:val="1ffffff7"/>
          <w:sz w:val="28"/>
        </w:rPr>
        <w:t xml:space="preserve"> программы осуществляются в соответствии с государственными программами Российской Федерации «Обеспечение д</w:t>
      </w:r>
      <w:r w:rsidRPr="00F61388">
        <w:rPr>
          <w:rStyle w:val="1ffffff7"/>
          <w:sz w:val="28"/>
        </w:rPr>
        <w:t>о</w:t>
      </w:r>
      <w:r w:rsidRPr="00F61388">
        <w:rPr>
          <w:rStyle w:val="1ffffff7"/>
          <w:sz w:val="28"/>
        </w:rPr>
        <w:t>ступным и комфортным жильем и коммунальными услугами граждан Росси</w:t>
      </w:r>
      <w:r w:rsidRPr="00F61388">
        <w:rPr>
          <w:rStyle w:val="1ffffff7"/>
          <w:sz w:val="28"/>
        </w:rPr>
        <w:t>й</w:t>
      </w:r>
      <w:r w:rsidRPr="00F61388">
        <w:rPr>
          <w:rStyle w:val="1ffffff7"/>
          <w:sz w:val="28"/>
        </w:rPr>
        <w:t>ской Федерации», утвержденной постановлением Правительства Российской Федерации от 30.12.2017 № 1710 (далее – государственная программа Росси</w:t>
      </w:r>
      <w:r w:rsidRPr="00F61388">
        <w:rPr>
          <w:rStyle w:val="1ffffff7"/>
          <w:sz w:val="28"/>
        </w:rPr>
        <w:t>й</w:t>
      </w:r>
      <w:r w:rsidRPr="00F61388">
        <w:rPr>
          <w:rStyle w:val="1ffffff7"/>
          <w:sz w:val="28"/>
        </w:rPr>
        <w:t>ской Федерации «Обеспечение доступным и комфортным жильем и комм</w:t>
      </w:r>
      <w:r w:rsidRPr="00F61388">
        <w:rPr>
          <w:rStyle w:val="1ffffff7"/>
          <w:sz w:val="28"/>
        </w:rPr>
        <w:t>у</w:t>
      </w:r>
      <w:r w:rsidRPr="00F61388">
        <w:rPr>
          <w:rStyle w:val="1ffffff7"/>
          <w:sz w:val="28"/>
        </w:rPr>
        <w:t>нальными услугами граждан Российской Федерации»), «</w:t>
      </w:r>
      <w:r w:rsidR="00873458">
        <w:rPr>
          <w:rStyle w:val="1ffffff7"/>
          <w:sz w:val="28"/>
        </w:rPr>
        <w:t xml:space="preserve">Территориальное </w:t>
      </w:r>
      <w:r w:rsidR="00862032">
        <w:rPr>
          <w:rStyle w:val="1ffffff7"/>
          <w:sz w:val="28"/>
        </w:rPr>
        <w:t>пл</w:t>
      </w:r>
      <w:r w:rsidR="00862032">
        <w:rPr>
          <w:rStyle w:val="1ffffff7"/>
          <w:sz w:val="28"/>
        </w:rPr>
        <w:t>а</w:t>
      </w:r>
      <w:r w:rsidR="00862032">
        <w:rPr>
          <w:rStyle w:val="1ffffff7"/>
          <w:sz w:val="28"/>
        </w:rPr>
        <w:t>нирование и обеспечение доступным и комфортным жильем населения Росто</w:t>
      </w:r>
      <w:r w:rsidR="00862032">
        <w:rPr>
          <w:rStyle w:val="1ffffff7"/>
          <w:sz w:val="28"/>
        </w:rPr>
        <w:t>в</w:t>
      </w:r>
      <w:r w:rsidR="00862032">
        <w:rPr>
          <w:rStyle w:val="1ffffff7"/>
          <w:sz w:val="28"/>
        </w:rPr>
        <w:t>ской области</w:t>
      </w:r>
      <w:r w:rsidRPr="00F61388">
        <w:rPr>
          <w:rStyle w:val="1ffffff7"/>
          <w:sz w:val="28"/>
        </w:rPr>
        <w:t>», утвержденной постановлением Правительства</w:t>
      </w:r>
      <w:proofErr w:type="gramEnd"/>
      <w:r w:rsidRPr="00F61388">
        <w:rPr>
          <w:rStyle w:val="1ffffff7"/>
          <w:sz w:val="28"/>
        </w:rPr>
        <w:t xml:space="preserve"> </w:t>
      </w:r>
      <w:proofErr w:type="gramStart"/>
      <w:r w:rsidRPr="00F61388">
        <w:rPr>
          <w:rStyle w:val="1ffffff7"/>
          <w:sz w:val="28"/>
        </w:rPr>
        <w:t>Рос</w:t>
      </w:r>
      <w:r w:rsidR="00862032">
        <w:rPr>
          <w:rStyle w:val="1ffffff7"/>
          <w:sz w:val="28"/>
        </w:rPr>
        <w:t>товской обл</w:t>
      </w:r>
      <w:r w:rsidR="00862032">
        <w:rPr>
          <w:rStyle w:val="1ffffff7"/>
          <w:sz w:val="28"/>
        </w:rPr>
        <w:t>а</w:t>
      </w:r>
      <w:r w:rsidR="00862032">
        <w:rPr>
          <w:rStyle w:val="1ffffff7"/>
          <w:sz w:val="28"/>
        </w:rPr>
        <w:t>сти</w:t>
      </w:r>
      <w:r w:rsidRPr="00F61388">
        <w:rPr>
          <w:rStyle w:val="1ffffff7"/>
          <w:sz w:val="28"/>
        </w:rPr>
        <w:t xml:space="preserve"> от </w:t>
      </w:r>
      <w:r w:rsidR="00862032">
        <w:rPr>
          <w:rStyle w:val="1ffffff7"/>
          <w:sz w:val="28"/>
        </w:rPr>
        <w:t>17</w:t>
      </w:r>
      <w:r w:rsidRPr="00F61388">
        <w:rPr>
          <w:rStyle w:val="1ffffff7"/>
          <w:sz w:val="28"/>
        </w:rPr>
        <w:t>.1</w:t>
      </w:r>
      <w:r w:rsidR="00862032">
        <w:rPr>
          <w:rStyle w:val="1ffffff7"/>
          <w:sz w:val="28"/>
        </w:rPr>
        <w:t>0.2018</w:t>
      </w:r>
      <w:r w:rsidRPr="00F61388">
        <w:rPr>
          <w:rStyle w:val="1ffffff7"/>
          <w:sz w:val="28"/>
        </w:rPr>
        <w:t xml:space="preserve"> № </w:t>
      </w:r>
      <w:r w:rsidR="00862032">
        <w:rPr>
          <w:rStyle w:val="1ffffff7"/>
          <w:sz w:val="28"/>
        </w:rPr>
        <w:t>642</w:t>
      </w:r>
      <w:r w:rsidRPr="00F61388">
        <w:rPr>
          <w:rStyle w:val="1ffffff7"/>
          <w:sz w:val="28"/>
        </w:rPr>
        <w:t xml:space="preserve"> (далее – государственная программа Ро</w:t>
      </w:r>
      <w:r w:rsidR="00862032">
        <w:rPr>
          <w:rStyle w:val="1ffffff7"/>
          <w:sz w:val="28"/>
        </w:rPr>
        <w:t>стовской обл</w:t>
      </w:r>
      <w:r w:rsidR="00862032">
        <w:rPr>
          <w:rStyle w:val="1ffffff7"/>
          <w:sz w:val="28"/>
        </w:rPr>
        <w:t>а</w:t>
      </w:r>
      <w:r w:rsidR="00862032">
        <w:rPr>
          <w:rStyle w:val="1ffffff7"/>
          <w:sz w:val="28"/>
        </w:rPr>
        <w:t>сти</w:t>
      </w:r>
      <w:r w:rsidRPr="00F61388">
        <w:rPr>
          <w:rStyle w:val="1ffffff7"/>
          <w:sz w:val="28"/>
        </w:rPr>
        <w:t xml:space="preserve"> «</w:t>
      </w:r>
      <w:r w:rsidR="00862032">
        <w:rPr>
          <w:rStyle w:val="1ffffff7"/>
          <w:sz w:val="28"/>
        </w:rPr>
        <w:t xml:space="preserve">Территориальное планирование и обеспечение доступным и комфортным жильем населения Ростовской области»), </w:t>
      </w:r>
      <w:r w:rsidRPr="00F61388">
        <w:rPr>
          <w:rStyle w:val="1ffffff7"/>
          <w:sz w:val="28"/>
        </w:rPr>
        <w:t>и направлены на достижение страт</w:t>
      </w:r>
      <w:r w:rsidRPr="00F61388">
        <w:rPr>
          <w:rStyle w:val="1ffffff7"/>
          <w:sz w:val="28"/>
        </w:rPr>
        <w:t>е</w:t>
      </w:r>
      <w:r w:rsidRPr="00F61388">
        <w:rPr>
          <w:rStyle w:val="1ffffff7"/>
          <w:sz w:val="28"/>
        </w:rPr>
        <w:t>гического приоритета в жилищной сфере – создание условий для роста предл</w:t>
      </w:r>
      <w:r w:rsidRPr="00F61388">
        <w:rPr>
          <w:rStyle w:val="1ffffff7"/>
          <w:sz w:val="28"/>
        </w:rPr>
        <w:t>о</w:t>
      </w:r>
      <w:r w:rsidRPr="00F61388">
        <w:rPr>
          <w:rStyle w:val="1ffffff7"/>
          <w:sz w:val="28"/>
        </w:rPr>
        <w:t>жений на рынке жилья, соответствующего потребностям различных групп населения, а также для повышения доступности жилья для всех категорий граждан, в том числе:</w:t>
      </w:r>
      <w:proofErr w:type="gramEnd"/>
    </w:p>
    <w:p w:rsidR="007E7192" w:rsidRPr="00F61388" w:rsidRDefault="006C7B82">
      <w:pPr>
        <w:widowControl w:val="0"/>
        <w:spacing w:line="252" w:lineRule="auto"/>
        <w:ind w:firstLine="709"/>
        <w:jc w:val="both"/>
        <w:rPr>
          <w:sz w:val="28"/>
        </w:rPr>
      </w:pPr>
      <w:r w:rsidRPr="00F61388">
        <w:rPr>
          <w:rStyle w:val="1fffffd"/>
          <w:sz w:val="28"/>
        </w:rPr>
        <w:t>путем применения механизма комплексного развития территорий;</w:t>
      </w:r>
    </w:p>
    <w:p w:rsidR="007E7192" w:rsidRPr="00F61388" w:rsidRDefault="006C7B82">
      <w:pPr>
        <w:widowControl w:val="0"/>
        <w:spacing w:line="252" w:lineRule="auto"/>
        <w:ind w:firstLine="709"/>
        <w:jc w:val="both"/>
        <w:rPr>
          <w:sz w:val="28"/>
        </w:rPr>
      </w:pPr>
      <w:r w:rsidRPr="00F61388">
        <w:rPr>
          <w:rStyle w:val="1fffffd"/>
          <w:sz w:val="28"/>
        </w:rPr>
        <w:t>обеспечение участков инженерной и транспо</w:t>
      </w:r>
      <w:r w:rsidRPr="00F61388">
        <w:rPr>
          <w:sz w:val="28"/>
        </w:rPr>
        <w:t>ртной инфраструктурой;</w:t>
      </w:r>
    </w:p>
    <w:p w:rsidR="007E7192" w:rsidRPr="00F61388" w:rsidRDefault="006C7B82">
      <w:pPr>
        <w:widowControl w:val="0"/>
        <w:spacing w:line="252" w:lineRule="auto"/>
        <w:ind w:firstLine="709"/>
        <w:jc w:val="both"/>
        <w:rPr>
          <w:sz w:val="28"/>
        </w:rPr>
      </w:pPr>
      <w:r w:rsidRPr="00F61388">
        <w:rPr>
          <w:sz w:val="28"/>
        </w:rPr>
        <w:t>повышение доступности ипотечных жилищных кредитов для граждан;</w:t>
      </w:r>
    </w:p>
    <w:p w:rsidR="007E7192" w:rsidRPr="00F61388" w:rsidRDefault="006C7B82">
      <w:pPr>
        <w:widowControl w:val="0"/>
        <w:spacing w:line="252" w:lineRule="auto"/>
        <w:ind w:firstLine="709"/>
        <w:jc w:val="both"/>
        <w:rPr>
          <w:sz w:val="28"/>
        </w:rPr>
      </w:pPr>
      <w:r w:rsidRPr="00F61388">
        <w:rPr>
          <w:sz w:val="28"/>
        </w:rPr>
        <w:t>ликвидация аварийного жилья.</w:t>
      </w:r>
    </w:p>
    <w:p w:rsidR="007E7192" w:rsidRPr="00F61388" w:rsidRDefault="006C7B82">
      <w:pPr>
        <w:widowControl w:val="0"/>
        <w:spacing w:line="276" w:lineRule="auto"/>
        <w:ind w:firstLine="709"/>
        <w:jc w:val="both"/>
        <w:rPr>
          <w:sz w:val="28"/>
        </w:rPr>
      </w:pPr>
      <w:r w:rsidRPr="00F61388">
        <w:rPr>
          <w:rStyle w:val="15"/>
          <w:sz w:val="28"/>
        </w:rPr>
        <w:t xml:space="preserve">Достижение целей </w:t>
      </w:r>
      <w:r w:rsidR="00CE0700">
        <w:rPr>
          <w:rStyle w:val="15"/>
          <w:sz w:val="28"/>
        </w:rPr>
        <w:t>муниципальной</w:t>
      </w:r>
      <w:r w:rsidRPr="00F61388">
        <w:rPr>
          <w:rStyle w:val="15"/>
          <w:sz w:val="28"/>
        </w:rPr>
        <w:t xml:space="preserve"> программы способствует достижению национальной цели и целей государственной программы Российской Федер</w:t>
      </w:r>
      <w:r w:rsidRPr="00F61388">
        <w:rPr>
          <w:rStyle w:val="15"/>
          <w:sz w:val="28"/>
        </w:rPr>
        <w:t>а</w:t>
      </w:r>
      <w:r w:rsidRPr="00F61388">
        <w:rPr>
          <w:rStyle w:val="15"/>
          <w:sz w:val="28"/>
        </w:rPr>
        <w:t>ции «Обеспечение доступным и комфортным жильем и коммунальными усл</w:t>
      </w:r>
      <w:r w:rsidRPr="00F61388">
        <w:rPr>
          <w:rStyle w:val="15"/>
          <w:sz w:val="28"/>
        </w:rPr>
        <w:t>у</w:t>
      </w:r>
      <w:r w:rsidRPr="00F61388">
        <w:rPr>
          <w:rStyle w:val="15"/>
          <w:sz w:val="28"/>
        </w:rPr>
        <w:t>гами граждан Российской Федерации» – улучшение жилищных условий не м</w:t>
      </w:r>
      <w:r w:rsidRPr="00F61388">
        <w:rPr>
          <w:rStyle w:val="15"/>
          <w:sz w:val="28"/>
        </w:rPr>
        <w:t>е</w:t>
      </w:r>
      <w:r w:rsidRPr="00F61388">
        <w:rPr>
          <w:rStyle w:val="15"/>
          <w:sz w:val="28"/>
        </w:rPr>
        <w:t xml:space="preserve">нее </w:t>
      </w:r>
      <w:r w:rsidR="00CE0700">
        <w:rPr>
          <w:rStyle w:val="15"/>
          <w:sz w:val="28"/>
        </w:rPr>
        <w:t xml:space="preserve">1 </w:t>
      </w:r>
      <w:r w:rsidRPr="00F61388">
        <w:rPr>
          <w:rStyle w:val="15"/>
          <w:sz w:val="28"/>
        </w:rPr>
        <w:t>сем</w:t>
      </w:r>
      <w:r w:rsidR="00CE0700">
        <w:rPr>
          <w:rStyle w:val="15"/>
          <w:sz w:val="28"/>
        </w:rPr>
        <w:t>ьи</w:t>
      </w:r>
      <w:r w:rsidRPr="00F61388">
        <w:rPr>
          <w:rStyle w:val="15"/>
          <w:sz w:val="28"/>
        </w:rPr>
        <w:t xml:space="preserve"> ежегодно и </w:t>
      </w:r>
      <w:r w:rsidR="002B2971">
        <w:rPr>
          <w:rStyle w:val="15"/>
          <w:sz w:val="28"/>
        </w:rPr>
        <w:t>ввод</w:t>
      </w:r>
      <w:r w:rsidRPr="00F61388">
        <w:rPr>
          <w:rStyle w:val="15"/>
          <w:sz w:val="28"/>
        </w:rPr>
        <w:t xml:space="preserve"> жилищного строительства </w:t>
      </w:r>
      <w:r w:rsidRPr="00565A17">
        <w:rPr>
          <w:rStyle w:val="15"/>
          <w:sz w:val="28"/>
        </w:rPr>
        <w:t xml:space="preserve">не менее чем до </w:t>
      </w:r>
      <w:r w:rsidR="002B2971" w:rsidRPr="00565A17">
        <w:rPr>
          <w:rStyle w:val="15"/>
          <w:sz w:val="28"/>
        </w:rPr>
        <w:t>4 360</w:t>
      </w:r>
      <w:r w:rsidRPr="00565A17">
        <w:rPr>
          <w:rStyle w:val="15"/>
          <w:sz w:val="28"/>
        </w:rPr>
        <w:t xml:space="preserve"> кв. метров в год.</w:t>
      </w:r>
    </w:p>
    <w:p w:rsidR="007E7192" w:rsidRPr="00F61388" w:rsidRDefault="007E7192">
      <w:pPr>
        <w:widowControl w:val="0"/>
        <w:spacing w:line="252" w:lineRule="auto"/>
        <w:ind w:firstLine="709"/>
        <w:jc w:val="both"/>
        <w:rPr>
          <w:sz w:val="28"/>
        </w:rPr>
      </w:pPr>
    </w:p>
    <w:p w:rsidR="00ED29CC" w:rsidRPr="00F61388" w:rsidRDefault="00ED29CC" w:rsidP="00ED29CC">
      <w:pPr>
        <w:jc w:val="center"/>
      </w:pPr>
      <w:r w:rsidRPr="00F61388">
        <w:rPr>
          <w:sz w:val="28"/>
        </w:rPr>
        <w:t>4. Задачи,</w:t>
      </w:r>
      <w:r w:rsidR="002B2971">
        <w:rPr>
          <w:sz w:val="28"/>
        </w:rPr>
        <w:t xml:space="preserve"> </w:t>
      </w:r>
      <w:r w:rsidRPr="00F61388">
        <w:rPr>
          <w:sz w:val="28"/>
        </w:rPr>
        <w:t>способы их эффективного решения в сфере</w:t>
      </w:r>
    </w:p>
    <w:p w:rsidR="00ED29CC" w:rsidRPr="00F61388" w:rsidRDefault="00ED29CC" w:rsidP="00ED29CC">
      <w:pPr>
        <w:jc w:val="center"/>
      </w:pPr>
      <w:r w:rsidRPr="00F61388">
        <w:rPr>
          <w:sz w:val="28"/>
        </w:rPr>
        <w:t xml:space="preserve">реализации </w:t>
      </w:r>
      <w:r w:rsidR="00CE0700">
        <w:rPr>
          <w:sz w:val="28"/>
        </w:rPr>
        <w:t>муниципальной</w:t>
      </w:r>
      <w:r w:rsidRPr="00F61388">
        <w:rPr>
          <w:sz w:val="28"/>
        </w:rPr>
        <w:t xml:space="preserve"> программы</w:t>
      </w:r>
    </w:p>
    <w:p w:rsidR="00ED29CC" w:rsidRPr="00F61388" w:rsidRDefault="00ED29CC" w:rsidP="00ED29CC">
      <w:pPr>
        <w:ind w:firstLine="709"/>
        <w:jc w:val="both"/>
        <w:rPr>
          <w:sz w:val="28"/>
        </w:rPr>
      </w:pPr>
      <w:r w:rsidRPr="00F61388">
        <w:rPr>
          <w:sz w:val="28"/>
        </w:rPr>
        <w:t> </w:t>
      </w:r>
    </w:p>
    <w:p w:rsidR="00ED29CC" w:rsidRPr="00F61388" w:rsidRDefault="00ED29CC" w:rsidP="00ED29CC">
      <w:pPr>
        <w:ind w:firstLine="709"/>
        <w:jc w:val="both"/>
        <w:rPr>
          <w:sz w:val="28"/>
        </w:rPr>
      </w:pPr>
      <w:r w:rsidRPr="00F61388">
        <w:rPr>
          <w:sz w:val="28"/>
        </w:rPr>
        <w:t xml:space="preserve">Для достижения целей </w:t>
      </w:r>
      <w:r w:rsidR="00CE0700">
        <w:rPr>
          <w:sz w:val="28"/>
        </w:rPr>
        <w:t>муниципальной</w:t>
      </w:r>
      <w:r w:rsidRPr="00F61388">
        <w:rPr>
          <w:sz w:val="28"/>
        </w:rPr>
        <w:t xml:space="preserve"> программы поставлены следу</w:t>
      </w:r>
      <w:r w:rsidRPr="00F61388">
        <w:rPr>
          <w:sz w:val="28"/>
        </w:rPr>
        <w:t>ю</w:t>
      </w:r>
      <w:r w:rsidRPr="00F61388">
        <w:rPr>
          <w:sz w:val="28"/>
        </w:rPr>
        <w:t>щие задачи:</w:t>
      </w:r>
    </w:p>
    <w:p w:rsidR="00ED29CC" w:rsidRPr="00F61388" w:rsidRDefault="00ED29CC" w:rsidP="00ED29CC">
      <w:pPr>
        <w:ind w:firstLine="709"/>
        <w:jc w:val="both"/>
        <w:rPr>
          <w:sz w:val="28"/>
        </w:rPr>
      </w:pPr>
      <w:r w:rsidRPr="00F61388">
        <w:rPr>
          <w:sz w:val="28"/>
        </w:rPr>
        <w:t>1. Создание условий для вовлечения в оборот в целях жилищного стро</w:t>
      </w:r>
      <w:r w:rsidRPr="00F61388">
        <w:rPr>
          <w:sz w:val="28"/>
        </w:rPr>
        <w:t>и</w:t>
      </w:r>
      <w:r w:rsidRPr="00F61388">
        <w:rPr>
          <w:sz w:val="28"/>
        </w:rPr>
        <w:t>тельства земельных участков, в том числе застроенных. В рамках решения да</w:t>
      </w:r>
      <w:r w:rsidRPr="00F61388">
        <w:rPr>
          <w:sz w:val="28"/>
        </w:rPr>
        <w:t>н</w:t>
      </w:r>
      <w:r w:rsidRPr="00F61388">
        <w:rPr>
          <w:sz w:val="28"/>
        </w:rPr>
        <w:t>ной задачи предусмотрено: обеспечение инженерной инфраструктурой земел</w:t>
      </w:r>
      <w:r w:rsidRPr="00F61388">
        <w:rPr>
          <w:sz w:val="28"/>
        </w:rPr>
        <w:t>ь</w:t>
      </w:r>
      <w:r w:rsidRPr="00F61388">
        <w:rPr>
          <w:sz w:val="28"/>
        </w:rPr>
        <w:t xml:space="preserve">ных участков, предназначенных для бесплатного предоставления и бесплатно </w:t>
      </w:r>
      <w:r w:rsidRPr="00F61388">
        <w:rPr>
          <w:sz w:val="28"/>
        </w:rPr>
        <w:lastRenderedPageBreak/>
        <w:t>предоставленных гражданам, имеющим трех и более детей, вовлечение в об</w:t>
      </w:r>
      <w:r w:rsidRPr="00F61388">
        <w:rPr>
          <w:sz w:val="28"/>
        </w:rPr>
        <w:t>о</w:t>
      </w:r>
      <w:r w:rsidRPr="00F61388">
        <w:rPr>
          <w:sz w:val="28"/>
        </w:rPr>
        <w:t>рот территорий с использованием механизма комплексного развития террит</w:t>
      </w:r>
      <w:r w:rsidRPr="00F61388">
        <w:rPr>
          <w:sz w:val="28"/>
        </w:rPr>
        <w:t>о</w:t>
      </w:r>
      <w:r w:rsidRPr="00F61388">
        <w:rPr>
          <w:sz w:val="28"/>
        </w:rPr>
        <w:t>рий, проведение комплексных кадастровых работ.</w:t>
      </w:r>
    </w:p>
    <w:p w:rsidR="00ED29CC" w:rsidRPr="00F61388" w:rsidRDefault="00ED29CC" w:rsidP="00ED29CC">
      <w:pPr>
        <w:ind w:firstLine="709"/>
        <w:jc w:val="both"/>
        <w:rPr>
          <w:sz w:val="28"/>
        </w:rPr>
      </w:pPr>
      <w:r w:rsidRPr="00F61388">
        <w:rPr>
          <w:rStyle w:val="1ffffff7"/>
          <w:sz w:val="28"/>
        </w:rPr>
        <w:t>2. Сокращение жилищного фонда, признанного аварийным и подлежащим сносу или реконструкции, рассе</w:t>
      </w:r>
      <w:r w:rsidR="002B2971">
        <w:rPr>
          <w:rStyle w:val="1ffffff7"/>
          <w:sz w:val="28"/>
        </w:rPr>
        <w:t xml:space="preserve">ление ветхого фонда. </w:t>
      </w:r>
      <w:r w:rsidRPr="00F61388">
        <w:rPr>
          <w:sz w:val="28"/>
        </w:rPr>
        <w:t xml:space="preserve">Решение задачи предполагает переселение семей, проживающих в фонде, признанном аварийным и подлежащим сносу или реконструкции, и снос домов, расселение которых завершено в полном объеме и земельные </w:t>
      </w:r>
      <w:proofErr w:type="gramStart"/>
      <w:r w:rsidRPr="00F61388">
        <w:rPr>
          <w:sz w:val="28"/>
        </w:rPr>
        <w:t>участки</w:t>
      </w:r>
      <w:proofErr w:type="gramEnd"/>
      <w:r w:rsidRPr="00F61388">
        <w:rPr>
          <w:sz w:val="28"/>
        </w:rPr>
        <w:t xml:space="preserve"> под которыми имеют перспективы использования.</w:t>
      </w:r>
    </w:p>
    <w:p w:rsidR="00ED29CC" w:rsidRPr="00F61388" w:rsidRDefault="00ED29CC" w:rsidP="00ED29CC">
      <w:pPr>
        <w:ind w:firstLine="709"/>
        <w:jc w:val="both"/>
        <w:rPr>
          <w:sz w:val="28"/>
        </w:rPr>
      </w:pPr>
      <w:r w:rsidRPr="00F61388">
        <w:rPr>
          <w:rStyle w:val="1ffffff7"/>
          <w:sz w:val="28"/>
        </w:rPr>
        <w:t xml:space="preserve">3. Сокращение количества проблемных объектов на территории </w:t>
      </w:r>
      <w:r w:rsidR="00CE0700">
        <w:rPr>
          <w:rStyle w:val="1ffffff7"/>
          <w:sz w:val="28"/>
        </w:rPr>
        <w:t>Песчан</w:t>
      </w:r>
      <w:r w:rsidR="00CE0700">
        <w:rPr>
          <w:rStyle w:val="1ffffff7"/>
          <w:sz w:val="28"/>
        </w:rPr>
        <w:t>о</w:t>
      </w:r>
      <w:r w:rsidR="00CE0700">
        <w:rPr>
          <w:rStyle w:val="1ffffff7"/>
          <w:sz w:val="28"/>
        </w:rPr>
        <w:t>копского района</w:t>
      </w:r>
      <w:r w:rsidRPr="00F61388">
        <w:rPr>
          <w:rStyle w:val="1ffffff7"/>
          <w:sz w:val="28"/>
        </w:rPr>
        <w:t>.</w:t>
      </w:r>
    </w:p>
    <w:p w:rsidR="00ED29CC" w:rsidRPr="00F61388" w:rsidRDefault="00ED29CC" w:rsidP="00ED29CC">
      <w:pPr>
        <w:ind w:firstLine="709"/>
        <w:jc w:val="both"/>
        <w:rPr>
          <w:sz w:val="28"/>
        </w:rPr>
      </w:pPr>
      <w:r w:rsidRPr="00F61388">
        <w:rPr>
          <w:rStyle w:val="1ffffff7"/>
          <w:sz w:val="28"/>
        </w:rPr>
        <w:t>4.</w:t>
      </w:r>
      <w:r w:rsidRPr="00F61388">
        <w:rPr>
          <w:sz w:val="28"/>
        </w:rPr>
        <w:t> Обеспечение жильем льготных категорий граждан, признанных ну</w:t>
      </w:r>
      <w:r w:rsidRPr="00F61388">
        <w:rPr>
          <w:sz w:val="28"/>
        </w:rPr>
        <w:t>ж</w:t>
      </w:r>
      <w:r w:rsidRPr="00F61388">
        <w:rPr>
          <w:sz w:val="28"/>
        </w:rPr>
        <w:t>дающимися в жилых помещениях: детей-сирот, молодых и многодетных семей.</w:t>
      </w:r>
    </w:p>
    <w:p w:rsidR="00ED29CC" w:rsidRPr="00697317" w:rsidRDefault="00ED29CC" w:rsidP="00ED29CC">
      <w:pPr>
        <w:ind w:firstLine="709"/>
        <w:jc w:val="both"/>
        <w:rPr>
          <w:color w:val="auto"/>
          <w:sz w:val="28"/>
        </w:rPr>
      </w:pPr>
      <w:r w:rsidRPr="00697317">
        <w:rPr>
          <w:rStyle w:val="1ffffff7"/>
          <w:color w:val="auto"/>
          <w:sz w:val="28"/>
        </w:rPr>
        <w:t>5.</w:t>
      </w:r>
      <w:r w:rsidRPr="00697317">
        <w:rPr>
          <w:color w:val="auto"/>
          <w:sz w:val="28"/>
        </w:rPr>
        <w:t> Создание специальных условий ипотечного жилищного кредитования отдельных категорий граждан путем предоставления бюджетных субсидий для оплаты части стоимости жилья и части процентных ставок по кредитам, з</w:t>
      </w:r>
      <w:r w:rsidRPr="00697317">
        <w:rPr>
          <w:color w:val="auto"/>
          <w:sz w:val="28"/>
        </w:rPr>
        <w:t>е</w:t>
      </w:r>
      <w:r w:rsidRPr="00697317">
        <w:rPr>
          <w:color w:val="auto"/>
          <w:sz w:val="28"/>
        </w:rPr>
        <w:t>мельных сертификатов, компенсации затрат кредитных организаций, пред</w:t>
      </w:r>
      <w:r w:rsidRPr="00697317">
        <w:rPr>
          <w:color w:val="auto"/>
          <w:sz w:val="28"/>
        </w:rPr>
        <w:t>о</w:t>
      </w:r>
      <w:r w:rsidRPr="00697317">
        <w:rPr>
          <w:color w:val="auto"/>
          <w:sz w:val="28"/>
        </w:rPr>
        <w:t>ставляющих льготные ипотечные кредиты.</w:t>
      </w:r>
    </w:p>
    <w:p w:rsidR="00ED29CC" w:rsidRPr="00F61388" w:rsidRDefault="00ED29CC" w:rsidP="00ED29CC">
      <w:pPr>
        <w:ind w:firstLine="709"/>
        <w:jc w:val="both"/>
        <w:rPr>
          <w:sz w:val="28"/>
        </w:rPr>
      </w:pPr>
      <w:r w:rsidRPr="00F61388">
        <w:rPr>
          <w:rStyle w:val="1ffffff7"/>
          <w:sz w:val="28"/>
        </w:rPr>
        <w:t>6.</w:t>
      </w:r>
      <w:r w:rsidRPr="00F61388">
        <w:rPr>
          <w:sz w:val="28"/>
        </w:rPr>
        <w:t xml:space="preserve"> Обеспечение эффективного исполнения </w:t>
      </w:r>
      <w:r w:rsidR="00CE0700">
        <w:rPr>
          <w:sz w:val="28"/>
        </w:rPr>
        <w:t>муниципальных</w:t>
      </w:r>
      <w:r w:rsidRPr="00F61388">
        <w:rPr>
          <w:sz w:val="28"/>
        </w:rPr>
        <w:t xml:space="preserve"> ф</w:t>
      </w:r>
      <w:r w:rsidR="00CE0700">
        <w:rPr>
          <w:sz w:val="28"/>
        </w:rPr>
        <w:t>ункций А</w:t>
      </w:r>
      <w:r w:rsidR="00CE0700">
        <w:rPr>
          <w:sz w:val="28"/>
        </w:rPr>
        <w:t>д</w:t>
      </w:r>
      <w:r w:rsidR="00CE0700">
        <w:rPr>
          <w:sz w:val="28"/>
        </w:rPr>
        <w:t>министрации Песчанокопского района и подведомственных ей</w:t>
      </w:r>
      <w:r w:rsidRPr="00F61388">
        <w:rPr>
          <w:sz w:val="28"/>
        </w:rPr>
        <w:t xml:space="preserve"> </w:t>
      </w:r>
      <w:r w:rsidR="00CE0700">
        <w:rPr>
          <w:sz w:val="28"/>
        </w:rPr>
        <w:t xml:space="preserve">муниципальных бюджетных </w:t>
      </w:r>
      <w:r w:rsidRPr="00F61388">
        <w:rPr>
          <w:sz w:val="28"/>
        </w:rPr>
        <w:t xml:space="preserve">учреждений </w:t>
      </w:r>
      <w:r w:rsidR="00CE0700">
        <w:rPr>
          <w:sz w:val="28"/>
        </w:rPr>
        <w:t>Песчанокопского района</w:t>
      </w:r>
      <w:r w:rsidRPr="00F61388">
        <w:rPr>
          <w:sz w:val="28"/>
        </w:rPr>
        <w:t xml:space="preserve">, повышение эффективности и результативности бюджетных расходов в сфере реализации </w:t>
      </w:r>
      <w:r w:rsidR="00CE0700">
        <w:rPr>
          <w:sz w:val="28"/>
        </w:rPr>
        <w:t>муниципальной</w:t>
      </w:r>
      <w:r w:rsidRPr="00F61388">
        <w:rPr>
          <w:sz w:val="28"/>
        </w:rPr>
        <w:t xml:space="preserve"> программы.</w:t>
      </w:r>
    </w:p>
    <w:p w:rsidR="00ED29CC" w:rsidRPr="00697317" w:rsidRDefault="00ED29CC" w:rsidP="00ED29CC">
      <w:pPr>
        <w:ind w:firstLine="709"/>
        <w:jc w:val="both"/>
        <w:rPr>
          <w:color w:val="auto"/>
          <w:sz w:val="28"/>
        </w:rPr>
      </w:pPr>
      <w:r w:rsidRPr="00697317">
        <w:rPr>
          <w:color w:val="auto"/>
          <w:sz w:val="28"/>
        </w:rPr>
        <w:t xml:space="preserve">В рамках </w:t>
      </w:r>
      <w:r w:rsidR="00CE0700" w:rsidRPr="00697317">
        <w:rPr>
          <w:color w:val="auto"/>
          <w:sz w:val="28"/>
        </w:rPr>
        <w:t>муниципальной</w:t>
      </w:r>
      <w:r w:rsidRPr="00697317">
        <w:rPr>
          <w:color w:val="auto"/>
          <w:sz w:val="28"/>
        </w:rPr>
        <w:t xml:space="preserve"> программы пред</w:t>
      </w:r>
      <w:r w:rsidR="00F962A1" w:rsidRPr="00697317">
        <w:rPr>
          <w:color w:val="auto"/>
          <w:sz w:val="28"/>
        </w:rPr>
        <w:t>усмотрено участие сельских поселений Песчанокопского района</w:t>
      </w:r>
      <w:r w:rsidRPr="00697317">
        <w:rPr>
          <w:color w:val="auto"/>
          <w:sz w:val="28"/>
        </w:rPr>
        <w:t xml:space="preserve"> и привлечение средств местных бюджетов.</w:t>
      </w:r>
    </w:p>
    <w:p w:rsidR="00ED29CC" w:rsidRPr="00697317" w:rsidRDefault="00ED29CC" w:rsidP="00ED29CC">
      <w:pPr>
        <w:ind w:firstLine="709"/>
        <w:jc w:val="both"/>
        <w:rPr>
          <w:color w:val="auto"/>
          <w:sz w:val="28"/>
        </w:rPr>
      </w:pPr>
      <w:r w:rsidRPr="00697317">
        <w:rPr>
          <w:color w:val="auto"/>
          <w:sz w:val="28"/>
        </w:rPr>
        <w:t>Порядок предоставления и распределения субсидий из областного бю</w:t>
      </w:r>
      <w:r w:rsidRPr="00697317">
        <w:rPr>
          <w:color w:val="auto"/>
          <w:sz w:val="28"/>
        </w:rPr>
        <w:t>д</w:t>
      </w:r>
      <w:r w:rsidRPr="00697317">
        <w:rPr>
          <w:color w:val="auto"/>
          <w:sz w:val="28"/>
        </w:rPr>
        <w:t xml:space="preserve">жета бюджетам муниципальных образований для </w:t>
      </w:r>
      <w:proofErr w:type="spellStart"/>
      <w:r w:rsidRPr="00697317">
        <w:rPr>
          <w:color w:val="auto"/>
          <w:sz w:val="28"/>
        </w:rPr>
        <w:t>софинансирования</w:t>
      </w:r>
      <w:proofErr w:type="spellEnd"/>
      <w:r w:rsidRPr="00697317">
        <w:rPr>
          <w:color w:val="auto"/>
          <w:sz w:val="28"/>
        </w:rPr>
        <w:t xml:space="preserve"> расходных обязательств, возникающих при выполнении полномочий органов местного с</w:t>
      </w:r>
      <w:r w:rsidRPr="00697317">
        <w:rPr>
          <w:color w:val="auto"/>
          <w:sz w:val="28"/>
        </w:rPr>
        <w:t>а</w:t>
      </w:r>
      <w:r w:rsidRPr="00697317">
        <w:rPr>
          <w:color w:val="auto"/>
          <w:sz w:val="28"/>
        </w:rPr>
        <w:t xml:space="preserve">моуправления, приведен в приложении к </w:t>
      </w:r>
      <w:r w:rsidR="00F962A1" w:rsidRPr="00697317">
        <w:rPr>
          <w:color w:val="auto"/>
          <w:sz w:val="28"/>
        </w:rPr>
        <w:t>муниципальной</w:t>
      </w:r>
      <w:r w:rsidRPr="00697317">
        <w:rPr>
          <w:color w:val="auto"/>
          <w:sz w:val="28"/>
        </w:rPr>
        <w:t xml:space="preserve"> программе.</w:t>
      </w:r>
    </w:p>
    <w:p w:rsidR="007E7192" w:rsidRPr="00697317" w:rsidRDefault="00ED29CC" w:rsidP="00ED29CC">
      <w:pPr>
        <w:widowControl w:val="0"/>
        <w:spacing w:line="252" w:lineRule="auto"/>
        <w:ind w:firstLine="709"/>
        <w:jc w:val="both"/>
        <w:rPr>
          <w:color w:val="auto"/>
          <w:sz w:val="28"/>
        </w:rPr>
      </w:pPr>
      <w:proofErr w:type="gramStart"/>
      <w:r w:rsidRPr="00697317">
        <w:rPr>
          <w:color w:val="auto"/>
          <w:sz w:val="28"/>
        </w:rPr>
        <w:t xml:space="preserve">Администрации муниципальных образований обеспечивают согласование с соответствующими главными распорядителями средств областного бюджета проектов муниципальных программ муниципальных образований, </w:t>
      </w:r>
      <w:proofErr w:type="spellStart"/>
      <w:r w:rsidRPr="00697317">
        <w:rPr>
          <w:color w:val="auto"/>
          <w:sz w:val="28"/>
        </w:rPr>
        <w:t>софинанс</w:t>
      </w:r>
      <w:r w:rsidRPr="00697317">
        <w:rPr>
          <w:color w:val="auto"/>
          <w:sz w:val="28"/>
        </w:rPr>
        <w:t>и</w:t>
      </w:r>
      <w:r w:rsidRPr="00697317">
        <w:rPr>
          <w:color w:val="auto"/>
          <w:sz w:val="28"/>
        </w:rPr>
        <w:t>руемых</w:t>
      </w:r>
      <w:proofErr w:type="spellEnd"/>
      <w:r w:rsidRPr="00697317">
        <w:rPr>
          <w:color w:val="auto"/>
          <w:sz w:val="28"/>
        </w:rPr>
        <w:t xml:space="preserve"> за счет средств субсидий областного бюджета, а также проектов внес</w:t>
      </w:r>
      <w:r w:rsidRPr="00697317">
        <w:rPr>
          <w:color w:val="auto"/>
          <w:sz w:val="28"/>
        </w:rPr>
        <w:t>е</w:t>
      </w:r>
      <w:r w:rsidRPr="00697317">
        <w:rPr>
          <w:color w:val="auto"/>
          <w:sz w:val="28"/>
        </w:rPr>
        <w:t>ния в них изменений, которые влекут изменения объемов финансирования и (или) показателей результативности муниципальных программ муниципал</w:t>
      </w:r>
      <w:r w:rsidRPr="00697317">
        <w:rPr>
          <w:color w:val="auto"/>
          <w:sz w:val="28"/>
        </w:rPr>
        <w:t>ь</w:t>
      </w:r>
      <w:r w:rsidRPr="00697317">
        <w:rPr>
          <w:color w:val="auto"/>
          <w:sz w:val="28"/>
        </w:rPr>
        <w:t>ных образований и (или) изменение состава мероприятий указанных программ в межведомственной системе электронного документооборота и делопроизво</w:t>
      </w:r>
      <w:r w:rsidRPr="00697317">
        <w:rPr>
          <w:color w:val="auto"/>
          <w:sz w:val="28"/>
        </w:rPr>
        <w:t>д</w:t>
      </w:r>
      <w:r w:rsidRPr="00697317">
        <w:rPr>
          <w:color w:val="auto"/>
          <w:sz w:val="28"/>
        </w:rPr>
        <w:t>ства «Дело».</w:t>
      </w:r>
      <w:proofErr w:type="gramEnd"/>
    </w:p>
    <w:p w:rsidR="007E7192" w:rsidRPr="00F61388" w:rsidRDefault="007E7192">
      <w:pPr>
        <w:widowControl w:val="0"/>
        <w:ind w:firstLine="709"/>
        <w:jc w:val="both"/>
        <w:rPr>
          <w:sz w:val="28"/>
        </w:rPr>
      </w:pPr>
    </w:p>
    <w:p w:rsidR="007E7192" w:rsidRPr="00F61388" w:rsidRDefault="007E7192">
      <w:pPr>
        <w:sectPr w:rsidR="007E7192" w:rsidRPr="00F61388" w:rsidSect="00CB4AC2">
          <w:headerReference w:type="default" r:id="rId10"/>
          <w:pgSz w:w="11908" w:h="16848"/>
          <w:pgMar w:top="1134" w:right="567" w:bottom="1134" w:left="1701" w:header="709" w:footer="624" w:gutter="0"/>
          <w:pgNumType w:start="1"/>
          <w:cols w:space="720"/>
          <w:titlePg/>
        </w:sectPr>
      </w:pPr>
    </w:p>
    <w:p w:rsidR="00ED29CC" w:rsidRPr="00F61388" w:rsidRDefault="00ED29CC" w:rsidP="00CB4AC2">
      <w:pPr>
        <w:widowControl w:val="0"/>
        <w:spacing w:line="223" w:lineRule="auto"/>
        <w:jc w:val="center"/>
        <w:rPr>
          <w:sz w:val="28"/>
        </w:rPr>
      </w:pPr>
      <w:r w:rsidRPr="00F61388">
        <w:rPr>
          <w:sz w:val="28"/>
        </w:rPr>
        <w:lastRenderedPageBreak/>
        <w:t>II. ПАСПОРТ</w:t>
      </w:r>
    </w:p>
    <w:p w:rsidR="00ED29CC" w:rsidRPr="00F61388" w:rsidRDefault="00F962A1" w:rsidP="00CB4AC2">
      <w:pPr>
        <w:widowControl w:val="0"/>
        <w:spacing w:line="223" w:lineRule="auto"/>
        <w:jc w:val="center"/>
        <w:rPr>
          <w:sz w:val="28"/>
        </w:rPr>
      </w:pPr>
      <w:r>
        <w:rPr>
          <w:sz w:val="28"/>
        </w:rPr>
        <w:t>муниципальной программы Песчанокопского района</w:t>
      </w:r>
      <w:r w:rsidR="00ED29CC" w:rsidRPr="00F61388">
        <w:rPr>
          <w:sz w:val="28"/>
        </w:rPr>
        <w:t xml:space="preserve"> «</w:t>
      </w:r>
      <w:proofErr w:type="gramStart"/>
      <w:r w:rsidR="00ED29CC" w:rsidRPr="00F61388">
        <w:rPr>
          <w:sz w:val="28"/>
        </w:rPr>
        <w:t>Территориальное</w:t>
      </w:r>
      <w:proofErr w:type="gramEnd"/>
    </w:p>
    <w:p w:rsidR="00ED29CC" w:rsidRPr="00F61388" w:rsidRDefault="00ED29CC" w:rsidP="00CB4AC2">
      <w:pPr>
        <w:widowControl w:val="0"/>
        <w:spacing w:line="223" w:lineRule="auto"/>
        <w:jc w:val="center"/>
        <w:rPr>
          <w:sz w:val="28"/>
        </w:rPr>
      </w:pPr>
      <w:r w:rsidRPr="00F61388">
        <w:rPr>
          <w:sz w:val="28"/>
        </w:rPr>
        <w:t xml:space="preserve">планирование и обеспечение доступным и комфортным жильем населения </w:t>
      </w:r>
      <w:r w:rsidR="00AB1854">
        <w:rPr>
          <w:sz w:val="28"/>
        </w:rPr>
        <w:t>Песчанокопского района</w:t>
      </w:r>
      <w:r w:rsidRPr="00F61388">
        <w:rPr>
          <w:sz w:val="28"/>
        </w:rPr>
        <w:t>»</w:t>
      </w:r>
    </w:p>
    <w:p w:rsidR="00ED29CC" w:rsidRPr="00F61388" w:rsidRDefault="00ED29CC" w:rsidP="00CB4AC2">
      <w:pPr>
        <w:widowControl w:val="0"/>
        <w:spacing w:line="223" w:lineRule="auto"/>
        <w:jc w:val="center"/>
        <w:rPr>
          <w:sz w:val="24"/>
        </w:rPr>
      </w:pPr>
    </w:p>
    <w:p w:rsidR="00ED29CC" w:rsidRPr="00F61388" w:rsidRDefault="00ED29CC" w:rsidP="00CB4AC2">
      <w:pPr>
        <w:widowControl w:val="0"/>
        <w:spacing w:line="223" w:lineRule="auto"/>
        <w:jc w:val="center"/>
        <w:rPr>
          <w:sz w:val="28"/>
        </w:rPr>
      </w:pPr>
      <w:r w:rsidRPr="00F61388">
        <w:rPr>
          <w:sz w:val="28"/>
        </w:rPr>
        <w:t>1. Основные положения</w:t>
      </w:r>
    </w:p>
    <w:p w:rsidR="00ED29CC" w:rsidRPr="00F61388" w:rsidRDefault="00ED29CC" w:rsidP="00CB4AC2">
      <w:pPr>
        <w:widowControl w:val="0"/>
        <w:spacing w:line="223" w:lineRule="auto"/>
        <w:jc w:val="center"/>
        <w:rPr>
          <w:sz w:val="24"/>
        </w:rPr>
      </w:pPr>
    </w:p>
    <w:tbl>
      <w:tblPr>
        <w:tblW w:w="5000" w:type="pct"/>
        <w:tblLayout w:type="fixed"/>
        <w:tblLook w:val="04A0" w:firstRow="1" w:lastRow="0" w:firstColumn="1" w:lastColumn="0" w:noHBand="0" w:noVBand="1"/>
      </w:tblPr>
      <w:tblGrid>
        <w:gridCol w:w="684"/>
        <w:gridCol w:w="4308"/>
        <w:gridCol w:w="400"/>
        <w:gridCol w:w="9404"/>
      </w:tblGrid>
      <w:tr w:rsidR="00ED29CC" w:rsidRPr="00F61388" w:rsidTr="00BD667D">
        <w:tc>
          <w:tcPr>
            <w:tcW w:w="674" w:type="dxa"/>
          </w:tcPr>
          <w:p w:rsidR="00ED29CC" w:rsidRPr="00F61388" w:rsidRDefault="00ED29CC" w:rsidP="00CB4AC2">
            <w:pPr>
              <w:widowControl w:val="0"/>
              <w:spacing w:line="223" w:lineRule="auto"/>
              <w:jc w:val="center"/>
              <w:rPr>
                <w:sz w:val="28"/>
              </w:rPr>
            </w:pPr>
            <w:r w:rsidRPr="00F61388">
              <w:rPr>
                <w:sz w:val="28"/>
              </w:rPr>
              <w:t>1.1.</w:t>
            </w:r>
          </w:p>
        </w:tc>
        <w:tc>
          <w:tcPr>
            <w:tcW w:w="4245" w:type="dxa"/>
          </w:tcPr>
          <w:p w:rsidR="00ED29CC" w:rsidRPr="00F61388" w:rsidRDefault="00ED29CC" w:rsidP="00CB4AC2">
            <w:pPr>
              <w:widowControl w:val="0"/>
              <w:spacing w:line="223" w:lineRule="auto"/>
              <w:rPr>
                <w:sz w:val="28"/>
              </w:rPr>
            </w:pPr>
            <w:r w:rsidRPr="00F61388">
              <w:rPr>
                <w:sz w:val="28"/>
              </w:rPr>
              <w:t xml:space="preserve">Куратор </w:t>
            </w:r>
            <w:r w:rsidR="00F962A1">
              <w:rPr>
                <w:sz w:val="28"/>
              </w:rPr>
              <w:t>муниципальной</w:t>
            </w:r>
            <w:r w:rsidRPr="00F61388">
              <w:rPr>
                <w:sz w:val="28"/>
              </w:rPr>
              <w:t xml:space="preserve"> пр</w:t>
            </w:r>
            <w:r w:rsidRPr="00F61388">
              <w:rPr>
                <w:sz w:val="28"/>
              </w:rPr>
              <w:t>о</w:t>
            </w:r>
            <w:r w:rsidRPr="00F61388">
              <w:rPr>
                <w:sz w:val="28"/>
              </w:rPr>
              <w:t xml:space="preserve">граммы </w:t>
            </w:r>
          </w:p>
        </w:tc>
        <w:tc>
          <w:tcPr>
            <w:tcW w:w="394" w:type="dxa"/>
          </w:tcPr>
          <w:p w:rsidR="00ED29CC" w:rsidRPr="00F61388" w:rsidRDefault="00ED29CC" w:rsidP="00CB4AC2">
            <w:pPr>
              <w:widowControl w:val="0"/>
              <w:spacing w:line="223" w:lineRule="auto"/>
              <w:jc w:val="center"/>
              <w:rPr>
                <w:sz w:val="28"/>
              </w:rPr>
            </w:pPr>
            <w:r w:rsidRPr="00F61388">
              <w:rPr>
                <w:sz w:val="28"/>
              </w:rPr>
              <w:t>–</w:t>
            </w:r>
          </w:p>
        </w:tc>
        <w:tc>
          <w:tcPr>
            <w:tcW w:w="9267" w:type="dxa"/>
            <w:shd w:val="clear" w:color="auto" w:fill="auto"/>
          </w:tcPr>
          <w:p w:rsidR="00ED29CC" w:rsidRPr="00565A17" w:rsidRDefault="002E67E0" w:rsidP="00CB4AC2">
            <w:pPr>
              <w:widowControl w:val="0"/>
              <w:spacing w:line="223" w:lineRule="auto"/>
              <w:jc w:val="both"/>
              <w:rPr>
                <w:sz w:val="28"/>
              </w:rPr>
            </w:pPr>
            <w:r w:rsidRPr="00565A17">
              <w:rPr>
                <w:color w:val="auto"/>
                <w:sz w:val="28"/>
              </w:rPr>
              <w:t xml:space="preserve">Заместитель главы </w:t>
            </w:r>
            <w:r w:rsidRPr="00565A17">
              <w:rPr>
                <w:color w:val="auto"/>
                <w:sz w:val="28"/>
                <w:szCs w:val="28"/>
              </w:rPr>
              <w:t>Администрации района по экономике и финансам; Зам</w:t>
            </w:r>
            <w:r w:rsidRPr="00565A17">
              <w:rPr>
                <w:color w:val="auto"/>
                <w:sz w:val="28"/>
                <w:szCs w:val="28"/>
              </w:rPr>
              <w:t>е</w:t>
            </w:r>
            <w:r w:rsidRPr="00565A17">
              <w:rPr>
                <w:color w:val="auto"/>
                <w:sz w:val="28"/>
                <w:szCs w:val="28"/>
              </w:rPr>
              <w:t>ститель главы Администрации района по сельскому хозяйству и вопросам муниципального хозяйства;</w:t>
            </w:r>
          </w:p>
        </w:tc>
      </w:tr>
      <w:tr w:rsidR="00ED29CC" w:rsidRPr="00F61388" w:rsidTr="00BD667D">
        <w:tc>
          <w:tcPr>
            <w:tcW w:w="674" w:type="dxa"/>
          </w:tcPr>
          <w:p w:rsidR="00ED29CC" w:rsidRPr="00F61388" w:rsidRDefault="00ED29CC" w:rsidP="00CB4AC2">
            <w:pPr>
              <w:widowControl w:val="0"/>
              <w:spacing w:line="223" w:lineRule="auto"/>
              <w:jc w:val="center"/>
              <w:rPr>
                <w:sz w:val="28"/>
              </w:rPr>
            </w:pPr>
            <w:r w:rsidRPr="00F61388">
              <w:rPr>
                <w:sz w:val="28"/>
              </w:rPr>
              <w:t>1.2.</w:t>
            </w:r>
          </w:p>
        </w:tc>
        <w:tc>
          <w:tcPr>
            <w:tcW w:w="4245" w:type="dxa"/>
          </w:tcPr>
          <w:p w:rsidR="00ED29CC" w:rsidRPr="00F61388" w:rsidRDefault="00ED29CC" w:rsidP="00CB4AC2">
            <w:pPr>
              <w:widowControl w:val="0"/>
              <w:spacing w:line="223" w:lineRule="auto"/>
              <w:rPr>
                <w:sz w:val="28"/>
              </w:rPr>
            </w:pPr>
            <w:r w:rsidRPr="00F61388">
              <w:rPr>
                <w:sz w:val="28"/>
              </w:rPr>
              <w:t xml:space="preserve">Ответственный исполнитель </w:t>
            </w:r>
            <w:r w:rsidR="00F962A1">
              <w:rPr>
                <w:sz w:val="28"/>
              </w:rPr>
              <w:t>м</w:t>
            </w:r>
            <w:r w:rsidR="00F962A1">
              <w:rPr>
                <w:sz w:val="28"/>
              </w:rPr>
              <w:t>у</w:t>
            </w:r>
            <w:r w:rsidR="00F962A1">
              <w:rPr>
                <w:sz w:val="28"/>
              </w:rPr>
              <w:t>ниципальной</w:t>
            </w:r>
            <w:r w:rsidRPr="00F61388">
              <w:rPr>
                <w:sz w:val="28"/>
              </w:rPr>
              <w:t xml:space="preserve"> программы </w:t>
            </w:r>
          </w:p>
        </w:tc>
        <w:tc>
          <w:tcPr>
            <w:tcW w:w="394" w:type="dxa"/>
          </w:tcPr>
          <w:p w:rsidR="00ED29CC" w:rsidRPr="00F61388" w:rsidRDefault="00ED29CC" w:rsidP="00CB4AC2">
            <w:pPr>
              <w:widowControl w:val="0"/>
              <w:spacing w:line="223" w:lineRule="auto"/>
              <w:jc w:val="center"/>
              <w:rPr>
                <w:sz w:val="28"/>
              </w:rPr>
            </w:pPr>
            <w:r w:rsidRPr="00F61388">
              <w:rPr>
                <w:sz w:val="28"/>
              </w:rPr>
              <w:t>–</w:t>
            </w:r>
          </w:p>
        </w:tc>
        <w:tc>
          <w:tcPr>
            <w:tcW w:w="9267" w:type="dxa"/>
            <w:shd w:val="clear" w:color="auto" w:fill="auto"/>
          </w:tcPr>
          <w:p w:rsidR="00ED29CC" w:rsidRPr="00565A17" w:rsidRDefault="00F962A1" w:rsidP="00CB4AC2">
            <w:pPr>
              <w:widowControl w:val="0"/>
              <w:spacing w:line="223" w:lineRule="auto"/>
              <w:jc w:val="both"/>
              <w:rPr>
                <w:sz w:val="28"/>
              </w:rPr>
            </w:pPr>
            <w:r w:rsidRPr="00565A17">
              <w:rPr>
                <w:sz w:val="28"/>
              </w:rPr>
              <w:t>Администрация Песчанокопского района</w:t>
            </w:r>
            <w:r w:rsidR="00ED29CC" w:rsidRPr="00565A17">
              <w:rPr>
                <w:sz w:val="28"/>
              </w:rPr>
              <w:t xml:space="preserve"> </w:t>
            </w:r>
            <w:r w:rsidR="002E67E0" w:rsidRPr="00565A17">
              <w:rPr>
                <w:color w:val="auto"/>
                <w:sz w:val="28"/>
              </w:rPr>
              <w:t>(начальник отдела социально-экономического развития и привлечения инвестиций; начальник сектора по вопросам архитектуры и градостроительства – главный архитектор; начал</w:t>
            </w:r>
            <w:r w:rsidR="002E67E0" w:rsidRPr="00565A17">
              <w:rPr>
                <w:color w:val="auto"/>
                <w:sz w:val="28"/>
              </w:rPr>
              <w:t>ь</w:t>
            </w:r>
            <w:r w:rsidR="002E67E0" w:rsidRPr="00565A17">
              <w:rPr>
                <w:color w:val="auto"/>
                <w:sz w:val="28"/>
              </w:rPr>
              <w:t>ник отдела по вопросам муниципального хозяйства; ведущий специалист отдела социально-экономического развития и привлечения инвестиций)</w:t>
            </w:r>
          </w:p>
        </w:tc>
      </w:tr>
      <w:tr w:rsidR="00ED29CC" w:rsidRPr="00F61388" w:rsidTr="00BD667D">
        <w:tc>
          <w:tcPr>
            <w:tcW w:w="674" w:type="dxa"/>
          </w:tcPr>
          <w:p w:rsidR="00ED29CC" w:rsidRPr="00F61388" w:rsidRDefault="00ED29CC" w:rsidP="00CB4AC2">
            <w:pPr>
              <w:widowControl w:val="0"/>
              <w:spacing w:line="223" w:lineRule="auto"/>
              <w:jc w:val="center"/>
              <w:rPr>
                <w:sz w:val="28"/>
              </w:rPr>
            </w:pPr>
            <w:r w:rsidRPr="00F61388">
              <w:rPr>
                <w:sz w:val="28"/>
              </w:rPr>
              <w:t>1.3.</w:t>
            </w:r>
          </w:p>
        </w:tc>
        <w:tc>
          <w:tcPr>
            <w:tcW w:w="4245" w:type="dxa"/>
          </w:tcPr>
          <w:p w:rsidR="00ED29CC" w:rsidRPr="00F61388" w:rsidRDefault="00ED29CC" w:rsidP="00CB4AC2">
            <w:pPr>
              <w:widowControl w:val="0"/>
              <w:spacing w:line="223" w:lineRule="auto"/>
              <w:rPr>
                <w:sz w:val="28"/>
              </w:rPr>
            </w:pPr>
            <w:r w:rsidRPr="00F61388">
              <w:rPr>
                <w:sz w:val="28"/>
              </w:rPr>
              <w:t xml:space="preserve">Срок реализации </w:t>
            </w:r>
            <w:r w:rsidR="00F962A1">
              <w:rPr>
                <w:sz w:val="28"/>
              </w:rPr>
              <w:t>муниципальной</w:t>
            </w:r>
            <w:r w:rsidRPr="00F61388">
              <w:rPr>
                <w:sz w:val="28"/>
              </w:rPr>
              <w:t xml:space="preserve"> программы </w:t>
            </w:r>
          </w:p>
        </w:tc>
        <w:tc>
          <w:tcPr>
            <w:tcW w:w="394" w:type="dxa"/>
          </w:tcPr>
          <w:p w:rsidR="00ED29CC" w:rsidRPr="00F61388" w:rsidRDefault="00ED29CC" w:rsidP="00CB4AC2">
            <w:pPr>
              <w:widowControl w:val="0"/>
              <w:spacing w:line="223" w:lineRule="auto"/>
              <w:jc w:val="center"/>
              <w:rPr>
                <w:sz w:val="28"/>
              </w:rPr>
            </w:pPr>
            <w:r w:rsidRPr="00F61388">
              <w:rPr>
                <w:sz w:val="28"/>
              </w:rPr>
              <w:t>–</w:t>
            </w:r>
          </w:p>
        </w:tc>
        <w:tc>
          <w:tcPr>
            <w:tcW w:w="9267" w:type="dxa"/>
            <w:shd w:val="clear" w:color="auto" w:fill="auto"/>
          </w:tcPr>
          <w:p w:rsidR="00ED29CC" w:rsidRPr="00F61388" w:rsidRDefault="00ED29CC" w:rsidP="00CB4AC2">
            <w:pPr>
              <w:widowControl w:val="0"/>
              <w:spacing w:line="223" w:lineRule="auto"/>
              <w:jc w:val="both"/>
              <w:rPr>
                <w:sz w:val="28"/>
              </w:rPr>
            </w:pPr>
            <w:r w:rsidRPr="00F61388">
              <w:rPr>
                <w:sz w:val="28"/>
              </w:rPr>
              <w:t>этап I: 2019 – 2023 годы;</w:t>
            </w:r>
          </w:p>
          <w:p w:rsidR="00ED29CC" w:rsidRPr="00F61388" w:rsidRDefault="00ED29CC" w:rsidP="00CB4AC2">
            <w:pPr>
              <w:widowControl w:val="0"/>
              <w:spacing w:line="223" w:lineRule="auto"/>
              <w:jc w:val="both"/>
              <w:rPr>
                <w:sz w:val="28"/>
              </w:rPr>
            </w:pPr>
            <w:r w:rsidRPr="00F61388">
              <w:rPr>
                <w:sz w:val="28"/>
              </w:rPr>
              <w:t>этап II: 202</w:t>
            </w:r>
            <w:r w:rsidR="003727C6">
              <w:rPr>
                <w:sz w:val="28"/>
              </w:rPr>
              <w:t>5</w:t>
            </w:r>
            <w:r w:rsidRPr="00F61388">
              <w:rPr>
                <w:sz w:val="28"/>
              </w:rPr>
              <w:t xml:space="preserve"> – 2030 годы</w:t>
            </w:r>
          </w:p>
        </w:tc>
      </w:tr>
      <w:tr w:rsidR="00ED29CC" w:rsidRPr="00F61388" w:rsidTr="00BD667D">
        <w:trPr>
          <w:trHeight w:val="887"/>
        </w:trPr>
        <w:tc>
          <w:tcPr>
            <w:tcW w:w="674" w:type="dxa"/>
          </w:tcPr>
          <w:p w:rsidR="00ED29CC" w:rsidRPr="00F61388" w:rsidRDefault="00ED29CC" w:rsidP="00CB4AC2">
            <w:pPr>
              <w:widowControl w:val="0"/>
              <w:spacing w:line="223" w:lineRule="auto"/>
              <w:jc w:val="center"/>
              <w:rPr>
                <w:sz w:val="28"/>
              </w:rPr>
            </w:pPr>
            <w:r w:rsidRPr="00F61388">
              <w:rPr>
                <w:sz w:val="28"/>
              </w:rPr>
              <w:t>1.4.</w:t>
            </w:r>
          </w:p>
        </w:tc>
        <w:tc>
          <w:tcPr>
            <w:tcW w:w="4245" w:type="dxa"/>
          </w:tcPr>
          <w:p w:rsidR="00ED29CC" w:rsidRPr="00F61388" w:rsidRDefault="00ED29CC" w:rsidP="00CB4AC2">
            <w:pPr>
              <w:widowControl w:val="0"/>
              <w:spacing w:line="223" w:lineRule="auto"/>
              <w:rPr>
                <w:sz w:val="28"/>
              </w:rPr>
            </w:pPr>
            <w:r w:rsidRPr="00F61388">
              <w:rPr>
                <w:sz w:val="28"/>
              </w:rPr>
              <w:t xml:space="preserve">Цели </w:t>
            </w:r>
            <w:r w:rsidR="00471DA9">
              <w:rPr>
                <w:sz w:val="28"/>
              </w:rPr>
              <w:t>муниципальной</w:t>
            </w:r>
            <w:r w:rsidRPr="00F61388">
              <w:rPr>
                <w:sz w:val="28"/>
              </w:rPr>
              <w:t xml:space="preserve"> программы </w:t>
            </w:r>
          </w:p>
        </w:tc>
        <w:tc>
          <w:tcPr>
            <w:tcW w:w="394" w:type="dxa"/>
          </w:tcPr>
          <w:p w:rsidR="00ED29CC" w:rsidRPr="00F61388" w:rsidRDefault="00ED29CC" w:rsidP="00CB4AC2">
            <w:pPr>
              <w:widowControl w:val="0"/>
              <w:spacing w:line="223" w:lineRule="auto"/>
              <w:jc w:val="center"/>
              <w:rPr>
                <w:sz w:val="28"/>
              </w:rPr>
            </w:pPr>
            <w:r w:rsidRPr="00F61388">
              <w:rPr>
                <w:sz w:val="28"/>
              </w:rPr>
              <w:t>–</w:t>
            </w:r>
          </w:p>
        </w:tc>
        <w:tc>
          <w:tcPr>
            <w:tcW w:w="9267" w:type="dxa"/>
            <w:shd w:val="clear" w:color="auto" w:fill="auto"/>
          </w:tcPr>
          <w:p w:rsidR="00ED29CC" w:rsidRPr="00F61388" w:rsidRDefault="00ED29CC" w:rsidP="00CB4AC2">
            <w:pPr>
              <w:widowControl w:val="0"/>
              <w:spacing w:line="223" w:lineRule="auto"/>
              <w:jc w:val="both"/>
              <w:rPr>
                <w:sz w:val="28"/>
              </w:rPr>
            </w:pPr>
            <w:r w:rsidRPr="00F61388">
              <w:rPr>
                <w:sz w:val="28"/>
              </w:rPr>
              <w:t xml:space="preserve">увеличение годового объема ввода жилья </w:t>
            </w:r>
            <w:r w:rsidR="00C75EE3" w:rsidRPr="00565A17">
              <w:rPr>
                <w:color w:val="auto"/>
                <w:sz w:val="28"/>
              </w:rPr>
              <w:t>до 5 180 кв.</w:t>
            </w:r>
            <w:r w:rsidR="00C75EE3">
              <w:rPr>
                <w:color w:val="auto"/>
                <w:sz w:val="28"/>
              </w:rPr>
              <w:t xml:space="preserve"> метров </w:t>
            </w:r>
            <w:r w:rsidRPr="00F61388">
              <w:rPr>
                <w:rStyle w:val="1ffffff7"/>
                <w:sz w:val="28"/>
              </w:rPr>
              <w:t>к 2030 год</w:t>
            </w:r>
            <w:r w:rsidRPr="00F61388">
              <w:rPr>
                <w:sz w:val="28"/>
              </w:rPr>
              <w:t>у;</w:t>
            </w:r>
          </w:p>
          <w:p w:rsidR="00ED29CC" w:rsidRPr="00F61388" w:rsidRDefault="00ED29CC" w:rsidP="00CB4AC2">
            <w:pPr>
              <w:widowControl w:val="0"/>
              <w:spacing w:line="223" w:lineRule="auto"/>
              <w:jc w:val="both"/>
              <w:rPr>
                <w:sz w:val="28"/>
              </w:rPr>
            </w:pPr>
            <w:r w:rsidRPr="00F61388">
              <w:rPr>
                <w:sz w:val="28"/>
              </w:rPr>
              <w:t>улучшение жилищных условий к 2030 году н</w:t>
            </w:r>
            <w:r w:rsidRPr="00F61388">
              <w:rPr>
                <w:rStyle w:val="1ffffff7"/>
                <w:sz w:val="28"/>
              </w:rPr>
              <w:t xml:space="preserve">е менее </w:t>
            </w:r>
            <w:r w:rsidR="00471DA9">
              <w:rPr>
                <w:rStyle w:val="1ffffff7"/>
                <w:sz w:val="28"/>
              </w:rPr>
              <w:t>12</w:t>
            </w:r>
            <w:r w:rsidRPr="00F61388">
              <w:rPr>
                <w:rStyle w:val="1ffffff7"/>
                <w:sz w:val="28"/>
              </w:rPr>
              <w:t> семей</w:t>
            </w:r>
          </w:p>
        </w:tc>
      </w:tr>
      <w:tr w:rsidR="00ED29CC" w:rsidRPr="00F61388" w:rsidTr="00BD667D">
        <w:tc>
          <w:tcPr>
            <w:tcW w:w="674" w:type="dxa"/>
          </w:tcPr>
          <w:p w:rsidR="00ED29CC" w:rsidRPr="00F61388" w:rsidRDefault="00ED29CC" w:rsidP="00CB4AC2">
            <w:pPr>
              <w:widowControl w:val="0"/>
              <w:spacing w:line="223" w:lineRule="auto"/>
              <w:jc w:val="center"/>
              <w:rPr>
                <w:sz w:val="28"/>
              </w:rPr>
            </w:pPr>
            <w:r w:rsidRPr="00F61388">
              <w:rPr>
                <w:sz w:val="28"/>
              </w:rPr>
              <w:t>1.5.</w:t>
            </w:r>
          </w:p>
        </w:tc>
        <w:tc>
          <w:tcPr>
            <w:tcW w:w="4245" w:type="dxa"/>
          </w:tcPr>
          <w:p w:rsidR="00ED29CC" w:rsidRPr="00F61388" w:rsidRDefault="00ED29CC" w:rsidP="00CB4AC2">
            <w:pPr>
              <w:widowControl w:val="0"/>
              <w:spacing w:line="223" w:lineRule="auto"/>
              <w:rPr>
                <w:sz w:val="28"/>
              </w:rPr>
            </w:pPr>
            <w:r w:rsidRPr="00F61388">
              <w:rPr>
                <w:sz w:val="28"/>
              </w:rPr>
              <w:t>Параметры финансового обесп</w:t>
            </w:r>
            <w:r w:rsidRPr="00F61388">
              <w:rPr>
                <w:sz w:val="28"/>
              </w:rPr>
              <w:t>е</w:t>
            </w:r>
            <w:r w:rsidRPr="00F61388">
              <w:rPr>
                <w:sz w:val="28"/>
              </w:rPr>
              <w:t xml:space="preserve">чения </w:t>
            </w:r>
            <w:r w:rsidR="00471DA9">
              <w:rPr>
                <w:sz w:val="28"/>
              </w:rPr>
              <w:t>муниципальной</w:t>
            </w:r>
            <w:r w:rsidRPr="00F61388">
              <w:rPr>
                <w:sz w:val="28"/>
              </w:rPr>
              <w:t xml:space="preserve"> программы</w:t>
            </w:r>
          </w:p>
        </w:tc>
        <w:tc>
          <w:tcPr>
            <w:tcW w:w="394" w:type="dxa"/>
          </w:tcPr>
          <w:p w:rsidR="00ED29CC" w:rsidRPr="00F61388" w:rsidRDefault="00ED29CC" w:rsidP="00CB4AC2">
            <w:pPr>
              <w:widowControl w:val="0"/>
              <w:spacing w:line="223" w:lineRule="auto"/>
              <w:jc w:val="center"/>
              <w:rPr>
                <w:sz w:val="28"/>
              </w:rPr>
            </w:pPr>
            <w:r w:rsidRPr="00F61388">
              <w:rPr>
                <w:sz w:val="28"/>
              </w:rPr>
              <w:t>–</w:t>
            </w:r>
          </w:p>
        </w:tc>
        <w:tc>
          <w:tcPr>
            <w:tcW w:w="9267" w:type="dxa"/>
            <w:shd w:val="clear" w:color="auto" w:fill="auto"/>
          </w:tcPr>
          <w:p w:rsidR="00ED29CC" w:rsidRPr="00F61388" w:rsidRDefault="003727C6" w:rsidP="00CB4AC2">
            <w:pPr>
              <w:widowControl w:val="0"/>
              <w:spacing w:line="223" w:lineRule="auto"/>
              <w:jc w:val="both"/>
              <w:rPr>
                <w:sz w:val="28"/>
              </w:rPr>
            </w:pPr>
            <w:r>
              <w:rPr>
                <w:rStyle w:val="1ffffff7"/>
                <w:sz w:val="28"/>
              </w:rPr>
              <w:t>49</w:t>
            </w:r>
            <w:r w:rsidR="0070791D">
              <w:rPr>
                <w:rStyle w:val="1ffffff7"/>
                <w:sz w:val="28"/>
              </w:rPr>
              <w:t> </w:t>
            </w:r>
            <w:r>
              <w:rPr>
                <w:rStyle w:val="1ffffff7"/>
                <w:sz w:val="28"/>
              </w:rPr>
              <w:t>442</w:t>
            </w:r>
            <w:r w:rsidR="0070791D">
              <w:rPr>
                <w:rStyle w:val="1ffffff7"/>
                <w:sz w:val="28"/>
              </w:rPr>
              <w:t>,</w:t>
            </w:r>
            <w:r>
              <w:rPr>
                <w:rStyle w:val="1ffffff7"/>
                <w:sz w:val="28"/>
              </w:rPr>
              <w:t>8</w:t>
            </w:r>
            <w:r w:rsidR="00ED29CC" w:rsidRPr="00F61388">
              <w:rPr>
                <w:rStyle w:val="1ffffff7"/>
                <w:sz w:val="28"/>
              </w:rPr>
              <w:t> </w:t>
            </w:r>
            <w:r w:rsidR="00ED29CC" w:rsidRPr="00F61388">
              <w:rPr>
                <w:sz w:val="28"/>
              </w:rPr>
              <w:t>тыс. рублей:</w:t>
            </w:r>
          </w:p>
          <w:p w:rsidR="00ED29CC" w:rsidRPr="00F61388" w:rsidRDefault="00ED29CC" w:rsidP="00CB4AC2">
            <w:pPr>
              <w:widowControl w:val="0"/>
              <w:spacing w:line="223" w:lineRule="auto"/>
              <w:jc w:val="both"/>
              <w:rPr>
                <w:sz w:val="28"/>
              </w:rPr>
            </w:pPr>
            <w:r w:rsidRPr="00F61388">
              <w:rPr>
                <w:sz w:val="28"/>
              </w:rPr>
              <w:t xml:space="preserve">этап I: </w:t>
            </w:r>
            <w:r w:rsidR="0070791D">
              <w:rPr>
                <w:sz w:val="28"/>
              </w:rPr>
              <w:t>38 460,1</w:t>
            </w:r>
            <w:r w:rsidRPr="00F61388">
              <w:rPr>
                <w:sz w:val="28"/>
              </w:rPr>
              <w:t> тыс. рублей;</w:t>
            </w:r>
          </w:p>
          <w:p w:rsidR="00ED29CC" w:rsidRPr="00F61388" w:rsidRDefault="00ED29CC" w:rsidP="00CB4AC2">
            <w:pPr>
              <w:widowControl w:val="0"/>
              <w:spacing w:line="223" w:lineRule="auto"/>
              <w:jc w:val="both"/>
              <w:rPr>
                <w:sz w:val="28"/>
              </w:rPr>
            </w:pPr>
            <w:r w:rsidRPr="00F61388">
              <w:rPr>
                <w:sz w:val="28"/>
              </w:rPr>
              <w:t xml:space="preserve">этап II: </w:t>
            </w:r>
            <w:r w:rsidR="003727C6">
              <w:rPr>
                <w:sz w:val="28"/>
              </w:rPr>
              <w:t>10</w:t>
            </w:r>
            <w:r w:rsidR="0070791D">
              <w:rPr>
                <w:sz w:val="28"/>
              </w:rPr>
              <w:t> </w:t>
            </w:r>
            <w:r w:rsidR="003727C6">
              <w:rPr>
                <w:sz w:val="28"/>
              </w:rPr>
              <w:t>982</w:t>
            </w:r>
            <w:r w:rsidR="0070791D">
              <w:rPr>
                <w:sz w:val="28"/>
              </w:rPr>
              <w:t>,</w:t>
            </w:r>
            <w:r w:rsidR="003727C6">
              <w:rPr>
                <w:sz w:val="28"/>
              </w:rPr>
              <w:t>7</w:t>
            </w:r>
            <w:r w:rsidRPr="00F61388">
              <w:rPr>
                <w:sz w:val="28"/>
              </w:rPr>
              <w:t> тыс. рублей</w:t>
            </w:r>
          </w:p>
        </w:tc>
      </w:tr>
      <w:tr w:rsidR="00ED29CC" w:rsidRPr="00F61388" w:rsidTr="00BD667D">
        <w:tc>
          <w:tcPr>
            <w:tcW w:w="674" w:type="dxa"/>
          </w:tcPr>
          <w:p w:rsidR="00ED29CC" w:rsidRPr="00F61388" w:rsidRDefault="00ED29CC" w:rsidP="00CB4AC2">
            <w:pPr>
              <w:widowControl w:val="0"/>
              <w:spacing w:line="223" w:lineRule="auto"/>
              <w:jc w:val="center"/>
              <w:rPr>
                <w:sz w:val="28"/>
              </w:rPr>
            </w:pPr>
            <w:r w:rsidRPr="00F61388">
              <w:rPr>
                <w:sz w:val="28"/>
              </w:rPr>
              <w:t>1.6.</w:t>
            </w:r>
          </w:p>
        </w:tc>
        <w:tc>
          <w:tcPr>
            <w:tcW w:w="4245" w:type="dxa"/>
          </w:tcPr>
          <w:p w:rsidR="00ED29CC" w:rsidRPr="00F61388" w:rsidRDefault="00ED29CC" w:rsidP="00CB4AC2">
            <w:pPr>
              <w:widowControl w:val="0"/>
              <w:spacing w:line="223" w:lineRule="auto"/>
              <w:rPr>
                <w:sz w:val="28"/>
              </w:rPr>
            </w:pPr>
            <w:r w:rsidRPr="00F61388">
              <w:rPr>
                <w:sz w:val="28"/>
              </w:rPr>
              <w:t>Связь с национальными целями развития Российской Федерации, государственными программами Российской Федерации</w:t>
            </w:r>
          </w:p>
        </w:tc>
        <w:tc>
          <w:tcPr>
            <w:tcW w:w="394" w:type="dxa"/>
          </w:tcPr>
          <w:p w:rsidR="00ED29CC" w:rsidRPr="00F61388" w:rsidRDefault="00ED29CC" w:rsidP="00CB4AC2">
            <w:pPr>
              <w:widowControl w:val="0"/>
              <w:spacing w:line="223" w:lineRule="auto"/>
              <w:jc w:val="center"/>
              <w:rPr>
                <w:sz w:val="28"/>
              </w:rPr>
            </w:pPr>
            <w:r w:rsidRPr="00F61388">
              <w:rPr>
                <w:sz w:val="28"/>
              </w:rPr>
              <w:t>–</w:t>
            </w:r>
          </w:p>
        </w:tc>
        <w:tc>
          <w:tcPr>
            <w:tcW w:w="9267" w:type="dxa"/>
            <w:shd w:val="clear" w:color="auto" w:fill="auto"/>
          </w:tcPr>
          <w:p w:rsidR="00ED29CC" w:rsidRPr="00F61388" w:rsidRDefault="00ED29CC" w:rsidP="00CB4AC2">
            <w:pPr>
              <w:widowControl w:val="0"/>
              <w:spacing w:line="223" w:lineRule="auto"/>
              <w:jc w:val="both"/>
              <w:rPr>
                <w:sz w:val="28"/>
              </w:rPr>
            </w:pPr>
            <w:r w:rsidRPr="00F61388">
              <w:rPr>
                <w:sz w:val="28"/>
              </w:rPr>
              <w:t>национальная цель: комфортная и безопасная среда для жизни;</w:t>
            </w:r>
          </w:p>
          <w:p w:rsidR="00ED29CC" w:rsidRPr="00F61388" w:rsidRDefault="00ED29CC" w:rsidP="00CB4AC2">
            <w:pPr>
              <w:widowControl w:val="0"/>
              <w:spacing w:line="223" w:lineRule="auto"/>
              <w:jc w:val="both"/>
              <w:rPr>
                <w:sz w:val="28"/>
              </w:rPr>
            </w:pPr>
            <w:r w:rsidRPr="00F61388">
              <w:rPr>
                <w:sz w:val="28"/>
              </w:rPr>
              <w:t>государственные программы Российской Федерации: государственная пр</w:t>
            </w:r>
            <w:r w:rsidRPr="00F61388">
              <w:rPr>
                <w:sz w:val="28"/>
              </w:rPr>
              <w:t>о</w:t>
            </w:r>
            <w:r w:rsidRPr="00F61388">
              <w:rPr>
                <w:sz w:val="28"/>
              </w:rPr>
              <w:t>грамма Российской Федерации «Обеспечение доступным и комфортным жильем и коммунальными услугами граждан Российской Федерации», утвержденная постановлением Правительства Российской Федерации от 30.12.2017 № 1710; государственная программа Рос</w:t>
            </w:r>
            <w:r w:rsidR="00471DA9">
              <w:rPr>
                <w:sz w:val="28"/>
              </w:rPr>
              <w:t>товской области «Территориальное планирование и обеспечение доступным и комфортным жильем населения Ростовской области</w:t>
            </w:r>
            <w:r w:rsidRPr="00F61388">
              <w:rPr>
                <w:sz w:val="28"/>
              </w:rPr>
              <w:t>», утвержденная постановлением Правительства Рос</w:t>
            </w:r>
            <w:r w:rsidR="00471DA9">
              <w:rPr>
                <w:sz w:val="28"/>
              </w:rPr>
              <w:t xml:space="preserve">товской области </w:t>
            </w:r>
            <w:r w:rsidRPr="00F61388">
              <w:rPr>
                <w:sz w:val="28"/>
              </w:rPr>
              <w:t>от </w:t>
            </w:r>
            <w:r w:rsidR="00471DA9">
              <w:rPr>
                <w:sz w:val="28"/>
              </w:rPr>
              <w:t>17</w:t>
            </w:r>
            <w:r w:rsidRPr="00F61388">
              <w:rPr>
                <w:sz w:val="28"/>
              </w:rPr>
              <w:t>.1</w:t>
            </w:r>
            <w:r w:rsidR="00471DA9">
              <w:rPr>
                <w:sz w:val="28"/>
              </w:rPr>
              <w:t>0.2018</w:t>
            </w:r>
            <w:r w:rsidRPr="00F61388">
              <w:rPr>
                <w:sz w:val="28"/>
              </w:rPr>
              <w:t xml:space="preserve"> № </w:t>
            </w:r>
            <w:r w:rsidR="00471DA9">
              <w:rPr>
                <w:sz w:val="28"/>
              </w:rPr>
              <w:t>642</w:t>
            </w:r>
            <w:r w:rsidRPr="00F61388">
              <w:rPr>
                <w:sz w:val="28"/>
              </w:rPr>
              <w:t xml:space="preserve"> </w:t>
            </w:r>
          </w:p>
        </w:tc>
      </w:tr>
    </w:tbl>
    <w:p w:rsidR="00ED29CC" w:rsidRPr="00F61388" w:rsidRDefault="00ED29CC" w:rsidP="00ED29CC">
      <w:pPr>
        <w:sectPr w:rsidR="00ED29CC" w:rsidRPr="00F61388" w:rsidSect="00A11152">
          <w:headerReference w:type="default" r:id="rId11"/>
          <w:footerReference w:type="default" r:id="rId12"/>
          <w:headerReference w:type="first" r:id="rId13"/>
          <w:footerReference w:type="first" r:id="rId14"/>
          <w:pgSz w:w="16848" w:h="11908" w:orient="landscape"/>
          <w:pgMar w:top="1560" w:right="1134" w:bottom="567" w:left="1134" w:header="709" w:footer="624" w:gutter="0"/>
          <w:cols w:space="720"/>
          <w:titlePg/>
        </w:sectPr>
      </w:pPr>
    </w:p>
    <w:p w:rsidR="00ED29CC" w:rsidRPr="00F61388" w:rsidRDefault="00ED29CC" w:rsidP="00ED29CC">
      <w:pPr>
        <w:widowControl w:val="0"/>
        <w:spacing w:line="264" w:lineRule="auto"/>
        <w:jc w:val="center"/>
        <w:rPr>
          <w:sz w:val="28"/>
        </w:rPr>
      </w:pPr>
      <w:r w:rsidRPr="00F61388">
        <w:rPr>
          <w:sz w:val="28"/>
        </w:rPr>
        <w:lastRenderedPageBreak/>
        <w:t xml:space="preserve">2. Показатели </w:t>
      </w:r>
      <w:r w:rsidR="00471DA9">
        <w:rPr>
          <w:sz w:val="28"/>
        </w:rPr>
        <w:t>муниципальной</w:t>
      </w:r>
      <w:r w:rsidRPr="00F61388">
        <w:rPr>
          <w:sz w:val="28"/>
        </w:rPr>
        <w:t xml:space="preserve"> программы</w:t>
      </w:r>
    </w:p>
    <w:p w:rsidR="00ED29CC" w:rsidRPr="00F61388" w:rsidRDefault="00ED29CC" w:rsidP="00ED29CC">
      <w:pPr>
        <w:spacing w:line="264" w:lineRule="auto"/>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77"/>
        <w:gridCol w:w="2791"/>
        <w:gridCol w:w="967"/>
        <w:gridCol w:w="1264"/>
        <w:gridCol w:w="1262"/>
        <w:gridCol w:w="1142"/>
        <w:gridCol w:w="1048"/>
        <w:gridCol w:w="759"/>
        <w:gridCol w:w="825"/>
        <w:gridCol w:w="891"/>
        <w:gridCol w:w="866"/>
        <w:gridCol w:w="867"/>
        <w:gridCol w:w="2776"/>
        <w:gridCol w:w="1844"/>
        <w:gridCol w:w="2089"/>
        <w:gridCol w:w="1573"/>
      </w:tblGrid>
      <w:tr w:rsidR="00ED29CC" w:rsidRPr="00F61388" w:rsidTr="00A11152">
        <w:tc>
          <w:tcPr>
            <w:tcW w:w="57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widowControl w:val="0"/>
              <w:spacing w:line="264" w:lineRule="auto"/>
              <w:jc w:val="center"/>
              <w:rPr>
                <w:sz w:val="24"/>
              </w:rPr>
            </w:pPr>
            <w:r w:rsidRPr="00F61388">
              <w:rPr>
                <w:sz w:val="24"/>
              </w:rPr>
              <w:t xml:space="preserve">№ </w:t>
            </w:r>
            <w:proofErr w:type="gramStart"/>
            <w:r w:rsidRPr="00F61388">
              <w:rPr>
                <w:sz w:val="24"/>
              </w:rPr>
              <w:t>п</w:t>
            </w:r>
            <w:proofErr w:type="gramEnd"/>
            <w:r w:rsidRPr="00F61388">
              <w:rPr>
                <w:sz w:val="24"/>
              </w:rPr>
              <w:t>/п</w:t>
            </w:r>
          </w:p>
        </w:tc>
        <w:tc>
          <w:tcPr>
            <w:tcW w:w="279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widowControl w:val="0"/>
              <w:spacing w:line="264" w:lineRule="auto"/>
              <w:jc w:val="center"/>
              <w:rPr>
                <w:sz w:val="24"/>
              </w:rPr>
            </w:pPr>
            <w:r w:rsidRPr="00F61388">
              <w:rPr>
                <w:sz w:val="24"/>
              </w:rPr>
              <w:t xml:space="preserve">Наименование показателя </w:t>
            </w:r>
          </w:p>
        </w:tc>
        <w:tc>
          <w:tcPr>
            <w:tcW w:w="96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widowControl w:val="0"/>
              <w:spacing w:line="264" w:lineRule="auto"/>
              <w:jc w:val="center"/>
              <w:rPr>
                <w:sz w:val="24"/>
              </w:rPr>
            </w:pPr>
            <w:proofErr w:type="gramStart"/>
            <w:r w:rsidRPr="00F61388">
              <w:rPr>
                <w:sz w:val="24"/>
              </w:rPr>
              <w:t>Уро-</w:t>
            </w:r>
            <w:proofErr w:type="spellStart"/>
            <w:r w:rsidRPr="00F61388">
              <w:rPr>
                <w:sz w:val="24"/>
              </w:rPr>
              <w:t>вень</w:t>
            </w:r>
            <w:proofErr w:type="spellEnd"/>
            <w:proofErr w:type="gramEnd"/>
            <w:r w:rsidRPr="00F61388">
              <w:rPr>
                <w:sz w:val="24"/>
              </w:rPr>
              <w:t xml:space="preserve"> показа-теля</w:t>
            </w:r>
          </w:p>
        </w:tc>
        <w:tc>
          <w:tcPr>
            <w:tcW w:w="126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widowControl w:val="0"/>
              <w:spacing w:line="264" w:lineRule="auto"/>
              <w:jc w:val="center"/>
              <w:rPr>
                <w:sz w:val="24"/>
              </w:rPr>
            </w:pPr>
            <w:r w:rsidRPr="00F61388">
              <w:rPr>
                <w:sz w:val="24"/>
              </w:rPr>
              <w:t xml:space="preserve">Признак </w:t>
            </w:r>
            <w:proofErr w:type="gramStart"/>
            <w:r w:rsidRPr="00F61388">
              <w:rPr>
                <w:sz w:val="24"/>
              </w:rPr>
              <w:t>возраста-</w:t>
            </w:r>
            <w:proofErr w:type="spellStart"/>
            <w:r w:rsidRPr="00F61388">
              <w:rPr>
                <w:sz w:val="24"/>
              </w:rPr>
              <w:t>ния</w:t>
            </w:r>
            <w:proofErr w:type="spellEnd"/>
            <w:proofErr w:type="gramEnd"/>
            <w:r w:rsidRPr="00F61388">
              <w:rPr>
                <w:sz w:val="24"/>
              </w:rPr>
              <w:t>/</w:t>
            </w:r>
            <w:proofErr w:type="spellStart"/>
            <w:r w:rsidRPr="00F61388">
              <w:rPr>
                <w:sz w:val="24"/>
              </w:rPr>
              <w:t>убы-вания</w:t>
            </w:r>
            <w:proofErr w:type="spellEnd"/>
          </w:p>
        </w:tc>
        <w:tc>
          <w:tcPr>
            <w:tcW w:w="126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widowControl w:val="0"/>
              <w:spacing w:line="264" w:lineRule="auto"/>
              <w:jc w:val="center"/>
              <w:rPr>
                <w:sz w:val="24"/>
              </w:rPr>
            </w:pPr>
            <w:r w:rsidRPr="00F61388">
              <w:rPr>
                <w:sz w:val="24"/>
              </w:rPr>
              <w:t xml:space="preserve">Единица </w:t>
            </w:r>
            <w:proofErr w:type="spellStart"/>
            <w:proofErr w:type="gramStart"/>
            <w:r w:rsidRPr="00F61388">
              <w:rPr>
                <w:sz w:val="24"/>
              </w:rPr>
              <w:t>измере-ния</w:t>
            </w:r>
            <w:proofErr w:type="spellEnd"/>
            <w:proofErr w:type="gramEnd"/>
            <w:r w:rsidRPr="00F61388">
              <w:rPr>
                <w:sz w:val="24"/>
              </w:rPr>
              <w:t xml:space="preserve"> </w:t>
            </w:r>
          </w:p>
          <w:p w:rsidR="00ED29CC" w:rsidRPr="00F61388" w:rsidRDefault="00ED29CC" w:rsidP="00A11152">
            <w:pPr>
              <w:widowControl w:val="0"/>
              <w:spacing w:line="264" w:lineRule="auto"/>
              <w:jc w:val="center"/>
              <w:rPr>
                <w:sz w:val="24"/>
              </w:rPr>
            </w:pPr>
            <w:r w:rsidRPr="00F61388">
              <w:rPr>
                <w:sz w:val="24"/>
              </w:rPr>
              <w:t>(по ОКЕИ)</w:t>
            </w:r>
          </w:p>
        </w:tc>
        <w:tc>
          <w:tcPr>
            <w:tcW w:w="114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widowControl w:val="0"/>
              <w:spacing w:line="264" w:lineRule="auto"/>
              <w:jc w:val="center"/>
              <w:rPr>
                <w:sz w:val="24"/>
              </w:rPr>
            </w:pPr>
            <w:r w:rsidRPr="00F61388">
              <w:rPr>
                <w:sz w:val="24"/>
              </w:rPr>
              <w:t xml:space="preserve">Вид </w:t>
            </w:r>
            <w:proofErr w:type="gramStart"/>
            <w:r w:rsidRPr="00F61388">
              <w:rPr>
                <w:sz w:val="24"/>
              </w:rPr>
              <w:t>пока-</w:t>
            </w:r>
            <w:proofErr w:type="spellStart"/>
            <w:r w:rsidRPr="00F61388">
              <w:rPr>
                <w:sz w:val="24"/>
              </w:rPr>
              <w:t>зателя</w:t>
            </w:r>
            <w:proofErr w:type="spellEnd"/>
            <w:proofErr w:type="gramEnd"/>
          </w:p>
        </w:tc>
        <w:tc>
          <w:tcPr>
            <w:tcW w:w="180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widowControl w:val="0"/>
              <w:spacing w:line="264" w:lineRule="auto"/>
              <w:jc w:val="center"/>
              <w:rPr>
                <w:sz w:val="24"/>
              </w:rPr>
            </w:pPr>
            <w:r w:rsidRPr="00F61388">
              <w:rPr>
                <w:sz w:val="24"/>
              </w:rPr>
              <w:t>Базовое знач</w:t>
            </w:r>
            <w:r w:rsidRPr="00F61388">
              <w:rPr>
                <w:sz w:val="24"/>
              </w:rPr>
              <w:t>е</w:t>
            </w:r>
            <w:r w:rsidRPr="00F61388">
              <w:rPr>
                <w:sz w:val="24"/>
              </w:rPr>
              <w:t xml:space="preserve">ние показателя </w:t>
            </w:r>
          </w:p>
        </w:tc>
        <w:tc>
          <w:tcPr>
            <w:tcW w:w="3449"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widowControl w:val="0"/>
              <w:spacing w:line="264" w:lineRule="auto"/>
              <w:jc w:val="center"/>
              <w:rPr>
                <w:sz w:val="24"/>
              </w:rPr>
            </w:pPr>
            <w:r w:rsidRPr="00F61388">
              <w:rPr>
                <w:sz w:val="24"/>
              </w:rPr>
              <w:t>Значения показателя</w:t>
            </w:r>
          </w:p>
        </w:tc>
        <w:tc>
          <w:tcPr>
            <w:tcW w:w="277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widowControl w:val="0"/>
              <w:spacing w:line="264" w:lineRule="auto"/>
              <w:jc w:val="center"/>
              <w:rPr>
                <w:sz w:val="24"/>
              </w:rPr>
            </w:pPr>
            <w:r w:rsidRPr="00F61388">
              <w:rPr>
                <w:sz w:val="24"/>
              </w:rPr>
              <w:t>Документ</w:t>
            </w:r>
          </w:p>
        </w:tc>
        <w:tc>
          <w:tcPr>
            <w:tcW w:w="184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widowControl w:val="0"/>
              <w:spacing w:line="264" w:lineRule="auto"/>
              <w:jc w:val="center"/>
              <w:rPr>
                <w:sz w:val="24"/>
              </w:rPr>
            </w:pPr>
            <w:proofErr w:type="gramStart"/>
            <w:r w:rsidRPr="00F61388">
              <w:rPr>
                <w:sz w:val="24"/>
              </w:rPr>
              <w:t>Ответственный</w:t>
            </w:r>
            <w:proofErr w:type="gramEnd"/>
            <w:r w:rsidRPr="00F61388">
              <w:rPr>
                <w:sz w:val="24"/>
              </w:rPr>
              <w:t xml:space="preserve"> за достижение показателя </w:t>
            </w:r>
          </w:p>
        </w:tc>
        <w:tc>
          <w:tcPr>
            <w:tcW w:w="208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widowControl w:val="0"/>
              <w:spacing w:line="264" w:lineRule="auto"/>
              <w:jc w:val="center"/>
              <w:rPr>
                <w:sz w:val="24"/>
              </w:rPr>
            </w:pPr>
            <w:r w:rsidRPr="00F61388">
              <w:rPr>
                <w:sz w:val="24"/>
              </w:rPr>
              <w:t xml:space="preserve">Связь </w:t>
            </w:r>
          </w:p>
          <w:p w:rsidR="00ED29CC" w:rsidRPr="00F61388" w:rsidRDefault="00ED29CC" w:rsidP="00A11152">
            <w:pPr>
              <w:widowControl w:val="0"/>
              <w:spacing w:line="264" w:lineRule="auto"/>
              <w:jc w:val="center"/>
              <w:rPr>
                <w:sz w:val="24"/>
              </w:rPr>
            </w:pPr>
            <w:r w:rsidRPr="00F61388">
              <w:rPr>
                <w:sz w:val="24"/>
              </w:rPr>
              <w:t>с показателями национальных ц</w:t>
            </w:r>
            <w:r w:rsidRPr="00F61388">
              <w:rPr>
                <w:sz w:val="24"/>
              </w:rPr>
              <w:t>е</w:t>
            </w:r>
            <w:r w:rsidRPr="00F61388">
              <w:rPr>
                <w:sz w:val="24"/>
              </w:rPr>
              <w:t>лей</w:t>
            </w:r>
          </w:p>
        </w:tc>
        <w:tc>
          <w:tcPr>
            <w:tcW w:w="1573"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pPr>
              <w:widowControl w:val="0"/>
              <w:spacing w:line="264" w:lineRule="auto"/>
              <w:jc w:val="center"/>
              <w:rPr>
                <w:sz w:val="24"/>
              </w:rPr>
            </w:pPr>
            <w:proofErr w:type="spellStart"/>
            <w:proofErr w:type="gramStart"/>
            <w:r w:rsidRPr="00F61388">
              <w:rPr>
                <w:sz w:val="24"/>
              </w:rPr>
              <w:t>Информа-ционная</w:t>
            </w:r>
            <w:proofErr w:type="spellEnd"/>
            <w:proofErr w:type="gramEnd"/>
            <w:r w:rsidRPr="00F61388">
              <w:rPr>
                <w:sz w:val="24"/>
              </w:rPr>
              <w:t xml:space="preserve"> с</w:t>
            </w:r>
            <w:r w:rsidRPr="00F61388">
              <w:rPr>
                <w:sz w:val="24"/>
              </w:rPr>
              <w:t>и</w:t>
            </w:r>
            <w:r w:rsidRPr="00F61388">
              <w:rPr>
                <w:sz w:val="24"/>
              </w:rPr>
              <w:t>стема</w:t>
            </w:r>
          </w:p>
        </w:tc>
      </w:tr>
      <w:tr w:rsidR="00ED29CC" w:rsidRPr="00F61388" w:rsidTr="00A11152">
        <w:tc>
          <w:tcPr>
            <w:tcW w:w="57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tc>
        <w:tc>
          <w:tcPr>
            <w:tcW w:w="279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tc>
        <w:tc>
          <w:tcPr>
            <w:tcW w:w="9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tc>
        <w:tc>
          <w:tcPr>
            <w:tcW w:w="126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tc>
        <w:tc>
          <w:tcPr>
            <w:tcW w:w="126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tc>
        <w:tc>
          <w:tcPr>
            <w:tcW w:w="114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tc>
        <w:tc>
          <w:tcPr>
            <w:tcW w:w="10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widowControl w:val="0"/>
              <w:spacing w:line="264" w:lineRule="auto"/>
              <w:jc w:val="center"/>
              <w:rPr>
                <w:sz w:val="24"/>
              </w:rPr>
            </w:pPr>
            <w:proofErr w:type="spellStart"/>
            <w:proofErr w:type="gramStart"/>
            <w:r w:rsidRPr="00F61388">
              <w:rPr>
                <w:sz w:val="24"/>
              </w:rPr>
              <w:t>значе-ние</w:t>
            </w:r>
            <w:proofErr w:type="spellEnd"/>
            <w:proofErr w:type="gramEnd"/>
          </w:p>
        </w:tc>
        <w:tc>
          <w:tcPr>
            <w:tcW w:w="7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widowControl w:val="0"/>
              <w:spacing w:line="264" w:lineRule="auto"/>
              <w:jc w:val="center"/>
              <w:rPr>
                <w:sz w:val="24"/>
              </w:rPr>
            </w:pPr>
            <w:r w:rsidRPr="00F61388">
              <w:rPr>
                <w:sz w:val="24"/>
              </w:rPr>
              <w:t>год</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widowControl w:val="0"/>
              <w:spacing w:line="264" w:lineRule="auto"/>
              <w:jc w:val="center"/>
              <w:rPr>
                <w:sz w:val="24"/>
              </w:rPr>
            </w:pPr>
            <w:r w:rsidRPr="00F61388">
              <w:rPr>
                <w:sz w:val="24"/>
              </w:rPr>
              <w:t>202</w:t>
            </w:r>
            <w:r w:rsidR="00C6682E">
              <w:rPr>
                <w:sz w:val="24"/>
              </w:rPr>
              <w:t>5</w:t>
            </w:r>
          </w:p>
          <w:p w:rsidR="00ED29CC" w:rsidRPr="00F61388" w:rsidRDefault="00ED29CC" w:rsidP="00A11152">
            <w:pPr>
              <w:widowControl w:val="0"/>
              <w:spacing w:line="264" w:lineRule="auto"/>
              <w:jc w:val="center"/>
              <w:rPr>
                <w:sz w:val="24"/>
              </w:rPr>
            </w:pPr>
            <w:r w:rsidRPr="00F61388">
              <w:rPr>
                <w:sz w:val="24"/>
              </w:rPr>
              <w:t>год</w:t>
            </w:r>
          </w:p>
        </w:tc>
        <w:tc>
          <w:tcPr>
            <w:tcW w:w="8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widowControl w:val="0"/>
              <w:spacing w:line="264" w:lineRule="auto"/>
              <w:jc w:val="center"/>
              <w:rPr>
                <w:sz w:val="24"/>
              </w:rPr>
            </w:pPr>
            <w:r w:rsidRPr="00F61388">
              <w:rPr>
                <w:sz w:val="24"/>
              </w:rPr>
              <w:t>202</w:t>
            </w:r>
            <w:r w:rsidR="00C6682E">
              <w:rPr>
                <w:sz w:val="24"/>
              </w:rPr>
              <w:t>6</w:t>
            </w:r>
          </w:p>
          <w:p w:rsidR="00ED29CC" w:rsidRPr="00F61388" w:rsidRDefault="00ED29CC" w:rsidP="00A11152">
            <w:pPr>
              <w:widowControl w:val="0"/>
              <w:spacing w:line="264" w:lineRule="auto"/>
              <w:jc w:val="center"/>
              <w:rPr>
                <w:sz w:val="24"/>
              </w:rPr>
            </w:pPr>
            <w:r w:rsidRPr="00F61388">
              <w:rPr>
                <w:sz w:val="24"/>
              </w:rPr>
              <w:t>год</w:t>
            </w:r>
          </w:p>
        </w:tc>
        <w:tc>
          <w:tcPr>
            <w:tcW w:w="8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widowControl w:val="0"/>
              <w:spacing w:line="264" w:lineRule="auto"/>
              <w:jc w:val="center"/>
              <w:rPr>
                <w:sz w:val="24"/>
              </w:rPr>
            </w:pPr>
            <w:r w:rsidRPr="00F61388">
              <w:rPr>
                <w:sz w:val="24"/>
              </w:rPr>
              <w:t>202</w:t>
            </w:r>
            <w:r w:rsidR="00C6682E">
              <w:rPr>
                <w:sz w:val="24"/>
              </w:rPr>
              <w:t>7</w:t>
            </w:r>
          </w:p>
          <w:p w:rsidR="00ED29CC" w:rsidRPr="00F61388" w:rsidRDefault="00ED29CC" w:rsidP="00A11152">
            <w:pPr>
              <w:widowControl w:val="0"/>
              <w:spacing w:line="264" w:lineRule="auto"/>
              <w:jc w:val="center"/>
              <w:rPr>
                <w:sz w:val="24"/>
              </w:rPr>
            </w:pPr>
            <w:r w:rsidRPr="00F61388">
              <w:rPr>
                <w:sz w:val="24"/>
              </w:rPr>
              <w:t>год</w:t>
            </w:r>
          </w:p>
        </w:tc>
        <w:tc>
          <w:tcPr>
            <w:tcW w:w="8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widowControl w:val="0"/>
              <w:spacing w:line="264" w:lineRule="auto"/>
              <w:jc w:val="center"/>
              <w:rPr>
                <w:sz w:val="24"/>
              </w:rPr>
            </w:pPr>
            <w:r w:rsidRPr="00F61388">
              <w:rPr>
                <w:sz w:val="24"/>
              </w:rPr>
              <w:t>2030</w:t>
            </w:r>
          </w:p>
          <w:p w:rsidR="00ED29CC" w:rsidRPr="00F61388" w:rsidRDefault="00ED29CC" w:rsidP="00A11152">
            <w:pPr>
              <w:widowControl w:val="0"/>
              <w:spacing w:line="264" w:lineRule="auto"/>
              <w:jc w:val="center"/>
              <w:rPr>
                <w:sz w:val="24"/>
              </w:rPr>
            </w:pPr>
            <w:r w:rsidRPr="00F61388">
              <w:rPr>
                <w:sz w:val="24"/>
              </w:rPr>
              <w:t>год</w:t>
            </w:r>
          </w:p>
        </w:tc>
        <w:tc>
          <w:tcPr>
            <w:tcW w:w="277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tc>
        <w:tc>
          <w:tcPr>
            <w:tcW w:w="184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tc>
        <w:tc>
          <w:tcPr>
            <w:tcW w:w="208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tc>
        <w:tc>
          <w:tcPr>
            <w:tcW w:w="157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tc>
      </w:tr>
    </w:tbl>
    <w:p w:rsidR="00ED29CC" w:rsidRPr="00F61388" w:rsidRDefault="00ED29CC" w:rsidP="00ED29CC">
      <w:pPr>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77"/>
        <w:gridCol w:w="2791"/>
        <w:gridCol w:w="967"/>
        <w:gridCol w:w="1264"/>
        <w:gridCol w:w="1185"/>
        <w:gridCol w:w="77"/>
        <w:gridCol w:w="1142"/>
        <w:gridCol w:w="1048"/>
        <w:gridCol w:w="759"/>
        <w:gridCol w:w="825"/>
        <w:gridCol w:w="891"/>
        <w:gridCol w:w="866"/>
        <w:gridCol w:w="867"/>
        <w:gridCol w:w="2776"/>
        <w:gridCol w:w="1844"/>
        <w:gridCol w:w="2089"/>
        <w:gridCol w:w="1573"/>
      </w:tblGrid>
      <w:tr w:rsidR="00ED29CC" w:rsidRPr="00F61388" w:rsidTr="00A11152">
        <w:trPr>
          <w:tblHeader/>
        </w:trPr>
        <w:tc>
          <w:tcPr>
            <w:tcW w:w="5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widowControl w:val="0"/>
              <w:spacing w:line="264" w:lineRule="auto"/>
              <w:jc w:val="center"/>
              <w:rPr>
                <w:sz w:val="24"/>
              </w:rPr>
            </w:pPr>
            <w:r w:rsidRPr="00F61388">
              <w:rPr>
                <w:sz w:val="24"/>
              </w:rPr>
              <w:t>1</w:t>
            </w:r>
          </w:p>
        </w:tc>
        <w:tc>
          <w:tcPr>
            <w:tcW w:w="27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widowControl w:val="0"/>
              <w:spacing w:line="264" w:lineRule="auto"/>
              <w:jc w:val="center"/>
              <w:rPr>
                <w:sz w:val="24"/>
              </w:rPr>
            </w:pPr>
            <w:r w:rsidRPr="00F61388">
              <w:rPr>
                <w:sz w:val="24"/>
              </w:rPr>
              <w:t>2</w:t>
            </w:r>
          </w:p>
        </w:tc>
        <w:tc>
          <w:tcPr>
            <w:tcW w:w="9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widowControl w:val="0"/>
              <w:spacing w:line="264" w:lineRule="auto"/>
              <w:jc w:val="center"/>
              <w:rPr>
                <w:sz w:val="24"/>
              </w:rPr>
            </w:pPr>
            <w:r w:rsidRPr="00F61388">
              <w:rPr>
                <w:sz w:val="24"/>
              </w:rPr>
              <w:t>3</w:t>
            </w:r>
          </w:p>
        </w:tc>
        <w:tc>
          <w:tcPr>
            <w:tcW w:w="12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widowControl w:val="0"/>
              <w:spacing w:line="264" w:lineRule="auto"/>
              <w:jc w:val="center"/>
              <w:rPr>
                <w:sz w:val="24"/>
              </w:rPr>
            </w:pPr>
            <w:r w:rsidRPr="00F61388">
              <w:rPr>
                <w:sz w:val="24"/>
              </w:rPr>
              <w:t>4</w:t>
            </w:r>
          </w:p>
        </w:tc>
        <w:tc>
          <w:tcPr>
            <w:tcW w:w="126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widowControl w:val="0"/>
              <w:spacing w:line="264" w:lineRule="auto"/>
              <w:jc w:val="center"/>
              <w:rPr>
                <w:sz w:val="24"/>
              </w:rPr>
            </w:pPr>
            <w:r w:rsidRPr="00F61388">
              <w:rPr>
                <w:sz w:val="24"/>
              </w:rPr>
              <w:t>5</w:t>
            </w:r>
          </w:p>
        </w:tc>
        <w:tc>
          <w:tcPr>
            <w:tcW w:w="11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widowControl w:val="0"/>
              <w:spacing w:line="264" w:lineRule="auto"/>
              <w:jc w:val="center"/>
              <w:rPr>
                <w:sz w:val="24"/>
              </w:rPr>
            </w:pPr>
            <w:r w:rsidRPr="00F61388">
              <w:rPr>
                <w:sz w:val="24"/>
              </w:rPr>
              <w:t>6</w:t>
            </w:r>
          </w:p>
        </w:tc>
        <w:tc>
          <w:tcPr>
            <w:tcW w:w="10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widowControl w:val="0"/>
              <w:spacing w:line="264" w:lineRule="auto"/>
              <w:jc w:val="center"/>
              <w:rPr>
                <w:sz w:val="24"/>
              </w:rPr>
            </w:pPr>
            <w:r w:rsidRPr="00F61388">
              <w:rPr>
                <w:sz w:val="24"/>
              </w:rPr>
              <w:t>7</w:t>
            </w:r>
          </w:p>
        </w:tc>
        <w:tc>
          <w:tcPr>
            <w:tcW w:w="7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widowControl w:val="0"/>
              <w:spacing w:line="264" w:lineRule="auto"/>
              <w:jc w:val="center"/>
              <w:rPr>
                <w:sz w:val="24"/>
              </w:rPr>
            </w:pPr>
            <w:r w:rsidRPr="00F61388">
              <w:rPr>
                <w:sz w:val="24"/>
              </w:rPr>
              <w:t>8</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widowControl w:val="0"/>
              <w:spacing w:line="264" w:lineRule="auto"/>
              <w:jc w:val="center"/>
              <w:rPr>
                <w:sz w:val="24"/>
              </w:rPr>
            </w:pPr>
            <w:r w:rsidRPr="00F61388">
              <w:rPr>
                <w:sz w:val="24"/>
              </w:rPr>
              <w:t>9</w:t>
            </w:r>
          </w:p>
        </w:tc>
        <w:tc>
          <w:tcPr>
            <w:tcW w:w="8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widowControl w:val="0"/>
              <w:spacing w:line="264" w:lineRule="auto"/>
              <w:jc w:val="center"/>
              <w:rPr>
                <w:sz w:val="24"/>
              </w:rPr>
            </w:pPr>
            <w:r w:rsidRPr="00F61388">
              <w:rPr>
                <w:sz w:val="24"/>
              </w:rPr>
              <w:t>10</w:t>
            </w:r>
          </w:p>
        </w:tc>
        <w:tc>
          <w:tcPr>
            <w:tcW w:w="8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widowControl w:val="0"/>
              <w:spacing w:line="264" w:lineRule="auto"/>
              <w:jc w:val="center"/>
              <w:rPr>
                <w:sz w:val="24"/>
              </w:rPr>
            </w:pPr>
            <w:r w:rsidRPr="00F61388">
              <w:rPr>
                <w:sz w:val="24"/>
              </w:rPr>
              <w:t>11</w:t>
            </w:r>
          </w:p>
        </w:tc>
        <w:tc>
          <w:tcPr>
            <w:tcW w:w="8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widowControl w:val="0"/>
              <w:spacing w:line="264" w:lineRule="auto"/>
              <w:jc w:val="center"/>
              <w:rPr>
                <w:sz w:val="24"/>
              </w:rPr>
            </w:pPr>
            <w:r w:rsidRPr="00F61388">
              <w:rPr>
                <w:sz w:val="24"/>
              </w:rPr>
              <w:t>12</w:t>
            </w:r>
          </w:p>
        </w:tc>
        <w:tc>
          <w:tcPr>
            <w:tcW w:w="27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widowControl w:val="0"/>
              <w:spacing w:line="264" w:lineRule="auto"/>
              <w:jc w:val="center"/>
              <w:rPr>
                <w:sz w:val="24"/>
              </w:rPr>
            </w:pPr>
            <w:r w:rsidRPr="00F61388">
              <w:rPr>
                <w:sz w:val="24"/>
              </w:rPr>
              <w:t>13</w:t>
            </w:r>
          </w:p>
        </w:tc>
        <w:tc>
          <w:tcPr>
            <w:tcW w:w="18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widowControl w:val="0"/>
              <w:spacing w:line="264" w:lineRule="auto"/>
              <w:jc w:val="center"/>
              <w:rPr>
                <w:sz w:val="24"/>
              </w:rPr>
            </w:pPr>
            <w:r w:rsidRPr="00F61388">
              <w:rPr>
                <w:sz w:val="24"/>
              </w:rPr>
              <w:t>14</w:t>
            </w:r>
          </w:p>
        </w:tc>
        <w:tc>
          <w:tcPr>
            <w:tcW w:w="20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widowControl w:val="0"/>
              <w:spacing w:line="264" w:lineRule="auto"/>
              <w:jc w:val="center"/>
              <w:rPr>
                <w:sz w:val="24"/>
              </w:rPr>
            </w:pPr>
            <w:r w:rsidRPr="00F61388">
              <w:rPr>
                <w:sz w:val="24"/>
              </w:rPr>
              <w:t>15</w:t>
            </w:r>
          </w:p>
        </w:tc>
        <w:tc>
          <w:tcPr>
            <w:tcW w:w="157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pPr>
              <w:widowControl w:val="0"/>
              <w:spacing w:line="264" w:lineRule="auto"/>
              <w:jc w:val="center"/>
              <w:rPr>
                <w:sz w:val="24"/>
              </w:rPr>
            </w:pPr>
            <w:r w:rsidRPr="00F61388">
              <w:rPr>
                <w:sz w:val="24"/>
              </w:rPr>
              <w:t>16</w:t>
            </w:r>
          </w:p>
        </w:tc>
      </w:tr>
      <w:tr w:rsidR="00ED29CC" w:rsidRPr="00F61388" w:rsidTr="00A11152">
        <w:tc>
          <w:tcPr>
            <w:tcW w:w="21541" w:type="dxa"/>
            <w:gridSpan w:val="17"/>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widowControl w:val="0"/>
              <w:spacing w:line="264" w:lineRule="auto"/>
              <w:jc w:val="center"/>
              <w:rPr>
                <w:sz w:val="24"/>
              </w:rPr>
            </w:pPr>
            <w:r w:rsidRPr="00F61388">
              <w:rPr>
                <w:sz w:val="24"/>
              </w:rPr>
              <w:t xml:space="preserve">1. Цель </w:t>
            </w:r>
            <w:r w:rsidR="00471DA9">
              <w:rPr>
                <w:sz w:val="24"/>
              </w:rPr>
              <w:t>муниципальной</w:t>
            </w:r>
            <w:r w:rsidRPr="00F61388">
              <w:rPr>
                <w:sz w:val="24"/>
              </w:rPr>
              <w:t xml:space="preserve"> программы «Увеличение </w:t>
            </w:r>
          </w:p>
          <w:p w:rsidR="00ED29CC" w:rsidRPr="00F61388" w:rsidRDefault="00ED29CC" w:rsidP="00471DA9">
            <w:pPr>
              <w:widowControl w:val="0"/>
              <w:spacing w:line="264" w:lineRule="auto"/>
              <w:jc w:val="center"/>
              <w:rPr>
                <w:sz w:val="24"/>
              </w:rPr>
            </w:pPr>
            <w:r w:rsidRPr="00F61388">
              <w:rPr>
                <w:sz w:val="24"/>
              </w:rPr>
              <w:t xml:space="preserve">годового объема ввода жилья </w:t>
            </w:r>
            <w:r w:rsidRPr="00565A17">
              <w:rPr>
                <w:sz w:val="24"/>
              </w:rPr>
              <w:t xml:space="preserve">до </w:t>
            </w:r>
            <w:r w:rsidR="00061D8A" w:rsidRPr="00565A17">
              <w:rPr>
                <w:color w:val="auto"/>
                <w:sz w:val="24"/>
              </w:rPr>
              <w:t xml:space="preserve">5 180 </w:t>
            </w:r>
            <w:r w:rsidRPr="00565A17">
              <w:rPr>
                <w:sz w:val="24"/>
              </w:rPr>
              <w:t xml:space="preserve"> кв.</w:t>
            </w:r>
            <w:r w:rsidRPr="00F61388">
              <w:rPr>
                <w:sz w:val="24"/>
              </w:rPr>
              <w:t xml:space="preserve"> метров к 2030 году»</w:t>
            </w:r>
          </w:p>
        </w:tc>
      </w:tr>
      <w:tr w:rsidR="00ED29CC" w:rsidRPr="00F61388" w:rsidTr="00A11152">
        <w:tc>
          <w:tcPr>
            <w:tcW w:w="5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widowControl w:val="0"/>
              <w:spacing w:line="264" w:lineRule="auto"/>
              <w:jc w:val="center"/>
              <w:rPr>
                <w:sz w:val="24"/>
              </w:rPr>
            </w:pPr>
            <w:r w:rsidRPr="00F61388">
              <w:rPr>
                <w:sz w:val="24"/>
              </w:rPr>
              <w:t>1.1.</w:t>
            </w:r>
          </w:p>
        </w:tc>
        <w:tc>
          <w:tcPr>
            <w:tcW w:w="27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pPr>
              <w:widowControl w:val="0"/>
              <w:spacing w:line="264" w:lineRule="auto"/>
              <w:rPr>
                <w:sz w:val="24"/>
              </w:rPr>
            </w:pPr>
            <w:r w:rsidRPr="00F61388">
              <w:rPr>
                <w:sz w:val="24"/>
              </w:rPr>
              <w:t>Объем жилищного стро</w:t>
            </w:r>
            <w:r w:rsidRPr="00F61388">
              <w:rPr>
                <w:sz w:val="24"/>
              </w:rPr>
              <w:t>и</w:t>
            </w:r>
            <w:r w:rsidRPr="00F61388">
              <w:rPr>
                <w:sz w:val="24"/>
              </w:rPr>
              <w:t>тельства</w:t>
            </w:r>
          </w:p>
        </w:tc>
        <w:tc>
          <w:tcPr>
            <w:tcW w:w="9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C75EE3" w:rsidP="00A11152">
            <w:pPr>
              <w:widowControl w:val="0"/>
              <w:spacing w:line="264" w:lineRule="auto"/>
              <w:jc w:val="center"/>
              <w:rPr>
                <w:sz w:val="24"/>
              </w:rPr>
            </w:pPr>
            <w:r w:rsidRPr="00565A17">
              <w:rPr>
                <w:color w:val="auto"/>
                <w:sz w:val="24"/>
              </w:rPr>
              <w:t>МП</w:t>
            </w:r>
          </w:p>
        </w:tc>
        <w:tc>
          <w:tcPr>
            <w:tcW w:w="12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widowControl w:val="0"/>
              <w:spacing w:line="264" w:lineRule="auto"/>
              <w:jc w:val="center"/>
              <w:rPr>
                <w:sz w:val="24"/>
              </w:rPr>
            </w:pPr>
            <w:r w:rsidRPr="00F61388">
              <w:rPr>
                <w:sz w:val="24"/>
              </w:rPr>
              <w:t>возрастает</w:t>
            </w:r>
          </w:p>
        </w:tc>
        <w:tc>
          <w:tcPr>
            <w:tcW w:w="1262"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D29CC" w:rsidRPr="00F61388" w:rsidRDefault="00ED29CC" w:rsidP="00A11152">
            <w:pPr>
              <w:widowControl w:val="0"/>
              <w:spacing w:line="264" w:lineRule="auto"/>
              <w:jc w:val="center"/>
              <w:rPr>
                <w:sz w:val="24"/>
              </w:rPr>
            </w:pPr>
            <w:r w:rsidRPr="00F61388">
              <w:rPr>
                <w:sz w:val="24"/>
              </w:rPr>
              <w:t>кв. метров</w:t>
            </w:r>
          </w:p>
        </w:tc>
        <w:tc>
          <w:tcPr>
            <w:tcW w:w="11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D29CC" w:rsidRPr="00F61388" w:rsidRDefault="00ED29CC" w:rsidP="00A11152">
            <w:pPr>
              <w:widowControl w:val="0"/>
              <w:spacing w:line="264" w:lineRule="auto"/>
              <w:jc w:val="center"/>
              <w:rPr>
                <w:sz w:val="24"/>
              </w:rPr>
            </w:pPr>
            <w:proofErr w:type="spellStart"/>
            <w:proofErr w:type="gramStart"/>
            <w:r w:rsidRPr="00F61388">
              <w:rPr>
                <w:sz w:val="24"/>
              </w:rPr>
              <w:t>статисти-ческий</w:t>
            </w:r>
            <w:proofErr w:type="spellEnd"/>
            <w:proofErr w:type="gramEnd"/>
          </w:p>
        </w:tc>
        <w:tc>
          <w:tcPr>
            <w:tcW w:w="10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D29CC" w:rsidRPr="00565A17" w:rsidRDefault="00061D8A" w:rsidP="00A11152">
            <w:pPr>
              <w:widowControl w:val="0"/>
              <w:spacing w:line="264" w:lineRule="auto"/>
              <w:jc w:val="center"/>
              <w:rPr>
                <w:sz w:val="24"/>
              </w:rPr>
            </w:pPr>
            <w:r w:rsidRPr="00565A17">
              <w:rPr>
                <w:color w:val="auto"/>
                <w:sz w:val="24"/>
              </w:rPr>
              <w:t>4,0</w:t>
            </w:r>
          </w:p>
        </w:tc>
        <w:tc>
          <w:tcPr>
            <w:tcW w:w="7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D29CC" w:rsidRPr="00565A17" w:rsidRDefault="00ED29CC" w:rsidP="00864689">
            <w:pPr>
              <w:widowControl w:val="0"/>
              <w:spacing w:line="264" w:lineRule="auto"/>
              <w:jc w:val="center"/>
              <w:rPr>
                <w:sz w:val="24"/>
              </w:rPr>
            </w:pPr>
            <w:r w:rsidRPr="00565A17">
              <w:rPr>
                <w:sz w:val="24"/>
              </w:rPr>
              <w:t>202</w:t>
            </w:r>
            <w:r w:rsidR="00864689" w:rsidRPr="00565A17">
              <w:rPr>
                <w:sz w:val="24"/>
              </w:rPr>
              <w:t>3</w:t>
            </w:r>
          </w:p>
        </w:tc>
        <w:tc>
          <w:tcPr>
            <w:tcW w:w="82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D29CC" w:rsidRPr="00565A17" w:rsidRDefault="00061D8A" w:rsidP="00A11152">
            <w:pPr>
              <w:widowControl w:val="0"/>
              <w:spacing w:line="264" w:lineRule="auto"/>
              <w:jc w:val="center"/>
              <w:rPr>
                <w:sz w:val="24"/>
              </w:rPr>
            </w:pPr>
            <w:r w:rsidRPr="00565A17">
              <w:rPr>
                <w:color w:val="auto"/>
                <w:sz w:val="24"/>
              </w:rPr>
              <w:t>4,36</w:t>
            </w:r>
          </w:p>
        </w:tc>
        <w:tc>
          <w:tcPr>
            <w:tcW w:w="89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D29CC" w:rsidRPr="00565A17" w:rsidRDefault="00061D8A" w:rsidP="00A11152">
            <w:pPr>
              <w:widowControl w:val="0"/>
              <w:spacing w:line="264" w:lineRule="auto"/>
              <w:jc w:val="center"/>
              <w:rPr>
                <w:sz w:val="24"/>
              </w:rPr>
            </w:pPr>
            <w:r w:rsidRPr="00565A17">
              <w:rPr>
                <w:color w:val="auto"/>
                <w:sz w:val="24"/>
              </w:rPr>
              <w:t>4,36</w:t>
            </w:r>
          </w:p>
        </w:tc>
        <w:tc>
          <w:tcPr>
            <w:tcW w:w="8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D29CC" w:rsidRPr="00565A17" w:rsidRDefault="00061D8A" w:rsidP="00A11152">
            <w:pPr>
              <w:widowControl w:val="0"/>
              <w:spacing w:line="264" w:lineRule="auto"/>
              <w:jc w:val="center"/>
              <w:rPr>
                <w:sz w:val="24"/>
              </w:rPr>
            </w:pPr>
            <w:r w:rsidRPr="00565A17">
              <w:rPr>
                <w:color w:val="auto"/>
                <w:sz w:val="24"/>
              </w:rPr>
              <w:t>4,36</w:t>
            </w:r>
          </w:p>
        </w:tc>
        <w:tc>
          <w:tcPr>
            <w:tcW w:w="86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D29CC" w:rsidRPr="00565A17" w:rsidRDefault="00061D8A" w:rsidP="00A11152">
            <w:pPr>
              <w:widowControl w:val="0"/>
              <w:spacing w:line="264" w:lineRule="auto"/>
              <w:jc w:val="center"/>
              <w:rPr>
                <w:sz w:val="24"/>
              </w:rPr>
            </w:pPr>
            <w:r w:rsidRPr="00565A17">
              <w:rPr>
                <w:color w:val="auto"/>
                <w:sz w:val="24"/>
              </w:rPr>
              <w:t>5,18</w:t>
            </w:r>
          </w:p>
        </w:tc>
        <w:tc>
          <w:tcPr>
            <w:tcW w:w="27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565A17" w:rsidRDefault="00061D8A" w:rsidP="00A11152">
            <w:pPr>
              <w:widowControl w:val="0"/>
              <w:rPr>
                <w:sz w:val="24"/>
              </w:rPr>
            </w:pPr>
            <w:r w:rsidRPr="00565A17">
              <w:rPr>
                <w:color w:val="auto"/>
                <w:sz w:val="24"/>
              </w:rPr>
              <w:t>Соглашение о реализ</w:t>
            </w:r>
            <w:r w:rsidRPr="00565A17">
              <w:rPr>
                <w:color w:val="auto"/>
                <w:sz w:val="24"/>
              </w:rPr>
              <w:t>а</w:t>
            </w:r>
            <w:r w:rsidRPr="00565A17">
              <w:rPr>
                <w:color w:val="auto"/>
                <w:sz w:val="24"/>
              </w:rPr>
              <w:t>ции программы по вводу жилья в эксплуатацию на 2021-2030 гг. на террит</w:t>
            </w:r>
            <w:r w:rsidRPr="00565A17">
              <w:rPr>
                <w:color w:val="auto"/>
                <w:sz w:val="24"/>
              </w:rPr>
              <w:t>о</w:t>
            </w:r>
            <w:r w:rsidRPr="00565A17">
              <w:rPr>
                <w:color w:val="auto"/>
                <w:sz w:val="24"/>
              </w:rPr>
              <w:t>рии Песчанокопского района</w:t>
            </w:r>
          </w:p>
        </w:tc>
        <w:tc>
          <w:tcPr>
            <w:tcW w:w="184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471DA9" w:rsidP="00A11152">
            <w:pPr>
              <w:widowControl w:val="0"/>
              <w:spacing w:line="264" w:lineRule="auto"/>
              <w:rPr>
                <w:sz w:val="24"/>
              </w:rPr>
            </w:pPr>
            <w:r>
              <w:rPr>
                <w:sz w:val="24"/>
              </w:rPr>
              <w:t>Администрация Песчанокопск</w:t>
            </w:r>
            <w:r>
              <w:rPr>
                <w:sz w:val="24"/>
              </w:rPr>
              <w:t>о</w:t>
            </w:r>
            <w:r>
              <w:rPr>
                <w:sz w:val="24"/>
              </w:rPr>
              <w:t>го района</w:t>
            </w:r>
          </w:p>
        </w:tc>
        <w:tc>
          <w:tcPr>
            <w:tcW w:w="208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61D8A" w:rsidRDefault="00061D8A" w:rsidP="00061D8A">
            <w:pPr>
              <w:widowControl w:val="0"/>
              <w:spacing w:line="264" w:lineRule="auto"/>
              <w:rPr>
                <w:sz w:val="24"/>
              </w:rPr>
            </w:pPr>
            <w:r>
              <w:rPr>
                <w:sz w:val="24"/>
              </w:rPr>
              <w:t>улучшение ж</w:t>
            </w:r>
            <w:r>
              <w:rPr>
                <w:sz w:val="24"/>
              </w:rPr>
              <w:t>и</w:t>
            </w:r>
            <w:r>
              <w:rPr>
                <w:sz w:val="24"/>
              </w:rPr>
              <w:t xml:space="preserve">лищных условий не менее 1 семей ежегодно </w:t>
            </w:r>
          </w:p>
          <w:p w:rsidR="00061D8A" w:rsidRPr="00565A17" w:rsidRDefault="00061D8A" w:rsidP="00061D8A">
            <w:pPr>
              <w:widowControl w:val="0"/>
              <w:spacing w:line="264" w:lineRule="auto"/>
              <w:rPr>
                <w:sz w:val="24"/>
              </w:rPr>
            </w:pPr>
            <w:r>
              <w:rPr>
                <w:sz w:val="24"/>
              </w:rPr>
              <w:t>и увеличение об</w:t>
            </w:r>
            <w:r>
              <w:rPr>
                <w:sz w:val="24"/>
              </w:rPr>
              <w:t>ъ</w:t>
            </w:r>
            <w:r>
              <w:rPr>
                <w:sz w:val="24"/>
              </w:rPr>
              <w:t xml:space="preserve">ема жилищного строительства </w:t>
            </w:r>
            <w:r w:rsidRPr="00565A17">
              <w:rPr>
                <w:sz w:val="24"/>
              </w:rPr>
              <w:t xml:space="preserve">не менее чем </w:t>
            </w:r>
          </w:p>
          <w:p w:rsidR="00ED29CC" w:rsidRPr="00F61388" w:rsidRDefault="00061D8A" w:rsidP="00061D8A">
            <w:pPr>
              <w:widowControl w:val="0"/>
              <w:spacing w:line="264" w:lineRule="auto"/>
              <w:rPr>
                <w:sz w:val="24"/>
              </w:rPr>
            </w:pPr>
            <w:r w:rsidRPr="00565A17">
              <w:rPr>
                <w:color w:val="auto"/>
                <w:sz w:val="24"/>
              </w:rPr>
              <w:t>до 4 360 кв. метров в год</w:t>
            </w:r>
          </w:p>
        </w:tc>
        <w:tc>
          <w:tcPr>
            <w:tcW w:w="157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061D8A" w:rsidP="00A11152">
            <w:pPr>
              <w:widowControl w:val="0"/>
              <w:spacing w:line="264" w:lineRule="auto"/>
              <w:rPr>
                <w:sz w:val="24"/>
              </w:rPr>
            </w:pPr>
            <w:proofErr w:type="spellStart"/>
            <w:proofErr w:type="gramStart"/>
            <w:r w:rsidRPr="00565A17">
              <w:rPr>
                <w:color w:val="auto"/>
                <w:sz w:val="24"/>
              </w:rPr>
              <w:t>информа-ционная</w:t>
            </w:r>
            <w:proofErr w:type="spellEnd"/>
            <w:proofErr w:type="gramEnd"/>
            <w:r w:rsidRPr="00565A17">
              <w:rPr>
                <w:color w:val="auto"/>
                <w:sz w:val="24"/>
              </w:rPr>
              <w:t xml:space="preserve"> с</w:t>
            </w:r>
            <w:r w:rsidRPr="00565A17">
              <w:rPr>
                <w:color w:val="auto"/>
                <w:sz w:val="24"/>
              </w:rPr>
              <w:t>и</w:t>
            </w:r>
            <w:r w:rsidRPr="00565A17">
              <w:rPr>
                <w:color w:val="auto"/>
                <w:sz w:val="24"/>
              </w:rPr>
              <w:t>стема отсу</w:t>
            </w:r>
            <w:r w:rsidRPr="00565A17">
              <w:rPr>
                <w:color w:val="auto"/>
                <w:sz w:val="24"/>
              </w:rPr>
              <w:t>т</w:t>
            </w:r>
            <w:r w:rsidRPr="00565A17">
              <w:rPr>
                <w:color w:val="auto"/>
                <w:sz w:val="24"/>
              </w:rPr>
              <w:t>ствует</w:t>
            </w:r>
          </w:p>
        </w:tc>
      </w:tr>
      <w:tr w:rsidR="00ED29CC" w:rsidRPr="00F61388" w:rsidTr="00A11152">
        <w:tc>
          <w:tcPr>
            <w:tcW w:w="5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D29CC" w:rsidRPr="00F61388" w:rsidRDefault="00ED29CC" w:rsidP="00A11152">
            <w:pPr>
              <w:widowControl w:val="0"/>
              <w:jc w:val="center"/>
              <w:rPr>
                <w:sz w:val="24"/>
              </w:rPr>
            </w:pPr>
            <w:r w:rsidRPr="00F61388">
              <w:rPr>
                <w:sz w:val="24"/>
              </w:rPr>
              <w:t>1.2.</w:t>
            </w:r>
          </w:p>
        </w:tc>
        <w:tc>
          <w:tcPr>
            <w:tcW w:w="279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ED29CC" w:rsidP="00A11152">
            <w:pPr>
              <w:widowControl w:val="0"/>
              <w:rPr>
                <w:sz w:val="24"/>
              </w:rPr>
            </w:pPr>
            <w:r w:rsidRPr="00F61388">
              <w:rPr>
                <w:sz w:val="24"/>
              </w:rPr>
              <w:t>Темп ввода жилья в эксплуатацию</w:t>
            </w:r>
          </w:p>
        </w:tc>
        <w:tc>
          <w:tcPr>
            <w:tcW w:w="96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D29CC" w:rsidRPr="00F61388" w:rsidRDefault="001C1998" w:rsidP="00A11152">
            <w:pPr>
              <w:widowControl w:val="0"/>
              <w:jc w:val="center"/>
              <w:rPr>
                <w:sz w:val="24"/>
              </w:rPr>
            </w:pPr>
            <w:r>
              <w:rPr>
                <w:sz w:val="24"/>
              </w:rPr>
              <w:t>М</w:t>
            </w:r>
            <w:r w:rsidR="00ED29CC" w:rsidRPr="00F61388">
              <w:rPr>
                <w:sz w:val="24"/>
              </w:rPr>
              <w:t>П</w:t>
            </w:r>
          </w:p>
        </w:tc>
        <w:tc>
          <w:tcPr>
            <w:tcW w:w="126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D29CC" w:rsidRPr="00F61388" w:rsidRDefault="00ED29CC" w:rsidP="00A11152">
            <w:pPr>
              <w:widowControl w:val="0"/>
              <w:jc w:val="center"/>
              <w:rPr>
                <w:sz w:val="24"/>
              </w:rPr>
            </w:pPr>
            <w:r w:rsidRPr="00F61388">
              <w:rPr>
                <w:sz w:val="24"/>
              </w:rPr>
              <w:t>возрастает</w:t>
            </w:r>
          </w:p>
        </w:tc>
        <w:tc>
          <w:tcPr>
            <w:tcW w:w="1262"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D29CC" w:rsidRPr="00F61388" w:rsidRDefault="00ED29CC" w:rsidP="00A11152">
            <w:pPr>
              <w:widowControl w:val="0"/>
              <w:jc w:val="center"/>
              <w:rPr>
                <w:sz w:val="24"/>
              </w:rPr>
            </w:pPr>
            <w:proofErr w:type="spellStart"/>
            <w:proofErr w:type="gramStart"/>
            <w:r w:rsidRPr="00F61388">
              <w:rPr>
                <w:sz w:val="24"/>
              </w:rPr>
              <w:t>процен-тов</w:t>
            </w:r>
            <w:proofErr w:type="spellEnd"/>
            <w:proofErr w:type="gramEnd"/>
          </w:p>
        </w:tc>
        <w:tc>
          <w:tcPr>
            <w:tcW w:w="11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D29CC" w:rsidRPr="00F61388" w:rsidRDefault="00ED29CC" w:rsidP="00A11152">
            <w:pPr>
              <w:widowControl w:val="0"/>
              <w:jc w:val="center"/>
              <w:rPr>
                <w:sz w:val="24"/>
              </w:rPr>
            </w:pPr>
            <w:proofErr w:type="spellStart"/>
            <w:proofErr w:type="gramStart"/>
            <w:r w:rsidRPr="00F61388">
              <w:rPr>
                <w:sz w:val="24"/>
              </w:rPr>
              <w:t>ведомст</w:t>
            </w:r>
            <w:proofErr w:type="spellEnd"/>
            <w:r w:rsidRPr="00F61388">
              <w:rPr>
                <w:sz w:val="24"/>
              </w:rPr>
              <w:t>-венный</w:t>
            </w:r>
            <w:proofErr w:type="gramEnd"/>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565A17" w:rsidRDefault="00A742AB" w:rsidP="00A11152">
            <w:pPr>
              <w:widowControl w:val="0"/>
              <w:jc w:val="center"/>
              <w:rPr>
                <w:sz w:val="24"/>
              </w:rPr>
            </w:pPr>
            <w:r w:rsidRPr="00565A17">
              <w:rPr>
                <w:sz w:val="24"/>
              </w:rPr>
              <w:t>100,0</w:t>
            </w:r>
          </w:p>
        </w:tc>
        <w:tc>
          <w:tcPr>
            <w:tcW w:w="7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D29CC" w:rsidRPr="00565A17" w:rsidRDefault="00ED29CC" w:rsidP="00864689">
            <w:pPr>
              <w:widowControl w:val="0"/>
              <w:jc w:val="center"/>
              <w:rPr>
                <w:sz w:val="24"/>
              </w:rPr>
            </w:pPr>
            <w:r w:rsidRPr="00565A17">
              <w:rPr>
                <w:sz w:val="24"/>
              </w:rPr>
              <w:t>202</w:t>
            </w:r>
            <w:r w:rsidR="00864689" w:rsidRPr="00565A17">
              <w:rPr>
                <w:sz w:val="24"/>
              </w:rPr>
              <w:t>3</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565A17" w:rsidRDefault="00A742AB" w:rsidP="00A11152">
            <w:pPr>
              <w:widowControl w:val="0"/>
              <w:jc w:val="center"/>
              <w:rPr>
                <w:sz w:val="24"/>
              </w:rPr>
            </w:pPr>
            <w:r w:rsidRPr="00565A17">
              <w:rPr>
                <w:color w:val="auto"/>
                <w:sz w:val="24"/>
              </w:rPr>
              <w:t>1</w:t>
            </w:r>
            <w:r w:rsidRPr="00565A17">
              <w:rPr>
                <w:color w:val="auto"/>
                <w:spacing w:val="-20"/>
                <w:sz w:val="24"/>
              </w:rPr>
              <w:t>09,0**</w:t>
            </w:r>
          </w:p>
        </w:tc>
        <w:tc>
          <w:tcPr>
            <w:tcW w:w="89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565A17" w:rsidRDefault="00ED29CC" w:rsidP="00A11152">
            <w:pPr>
              <w:widowControl w:val="0"/>
              <w:jc w:val="center"/>
              <w:rPr>
                <w:sz w:val="24"/>
              </w:rPr>
            </w:pPr>
            <w:r w:rsidRPr="00565A17">
              <w:rPr>
                <w:sz w:val="24"/>
              </w:rPr>
              <w:t>100,0</w:t>
            </w:r>
            <w:r w:rsidRPr="00565A17">
              <w:rPr>
                <w:spacing w:val="-20"/>
                <w:sz w:val="24"/>
              </w:rPr>
              <w:t>**</w:t>
            </w:r>
          </w:p>
        </w:tc>
        <w:tc>
          <w:tcPr>
            <w:tcW w:w="86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565A17" w:rsidRDefault="00ED29CC" w:rsidP="00A11152">
            <w:pPr>
              <w:widowControl w:val="0"/>
              <w:jc w:val="center"/>
              <w:rPr>
                <w:sz w:val="24"/>
              </w:rPr>
            </w:pPr>
            <w:r w:rsidRPr="00565A17">
              <w:rPr>
                <w:sz w:val="24"/>
              </w:rPr>
              <w:t>100,0</w:t>
            </w:r>
            <w:r w:rsidRPr="00565A17">
              <w:rPr>
                <w:spacing w:val="-20"/>
                <w:sz w:val="24"/>
              </w:rPr>
              <w:t>**</w:t>
            </w: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565A17" w:rsidRDefault="00ED29CC" w:rsidP="00A11152">
            <w:pPr>
              <w:widowControl w:val="0"/>
              <w:jc w:val="center"/>
              <w:rPr>
                <w:sz w:val="24"/>
              </w:rPr>
            </w:pPr>
            <w:r w:rsidRPr="00565A17">
              <w:rPr>
                <w:sz w:val="24"/>
              </w:rPr>
              <w:t>100,0</w:t>
            </w:r>
            <w:r w:rsidRPr="00565A17">
              <w:rPr>
                <w:spacing w:val="-20"/>
                <w:sz w:val="24"/>
              </w:rPr>
              <w:t>**</w:t>
            </w:r>
          </w:p>
        </w:tc>
        <w:tc>
          <w:tcPr>
            <w:tcW w:w="27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ED29CC" w:rsidP="00A11152">
            <w:pPr>
              <w:widowControl w:val="0"/>
              <w:jc w:val="center"/>
              <w:outlineLvl w:val="2"/>
              <w:rPr>
                <w:b/>
                <w:sz w:val="24"/>
              </w:rPr>
            </w:pPr>
            <w:r w:rsidRPr="00F61388">
              <w:rPr>
                <w:b/>
                <w:sz w:val="24"/>
              </w:rPr>
              <w:t>–</w:t>
            </w:r>
          </w:p>
        </w:tc>
        <w:tc>
          <w:tcPr>
            <w:tcW w:w="184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tc>
        <w:tc>
          <w:tcPr>
            <w:tcW w:w="208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tc>
        <w:tc>
          <w:tcPr>
            <w:tcW w:w="157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D29CC" w:rsidRPr="00F61388" w:rsidRDefault="00ED29CC" w:rsidP="00A11152">
            <w:pPr>
              <w:widowControl w:val="0"/>
              <w:spacing w:line="216" w:lineRule="auto"/>
              <w:rPr>
                <w:sz w:val="24"/>
              </w:rPr>
            </w:pPr>
            <w:proofErr w:type="spellStart"/>
            <w:proofErr w:type="gramStart"/>
            <w:r w:rsidRPr="00F61388">
              <w:rPr>
                <w:sz w:val="24"/>
              </w:rPr>
              <w:t>информа-ционная</w:t>
            </w:r>
            <w:proofErr w:type="spellEnd"/>
            <w:proofErr w:type="gramEnd"/>
            <w:r w:rsidRPr="00F61388">
              <w:rPr>
                <w:sz w:val="24"/>
              </w:rPr>
              <w:t xml:space="preserve"> с</w:t>
            </w:r>
            <w:r w:rsidRPr="00F61388">
              <w:rPr>
                <w:sz w:val="24"/>
              </w:rPr>
              <w:t>и</w:t>
            </w:r>
            <w:r w:rsidRPr="00F61388">
              <w:rPr>
                <w:sz w:val="24"/>
              </w:rPr>
              <w:t>стема отсу</w:t>
            </w:r>
            <w:r w:rsidRPr="00F61388">
              <w:rPr>
                <w:sz w:val="24"/>
              </w:rPr>
              <w:t>т</w:t>
            </w:r>
            <w:r w:rsidRPr="00F61388">
              <w:rPr>
                <w:sz w:val="24"/>
              </w:rPr>
              <w:t>ствует</w:t>
            </w:r>
          </w:p>
        </w:tc>
      </w:tr>
      <w:tr w:rsidR="00ED29CC" w:rsidRPr="00F61388" w:rsidTr="00A11152">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A742AB" w:rsidRDefault="00ED29CC" w:rsidP="00A11152">
            <w:pPr>
              <w:widowControl w:val="0"/>
              <w:jc w:val="center"/>
              <w:rPr>
                <w:color w:val="FF0000"/>
                <w:sz w:val="24"/>
              </w:rPr>
            </w:pPr>
          </w:p>
        </w:tc>
        <w:tc>
          <w:tcPr>
            <w:tcW w:w="279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A742AB" w:rsidRDefault="00ED29CC" w:rsidP="00A11152">
            <w:pPr>
              <w:widowControl w:val="0"/>
              <w:rPr>
                <w:color w:val="FF0000"/>
                <w:sz w:val="24"/>
              </w:rPr>
            </w:pP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A742AB" w:rsidRDefault="00ED29CC" w:rsidP="00A11152">
            <w:pPr>
              <w:widowControl w:val="0"/>
              <w:jc w:val="center"/>
              <w:rPr>
                <w:color w:val="FF0000"/>
                <w:sz w:val="24"/>
              </w:rPr>
            </w:pPr>
          </w:p>
        </w:tc>
        <w:tc>
          <w:tcPr>
            <w:tcW w:w="126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D29CC" w:rsidRPr="00A742AB" w:rsidRDefault="00ED29CC" w:rsidP="00A11152">
            <w:pPr>
              <w:widowControl w:val="0"/>
              <w:jc w:val="center"/>
              <w:rPr>
                <w:color w:val="FF0000"/>
                <w:sz w:val="24"/>
              </w:rPr>
            </w:pPr>
          </w:p>
        </w:tc>
        <w:tc>
          <w:tcPr>
            <w:tcW w:w="1262"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D29CC" w:rsidRPr="00A742AB" w:rsidRDefault="00ED29CC" w:rsidP="00A11152">
            <w:pPr>
              <w:widowControl w:val="0"/>
              <w:jc w:val="center"/>
              <w:rPr>
                <w:color w:val="FF0000"/>
                <w:sz w:val="24"/>
              </w:rPr>
            </w:pPr>
          </w:p>
        </w:tc>
        <w:tc>
          <w:tcPr>
            <w:tcW w:w="11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D29CC" w:rsidRPr="00A742AB" w:rsidRDefault="00ED29CC" w:rsidP="00A11152">
            <w:pPr>
              <w:widowControl w:val="0"/>
              <w:jc w:val="center"/>
              <w:rPr>
                <w:color w:val="FF0000"/>
                <w:sz w:val="24"/>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A742AB" w:rsidRDefault="00ED29CC" w:rsidP="00A11152">
            <w:pPr>
              <w:widowControl w:val="0"/>
              <w:jc w:val="center"/>
              <w:rPr>
                <w:color w:val="FF0000"/>
                <w:sz w:val="24"/>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A742AB" w:rsidRDefault="00ED29CC" w:rsidP="00864689">
            <w:pPr>
              <w:widowControl w:val="0"/>
              <w:jc w:val="center"/>
              <w:rPr>
                <w:color w:val="FF0000"/>
                <w:sz w:val="24"/>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A742AB" w:rsidRDefault="00ED29CC" w:rsidP="00A11152">
            <w:pPr>
              <w:widowControl w:val="0"/>
              <w:jc w:val="center"/>
              <w:rPr>
                <w:color w:val="FF0000"/>
                <w:sz w:val="24"/>
              </w:rPr>
            </w:pPr>
          </w:p>
        </w:tc>
        <w:tc>
          <w:tcPr>
            <w:tcW w:w="89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A742AB" w:rsidRDefault="00ED29CC" w:rsidP="00A11152">
            <w:pPr>
              <w:widowControl w:val="0"/>
              <w:jc w:val="center"/>
              <w:rPr>
                <w:color w:val="FF0000"/>
                <w:sz w:val="24"/>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A742AB" w:rsidRDefault="00ED29CC" w:rsidP="00A11152">
            <w:pPr>
              <w:widowControl w:val="0"/>
              <w:jc w:val="center"/>
              <w:rPr>
                <w:color w:val="FF0000"/>
                <w:sz w:val="24"/>
              </w:rPr>
            </w:pP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A742AB" w:rsidRDefault="00ED29CC" w:rsidP="00A11152">
            <w:pPr>
              <w:widowControl w:val="0"/>
              <w:jc w:val="center"/>
              <w:rPr>
                <w:color w:val="FF0000"/>
                <w:sz w:val="24"/>
              </w:rPr>
            </w:pPr>
          </w:p>
        </w:tc>
        <w:tc>
          <w:tcPr>
            <w:tcW w:w="27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A742AB" w:rsidRDefault="00ED29CC" w:rsidP="00A11152">
            <w:pPr>
              <w:widowControl w:val="0"/>
              <w:jc w:val="center"/>
              <w:outlineLvl w:val="2"/>
              <w:rPr>
                <w:b/>
                <w:color w:val="FF0000"/>
                <w:sz w:val="24"/>
              </w:rPr>
            </w:pPr>
          </w:p>
        </w:tc>
        <w:tc>
          <w:tcPr>
            <w:tcW w:w="184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tc>
        <w:tc>
          <w:tcPr>
            <w:tcW w:w="208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tc>
        <w:tc>
          <w:tcPr>
            <w:tcW w:w="157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ED29CC" w:rsidP="00A11152">
            <w:pPr>
              <w:widowControl w:val="0"/>
              <w:spacing w:line="216" w:lineRule="auto"/>
              <w:rPr>
                <w:sz w:val="24"/>
              </w:rPr>
            </w:pPr>
            <w:proofErr w:type="spellStart"/>
            <w:proofErr w:type="gramStart"/>
            <w:r w:rsidRPr="00F61388">
              <w:rPr>
                <w:sz w:val="24"/>
              </w:rPr>
              <w:t>информа-ционная</w:t>
            </w:r>
            <w:proofErr w:type="spellEnd"/>
            <w:proofErr w:type="gramEnd"/>
            <w:r w:rsidRPr="00F61388">
              <w:rPr>
                <w:sz w:val="24"/>
              </w:rPr>
              <w:t xml:space="preserve"> с</w:t>
            </w:r>
            <w:r w:rsidRPr="00F61388">
              <w:rPr>
                <w:sz w:val="24"/>
              </w:rPr>
              <w:t>и</w:t>
            </w:r>
            <w:r w:rsidRPr="00F61388">
              <w:rPr>
                <w:sz w:val="24"/>
              </w:rPr>
              <w:t>стема отсу</w:t>
            </w:r>
            <w:r w:rsidRPr="00F61388">
              <w:rPr>
                <w:sz w:val="24"/>
              </w:rPr>
              <w:t>т</w:t>
            </w:r>
            <w:r w:rsidRPr="00F61388">
              <w:rPr>
                <w:sz w:val="24"/>
              </w:rPr>
              <w:t>ствует</w:t>
            </w:r>
          </w:p>
        </w:tc>
      </w:tr>
      <w:tr w:rsidR="00ED29CC" w:rsidRPr="00F61388" w:rsidTr="00A11152">
        <w:tc>
          <w:tcPr>
            <w:tcW w:w="21541" w:type="dxa"/>
            <w:gridSpan w:val="17"/>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ED29CC" w:rsidP="00A11152">
            <w:pPr>
              <w:widowControl w:val="0"/>
              <w:spacing w:line="264" w:lineRule="auto"/>
              <w:jc w:val="center"/>
              <w:rPr>
                <w:sz w:val="24"/>
              </w:rPr>
            </w:pPr>
            <w:r w:rsidRPr="00F61388">
              <w:rPr>
                <w:sz w:val="24"/>
              </w:rPr>
              <w:t>2. Цель</w:t>
            </w:r>
            <w:r w:rsidR="00864689">
              <w:rPr>
                <w:sz w:val="24"/>
              </w:rPr>
              <w:t xml:space="preserve"> муниципальной</w:t>
            </w:r>
            <w:r w:rsidRPr="00F61388">
              <w:rPr>
                <w:sz w:val="24"/>
              </w:rPr>
              <w:t xml:space="preserve"> программы «Улучшение</w:t>
            </w:r>
          </w:p>
          <w:p w:rsidR="00ED29CC" w:rsidRPr="00F61388" w:rsidRDefault="00ED29CC" w:rsidP="00864689">
            <w:pPr>
              <w:widowControl w:val="0"/>
              <w:spacing w:line="264" w:lineRule="auto"/>
              <w:jc w:val="center"/>
              <w:rPr>
                <w:sz w:val="24"/>
              </w:rPr>
            </w:pPr>
            <w:r w:rsidRPr="00F61388">
              <w:rPr>
                <w:sz w:val="24"/>
              </w:rPr>
              <w:t>жилищных условий к 2030 году не м</w:t>
            </w:r>
            <w:r w:rsidR="00864689">
              <w:rPr>
                <w:sz w:val="24"/>
              </w:rPr>
              <w:t>енее 12</w:t>
            </w:r>
            <w:r w:rsidRPr="00F61388">
              <w:rPr>
                <w:sz w:val="24"/>
              </w:rPr>
              <w:t xml:space="preserve"> семей»</w:t>
            </w:r>
          </w:p>
        </w:tc>
      </w:tr>
      <w:tr w:rsidR="00ED29CC" w:rsidRPr="00F61388" w:rsidTr="00A11152">
        <w:tc>
          <w:tcPr>
            <w:tcW w:w="5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D29CC" w:rsidRPr="00F61388" w:rsidRDefault="00ED29CC" w:rsidP="00A11152">
            <w:pPr>
              <w:widowControl w:val="0"/>
              <w:jc w:val="center"/>
              <w:rPr>
                <w:sz w:val="24"/>
              </w:rPr>
            </w:pPr>
            <w:r w:rsidRPr="00F61388">
              <w:rPr>
                <w:sz w:val="24"/>
              </w:rPr>
              <w:t>2.1.</w:t>
            </w:r>
          </w:p>
        </w:tc>
        <w:tc>
          <w:tcPr>
            <w:tcW w:w="279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ED29CC" w:rsidP="00A11152">
            <w:pPr>
              <w:widowControl w:val="0"/>
              <w:rPr>
                <w:sz w:val="24"/>
              </w:rPr>
            </w:pPr>
            <w:r w:rsidRPr="00F61388">
              <w:rPr>
                <w:sz w:val="24"/>
              </w:rPr>
              <w:t>Количество семей, улу</w:t>
            </w:r>
            <w:r w:rsidRPr="00F61388">
              <w:rPr>
                <w:sz w:val="24"/>
              </w:rPr>
              <w:t>ч</w:t>
            </w:r>
            <w:r w:rsidRPr="00F61388">
              <w:rPr>
                <w:sz w:val="24"/>
              </w:rPr>
              <w:t>шивших жилищные условия</w:t>
            </w:r>
          </w:p>
        </w:tc>
        <w:tc>
          <w:tcPr>
            <w:tcW w:w="96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D29CC" w:rsidRPr="00F61388" w:rsidRDefault="00AB1854" w:rsidP="00A11152">
            <w:pPr>
              <w:widowControl w:val="0"/>
              <w:jc w:val="center"/>
              <w:rPr>
                <w:sz w:val="24"/>
              </w:rPr>
            </w:pPr>
            <w:r>
              <w:rPr>
                <w:sz w:val="24"/>
              </w:rPr>
              <w:t>МП</w:t>
            </w:r>
          </w:p>
        </w:tc>
        <w:tc>
          <w:tcPr>
            <w:tcW w:w="126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D29CC" w:rsidRPr="00F61388" w:rsidRDefault="00ED29CC" w:rsidP="00A11152">
            <w:pPr>
              <w:widowControl w:val="0"/>
              <w:jc w:val="center"/>
              <w:rPr>
                <w:sz w:val="24"/>
              </w:rPr>
            </w:pPr>
            <w:r w:rsidRPr="00F61388">
              <w:rPr>
                <w:sz w:val="24"/>
              </w:rPr>
              <w:t>возрастает</w:t>
            </w:r>
          </w:p>
        </w:tc>
        <w:tc>
          <w:tcPr>
            <w:tcW w:w="11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D29CC" w:rsidRPr="00F61388" w:rsidRDefault="00211788" w:rsidP="00A11152">
            <w:pPr>
              <w:widowControl w:val="0"/>
              <w:jc w:val="center"/>
              <w:rPr>
                <w:sz w:val="24"/>
              </w:rPr>
            </w:pPr>
            <w:r>
              <w:rPr>
                <w:sz w:val="24"/>
              </w:rPr>
              <w:t xml:space="preserve">тыс. </w:t>
            </w:r>
            <w:r w:rsidR="00ED29CC" w:rsidRPr="00F61388">
              <w:rPr>
                <w:sz w:val="24"/>
              </w:rPr>
              <w:t>с</w:t>
            </w:r>
            <w:r w:rsidR="00ED29CC" w:rsidRPr="00F61388">
              <w:rPr>
                <w:sz w:val="24"/>
              </w:rPr>
              <w:t>е</w:t>
            </w:r>
            <w:r w:rsidR="00ED29CC" w:rsidRPr="00F61388">
              <w:rPr>
                <w:sz w:val="24"/>
              </w:rPr>
              <w:t>мей</w:t>
            </w:r>
          </w:p>
        </w:tc>
        <w:tc>
          <w:tcPr>
            <w:tcW w:w="1219"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D29CC" w:rsidRPr="00F61388" w:rsidRDefault="00ED29CC" w:rsidP="00A11152">
            <w:pPr>
              <w:widowControl w:val="0"/>
              <w:jc w:val="center"/>
              <w:rPr>
                <w:sz w:val="24"/>
              </w:rPr>
            </w:pPr>
            <w:proofErr w:type="spellStart"/>
            <w:proofErr w:type="gramStart"/>
            <w:r w:rsidRPr="00F61388">
              <w:rPr>
                <w:sz w:val="24"/>
              </w:rPr>
              <w:t>ведомст</w:t>
            </w:r>
            <w:proofErr w:type="spellEnd"/>
            <w:r w:rsidRPr="00F61388">
              <w:rPr>
                <w:sz w:val="24"/>
              </w:rPr>
              <w:t>-венный</w:t>
            </w:r>
            <w:proofErr w:type="gramEnd"/>
          </w:p>
        </w:tc>
        <w:tc>
          <w:tcPr>
            <w:tcW w:w="10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D29CC" w:rsidRPr="00F61388" w:rsidRDefault="00100AC5" w:rsidP="00A11152">
            <w:pPr>
              <w:widowControl w:val="0"/>
              <w:jc w:val="center"/>
              <w:rPr>
                <w:spacing w:val="-20"/>
                <w:sz w:val="24"/>
              </w:rPr>
            </w:pPr>
            <w:r>
              <w:rPr>
                <w:spacing w:val="-20"/>
                <w:sz w:val="24"/>
              </w:rPr>
              <w:t>2</w:t>
            </w:r>
          </w:p>
        </w:tc>
        <w:tc>
          <w:tcPr>
            <w:tcW w:w="7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D29CC" w:rsidRPr="00F61388" w:rsidRDefault="00ED29CC" w:rsidP="00864689">
            <w:pPr>
              <w:widowControl w:val="0"/>
              <w:jc w:val="center"/>
              <w:rPr>
                <w:sz w:val="24"/>
              </w:rPr>
            </w:pPr>
            <w:r w:rsidRPr="00F61388">
              <w:rPr>
                <w:sz w:val="24"/>
              </w:rPr>
              <w:t>202</w:t>
            </w:r>
            <w:r w:rsidR="00864689">
              <w:rPr>
                <w:sz w:val="24"/>
              </w:rPr>
              <w:t>3</w:t>
            </w:r>
          </w:p>
        </w:tc>
        <w:tc>
          <w:tcPr>
            <w:tcW w:w="82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D29CC" w:rsidRPr="00F61388" w:rsidRDefault="00211788" w:rsidP="00C6682E">
            <w:pPr>
              <w:widowControl w:val="0"/>
              <w:jc w:val="center"/>
              <w:rPr>
                <w:sz w:val="24"/>
              </w:rPr>
            </w:pPr>
            <w:r>
              <w:rPr>
                <w:sz w:val="24"/>
              </w:rPr>
              <w:t>0,00</w:t>
            </w:r>
            <w:r w:rsidR="00C6682E">
              <w:rPr>
                <w:sz w:val="24"/>
              </w:rPr>
              <w:t>2</w:t>
            </w:r>
          </w:p>
        </w:tc>
        <w:tc>
          <w:tcPr>
            <w:tcW w:w="89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D29CC" w:rsidRPr="00F61388" w:rsidRDefault="00211788" w:rsidP="00100AC5">
            <w:pPr>
              <w:widowControl w:val="0"/>
              <w:jc w:val="center"/>
              <w:rPr>
                <w:sz w:val="24"/>
              </w:rPr>
            </w:pPr>
            <w:r>
              <w:rPr>
                <w:sz w:val="24"/>
              </w:rPr>
              <w:t>0,00</w:t>
            </w:r>
            <w:r w:rsidR="00100AC5">
              <w:rPr>
                <w:sz w:val="24"/>
              </w:rPr>
              <w:t>2</w:t>
            </w:r>
          </w:p>
        </w:tc>
        <w:tc>
          <w:tcPr>
            <w:tcW w:w="8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D29CC" w:rsidRPr="00F61388" w:rsidRDefault="00211788" w:rsidP="00100AC5">
            <w:pPr>
              <w:widowControl w:val="0"/>
              <w:jc w:val="center"/>
              <w:rPr>
                <w:sz w:val="24"/>
              </w:rPr>
            </w:pPr>
            <w:r>
              <w:rPr>
                <w:sz w:val="24"/>
              </w:rPr>
              <w:t>0,00</w:t>
            </w:r>
            <w:r w:rsidR="00100AC5">
              <w:rPr>
                <w:sz w:val="24"/>
              </w:rPr>
              <w:t>2</w:t>
            </w:r>
          </w:p>
        </w:tc>
        <w:tc>
          <w:tcPr>
            <w:tcW w:w="86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D29CC" w:rsidRPr="00F61388" w:rsidRDefault="00211788" w:rsidP="00100AC5">
            <w:pPr>
              <w:widowControl w:val="0"/>
              <w:jc w:val="center"/>
              <w:rPr>
                <w:sz w:val="24"/>
              </w:rPr>
            </w:pPr>
            <w:r>
              <w:rPr>
                <w:sz w:val="24"/>
              </w:rPr>
              <w:t>0,00</w:t>
            </w:r>
            <w:r w:rsidR="00100AC5">
              <w:rPr>
                <w:sz w:val="24"/>
              </w:rPr>
              <w:t>2</w:t>
            </w:r>
          </w:p>
        </w:tc>
        <w:tc>
          <w:tcPr>
            <w:tcW w:w="27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AB1854" w:rsidP="006560AF">
            <w:pPr>
              <w:widowControl w:val="0"/>
              <w:rPr>
                <w:sz w:val="24"/>
              </w:rPr>
            </w:pPr>
            <w:r>
              <w:rPr>
                <w:sz w:val="24"/>
              </w:rPr>
              <w:t>муниципальная</w:t>
            </w:r>
            <w:r w:rsidR="00ED29CC" w:rsidRPr="00F61388">
              <w:rPr>
                <w:sz w:val="24"/>
              </w:rPr>
              <w:t xml:space="preserve"> програ</w:t>
            </w:r>
            <w:r w:rsidR="00ED29CC" w:rsidRPr="00F61388">
              <w:rPr>
                <w:sz w:val="24"/>
              </w:rPr>
              <w:t>м</w:t>
            </w:r>
            <w:r w:rsidR="00ED29CC" w:rsidRPr="00F61388">
              <w:rPr>
                <w:sz w:val="24"/>
              </w:rPr>
              <w:t xml:space="preserve">ма </w:t>
            </w:r>
            <w:r>
              <w:rPr>
                <w:sz w:val="24"/>
              </w:rPr>
              <w:t>Песчанокопского ра</w:t>
            </w:r>
            <w:r>
              <w:rPr>
                <w:sz w:val="24"/>
              </w:rPr>
              <w:t>й</w:t>
            </w:r>
            <w:r>
              <w:rPr>
                <w:sz w:val="24"/>
              </w:rPr>
              <w:t>она «Территориальное планирование и обе</w:t>
            </w:r>
            <w:r w:rsidR="006560AF">
              <w:rPr>
                <w:sz w:val="24"/>
              </w:rPr>
              <w:t>сп</w:t>
            </w:r>
            <w:r w:rsidR="006560AF">
              <w:rPr>
                <w:sz w:val="24"/>
              </w:rPr>
              <w:t>е</w:t>
            </w:r>
            <w:r w:rsidR="006560AF">
              <w:rPr>
                <w:sz w:val="24"/>
              </w:rPr>
              <w:t>чение доступным и ко</w:t>
            </w:r>
            <w:r w:rsidR="006560AF">
              <w:rPr>
                <w:sz w:val="24"/>
              </w:rPr>
              <w:t>м</w:t>
            </w:r>
            <w:r w:rsidR="006560AF">
              <w:rPr>
                <w:sz w:val="24"/>
              </w:rPr>
              <w:t>фортным жильем насел</w:t>
            </w:r>
            <w:r w:rsidR="006560AF">
              <w:rPr>
                <w:sz w:val="24"/>
              </w:rPr>
              <w:t>е</w:t>
            </w:r>
            <w:r w:rsidR="006560AF">
              <w:rPr>
                <w:sz w:val="24"/>
              </w:rPr>
              <w:t>ния Песчанокопского района»</w:t>
            </w:r>
            <w:r w:rsidR="00ED29CC" w:rsidRPr="00F61388">
              <w:rPr>
                <w:sz w:val="24"/>
              </w:rPr>
              <w:t xml:space="preserve"> </w:t>
            </w:r>
          </w:p>
        </w:tc>
        <w:tc>
          <w:tcPr>
            <w:tcW w:w="184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D29CC" w:rsidRPr="00F61388" w:rsidRDefault="00211788" w:rsidP="00211788">
            <w:pPr>
              <w:widowControl w:val="0"/>
              <w:spacing w:line="216" w:lineRule="auto"/>
              <w:rPr>
                <w:sz w:val="24"/>
              </w:rPr>
            </w:pPr>
            <w:r>
              <w:rPr>
                <w:sz w:val="24"/>
              </w:rPr>
              <w:t>Администрация Песчанокопск</w:t>
            </w:r>
            <w:r>
              <w:rPr>
                <w:sz w:val="24"/>
              </w:rPr>
              <w:t>о</w:t>
            </w:r>
            <w:r>
              <w:rPr>
                <w:sz w:val="24"/>
              </w:rPr>
              <w:t>го района</w:t>
            </w:r>
          </w:p>
        </w:tc>
        <w:tc>
          <w:tcPr>
            <w:tcW w:w="208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ED29CC" w:rsidP="00A11152">
            <w:pPr>
              <w:widowControl w:val="0"/>
              <w:rPr>
                <w:sz w:val="24"/>
              </w:rPr>
            </w:pPr>
            <w:r w:rsidRPr="00F61388">
              <w:rPr>
                <w:sz w:val="24"/>
              </w:rPr>
              <w:t>улучшение ж</w:t>
            </w:r>
            <w:r w:rsidRPr="00F61388">
              <w:rPr>
                <w:sz w:val="24"/>
              </w:rPr>
              <w:t>и</w:t>
            </w:r>
            <w:r w:rsidRPr="00F61388">
              <w:rPr>
                <w:sz w:val="24"/>
              </w:rPr>
              <w:t xml:space="preserve">лищных условий не менее </w:t>
            </w:r>
            <w:r w:rsidR="00211788">
              <w:rPr>
                <w:sz w:val="24"/>
              </w:rPr>
              <w:t>1</w:t>
            </w:r>
            <w:r w:rsidRPr="00F61388">
              <w:rPr>
                <w:sz w:val="24"/>
              </w:rPr>
              <w:t xml:space="preserve"> сем</w:t>
            </w:r>
            <w:r w:rsidR="00211788">
              <w:rPr>
                <w:sz w:val="24"/>
              </w:rPr>
              <w:t>ьи</w:t>
            </w:r>
            <w:r w:rsidRPr="00F61388">
              <w:rPr>
                <w:sz w:val="24"/>
              </w:rPr>
              <w:t xml:space="preserve"> ежегодно </w:t>
            </w:r>
          </w:p>
          <w:p w:rsidR="00AB1854" w:rsidRPr="00F61388" w:rsidRDefault="00AB1854" w:rsidP="00AB1854">
            <w:pPr>
              <w:widowControl w:val="0"/>
              <w:rPr>
                <w:sz w:val="24"/>
              </w:rPr>
            </w:pPr>
          </w:p>
          <w:p w:rsidR="00ED29CC" w:rsidRPr="00F61388" w:rsidRDefault="00ED29CC" w:rsidP="00A11152">
            <w:pPr>
              <w:widowControl w:val="0"/>
              <w:rPr>
                <w:sz w:val="24"/>
              </w:rPr>
            </w:pPr>
          </w:p>
        </w:tc>
        <w:tc>
          <w:tcPr>
            <w:tcW w:w="157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ED29CC" w:rsidP="00A11152">
            <w:pPr>
              <w:widowControl w:val="0"/>
              <w:rPr>
                <w:sz w:val="24"/>
              </w:rPr>
            </w:pPr>
            <w:proofErr w:type="spellStart"/>
            <w:proofErr w:type="gramStart"/>
            <w:r w:rsidRPr="00F61388">
              <w:rPr>
                <w:sz w:val="24"/>
              </w:rPr>
              <w:t>информа-ционная</w:t>
            </w:r>
            <w:proofErr w:type="spellEnd"/>
            <w:proofErr w:type="gramEnd"/>
            <w:r w:rsidRPr="00F61388">
              <w:rPr>
                <w:sz w:val="24"/>
              </w:rPr>
              <w:t xml:space="preserve"> с</w:t>
            </w:r>
            <w:r w:rsidRPr="00F61388">
              <w:rPr>
                <w:sz w:val="24"/>
              </w:rPr>
              <w:t>и</w:t>
            </w:r>
            <w:r w:rsidRPr="00F61388">
              <w:rPr>
                <w:sz w:val="24"/>
              </w:rPr>
              <w:t>стема отсу</w:t>
            </w:r>
            <w:r w:rsidRPr="00F61388">
              <w:rPr>
                <w:sz w:val="24"/>
              </w:rPr>
              <w:t>т</w:t>
            </w:r>
            <w:r w:rsidRPr="00F61388">
              <w:rPr>
                <w:sz w:val="24"/>
              </w:rPr>
              <w:t>ствует</w:t>
            </w:r>
          </w:p>
        </w:tc>
      </w:tr>
      <w:tr w:rsidR="00ED29CC" w:rsidRPr="00F61388" w:rsidTr="00A11152">
        <w:tc>
          <w:tcPr>
            <w:tcW w:w="5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D29CC" w:rsidRPr="00F61388" w:rsidRDefault="00ED29CC" w:rsidP="00A11152">
            <w:pPr>
              <w:widowControl w:val="0"/>
              <w:spacing w:line="264" w:lineRule="auto"/>
              <w:jc w:val="center"/>
              <w:rPr>
                <w:sz w:val="24"/>
              </w:rPr>
            </w:pPr>
            <w:r w:rsidRPr="00F61388">
              <w:rPr>
                <w:sz w:val="24"/>
              </w:rPr>
              <w:t>2.2.</w:t>
            </w:r>
          </w:p>
        </w:tc>
        <w:tc>
          <w:tcPr>
            <w:tcW w:w="279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ED29CC" w:rsidP="00A11152">
            <w:pPr>
              <w:widowControl w:val="0"/>
              <w:spacing w:line="264" w:lineRule="auto"/>
              <w:rPr>
                <w:sz w:val="24"/>
              </w:rPr>
            </w:pPr>
            <w:r w:rsidRPr="00F61388">
              <w:rPr>
                <w:sz w:val="24"/>
              </w:rPr>
              <w:t>Количество семей о</w:t>
            </w:r>
            <w:r w:rsidRPr="00F61388">
              <w:rPr>
                <w:sz w:val="24"/>
              </w:rPr>
              <w:t>т</w:t>
            </w:r>
            <w:r w:rsidRPr="00F61388">
              <w:rPr>
                <w:sz w:val="24"/>
              </w:rPr>
              <w:t>дельных категорий гра</w:t>
            </w:r>
            <w:r w:rsidRPr="00F61388">
              <w:rPr>
                <w:sz w:val="24"/>
              </w:rPr>
              <w:t>ж</w:t>
            </w:r>
            <w:r w:rsidRPr="00F61388">
              <w:rPr>
                <w:sz w:val="24"/>
              </w:rPr>
              <w:t>дан Российской Федер</w:t>
            </w:r>
            <w:r w:rsidRPr="00F61388">
              <w:rPr>
                <w:sz w:val="24"/>
              </w:rPr>
              <w:t>а</w:t>
            </w:r>
            <w:r w:rsidRPr="00F61388">
              <w:rPr>
                <w:sz w:val="24"/>
              </w:rPr>
              <w:t>ции, обеспеченных жил</w:t>
            </w:r>
            <w:r w:rsidRPr="00F61388">
              <w:rPr>
                <w:sz w:val="24"/>
              </w:rPr>
              <w:t>ь</w:t>
            </w:r>
            <w:r w:rsidRPr="00F61388">
              <w:rPr>
                <w:sz w:val="24"/>
              </w:rPr>
              <w:t>ем</w:t>
            </w:r>
          </w:p>
        </w:tc>
        <w:tc>
          <w:tcPr>
            <w:tcW w:w="96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D29CC" w:rsidRPr="00F61388" w:rsidRDefault="00AB1854" w:rsidP="00A11152">
            <w:pPr>
              <w:widowControl w:val="0"/>
              <w:spacing w:line="264" w:lineRule="auto"/>
              <w:jc w:val="center"/>
              <w:rPr>
                <w:sz w:val="24"/>
              </w:rPr>
            </w:pPr>
            <w:r>
              <w:rPr>
                <w:sz w:val="24"/>
              </w:rPr>
              <w:t>МП</w:t>
            </w:r>
          </w:p>
        </w:tc>
        <w:tc>
          <w:tcPr>
            <w:tcW w:w="126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D29CC" w:rsidRPr="00F61388" w:rsidRDefault="00ED29CC" w:rsidP="00A11152">
            <w:pPr>
              <w:widowControl w:val="0"/>
              <w:spacing w:line="264" w:lineRule="auto"/>
              <w:jc w:val="center"/>
              <w:rPr>
                <w:sz w:val="24"/>
              </w:rPr>
            </w:pPr>
            <w:r w:rsidRPr="00F61388">
              <w:rPr>
                <w:sz w:val="24"/>
              </w:rPr>
              <w:t>возрастает</w:t>
            </w:r>
          </w:p>
        </w:tc>
        <w:tc>
          <w:tcPr>
            <w:tcW w:w="11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D29CC" w:rsidRPr="00F61388" w:rsidRDefault="00ED29CC" w:rsidP="00A11152">
            <w:pPr>
              <w:widowControl w:val="0"/>
              <w:spacing w:line="264" w:lineRule="auto"/>
              <w:jc w:val="center"/>
              <w:rPr>
                <w:sz w:val="24"/>
              </w:rPr>
            </w:pPr>
            <w:r w:rsidRPr="00F61388">
              <w:rPr>
                <w:sz w:val="24"/>
              </w:rPr>
              <w:t>тыс. с</w:t>
            </w:r>
            <w:r w:rsidRPr="00F61388">
              <w:rPr>
                <w:sz w:val="24"/>
              </w:rPr>
              <w:t>е</w:t>
            </w:r>
            <w:r w:rsidRPr="00F61388">
              <w:rPr>
                <w:sz w:val="24"/>
              </w:rPr>
              <w:t>мей</w:t>
            </w:r>
          </w:p>
        </w:tc>
        <w:tc>
          <w:tcPr>
            <w:tcW w:w="1219"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D29CC" w:rsidRPr="00F61388" w:rsidRDefault="00ED29CC" w:rsidP="00A11152">
            <w:pPr>
              <w:widowControl w:val="0"/>
              <w:spacing w:line="264" w:lineRule="auto"/>
              <w:jc w:val="center"/>
              <w:rPr>
                <w:sz w:val="24"/>
              </w:rPr>
            </w:pPr>
            <w:proofErr w:type="spellStart"/>
            <w:proofErr w:type="gramStart"/>
            <w:r w:rsidRPr="00F61388">
              <w:rPr>
                <w:sz w:val="24"/>
              </w:rPr>
              <w:t>ведомст</w:t>
            </w:r>
            <w:proofErr w:type="spellEnd"/>
            <w:r w:rsidRPr="00F61388">
              <w:rPr>
                <w:sz w:val="24"/>
              </w:rPr>
              <w:t>-венный</w:t>
            </w:r>
            <w:proofErr w:type="gramEnd"/>
          </w:p>
        </w:tc>
        <w:tc>
          <w:tcPr>
            <w:tcW w:w="10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D29CC" w:rsidRPr="00F61388" w:rsidRDefault="00211788" w:rsidP="00A11152">
            <w:pPr>
              <w:widowControl w:val="0"/>
              <w:spacing w:line="264" w:lineRule="auto"/>
              <w:jc w:val="center"/>
              <w:rPr>
                <w:spacing w:val="-20"/>
                <w:sz w:val="24"/>
              </w:rPr>
            </w:pPr>
            <w:r>
              <w:rPr>
                <w:spacing w:val="-20"/>
                <w:sz w:val="24"/>
              </w:rPr>
              <w:t>0,001</w:t>
            </w:r>
          </w:p>
        </w:tc>
        <w:tc>
          <w:tcPr>
            <w:tcW w:w="7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D29CC" w:rsidRPr="00F61388" w:rsidRDefault="00ED29CC" w:rsidP="00211788">
            <w:pPr>
              <w:widowControl w:val="0"/>
              <w:spacing w:line="264" w:lineRule="auto"/>
              <w:jc w:val="center"/>
              <w:rPr>
                <w:sz w:val="24"/>
              </w:rPr>
            </w:pPr>
            <w:r w:rsidRPr="00F61388">
              <w:rPr>
                <w:sz w:val="24"/>
              </w:rPr>
              <w:t>202</w:t>
            </w:r>
            <w:r w:rsidR="00211788">
              <w:rPr>
                <w:sz w:val="24"/>
              </w:rPr>
              <w:t>3</w:t>
            </w:r>
          </w:p>
        </w:tc>
        <w:tc>
          <w:tcPr>
            <w:tcW w:w="82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D29CC" w:rsidRPr="00F61388" w:rsidRDefault="00211788" w:rsidP="00C6682E">
            <w:pPr>
              <w:widowControl w:val="0"/>
              <w:spacing w:line="264" w:lineRule="auto"/>
              <w:jc w:val="center"/>
              <w:rPr>
                <w:sz w:val="24"/>
              </w:rPr>
            </w:pPr>
            <w:r>
              <w:rPr>
                <w:sz w:val="24"/>
              </w:rPr>
              <w:t>0,00</w:t>
            </w:r>
            <w:r w:rsidR="00C6682E">
              <w:rPr>
                <w:sz w:val="24"/>
              </w:rPr>
              <w:t>1</w:t>
            </w:r>
          </w:p>
        </w:tc>
        <w:tc>
          <w:tcPr>
            <w:tcW w:w="89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D29CC" w:rsidRPr="00F61388" w:rsidRDefault="00ED29CC" w:rsidP="00211788">
            <w:pPr>
              <w:widowControl w:val="0"/>
              <w:spacing w:line="264" w:lineRule="auto"/>
              <w:jc w:val="center"/>
              <w:rPr>
                <w:sz w:val="24"/>
              </w:rPr>
            </w:pPr>
            <w:r w:rsidRPr="00F61388">
              <w:rPr>
                <w:sz w:val="24"/>
              </w:rPr>
              <w:t>0,</w:t>
            </w:r>
            <w:r w:rsidR="00211788">
              <w:rPr>
                <w:sz w:val="24"/>
              </w:rPr>
              <w:t>001</w:t>
            </w:r>
          </w:p>
        </w:tc>
        <w:tc>
          <w:tcPr>
            <w:tcW w:w="8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D29CC" w:rsidRPr="00F61388" w:rsidRDefault="00ED29CC" w:rsidP="00211788">
            <w:pPr>
              <w:widowControl w:val="0"/>
              <w:spacing w:line="264" w:lineRule="auto"/>
              <w:jc w:val="center"/>
              <w:rPr>
                <w:sz w:val="24"/>
              </w:rPr>
            </w:pPr>
            <w:r w:rsidRPr="00F61388">
              <w:rPr>
                <w:sz w:val="24"/>
              </w:rPr>
              <w:t>0,</w:t>
            </w:r>
            <w:r w:rsidR="00211788">
              <w:rPr>
                <w:sz w:val="24"/>
              </w:rPr>
              <w:t>001</w:t>
            </w:r>
          </w:p>
        </w:tc>
        <w:tc>
          <w:tcPr>
            <w:tcW w:w="86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D29CC" w:rsidRPr="00F61388" w:rsidRDefault="00ED29CC" w:rsidP="00211788">
            <w:pPr>
              <w:widowControl w:val="0"/>
              <w:spacing w:line="264" w:lineRule="auto"/>
              <w:jc w:val="center"/>
              <w:rPr>
                <w:sz w:val="24"/>
              </w:rPr>
            </w:pPr>
            <w:r w:rsidRPr="00F61388">
              <w:rPr>
                <w:sz w:val="24"/>
              </w:rPr>
              <w:t>0,</w:t>
            </w:r>
            <w:r w:rsidR="00211788">
              <w:rPr>
                <w:sz w:val="24"/>
              </w:rPr>
              <w:t>001</w:t>
            </w:r>
          </w:p>
        </w:tc>
        <w:tc>
          <w:tcPr>
            <w:tcW w:w="27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6560AF" w:rsidP="00A11152">
            <w:pPr>
              <w:widowControl w:val="0"/>
              <w:spacing w:line="264" w:lineRule="auto"/>
              <w:rPr>
                <w:sz w:val="24"/>
              </w:rPr>
            </w:pPr>
            <w:r>
              <w:rPr>
                <w:sz w:val="24"/>
              </w:rPr>
              <w:t>муниципальная</w:t>
            </w:r>
            <w:r w:rsidRPr="00F61388">
              <w:rPr>
                <w:sz w:val="24"/>
              </w:rPr>
              <w:t xml:space="preserve"> програ</w:t>
            </w:r>
            <w:r w:rsidRPr="00F61388">
              <w:rPr>
                <w:sz w:val="24"/>
              </w:rPr>
              <w:t>м</w:t>
            </w:r>
            <w:r w:rsidRPr="00F61388">
              <w:rPr>
                <w:sz w:val="24"/>
              </w:rPr>
              <w:t xml:space="preserve">ма </w:t>
            </w:r>
            <w:r>
              <w:rPr>
                <w:sz w:val="24"/>
              </w:rPr>
              <w:t>Песчанокопского ра</w:t>
            </w:r>
            <w:r>
              <w:rPr>
                <w:sz w:val="24"/>
              </w:rPr>
              <w:t>й</w:t>
            </w:r>
            <w:r>
              <w:rPr>
                <w:sz w:val="24"/>
              </w:rPr>
              <w:t>она «Территориальное планирование и обесп</w:t>
            </w:r>
            <w:r>
              <w:rPr>
                <w:sz w:val="24"/>
              </w:rPr>
              <w:t>е</w:t>
            </w:r>
            <w:r>
              <w:rPr>
                <w:sz w:val="24"/>
              </w:rPr>
              <w:t>чение доступным и ко</w:t>
            </w:r>
            <w:r>
              <w:rPr>
                <w:sz w:val="24"/>
              </w:rPr>
              <w:t>м</w:t>
            </w:r>
            <w:r>
              <w:rPr>
                <w:sz w:val="24"/>
              </w:rPr>
              <w:t>фортным жильем насел</w:t>
            </w:r>
            <w:r>
              <w:rPr>
                <w:sz w:val="24"/>
              </w:rPr>
              <w:t>е</w:t>
            </w:r>
            <w:r>
              <w:rPr>
                <w:sz w:val="24"/>
              </w:rPr>
              <w:t>ния Песчанокопского района»</w:t>
            </w:r>
          </w:p>
        </w:tc>
        <w:tc>
          <w:tcPr>
            <w:tcW w:w="184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D29CC" w:rsidRPr="00F61388" w:rsidRDefault="00ED29CC" w:rsidP="00A11152"/>
        </w:tc>
        <w:tc>
          <w:tcPr>
            <w:tcW w:w="20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ED29CC" w:rsidP="00A11152"/>
        </w:tc>
        <w:tc>
          <w:tcPr>
            <w:tcW w:w="157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ED29CC" w:rsidP="00A11152">
            <w:pPr>
              <w:widowControl w:val="0"/>
              <w:spacing w:line="264" w:lineRule="auto"/>
              <w:rPr>
                <w:sz w:val="24"/>
              </w:rPr>
            </w:pPr>
            <w:proofErr w:type="spellStart"/>
            <w:proofErr w:type="gramStart"/>
            <w:r w:rsidRPr="00F61388">
              <w:rPr>
                <w:sz w:val="24"/>
              </w:rPr>
              <w:t>информа-ционная</w:t>
            </w:r>
            <w:proofErr w:type="spellEnd"/>
            <w:proofErr w:type="gramEnd"/>
            <w:r w:rsidRPr="00F61388">
              <w:rPr>
                <w:sz w:val="24"/>
              </w:rPr>
              <w:t xml:space="preserve"> с</w:t>
            </w:r>
            <w:r w:rsidRPr="00F61388">
              <w:rPr>
                <w:sz w:val="24"/>
              </w:rPr>
              <w:t>и</w:t>
            </w:r>
            <w:r w:rsidRPr="00F61388">
              <w:rPr>
                <w:sz w:val="24"/>
              </w:rPr>
              <w:t>стема отсу</w:t>
            </w:r>
            <w:r w:rsidRPr="00F61388">
              <w:rPr>
                <w:sz w:val="24"/>
              </w:rPr>
              <w:t>т</w:t>
            </w:r>
            <w:r w:rsidRPr="00F61388">
              <w:rPr>
                <w:sz w:val="24"/>
              </w:rPr>
              <w:t>ствует</w:t>
            </w:r>
          </w:p>
        </w:tc>
      </w:tr>
      <w:tr w:rsidR="00ED29CC" w:rsidRPr="00F61388" w:rsidTr="00A11152">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ED29CC" w:rsidP="00A11152">
            <w:pPr>
              <w:widowControl w:val="0"/>
              <w:spacing w:line="264" w:lineRule="auto"/>
              <w:jc w:val="center"/>
              <w:rPr>
                <w:sz w:val="24"/>
              </w:rPr>
            </w:pPr>
            <w:r w:rsidRPr="00F61388">
              <w:rPr>
                <w:sz w:val="24"/>
              </w:rPr>
              <w:t>2.3.</w:t>
            </w:r>
          </w:p>
        </w:tc>
        <w:tc>
          <w:tcPr>
            <w:tcW w:w="279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ED29CC" w:rsidP="00A11152">
            <w:pPr>
              <w:widowControl w:val="0"/>
              <w:spacing w:line="264" w:lineRule="auto"/>
              <w:rPr>
                <w:sz w:val="24"/>
              </w:rPr>
            </w:pPr>
            <w:r w:rsidRPr="00F61388">
              <w:rPr>
                <w:sz w:val="24"/>
              </w:rPr>
              <w:t>Доля молодых семей, р</w:t>
            </w:r>
            <w:r w:rsidRPr="00F61388">
              <w:rPr>
                <w:sz w:val="24"/>
              </w:rPr>
              <w:t>е</w:t>
            </w:r>
            <w:r w:rsidRPr="00F61388">
              <w:rPr>
                <w:sz w:val="24"/>
              </w:rPr>
              <w:t>ализовавших свое право на получение госуда</w:t>
            </w:r>
            <w:r w:rsidRPr="00F61388">
              <w:rPr>
                <w:sz w:val="24"/>
              </w:rPr>
              <w:t>р</w:t>
            </w:r>
            <w:r w:rsidRPr="00F61388">
              <w:rPr>
                <w:sz w:val="24"/>
              </w:rPr>
              <w:t>ственной поддержки в улучшении жилищных условий, в общем кол</w:t>
            </w:r>
            <w:r w:rsidRPr="00F61388">
              <w:rPr>
                <w:sz w:val="24"/>
              </w:rPr>
              <w:t>и</w:t>
            </w:r>
            <w:r w:rsidRPr="00F61388">
              <w:rPr>
                <w:sz w:val="24"/>
              </w:rPr>
              <w:t xml:space="preserve">честве молодых семей – </w:t>
            </w:r>
            <w:r w:rsidRPr="00F61388">
              <w:rPr>
                <w:sz w:val="24"/>
              </w:rPr>
              <w:lastRenderedPageBreak/>
              <w:t xml:space="preserve">претендентов на получение </w:t>
            </w:r>
          </w:p>
          <w:p w:rsidR="00ED29CC" w:rsidRPr="00F61388" w:rsidRDefault="00ED29CC" w:rsidP="00A11152">
            <w:pPr>
              <w:widowControl w:val="0"/>
              <w:spacing w:line="264" w:lineRule="auto"/>
              <w:rPr>
                <w:sz w:val="24"/>
              </w:rPr>
            </w:pPr>
            <w:r w:rsidRPr="00F61388">
              <w:rPr>
                <w:sz w:val="24"/>
              </w:rPr>
              <w:t>социальных выплат</w:t>
            </w: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1C1998" w:rsidP="00A11152">
            <w:pPr>
              <w:widowControl w:val="0"/>
              <w:spacing w:line="264" w:lineRule="auto"/>
              <w:jc w:val="center"/>
              <w:rPr>
                <w:sz w:val="24"/>
              </w:rPr>
            </w:pPr>
            <w:r>
              <w:rPr>
                <w:sz w:val="24"/>
              </w:rPr>
              <w:lastRenderedPageBreak/>
              <w:t>М</w:t>
            </w:r>
            <w:r w:rsidR="00ED29CC" w:rsidRPr="00F61388">
              <w:rPr>
                <w:sz w:val="24"/>
              </w:rPr>
              <w:t xml:space="preserve">П </w:t>
            </w:r>
          </w:p>
        </w:tc>
        <w:tc>
          <w:tcPr>
            <w:tcW w:w="126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ED29CC" w:rsidP="00A11152">
            <w:pPr>
              <w:widowControl w:val="0"/>
              <w:spacing w:line="264" w:lineRule="auto"/>
              <w:jc w:val="center"/>
              <w:rPr>
                <w:sz w:val="24"/>
              </w:rPr>
            </w:pPr>
            <w:r w:rsidRPr="00F61388">
              <w:rPr>
                <w:sz w:val="24"/>
              </w:rPr>
              <w:t>возрастает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ED29CC" w:rsidP="00A11152">
            <w:pPr>
              <w:widowControl w:val="0"/>
              <w:spacing w:line="264" w:lineRule="auto"/>
              <w:jc w:val="center"/>
              <w:rPr>
                <w:sz w:val="24"/>
              </w:rPr>
            </w:pPr>
            <w:proofErr w:type="spellStart"/>
            <w:proofErr w:type="gramStart"/>
            <w:r w:rsidRPr="00F61388">
              <w:rPr>
                <w:sz w:val="24"/>
              </w:rPr>
              <w:t>процен-тов</w:t>
            </w:r>
            <w:proofErr w:type="spellEnd"/>
            <w:proofErr w:type="gramEnd"/>
          </w:p>
        </w:tc>
        <w:tc>
          <w:tcPr>
            <w:tcW w:w="12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ED29CC" w:rsidP="00A11152">
            <w:pPr>
              <w:widowControl w:val="0"/>
              <w:spacing w:line="264" w:lineRule="auto"/>
              <w:jc w:val="center"/>
              <w:rPr>
                <w:sz w:val="24"/>
              </w:rPr>
            </w:pPr>
            <w:proofErr w:type="spellStart"/>
            <w:proofErr w:type="gramStart"/>
            <w:r w:rsidRPr="00F61388">
              <w:rPr>
                <w:sz w:val="24"/>
              </w:rPr>
              <w:t>ведомст</w:t>
            </w:r>
            <w:proofErr w:type="spellEnd"/>
            <w:r w:rsidRPr="00F61388">
              <w:rPr>
                <w:sz w:val="24"/>
              </w:rPr>
              <w:t>-венный</w:t>
            </w:r>
            <w:proofErr w:type="gramEnd"/>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6560AF" w:rsidP="006560AF">
            <w:pPr>
              <w:widowControl w:val="0"/>
              <w:spacing w:line="264" w:lineRule="auto"/>
              <w:jc w:val="center"/>
              <w:rPr>
                <w:spacing w:val="-20"/>
                <w:sz w:val="24"/>
              </w:rPr>
            </w:pPr>
            <w:r>
              <w:rPr>
                <w:spacing w:val="-20"/>
                <w:sz w:val="24"/>
              </w:rPr>
              <w:t>100</w:t>
            </w:r>
            <w:r w:rsidR="00ED29CC" w:rsidRPr="00F61388">
              <w:rPr>
                <w:spacing w:val="-20"/>
                <w:sz w:val="24"/>
              </w:rPr>
              <w:t>,</w:t>
            </w:r>
            <w:r>
              <w:rPr>
                <w:spacing w:val="-20"/>
                <w:sz w:val="24"/>
              </w:rPr>
              <w:t>0</w:t>
            </w:r>
          </w:p>
        </w:tc>
        <w:tc>
          <w:tcPr>
            <w:tcW w:w="7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ED29CC" w:rsidP="00211788">
            <w:pPr>
              <w:widowControl w:val="0"/>
              <w:spacing w:line="264" w:lineRule="auto"/>
              <w:jc w:val="center"/>
              <w:rPr>
                <w:sz w:val="24"/>
              </w:rPr>
            </w:pPr>
            <w:r w:rsidRPr="00F61388">
              <w:rPr>
                <w:sz w:val="24"/>
              </w:rPr>
              <w:t>202</w:t>
            </w:r>
            <w:r w:rsidR="00211788">
              <w:rPr>
                <w:sz w:val="24"/>
              </w:rPr>
              <w:t>3</w:t>
            </w:r>
          </w:p>
        </w:tc>
        <w:tc>
          <w:tcPr>
            <w:tcW w:w="82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D29CC" w:rsidRPr="00F61388" w:rsidRDefault="006560AF" w:rsidP="006560AF">
            <w:pPr>
              <w:widowControl w:val="0"/>
              <w:spacing w:line="264" w:lineRule="auto"/>
              <w:jc w:val="center"/>
              <w:rPr>
                <w:sz w:val="24"/>
              </w:rPr>
            </w:pPr>
            <w:r>
              <w:rPr>
                <w:sz w:val="24"/>
              </w:rPr>
              <w:t>100</w:t>
            </w:r>
            <w:r w:rsidR="00ED29CC" w:rsidRPr="00F61388">
              <w:rPr>
                <w:sz w:val="24"/>
              </w:rPr>
              <w:t>,</w:t>
            </w:r>
            <w:r>
              <w:rPr>
                <w:sz w:val="24"/>
              </w:rPr>
              <w:t>0</w:t>
            </w:r>
          </w:p>
        </w:tc>
        <w:tc>
          <w:tcPr>
            <w:tcW w:w="89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5453F8" w:rsidP="006560AF">
            <w:pPr>
              <w:widowControl w:val="0"/>
              <w:spacing w:line="264" w:lineRule="auto"/>
              <w:jc w:val="center"/>
              <w:rPr>
                <w:sz w:val="24"/>
              </w:rPr>
            </w:pPr>
            <w:r>
              <w:rPr>
                <w:sz w:val="24"/>
              </w:rPr>
              <w:t>100</w:t>
            </w:r>
            <w:r w:rsidR="006560AF">
              <w:rPr>
                <w:sz w:val="24"/>
              </w:rPr>
              <w:t>,0</w:t>
            </w:r>
          </w:p>
        </w:tc>
        <w:tc>
          <w:tcPr>
            <w:tcW w:w="86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5453F8" w:rsidP="006560AF">
            <w:pPr>
              <w:widowControl w:val="0"/>
              <w:spacing w:line="264" w:lineRule="auto"/>
              <w:jc w:val="center"/>
              <w:rPr>
                <w:sz w:val="24"/>
              </w:rPr>
            </w:pPr>
            <w:r>
              <w:rPr>
                <w:sz w:val="24"/>
              </w:rPr>
              <w:t>100</w:t>
            </w:r>
            <w:r w:rsidR="00ED29CC" w:rsidRPr="00F61388">
              <w:rPr>
                <w:sz w:val="24"/>
              </w:rPr>
              <w:t>,</w:t>
            </w:r>
            <w:r w:rsidR="006560AF">
              <w:rPr>
                <w:sz w:val="24"/>
              </w:rPr>
              <w:t>0</w:t>
            </w: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5453F8" w:rsidP="006560AF">
            <w:pPr>
              <w:widowControl w:val="0"/>
              <w:spacing w:line="264" w:lineRule="auto"/>
              <w:jc w:val="center"/>
              <w:rPr>
                <w:sz w:val="24"/>
              </w:rPr>
            </w:pPr>
            <w:r>
              <w:rPr>
                <w:sz w:val="24"/>
              </w:rPr>
              <w:t>100</w:t>
            </w:r>
            <w:r w:rsidR="00ED29CC" w:rsidRPr="00F61388">
              <w:rPr>
                <w:sz w:val="24"/>
              </w:rPr>
              <w:t>,</w:t>
            </w:r>
            <w:r w:rsidR="006560AF">
              <w:rPr>
                <w:sz w:val="24"/>
              </w:rPr>
              <w:t>0</w:t>
            </w:r>
          </w:p>
        </w:tc>
        <w:tc>
          <w:tcPr>
            <w:tcW w:w="27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ED29CC" w:rsidP="00A11152">
            <w:pPr>
              <w:widowControl w:val="0"/>
              <w:spacing w:line="264" w:lineRule="auto"/>
              <w:jc w:val="center"/>
              <w:outlineLvl w:val="2"/>
              <w:rPr>
                <w:b/>
                <w:sz w:val="24"/>
              </w:rPr>
            </w:pPr>
            <w:r w:rsidRPr="00F61388">
              <w:rPr>
                <w:b/>
                <w:sz w:val="24"/>
              </w:rPr>
              <w:t>–</w:t>
            </w:r>
          </w:p>
        </w:tc>
        <w:tc>
          <w:tcPr>
            <w:tcW w:w="184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D29CC" w:rsidRPr="00F61388" w:rsidRDefault="00ED29CC" w:rsidP="00A11152"/>
        </w:tc>
        <w:tc>
          <w:tcPr>
            <w:tcW w:w="20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ED29CC" w:rsidP="00A11152"/>
        </w:tc>
        <w:tc>
          <w:tcPr>
            <w:tcW w:w="157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ED29CC" w:rsidP="00A11152">
            <w:pPr>
              <w:widowControl w:val="0"/>
              <w:spacing w:line="264" w:lineRule="auto"/>
              <w:rPr>
                <w:sz w:val="24"/>
              </w:rPr>
            </w:pPr>
            <w:proofErr w:type="spellStart"/>
            <w:proofErr w:type="gramStart"/>
            <w:r w:rsidRPr="00F61388">
              <w:rPr>
                <w:sz w:val="24"/>
              </w:rPr>
              <w:t>информа-ционная</w:t>
            </w:r>
            <w:proofErr w:type="spellEnd"/>
            <w:proofErr w:type="gramEnd"/>
            <w:r w:rsidRPr="00F61388">
              <w:rPr>
                <w:sz w:val="24"/>
              </w:rPr>
              <w:t xml:space="preserve"> с</w:t>
            </w:r>
            <w:r w:rsidRPr="00F61388">
              <w:rPr>
                <w:sz w:val="24"/>
              </w:rPr>
              <w:t>и</w:t>
            </w:r>
            <w:r w:rsidRPr="00F61388">
              <w:rPr>
                <w:sz w:val="24"/>
              </w:rPr>
              <w:t>стема отсу</w:t>
            </w:r>
            <w:r w:rsidRPr="00F61388">
              <w:rPr>
                <w:sz w:val="24"/>
              </w:rPr>
              <w:t>т</w:t>
            </w:r>
            <w:r w:rsidRPr="00F61388">
              <w:rPr>
                <w:sz w:val="24"/>
              </w:rPr>
              <w:t>ствует</w:t>
            </w:r>
          </w:p>
        </w:tc>
      </w:tr>
    </w:tbl>
    <w:p w:rsidR="00ED29CC" w:rsidRPr="00F61388" w:rsidRDefault="00ED29CC" w:rsidP="00ED29CC">
      <w:pPr>
        <w:widowControl w:val="0"/>
        <w:ind w:firstLine="709"/>
        <w:jc w:val="both"/>
        <w:rPr>
          <w:sz w:val="28"/>
        </w:rPr>
      </w:pPr>
    </w:p>
    <w:p w:rsidR="00214D3E" w:rsidRPr="00565A17" w:rsidRDefault="00214D3E" w:rsidP="00214D3E">
      <w:pPr>
        <w:widowControl w:val="0"/>
        <w:spacing w:line="264" w:lineRule="auto"/>
        <w:ind w:firstLine="709"/>
        <w:jc w:val="both"/>
        <w:rPr>
          <w:sz w:val="28"/>
          <w:szCs w:val="28"/>
        </w:rPr>
      </w:pPr>
      <w:r w:rsidRPr="00565A17">
        <w:rPr>
          <w:sz w:val="28"/>
        </w:rPr>
        <w:t xml:space="preserve">*   </w:t>
      </w:r>
      <w:r w:rsidRPr="00565A17">
        <w:rPr>
          <w:sz w:val="28"/>
          <w:szCs w:val="28"/>
        </w:rPr>
        <w:t>Год базового значения – 2023 год;</w:t>
      </w:r>
    </w:p>
    <w:p w:rsidR="00214D3E" w:rsidRPr="00565A17" w:rsidRDefault="00214D3E" w:rsidP="00214D3E">
      <w:pPr>
        <w:widowControl w:val="0"/>
        <w:spacing w:line="264" w:lineRule="auto"/>
        <w:ind w:firstLine="709"/>
        <w:jc w:val="both"/>
        <w:rPr>
          <w:color w:val="auto"/>
          <w:sz w:val="28"/>
          <w:szCs w:val="28"/>
        </w:rPr>
      </w:pPr>
      <w:r w:rsidRPr="00565A17">
        <w:rPr>
          <w:sz w:val="28"/>
          <w:szCs w:val="28"/>
        </w:rPr>
        <w:t>** Плановые значения установлены в соответствии с показателями, предусмотренными для Песчанокопского района С</w:t>
      </w:r>
      <w:r w:rsidRPr="00565A17">
        <w:rPr>
          <w:color w:val="auto"/>
          <w:sz w:val="28"/>
          <w:szCs w:val="28"/>
        </w:rPr>
        <w:t>оглашением о реализации программы по вводу жилья в эксплуатацию на 2021-2030 гг. на территории Песчанокопского района от 18.03.2021г. с Министерством строительства, архитектуры и территориального развития Ростовской области</w:t>
      </w:r>
      <w:proofErr w:type="gramStart"/>
      <w:r w:rsidRPr="00565A17">
        <w:rPr>
          <w:color w:val="auto"/>
          <w:sz w:val="28"/>
          <w:szCs w:val="28"/>
        </w:rPr>
        <w:t>.</w:t>
      </w:r>
      <w:proofErr w:type="gramEnd"/>
      <w:r w:rsidRPr="00565A17">
        <w:rPr>
          <w:color w:val="auto"/>
          <w:sz w:val="28"/>
          <w:szCs w:val="28"/>
        </w:rPr>
        <w:t xml:space="preserve">  </w:t>
      </w:r>
      <w:proofErr w:type="gramStart"/>
      <w:r w:rsidRPr="00565A17">
        <w:rPr>
          <w:color w:val="auto"/>
          <w:sz w:val="28"/>
          <w:szCs w:val="28"/>
        </w:rPr>
        <w:t>н</w:t>
      </w:r>
      <w:proofErr w:type="gramEnd"/>
      <w:r w:rsidRPr="00565A17">
        <w:rPr>
          <w:color w:val="auto"/>
          <w:sz w:val="28"/>
          <w:szCs w:val="28"/>
        </w:rPr>
        <w:t>аибольшие объемы ввода жилья по сравнению с предыдущим периодом запланированы в 2030 году;</w:t>
      </w:r>
    </w:p>
    <w:p w:rsidR="00214D3E" w:rsidRPr="00565A17" w:rsidRDefault="00214D3E" w:rsidP="00214D3E">
      <w:pPr>
        <w:widowControl w:val="0"/>
        <w:spacing w:line="264" w:lineRule="auto"/>
        <w:ind w:firstLine="709"/>
        <w:jc w:val="both"/>
        <w:rPr>
          <w:sz w:val="28"/>
        </w:rPr>
      </w:pPr>
      <w:r w:rsidRPr="00565A17">
        <w:rPr>
          <w:sz w:val="28"/>
        </w:rPr>
        <w:t>*** Год базового значения – 2023 год;</w:t>
      </w:r>
    </w:p>
    <w:p w:rsidR="00214D3E" w:rsidRPr="00565A17" w:rsidRDefault="00214D3E" w:rsidP="00214D3E">
      <w:pPr>
        <w:widowControl w:val="0"/>
        <w:spacing w:line="264" w:lineRule="auto"/>
        <w:ind w:firstLine="709"/>
        <w:jc w:val="both"/>
        <w:rPr>
          <w:sz w:val="28"/>
        </w:rPr>
      </w:pPr>
      <w:r w:rsidRPr="00565A17">
        <w:rPr>
          <w:sz w:val="28"/>
        </w:rPr>
        <w:t>**** Год базового значения – 2023 год;</w:t>
      </w:r>
    </w:p>
    <w:p w:rsidR="00214D3E" w:rsidRPr="00565A17" w:rsidRDefault="00214D3E" w:rsidP="00214D3E">
      <w:pPr>
        <w:widowControl w:val="0"/>
        <w:spacing w:line="264" w:lineRule="auto"/>
        <w:ind w:firstLine="709"/>
        <w:jc w:val="both"/>
        <w:rPr>
          <w:sz w:val="28"/>
        </w:rPr>
      </w:pPr>
      <w:r w:rsidRPr="00565A17">
        <w:rPr>
          <w:sz w:val="28"/>
        </w:rPr>
        <w:t>***** Базовое значение показателя превышает плановые значения в связи с тем, что в 2022 году молодые семьи, получившие свидетельства, реализовали свое право на получение государственной поддержки в улучшении жилищных условий раньше окончания срока действия свидетельства.</w:t>
      </w:r>
    </w:p>
    <w:p w:rsidR="00214D3E" w:rsidRPr="00565A17" w:rsidRDefault="00214D3E" w:rsidP="00214D3E">
      <w:pPr>
        <w:widowControl w:val="0"/>
        <w:spacing w:line="264" w:lineRule="auto"/>
        <w:ind w:firstLine="709"/>
        <w:jc w:val="both"/>
        <w:rPr>
          <w:sz w:val="28"/>
        </w:rPr>
      </w:pPr>
    </w:p>
    <w:p w:rsidR="008F0C89" w:rsidRPr="00565A17" w:rsidRDefault="008F0C89" w:rsidP="008F0C89">
      <w:pPr>
        <w:widowControl w:val="0"/>
        <w:ind w:firstLine="709"/>
        <w:jc w:val="both"/>
        <w:rPr>
          <w:sz w:val="28"/>
        </w:rPr>
      </w:pPr>
      <w:r w:rsidRPr="00565A17">
        <w:rPr>
          <w:sz w:val="28"/>
        </w:rPr>
        <w:t>Примечание.</w:t>
      </w:r>
    </w:p>
    <w:p w:rsidR="008F0C89" w:rsidRPr="00565A17" w:rsidRDefault="008F0C89" w:rsidP="008F0C89">
      <w:pPr>
        <w:widowControl w:val="0"/>
        <w:ind w:firstLine="709"/>
        <w:jc w:val="both"/>
        <w:rPr>
          <w:sz w:val="28"/>
        </w:rPr>
      </w:pPr>
      <w:r w:rsidRPr="00565A17">
        <w:rPr>
          <w:sz w:val="28"/>
        </w:rPr>
        <w:t>Список используемых сокращений:</w:t>
      </w:r>
    </w:p>
    <w:p w:rsidR="008F0C89" w:rsidRPr="00565A17" w:rsidRDefault="008F0C89" w:rsidP="008F0C89">
      <w:pPr>
        <w:widowControl w:val="0"/>
        <w:ind w:firstLine="709"/>
        <w:jc w:val="both"/>
        <w:rPr>
          <w:sz w:val="28"/>
        </w:rPr>
      </w:pPr>
      <w:r w:rsidRPr="00565A17">
        <w:rPr>
          <w:sz w:val="28"/>
        </w:rPr>
        <w:t>ГП – государственная программа Ростовской области;</w:t>
      </w:r>
    </w:p>
    <w:p w:rsidR="008F0C89" w:rsidRPr="00565A17" w:rsidRDefault="008F0C89" w:rsidP="008F0C89">
      <w:pPr>
        <w:widowControl w:val="0"/>
        <w:ind w:firstLine="709"/>
        <w:jc w:val="both"/>
        <w:rPr>
          <w:sz w:val="28"/>
        </w:rPr>
      </w:pPr>
      <w:r w:rsidRPr="00565A17">
        <w:rPr>
          <w:sz w:val="28"/>
        </w:rPr>
        <w:t>М</w:t>
      </w:r>
      <w:proofErr w:type="gramStart"/>
      <w:r w:rsidRPr="00565A17">
        <w:rPr>
          <w:sz w:val="28"/>
        </w:rPr>
        <w:t>П–</w:t>
      </w:r>
      <w:proofErr w:type="gramEnd"/>
      <w:r w:rsidRPr="00565A17">
        <w:rPr>
          <w:sz w:val="28"/>
        </w:rPr>
        <w:t xml:space="preserve"> муниципальная программа;</w:t>
      </w:r>
    </w:p>
    <w:p w:rsidR="008F0C89" w:rsidRPr="00565A17" w:rsidRDefault="008F0C89" w:rsidP="008F0C89">
      <w:pPr>
        <w:widowControl w:val="0"/>
        <w:ind w:firstLine="709"/>
        <w:jc w:val="both"/>
        <w:rPr>
          <w:sz w:val="28"/>
        </w:rPr>
      </w:pPr>
      <w:r w:rsidRPr="00565A17">
        <w:rPr>
          <w:sz w:val="28"/>
        </w:rPr>
        <w:t>ЕМИСС – Единая межведомственная информационно-статистическая система;</w:t>
      </w:r>
    </w:p>
    <w:p w:rsidR="008F0C89" w:rsidRPr="00565A17" w:rsidRDefault="008F0C89" w:rsidP="008F0C89">
      <w:pPr>
        <w:widowControl w:val="0"/>
        <w:ind w:firstLine="709"/>
        <w:jc w:val="both"/>
        <w:rPr>
          <w:sz w:val="28"/>
        </w:rPr>
      </w:pPr>
      <w:r w:rsidRPr="00565A17">
        <w:rPr>
          <w:sz w:val="28"/>
        </w:rPr>
        <w:t>кв. – квадратный;</w:t>
      </w:r>
    </w:p>
    <w:p w:rsidR="008F0C89" w:rsidRPr="00565A17" w:rsidRDefault="008F0C89" w:rsidP="008F0C89">
      <w:pPr>
        <w:widowControl w:val="0"/>
        <w:ind w:firstLine="709"/>
        <w:jc w:val="both"/>
        <w:rPr>
          <w:sz w:val="28"/>
        </w:rPr>
      </w:pPr>
      <w:proofErr w:type="gramStart"/>
      <w:r w:rsidRPr="00565A17">
        <w:rPr>
          <w:sz w:val="28"/>
        </w:rPr>
        <w:t>млн</w:t>
      </w:r>
      <w:proofErr w:type="gramEnd"/>
      <w:r w:rsidRPr="00565A17">
        <w:rPr>
          <w:sz w:val="28"/>
        </w:rPr>
        <w:t xml:space="preserve"> – миллион;</w:t>
      </w:r>
    </w:p>
    <w:p w:rsidR="008F0C89" w:rsidRPr="00565A17" w:rsidRDefault="008F0C89" w:rsidP="008F0C89">
      <w:pPr>
        <w:widowControl w:val="0"/>
        <w:ind w:firstLine="709"/>
        <w:jc w:val="both"/>
        <w:rPr>
          <w:sz w:val="28"/>
        </w:rPr>
      </w:pPr>
      <w:r w:rsidRPr="00565A17">
        <w:rPr>
          <w:sz w:val="28"/>
        </w:rPr>
        <w:t>ОКЕИ – Общероссийский классификатор единиц измерения;</w:t>
      </w:r>
    </w:p>
    <w:p w:rsidR="008F0C89" w:rsidRDefault="008F0C89" w:rsidP="008F0C89">
      <w:pPr>
        <w:widowControl w:val="0"/>
        <w:ind w:firstLine="709"/>
        <w:jc w:val="both"/>
        <w:rPr>
          <w:sz w:val="28"/>
        </w:rPr>
      </w:pPr>
      <w:r w:rsidRPr="00565A17">
        <w:rPr>
          <w:sz w:val="28"/>
        </w:rPr>
        <w:t>тыс. – тысяча;</w:t>
      </w:r>
    </w:p>
    <w:p w:rsidR="00ED29CC" w:rsidRPr="00F61388" w:rsidRDefault="00ED29CC" w:rsidP="00ED29CC">
      <w:pPr>
        <w:widowControl w:val="0"/>
        <w:ind w:firstLine="709"/>
        <w:jc w:val="both"/>
        <w:rPr>
          <w:sz w:val="28"/>
        </w:rPr>
      </w:pPr>
      <w:r w:rsidRPr="00F61388">
        <w:br w:type="page"/>
      </w:r>
    </w:p>
    <w:p w:rsidR="00ED29CC" w:rsidRPr="00F61388" w:rsidRDefault="00ED29CC" w:rsidP="00ED29CC">
      <w:pPr>
        <w:sectPr w:rsidR="00ED29CC" w:rsidRPr="00F61388">
          <w:headerReference w:type="default" r:id="rId15"/>
          <w:footerReference w:type="default" r:id="rId16"/>
          <w:headerReference w:type="first" r:id="rId17"/>
          <w:footerReference w:type="first" r:id="rId18"/>
          <w:pgSz w:w="23808" w:h="16840" w:orient="landscape"/>
          <w:pgMar w:top="1701" w:right="1134" w:bottom="567" w:left="1134" w:header="709" w:footer="624" w:gutter="0"/>
          <w:cols w:space="720"/>
          <w:titlePg/>
        </w:sectPr>
      </w:pPr>
    </w:p>
    <w:p w:rsidR="00ED29CC" w:rsidRPr="00F61388" w:rsidRDefault="00ED29CC" w:rsidP="00ED29CC">
      <w:pPr>
        <w:widowControl w:val="0"/>
        <w:jc w:val="center"/>
        <w:rPr>
          <w:sz w:val="28"/>
        </w:rPr>
      </w:pPr>
      <w:r w:rsidRPr="00F61388">
        <w:rPr>
          <w:sz w:val="28"/>
        </w:rPr>
        <w:lastRenderedPageBreak/>
        <w:t>3. Перечень структурных элементов</w:t>
      </w:r>
      <w:r w:rsidR="001C1998">
        <w:rPr>
          <w:sz w:val="28"/>
        </w:rPr>
        <w:t xml:space="preserve"> муниципальной</w:t>
      </w:r>
      <w:r w:rsidRPr="00F61388">
        <w:rPr>
          <w:sz w:val="28"/>
        </w:rPr>
        <w:t xml:space="preserve"> программы</w:t>
      </w:r>
    </w:p>
    <w:p w:rsidR="00ED29CC" w:rsidRPr="00F61388" w:rsidRDefault="00ED29CC" w:rsidP="00ED29CC">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61"/>
        <w:gridCol w:w="5016"/>
        <w:gridCol w:w="5872"/>
        <w:gridCol w:w="2931"/>
      </w:tblGrid>
      <w:tr w:rsidR="00ED29CC" w:rsidRPr="00F61388" w:rsidTr="00A11152">
        <w:tc>
          <w:tcPr>
            <w:tcW w:w="7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pPr>
              <w:widowControl w:val="0"/>
              <w:spacing w:line="216" w:lineRule="auto"/>
              <w:jc w:val="center"/>
              <w:outlineLvl w:val="2"/>
              <w:rPr>
                <w:sz w:val="28"/>
              </w:rPr>
            </w:pPr>
            <w:r w:rsidRPr="00F61388">
              <w:rPr>
                <w:sz w:val="28"/>
              </w:rPr>
              <w:t xml:space="preserve">№ </w:t>
            </w:r>
            <w:proofErr w:type="gramStart"/>
            <w:r w:rsidRPr="00F61388">
              <w:rPr>
                <w:sz w:val="28"/>
              </w:rPr>
              <w:t>п</w:t>
            </w:r>
            <w:proofErr w:type="gramEnd"/>
            <w:r w:rsidRPr="00F61388">
              <w:rPr>
                <w:sz w:val="28"/>
              </w:rPr>
              <w:t>/п</w:t>
            </w:r>
          </w:p>
        </w:tc>
        <w:tc>
          <w:tcPr>
            <w:tcW w:w="50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pPr>
              <w:widowControl w:val="0"/>
              <w:spacing w:line="216" w:lineRule="auto"/>
              <w:jc w:val="center"/>
              <w:outlineLvl w:val="2"/>
              <w:rPr>
                <w:sz w:val="28"/>
              </w:rPr>
            </w:pPr>
            <w:r w:rsidRPr="00F61388">
              <w:rPr>
                <w:sz w:val="28"/>
              </w:rPr>
              <w:t>Задача структурного элемента</w:t>
            </w:r>
          </w:p>
        </w:tc>
        <w:tc>
          <w:tcPr>
            <w:tcW w:w="587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pPr>
              <w:widowControl w:val="0"/>
              <w:spacing w:line="216" w:lineRule="auto"/>
              <w:jc w:val="center"/>
              <w:outlineLvl w:val="2"/>
              <w:rPr>
                <w:sz w:val="28"/>
              </w:rPr>
            </w:pPr>
            <w:r w:rsidRPr="00F61388">
              <w:rPr>
                <w:sz w:val="28"/>
              </w:rPr>
              <w:t>Краткое описание ожидаемых эффектов</w:t>
            </w:r>
          </w:p>
          <w:p w:rsidR="00ED29CC" w:rsidRPr="00F61388" w:rsidRDefault="00ED29CC" w:rsidP="00A11152">
            <w:pPr>
              <w:widowControl w:val="0"/>
              <w:spacing w:line="216" w:lineRule="auto"/>
              <w:jc w:val="center"/>
              <w:outlineLvl w:val="2"/>
              <w:rPr>
                <w:sz w:val="28"/>
              </w:rPr>
            </w:pPr>
            <w:r w:rsidRPr="00F61388">
              <w:rPr>
                <w:sz w:val="28"/>
              </w:rPr>
              <w:t>от реализации задачи структурного элемента</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pPr>
              <w:widowControl w:val="0"/>
              <w:spacing w:line="216" w:lineRule="auto"/>
              <w:jc w:val="center"/>
              <w:outlineLvl w:val="2"/>
              <w:rPr>
                <w:sz w:val="28"/>
              </w:rPr>
            </w:pPr>
            <w:r w:rsidRPr="00F61388">
              <w:rPr>
                <w:sz w:val="28"/>
              </w:rPr>
              <w:t>Связь с показателями</w:t>
            </w:r>
          </w:p>
        </w:tc>
      </w:tr>
    </w:tbl>
    <w:p w:rsidR="00ED29CC" w:rsidRPr="00F61388" w:rsidRDefault="00ED29CC" w:rsidP="00ED29CC">
      <w:pPr>
        <w:rPr>
          <w:sz w:val="2"/>
        </w:rPr>
      </w:pPr>
    </w:p>
    <w:tbl>
      <w:tblPr>
        <w:tblW w:w="14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61"/>
        <w:gridCol w:w="5016"/>
        <w:gridCol w:w="5872"/>
        <w:gridCol w:w="2931"/>
      </w:tblGrid>
      <w:tr w:rsidR="00ED29CC" w:rsidRPr="00F61388" w:rsidTr="003E7D2F">
        <w:trPr>
          <w:tblHeader/>
        </w:trPr>
        <w:tc>
          <w:tcPr>
            <w:tcW w:w="7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pPr>
              <w:widowControl w:val="0"/>
              <w:spacing w:line="216" w:lineRule="auto"/>
              <w:jc w:val="center"/>
              <w:outlineLvl w:val="2"/>
              <w:rPr>
                <w:sz w:val="28"/>
              </w:rPr>
            </w:pPr>
            <w:r w:rsidRPr="00F61388">
              <w:rPr>
                <w:sz w:val="28"/>
              </w:rPr>
              <w:t>1</w:t>
            </w:r>
          </w:p>
        </w:tc>
        <w:tc>
          <w:tcPr>
            <w:tcW w:w="50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pPr>
              <w:widowControl w:val="0"/>
              <w:spacing w:line="216" w:lineRule="auto"/>
              <w:jc w:val="center"/>
              <w:outlineLvl w:val="2"/>
              <w:rPr>
                <w:sz w:val="28"/>
              </w:rPr>
            </w:pPr>
            <w:r w:rsidRPr="00F61388">
              <w:rPr>
                <w:sz w:val="28"/>
              </w:rPr>
              <w:t>2</w:t>
            </w:r>
          </w:p>
        </w:tc>
        <w:tc>
          <w:tcPr>
            <w:tcW w:w="587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pPr>
              <w:widowControl w:val="0"/>
              <w:spacing w:line="216" w:lineRule="auto"/>
              <w:jc w:val="center"/>
              <w:outlineLvl w:val="2"/>
              <w:rPr>
                <w:sz w:val="28"/>
              </w:rPr>
            </w:pPr>
            <w:r w:rsidRPr="00F61388">
              <w:rPr>
                <w:sz w:val="28"/>
              </w:rPr>
              <w:t>3</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pPr>
              <w:widowControl w:val="0"/>
              <w:spacing w:line="216" w:lineRule="auto"/>
              <w:jc w:val="center"/>
              <w:outlineLvl w:val="2"/>
              <w:rPr>
                <w:sz w:val="28"/>
              </w:rPr>
            </w:pPr>
            <w:r w:rsidRPr="00F61388">
              <w:rPr>
                <w:sz w:val="28"/>
              </w:rPr>
              <w:t>4</w:t>
            </w:r>
          </w:p>
        </w:tc>
      </w:tr>
      <w:tr w:rsidR="00ED29CC" w:rsidRPr="00F61388" w:rsidTr="003E7D2F">
        <w:tc>
          <w:tcPr>
            <w:tcW w:w="14580"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9511E" w:rsidRPr="00674C6C" w:rsidRDefault="00B9511E" w:rsidP="00B9511E">
            <w:pPr>
              <w:widowControl w:val="0"/>
              <w:spacing w:line="216" w:lineRule="auto"/>
              <w:jc w:val="center"/>
              <w:outlineLvl w:val="2"/>
              <w:rPr>
                <w:color w:val="auto"/>
                <w:sz w:val="28"/>
              </w:rPr>
            </w:pPr>
            <w:r w:rsidRPr="00674C6C">
              <w:rPr>
                <w:color w:val="auto"/>
                <w:sz w:val="28"/>
              </w:rPr>
              <w:t>1. Муниципальные проекты, направленные на достижение целей муниципальной программы</w:t>
            </w:r>
          </w:p>
          <w:p w:rsidR="00ED29CC" w:rsidRPr="00674C6C" w:rsidRDefault="00ED29CC" w:rsidP="00A11152">
            <w:pPr>
              <w:widowControl w:val="0"/>
              <w:spacing w:line="216" w:lineRule="auto"/>
              <w:jc w:val="center"/>
              <w:outlineLvl w:val="2"/>
              <w:rPr>
                <w:color w:val="auto"/>
                <w:sz w:val="28"/>
              </w:rPr>
            </w:pPr>
          </w:p>
        </w:tc>
      </w:tr>
      <w:tr w:rsidR="00ED29CC" w:rsidRPr="00F61388" w:rsidTr="003E7D2F">
        <w:trPr>
          <w:trHeight w:val="920"/>
        </w:trPr>
        <w:tc>
          <w:tcPr>
            <w:tcW w:w="14580"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9511E" w:rsidRPr="00674C6C" w:rsidRDefault="00B9511E" w:rsidP="00B9511E">
            <w:pPr>
              <w:widowControl w:val="0"/>
              <w:jc w:val="center"/>
              <w:rPr>
                <w:color w:val="auto"/>
                <w:sz w:val="28"/>
              </w:rPr>
            </w:pPr>
            <w:r w:rsidRPr="00674C6C">
              <w:rPr>
                <w:color w:val="auto"/>
                <w:sz w:val="28"/>
              </w:rPr>
              <w:t>1.1. Муниципальный проект «Территориальное планирование</w:t>
            </w:r>
          </w:p>
          <w:p w:rsidR="00B9511E" w:rsidRPr="00674C6C" w:rsidRDefault="00B9511E" w:rsidP="00B9511E">
            <w:pPr>
              <w:widowControl w:val="0"/>
              <w:jc w:val="center"/>
              <w:rPr>
                <w:color w:val="auto"/>
                <w:sz w:val="28"/>
              </w:rPr>
            </w:pPr>
            <w:r w:rsidRPr="00674C6C">
              <w:rPr>
                <w:color w:val="auto"/>
                <w:sz w:val="28"/>
              </w:rPr>
              <w:t>и развитие территорий, в том числе для жилищного строительства»</w:t>
            </w:r>
          </w:p>
          <w:p w:rsidR="00B9511E" w:rsidRPr="00674C6C" w:rsidRDefault="00B9511E" w:rsidP="00B9511E">
            <w:pPr>
              <w:widowControl w:val="0"/>
              <w:jc w:val="center"/>
              <w:outlineLvl w:val="2"/>
              <w:rPr>
                <w:color w:val="auto"/>
                <w:sz w:val="28"/>
              </w:rPr>
            </w:pPr>
          </w:p>
          <w:p w:rsidR="00B9511E" w:rsidRPr="00674C6C" w:rsidRDefault="00B9511E" w:rsidP="00B9511E">
            <w:pPr>
              <w:widowControl w:val="0"/>
              <w:outlineLvl w:val="2"/>
              <w:rPr>
                <w:color w:val="auto"/>
                <w:sz w:val="28"/>
                <w:szCs w:val="28"/>
              </w:rPr>
            </w:pPr>
            <w:r w:rsidRPr="00674C6C">
              <w:rPr>
                <w:color w:val="auto"/>
                <w:sz w:val="28"/>
              </w:rPr>
              <w:t xml:space="preserve">Куратор – </w:t>
            </w:r>
            <w:r w:rsidRPr="00674C6C">
              <w:rPr>
                <w:color w:val="auto"/>
                <w:sz w:val="28"/>
                <w:szCs w:val="28"/>
              </w:rPr>
              <w:t>Заместитель главы Администрации района по сельскому хозяйству и вопросам муниципального хозяйства</w:t>
            </w:r>
          </w:p>
          <w:p w:rsidR="00B9511E" w:rsidRPr="00674C6C" w:rsidRDefault="00B9511E" w:rsidP="00B9511E">
            <w:pPr>
              <w:widowControl w:val="0"/>
              <w:rPr>
                <w:color w:val="auto"/>
                <w:sz w:val="28"/>
              </w:rPr>
            </w:pPr>
            <w:r w:rsidRPr="00674C6C">
              <w:rPr>
                <w:color w:val="auto"/>
                <w:sz w:val="28"/>
              </w:rPr>
              <w:t>Ответственный за реализацию: сектор по вопросам архитектуры и градостроительства Администрации района, отдел по вопросам муниципального хозяйства Администрации района</w:t>
            </w:r>
          </w:p>
          <w:p w:rsidR="00ED29CC" w:rsidRPr="00674C6C" w:rsidRDefault="00B9511E" w:rsidP="00F07622">
            <w:pPr>
              <w:widowControl w:val="0"/>
              <w:spacing w:line="216" w:lineRule="auto"/>
              <w:outlineLvl w:val="2"/>
              <w:rPr>
                <w:color w:val="auto"/>
                <w:sz w:val="28"/>
              </w:rPr>
            </w:pPr>
            <w:r w:rsidRPr="00674C6C">
              <w:rPr>
                <w:color w:val="auto"/>
                <w:sz w:val="28"/>
              </w:rPr>
              <w:t>Срок реализации: 202</w:t>
            </w:r>
            <w:r w:rsidR="00F07622">
              <w:rPr>
                <w:color w:val="auto"/>
                <w:sz w:val="28"/>
              </w:rPr>
              <w:t>5</w:t>
            </w:r>
            <w:r w:rsidRPr="00674C6C">
              <w:rPr>
                <w:color w:val="auto"/>
                <w:sz w:val="28"/>
              </w:rPr>
              <w:t xml:space="preserve"> – 2030 годы</w:t>
            </w:r>
          </w:p>
        </w:tc>
      </w:tr>
      <w:tr w:rsidR="00ED29CC" w:rsidRPr="00F61388" w:rsidTr="003E7D2F">
        <w:tc>
          <w:tcPr>
            <w:tcW w:w="7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674C6C" w:rsidRDefault="00ED29CC" w:rsidP="00A11152">
            <w:pPr>
              <w:widowControl w:val="0"/>
              <w:spacing w:line="216" w:lineRule="auto"/>
              <w:jc w:val="center"/>
              <w:rPr>
                <w:sz w:val="28"/>
              </w:rPr>
            </w:pPr>
            <w:r w:rsidRPr="00674C6C">
              <w:rPr>
                <w:sz w:val="28"/>
              </w:rPr>
              <w:t>1.1.1.</w:t>
            </w:r>
          </w:p>
        </w:tc>
        <w:tc>
          <w:tcPr>
            <w:tcW w:w="50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9511E" w:rsidRPr="00674C6C" w:rsidRDefault="00B9511E" w:rsidP="00B9511E">
            <w:pPr>
              <w:widowControl w:val="0"/>
              <w:rPr>
                <w:sz w:val="28"/>
              </w:rPr>
            </w:pPr>
            <w:r w:rsidRPr="00674C6C">
              <w:rPr>
                <w:sz w:val="28"/>
              </w:rPr>
              <w:t xml:space="preserve">Созданы условия для вовлечения </w:t>
            </w:r>
          </w:p>
          <w:p w:rsidR="00B9511E" w:rsidRPr="00674C6C" w:rsidRDefault="00B9511E" w:rsidP="00B9511E">
            <w:pPr>
              <w:widowControl w:val="0"/>
              <w:rPr>
                <w:sz w:val="28"/>
              </w:rPr>
            </w:pPr>
            <w:r w:rsidRPr="00674C6C">
              <w:rPr>
                <w:sz w:val="28"/>
              </w:rPr>
              <w:t>в оборот в целях жилищного строител</w:t>
            </w:r>
            <w:r w:rsidRPr="00674C6C">
              <w:rPr>
                <w:sz w:val="28"/>
              </w:rPr>
              <w:t>ь</w:t>
            </w:r>
            <w:r w:rsidRPr="00674C6C">
              <w:rPr>
                <w:sz w:val="28"/>
              </w:rPr>
              <w:t xml:space="preserve">ства земельных участков, </w:t>
            </w:r>
          </w:p>
          <w:p w:rsidR="00ED29CC" w:rsidRPr="00674C6C" w:rsidRDefault="00B9511E" w:rsidP="00B9511E">
            <w:pPr>
              <w:widowControl w:val="0"/>
              <w:spacing w:line="216" w:lineRule="auto"/>
              <w:rPr>
                <w:sz w:val="28"/>
              </w:rPr>
            </w:pPr>
            <w:r w:rsidRPr="00674C6C">
              <w:rPr>
                <w:color w:val="auto"/>
                <w:sz w:val="28"/>
              </w:rPr>
              <w:t xml:space="preserve">в том числе </w:t>
            </w:r>
            <w:proofErr w:type="gramStart"/>
            <w:r w:rsidRPr="00674C6C">
              <w:rPr>
                <w:color w:val="auto"/>
                <w:sz w:val="28"/>
              </w:rPr>
              <w:t>застроенных</w:t>
            </w:r>
            <w:proofErr w:type="gramEnd"/>
          </w:p>
        </w:tc>
        <w:tc>
          <w:tcPr>
            <w:tcW w:w="587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9511E" w:rsidRPr="00674C6C" w:rsidRDefault="00B9511E" w:rsidP="00B9511E">
            <w:pPr>
              <w:widowControl w:val="0"/>
              <w:rPr>
                <w:sz w:val="28"/>
              </w:rPr>
            </w:pPr>
            <w:r w:rsidRPr="00674C6C">
              <w:rPr>
                <w:sz w:val="28"/>
              </w:rPr>
              <w:t>вовлечены в оборот земельные участки</w:t>
            </w:r>
          </w:p>
          <w:p w:rsidR="00ED29CC" w:rsidRPr="00674C6C" w:rsidRDefault="00B9511E" w:rsidP="00B9511E">
            <w:pPr>
              <w:widowControl w:val="0"/>
              <w:spacing w:line="216" w:lineRule="auto"/>
              <w:rPr>
                <w:sz w:val="28"/>
              </w:rPr>
            </w:pPr>
            <w:r w:rsidRPr="00674C6C">
              <w:rPr>
                <w:color w:val="auto"/>
                <w:sz w:val="28"/>
              </w:rPr>
              <w:t>для жилищного строительства</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9511E" w:rsidRPr="00674C6C" w:rsidRDefault="00B9511E" w:rsidP="00B9511E">
            <w:pPr>
              <w:widowControl w:val="0"/>
              <w:rPr>
                <w:sz w:val="28"/>
              </w:rPr>
            </w:pPr>
            <w:r w:rsidRPr="00674C6C">
              <w:rPr>
                <w:sz w:val="28"/>
              </w:rPr>
              <w:t>объем жилищного строительства;</w:t>
            </w:r>
          </w:p>
          <w:p w:rsidR="00B9511E" w:rsidRPr="00674C6C" w:rsidRDefault="00B9511E" w:rsidP="00B9511E">
            <w:pPr>
              <w:widowControl w:val="0"/>
              <w:rPr>
                <w:sz w:val="28"/>
              </w:rPr>
            </w:pPr>
            <w:r w:rsidRPr="00674C6C">
              <w:rPr>
                <w:sz w:val="28"/>
              </w:rPr>
              <w:t>темп ввода жилья</w:t>
            </w:r>
          </w:p>
          <w:p w:rsidR="00ED29CC" w:rsidRPr="00674C6C" w:rsidRDefault="00B9511E" w:rsidP="00B9511E">
            <w:pPr>
              <w:widowControl w:val="0"/>
              <w:spacing w:line="216" w:lineRule="auto"/>
              <w:rPr>
                <w:sz w:val="28"/>
              </w:rPr>
            </w:pPr>
            <w:r w:rsidRPr="00674C6C">
              <w:rPr>
                <w:color w:val="auto"/>
                <w:sz w:val="28"/>
              </w:rPr>
              <w:t>в эксплуатацию</w:t>
            </w:r>
          </w:p>
        </w:tc>
      </w:tr>
      <w:tr w:rsidR="00ED29CC" w:rsidRPr="00F61388" w:rsidTr="003E7D2F">
        <w:trPr>
          <w:trHeight w:val="920"/>
        </w:trPr>
        <w:tc>
          <w:tcPr>
            <w:tcW w:w="14580"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E7D2F" w:rsidRPr="00674C6C" w:rsidRDefault="003E7D2F" w:rsidP="003E7D2F">
            <w:pPr>
              <w:widowControl w:val="0"/>
              <w:spacing w:line="252" w:lineRule="auto"/>
              <w:jc w:val="center"/>
              <w:rPr>
                <w:color w:val="auto"/>
                <w:sz w:val="28"/>
              </w:rPr>
            </w:pPr>
            <w:r w:rsidRPr="00674C6C">
              <w:rPr>
                <w:sz w:val="28"/>
              </w:rPr>
              <w:t>1.2. </w:t>
            </w:r>
            <w:r w:rsidRPr="00674C6C">
              <w:rPr>
                <w:color w:val="auto"/>
                <w:sz w:val="28"/>
              </w:rPr>
              <w:t xml:space="preserve">Муниципальный проект «Переселение граждан из </w:t>
            </w:r>
            <w:proofErr w:type="gramStart"/>
            <w:r w:rsidRPr="00674C6C">
              <w:rPr>
                <w:color w:val="auto"/>
                <w:sz w:val="28"/>
              </w:rPr>
              <w:t>жилищного</w:t>
            </w:r>
            <w:proofErr w:type="gramEnd"/>
          </w:p>
          <w:p w:rsidR="003E7D2F" w:rsidRPr="00674C6C" w:rsidRDefault="003E7D2F" w:rsidP="003E7D2F">
            <w:pPr>
              <w:widowControl w:val="0"/>
              <w:spacing w:line="252" w:lineRule="auto"/>
              <w:jc w:val="center"/>
              <w:rPr>
                <w:sz w:val="28"/>
              </w:rPr>
            </w:pPr>
            <w:r w:rsidRPr="00674C6C">
              <w:rPr>
                <w:sz w:val="28"/>
              </w:rPr>
              <w:t>фонда, признанного аварийным и подлежащим сносу или реконструкции, снос аварийного фонда»</w:t>
            </w:r>
          </w:p>
          <w:p w:rsidR="003E7D2F" w:rsidRPr="00674C6C" w:rsidRDefault="003E7D2F" w:rsidP="003E7D2F">
            <w:pPr>
              <w:widowControl w:val="0"/>
              <w:spacing w:line="252" w:lineRule="auto"/>
              <w:jc w:val="center"/>
              <w:outlineLvl w:val="2"/>
              <w:rPr>
                <w:sz w:val="28"/>
              </w:rPr>
            </w:pPr>
          </w:p>
          <w:p w:rsidR="003E7D2F" w:rsidRPr="00674C6C" w:rsidRDefault="003E7D2F" w:rsidP="003E7D2F">
            <w:pPr>
              <w:widowControl w:val="0"/>
              <w:outlineLvl w:val="2"/>
              <w:rPr>
                <w:sz w:val="28"/>
                <w:szCs w:val="28"/>
              </w:rPr>
            </w:pPr>
            <w:r w:rsidRPr="00674C6C">
              <w:rPr>
                <w:sz w:val="28"/>
              </w:rPr>
              <w:t xml:space="preserve">Куратор – </w:t>
            </w:r>
            <w:r w:rsidRPr="00674C6C">
              <w:rPr>
                <w:sz w:val="28"/>
                <w:szCs w:val="28"/>
              </w:rPr>
              <w:t>Заместитель главы Администрации района по сельскому хозяйству и вопросам муниципального хозяйства</w:t>
            </w:r>
          </w:p>
          <w:p w:rsidR="003E7D2F" w:rsidRPr="00674C6C" w:rsidRDefault="003E7D2F" w:rsidP="003E7D2F">
            <w:pPr>
              <w:widowControl w:val="0"/>
              <w:rPr>
                <w:color w:val="auto"/>
                <w:sz w:val="28"/>
              </w:rPr>
            </w:pPr>
            <w:r w:rsidRPr="00674C6C">
              <w:rPr>
                <w:sz w:val="28"/>
              </w:rPr>
              <w:t xml:space="preserve">Ответственный за реализацию: отдел по вопросам муниципального хозяйства </w:t>
            </w:r>
            <w:r w:rsidRPr="00674C6C">
              <w:rPr>
                <w:color w:val="auto"/>
                <w:sz w:val="28"/>
              </w:rPr>
              <w:t>Администрации района</w:t>
            </w:r>
          </w:p>
          <w:p w:rsidR="00ED29CC" w:rsidRPr="00674C6C" w:rsidRDefault="003E7D2F" w:rsidP="00F07622">
            <w:pPr>
              <w:widowControl w:val="0"/>
              <w:spacing w:line="216" w:lineRule="auto"/>
              <w:outlineLvl w:val="2"/>
              <w:rPr>
                <w:sz w:val="28"/>
              </w:rPr>
            </w:pPr>
            <w:r w:rsidRPr="00674C6C">
              <w:rPr>
                <w:color w:val="auto"/>
                <w:sz w:val="28"/>
              </w:rPr>
              <w:t>Срок реализации: 202</w:t>
            </w:r>
            <w:r w:rsidR="00F07622">
              <w:rPr>
                <w:color w:val="auto"/>
                <w:sz w:val="28"/>
              </w:rPr>
              <w:t>5</w:t>
            </w:r>
            <w:r w:rsidRPr="00674C6C">
              <w:rPr>
                <w:color w:val="auto"/>
                <w:sz w:val="28"/>
              </w:rPr>
              <w:t xml:space="preserve"> – 2030 годы</w:t>
            </w:r>
          </w:p>
        </w:tc>
      </w:tr>
      <w:tr w:rsidR="00ED29CC" w:rsidRPr="00F61388" w:rsidTr="003E7D2F">
        <w:tc>
          <w:tcPr>
            <w:tcW w:w="7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674C6C" w:rsidRDefault="00ED29CC" w:rsidP="00A11152">
            <w:pPr>
              <w:widowControl w:val="0"/>
              <w:spacing w:line="216" w:lineRule="auto"/>
              <w:jc w:val="center"/>
              <w:rPr>
                <w:sz w:val="28"/>
              </w:rPr>
            </w:pPr>
            <w:r w:rsidRPr="00674C6C">
              <w:rPr>
                <w:sz w:val="28"/>
              </w:rPr>
              <w:t>1.2.1.</w:t>
            </w:r>
          </w:p>
        </w:tc>
        <w:tc>
          <w:tcPr>
            <w:tcW w:w="50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674C6C" w:rsidRDefault="003E7D2F" w:rsidP="00A11152">
            <w:pPr>
              <w:widowControl w:val="0"/>
              <w:spacing w:line="216" w:lineRule="auto"/>
              <w:rPr>
                <w:sz w:val="28"/>
              </w:rPr>
            </w:pPr>
            <w:r w:rsidRPr="00674C6C">
              <w:rPr>
                <w:color w:val="auto"/>
                <w:sz w:val="28"/>
              </w:rPr>
              <w:t>Жилищный фонд, признанный авари</w:t>
            </w:r>
            <w:r w:rsidRPr="00674C6C">
              <w:rPr>
                <w:color w:val="auto"/>
                <w:sz w:val="28"/>
              </w:rPr>
              <w:t>й</w:t>
            </w:r>
            <w:r w:rsidRPr="00674C6C">
              <w:rPr>
                <w:color w:val="auto"/>
                <w:sz w:val="28"/>
              </w:rPr>
              <w:t>ным и подлежащим сносу или реко</w:t>
            </w:r>
            <w:r w:rsidRPr="00674C6C">
              <w:rPr>
                <w:color w:val="auto"/>
                <w:sz w:val="28"/>
              </w:rPr>
              <w:t>н</w:t>
            </w:r>
            <w:r w:rsidRPr="00674C6C">
              <w:rPr>
                <w:color w:val="auto"/>
                <w:sz w:val="28"/>
              </w:rPr>
              <w:t>струкции</w:t>
            </w:r>
          </w:p>
        </w:tc>
        <w:tc>
          <w:tcPr>
            <w:tcW w:w="587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674C6C" w:rsidRDefault="003E7D2F" w:rsidP="00A11152">
            <w:pPr>
              <w:widowControl w:val="0"/>
              <w:spacing w:line="216" w:lineRule="auto"/>
              <w:rPr>
                <w:sz w:val="28"/>
              </w:rPr>
            </w:pPr>
            <w:r w:rsidRPr="00674C6C">
              <w:rPr>
                <w:color w:val="auto"/>
                <w:sz w:val="28"/>
              </w:rPr>
              <w:t>обеспечение безопасных условий проживания граждан, вовлечение в оборот земельных участков</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674C6C" w:rsidRDefault="003E7D2F" w:rsidP="00A11152">
            <w:pPr>
              <w:widowControl w:val="0"/>
              <w:spacing w:line="216" w:lineRule="auto"/>
              <w:rPr>
                <w:sz w:val="28"/>
              </w:rPr>
            </w:pPr>
            <w:r w:rsidRPr="00674C6C">
              <w:rPr>
                <w:color w:val="auto"/>
                <w:sz w:val="28"/>
              </w:rPr>
              <w:t>количество семей, улучшивших жили</w:t>
            </w:r>
            <w:r w:rsidRPr="00674C6C">
              <w:rPr>
                <w:color w:val="auto"/>
                <w:sz w:val="28"/>
              </w:rPr>
              <w:t>щ</w:t>
            </w:r>
            <w:r w:rsidRPr="00674C6C">
              <w:rPr>
                <w:color w:val="auto"/>
                <w:sz w:val="28"/>
              </w:rPr>
              <w:t>ные условия</w:t>
            </w:r>
          </w:p>
        </w:tc>
      </w:tr>
      <w:tr w:rsidR="00ED29CC" w:rsidRPr="00F61388" w:rsidTr="003E7D2F">
        <w:tc>
          <w:tcPr>
            <w:tcW w:w="14580"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pPr>
              <w:widowControl w:val="0"/>
              <w:jc w:val="center"/>
              <w:outlineLvl w:val="2"/>
              <w:rPr>
                <w:sz w:val="28"/>
              </w:rPr>
            </w:pPr>
          </w:p>
        </w:tc>
      </w:tr>
      <w:tr w:rsidR="00ED29CC" w:rsidRPr="00F61388" w:rsidTr="003E7D2F">
        <w:tc>
          <w:tcPr>
            <w:tcW w:w="14580"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pPr>
              <w:widowControl w:val="0"/>
              <w:jc w:val="center"/>
              <w:outlineLvl w:val="2"/>
              <w:rPr>
                <w:sz w:val="28"/>
              </w:rPr>
            </w:pPr>
          </w:p>
          <w:p w:rsidR="00ED29CC" w:rsidRPr="00F61388" w:rsidRDefault="00ED29CC" w:rsidP="00A11152">
            <w:pPr>
              <w:widowControl w:val="0"/>
              <w:outlineLvl w:val="2"/>
              <w:rPr>
                <w:sz w:val="28"/>
              </w:rPr>
            </w:pPr>
          </w:p>
        </w:tc>
      </w:tr>
      <w:tr w:rsidR="00ED29CC" w:rsidRPr="00F61388" w:rsidTr="003E7D2F">
        <w:tc>
          <w:tcPr>
            <w:tcW w:w="7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pPr>
              <w:widowControl w:val="0"/>
              <w:jc w:val="center"/>
              <w:outlineLvl w:val="2"/>
              <w:rPr>
                <w:sz w:val="28"/>
              </w:rPr>
            </w:pPr>
          </w:p>
        </w:tc>
        <w:tc>
          <w:tcPr>
            <w:tcW w:w="50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pPr>
              <w:widowControl w:val="0"/>
              <w:rPr>
                <w:sz w:val="28"/>
              </w:rPr>
            </w:pPr>
          </w:p>
        </w:tc>
        <w:tc>
          <w:tcPr>
            <w:tcW w:w="587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pPr>
              <w:widowControl w:val="0"/>
              <w:rPr>
                <w:sz w:val="28"/>
              </w:rPr>
            </w:pPr>
          </w:p>
        </w:tc>
        <w:tc>
          <w:tcPr>
            <w:tcW w:w="293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ED29CC" w:rsidRPr="00F61388" w:rsidRDefault="00ED29CC" w:rsidP="00A11152">
            <w:pPr>
              <w:widowControl w:val="0"/>
              <w:rPr>
                <w:sz w:val="28"/>
              </w:rPr>
            </w:pPr>
          </w:p>
        </w:tc>
      </w:tr>
      <w:tr w:rsidR="00ED29CC" w:rsidRPr="00F61388" w:rsidTr="003E7D2F">
        <w:tc>
          <w:tcPr>
            <w:tcW w:w="1458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ED29CC" w:rsidP="00A11152">
            <w:pPr>
              <w:widowControl w:val="0"/>
              <w:spacing w:line="252" w:lineRule="auto"/>
              <w:outlineLvl w:val="2"/>
              <w:rPr>
                <w:sz w:val="28"/>
              </w:rPr>
            </w:pPr>
          </w:p>
        </w:tc>
      </w:tr>
      <w:tr w:rsidR="00ED29CC" w:rsidRPr="00F61388" w:rsidTr="0036545C">
        <w:trPr>
          <w:trHeight w:val="99"/>
        </w:trPr>
        <w:tc>
          <w:tcPr>
            <w:tcW w:w="7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pPr>
              <w:widowControl w:val="0"/>
              <w:jc w:val="center"/>
              <w:outlineLvl w:val="2"/>
              <w:rPr>
                <w:sz w:val="28"/>
              </w:rPr>
            </w:pPr>
          </w:p>
        </w:tc>
        <w:tc>
          <w:tcPr>
            <w:tcW w:w="50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ED29CC" w:rsidP="00A11152">
            <w:pPr>
              <w:widowControl w:val="0"/>
              <w:rPr>
                <w:sz w:val="28"/>
              </w:rPr>
            </w:pPr>
          </w:p>
        </w:tc>
        <w:tc>
          <w:tcPr>
            <w:tcW w:w="5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29CC" w:rsidRPr="00F61388" w:rsidRDefault="00ED29CC" w:rsidP="00A11152">
            <w:pPr>
              <w:widowControl w:val="0"/>
              <w:rPr>
                <w:sz w:val="28"/>
              </w:rPr>
            </w:pP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pPr>
              <w:widowControl w:val="0"/>
              <w:rPr>
                <w:sz w:val="28"/>
              </w:rPr>
            </w:pPr>
          </w:p>
        </w:tc>
      </w:tr>
      <w:tr w:rsidR="00ED29CC" w:rsidRPr="00F61388" w:rsidTr="003E7D2F">
        <w:trPr>
          <w:trHeight w:val="279"/>
        </w:trPr>
        <w:tc>
          <w:tcPr>
            <w:tcW w:w="1458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ED29CC" w:rsidP="00A11152">
            <w:pPr>
              <w:widowControl w:val="0"/>
              <w:spacing w:line="252" w:lineRule="auto"/>
              <w:outlineLvl w:val="2"/>
              <w:rPr>
                <w:sz w:val="28"/>
              </w:rPr>
            </w:pPr>
          </w:p>
        </w:tc>
      </w:tr>
      <w:tr w:rsidR="00ED29CC" w:rsidRPr="00F61388" w:rsidTr="003E7D2F">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ED29CC" w:rsidP="00A11152">
            <w:pPr>
              <w:widowControl w:val="0"/>
              <w:spacing w:line="264" w:lineRule="auto"/>
              <w:jc w:val="center"/>
              <w:outlineLvl w:val="2"/>
              <w:rPr>
                <w:sz w:val="28"/>
              </w:rPr>
            </w:pPr>
          </w:p>
        </w:tc>
        <w:tc>
          <w:tcPr>
            <w:tcW w:w="50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ED29CC" w:rsidP="00A11152">
            <w:pPr>
              <w:spacing w:line="264" w:lineRule="auto"/>
              <w:rPr>
                <w:sz w:val="28"/>
              </w:rPr>
            </w:pPr>
          </w:p>
        </w:tc>
        <w:tc>
          <w:tcPr>
            <w:tcW w:w="5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29CC" w:rsidRPr="00F61388" w:rsidRDefault="00ED29CC" w:rsidP="00A11152">
            <w:pPr>
              <w:spacing w:line="264" w:lineRule="auto"/>
              <w:rPr>
                <w:sz w:val="28"/>
              </w:rPr>
            </w:pP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ED29CC" w:rsidP="00A11152">
            <w:pPr>
              <w:widowControl w:val="0"/>
              <w:spacing w:line="264" w:lineRule="auto"/>
              <w:rPr>
                <w:sz w:val="28"/>
              </w:rPr>
            </w:pPr>
          </w:p>
        </w:tc>
      </w:tr>
      <w:tr w:rsidR="00ED29CC" w:rsidRPr="00F61388" w:rsidTr="003E7D2F">
        <w:tc>
          <w:tcPr>
            <w:tcW w:w="14580"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556173" w:rsidP="00A11152">
            <w:pPr>
              <w:widowControl w:val="0"/>
              <w:spacing w:line="252" w:lineRule="auto"/>
              <w:jc w:val="center"/>
              <w:outlineLvl w:val="2"/>
              <w:rPr>
                <w:sz w:val="28"/>
              </w:rPr>
            </w:pPr>
            <w:r>
              <w:rPr>
                <w:sz w:val="28"/>
              </w:rPr>
              <w:t>3</w:t>
            </w:r>
            <w:r w:rsidR="00ED29CC" w:rsidRPr="00F61388">
              <w:rPr>
                <w:sz w:val="28"/>
              </w:rPr>
              <w:t>. Комплексы процессных мероприятий</w:t>
            </w:r>
          </w:p>
        </w:tc>
      </w:tr>
      <w:tr w:rsidR="00ED29CC" w:rsidRPr="00F61388" w:rsidTr="003E7D2F">
        <w:tc>
          <w:tcPr>
            <w:tcW w:w="14580"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556173" w:rsidP="00A11152">
            <w:pPr>
              <w:widowControl w:val="0"/>
              <w:spacing w:line="252" w:lineRule="auto"/>
              <w:jc w:val="center"/>
              <w:rPr>
                <w:sz w:val="28"/>
              </w:rPr>
            </w:pPr>
            <w:r>
              <w:rPr>
                <w:sz w:val="28"/>
              </w:rPr>
              <w:t>3</w:t>
            </w:r>
            <w:r w:rsidR="00ED29CC" w:rsidRPr="00F61388">
              <w:rPr>
                <w:sz w:val="28"/>
              </w:rPr>
              <w:t>.1. Комплекс процессных мероприятий</w:t>
            </w:r>
          </w:p>
          <w:p w:rsidR="00ED29CC" w:rsidRPr="00F61388" w:rsidRDefault="00ED29CC" w:rsidP="00A11152">
            <w:pPr>
              <w:widowControl w:val="0"/>
              <w:spacing w:line="252" w:lineRule="auto"/>
              <w:jc w:val="center"/>
              <w:rPr>
                <w:sz w:val="28"/>
              </w:rPr>
            </w:pPr>
            <w:r w:rsidRPr="00F61388">
              <w:rPr>
                <w:sz w:val="28"/>
              </w:rPr>
              <w:t>«Обеспечение жильем отдельных категорий граждан»</w:t>
            </w:r>
          </w:p>
          <w:p w:rsidR="00ED29CC" w:rsidRPr="00F61388" w:rsidRDefault="00ED29CC" w:rsidP="00A11152">
            <w:pPr>
              <w:widowControl w:val="0"/>
              <w:spacing w:line="252" w:lineRule="auto"/>
              <w:jc w:val="center"/>
              <w:rPr>
                <w:sz w:val="28"/>
              </w:rPr>
            </w:pPr>
          </w:p>
          <w:p w:rsidR="00ED29CC" w:rsidRPr="00F61388" w:rsidRDefault="00ED29CC" w:rsidP="00A11152">
            <w:pPr>
              <w:widowControl w:val="0"/>
              <w:spacing w:line="252" w:lineRule="auto"/>
              <w:rPr>
                <w:sz w:val="28"/>
              </w:rPr>
            </w:pPr>
            <w:proofErr w:type="gramStart"/>
            <w:r w:rsidRPr="00F61388">
              <w:rPr>
                <w:sz w:val="28"/>
              </w:rPr>
              <w:t>Ответственный</w:t>
            </w:r>
            <w:proofErr w:type="gramEnd"/>
            <w:r w:rsidRPr="00F61388">
              <w:rPr>
                <w:sz w:val="28"/>
              </w:rPr>
              <w:t xml:space="preserve"> за реализацию: </w:t>
            </w:r>
            <w:r w:rsidR="001C1998">
              <w:rPr>
                <w:sz w:val="28"/>
              </w:rPr>
              <w:t>Администрация Песчанокопского района</w:t>
            </w:r>
          </w:p>
          <w:p w:rsidR="00ED29CC" w:rsidRPr="00F61388" w:rsidRDefault="00ED29CC" w:rsidP="00F07622">
            <w:pPr>
              <w:widowControl w:val="0"/>
              <w:spacing w:line="252" w:lineRule="auto"/>
              <w:rPr>
                <w:sz w:val="28"/>
              </w:rPr>
            </w:pPr>
            <w:r w:rsidRPr="00F61388">
              <w:rPr>
                <w:sz w:val="28"/>
              </w:rPr>
              <w:t>Срок реализации: 202</w:t>
            </w:r>
            <w:r w:rsidR="00F07622">
              <w:rPr>
                <w:sz w:val="28"/>
              </w:rPr>
              <w:t>5</w:t>
            </w:r>
            <w:r w:rsidRPr="00F61388">
              <w:rPr>
                <w:sz w:val="28"/>
              </w:rPr>
              <w:t xml:space="preserve"> – 2030 годы</w:t>
            </w:r>
          </w:p>
        </w:tc>
      </w:tr>
      <w:tr w:rsidR="00ED29CC" w:rsidRPr="00F61388" w:rsidTr="003E7D2F">
        <w:tc>
          <w:tcPr>
            <w:tcW w:w="7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556173" w:rsidP="00A11152">
            <w:pPr>
              <w:widowControl w:val="0"/>
              <w:spacing w:line="252" w:lineRule="auto"/>
              <w:jc w:val="center"/>
              <w:outlineLvl w:val="2"/>
              <w:rPr>
                <w:sz w:val="28"/>
              </w:rPr>
            </w:pPr>
            <w:r>
              <w:rPr>
                <w:sz w:val="28"/>
              </w:rPr>
              <w:t>3</w:t>
            </w:r>
            <w:r w:rsidR="00ED29CC" w:rsidRPr="00F61388">
              <w:rPr>
                <w:sz w:val="28"/>
              </w:rPr>
              <w:t>.1.1.</w:t>
            </w:r>
          </w:p>
        </w:tc>
        <w:tc>
          <w:tcPr>
            <w:tcW w:w="5016"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ED29CC" w:rsidRPr="00F61388" w:rsidRDefault="00ED29CC" w:rsidP="00A11152">
            <w:pPr>
              <w:widowControl w:val="0"/>
              <w:spacing w:line="252" w:lineRule="auto"/>
              <w:rPr>
                <w:sz w:val="28"/>
              </w:rPr>
            </w:pPr>
            <w:r w:rsidRPr="00F61388">
              <w:rPr>
                <w:sz w:val="28"/>
              </w:rPr>
              <w:t>Обеспечены жильем льготные катег</w:t>
            </w:r>
            <w:r w:rsidRPr="00F61388">
              <w:rPr>
                <w:sz w:val="28"/>
              </w:rPr>
              <w:t>о</w:t>
            </w:r>
            <w:r w:rsidRPr="00F61388">
              <w:rPr>
                <w:sz w:val="28"/>
              </w:rPr>
              <w:t>рии граждан, признанные нуждающ</w:t>
            </w:r>
            <w:r w:rsidRPr="00F61388">
              <w:rPr>
                <w:sz w:val="28"/>
              </w:rPr>
              <w:t>и</w:t>
            </w:r>
            <w:r w:rsidRPr="00F61388">
              <w:rPr>
                <w:sz w:val="28"/>
              </w:rPr>
              <w:t>мися в жилых помещениях</w:t>
            </w:r>
          </w:p>
        </w:tc>
        <w:tc>
          <w:tcPr>
            <w:tcW w:w="587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ED29CC" w:rsidP="00A11152">
            <w:pPr>
              <w:widowControl w:val="0"/>
              <w:spacing w:line="252" w:lineRule="auto"/>
              <w:rPr>
                <w:sz w:val="28"/>
              </w:rPr>
            </w:pPr>
            <w:r w:rsidRPr="00F61388">
              <w:rPr>
                <w:sz w:val="28"/>
              </w:rPr>
              <w:t>предоставлены меры государственной по</w:t>
            </w:r>
            <w:r w:rsidRPr="00F61388">
              <w:rPr>
                <w:sz w:val="28"/>
              </w:rPr>
              <w:t>д</w:t>
            </w:r>
            <w:r w:rsidRPr="00F61388">
              <w:rPr>
                <w:sz w:val="28"/>
              </w:rPr>
              <w:t>держки в улучшении жилищных условий</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ED29CC" w:rsidP="00A11152">
            <w:pPr>
              <w:widowControl w:val="0"/>
              <w:rPr>
                <w:sz w:val="28"/>
              </w:rPr>
            </w:pPr>
            <w:r w:rsidRPr="00F61388">
              <w:rPr>
                <w:sz w:val="28"/>
              </w:rPr>
              <w:t>количество семей, улучшивших жили</w:t>
            </w:r>
            <w:r w:rsidRPr="00F61388">
              <w:rPr>
                <w:sz w:val="28"/>
              </w:rPr>
              <w:t>щ</w:t>
            </w:r>
            <w:r w:rsidRPr="00F61388">
              <w:rPr>
                <w:sz w:val="28"/>
              </w:rPr>
              <w:t>ные условия;</w:t>
            </w:r>
          </w:p>
          <w:p w:rsidR="00ED29CC" w:rsidRPr="00F61388" w:rsidRDefault="00ED29CC" w:rsidP="00A11152">
            <w:pPr>
              <w:widowControl w:val="0"/>
              <w:rPr>
                <w:sz w:val="28"/>
              </w:rPr>
            </w:pPr>
            <w:r w:rsidRPr="00F61388">
              <w:rPr>
                <w:sz w:val="28"/>
              </w:rPr>
              <w:t>количество семей о</w:t>
            </w:r>
            <w:r w:rsidRPr="00F61388">
              <w:rPr>
                <w:sz w:val="28"/>
              </w:rPr>
              <w:t>т</w:t>
            </w:r>
            <w:r w:rsidRPr="00F61388">
              <w:rPr>
                <w:sz w:val="28"/>
              </w:rPr>
              <w:t>дельных категорий граждан Российской Федерации, обесп</w:t>
            </w:r>
            <w:r w:rsidRPr="00F61388">
              <w:rPr>
                <w:sz w:val="28"/>
              </w:rPr>
              <w:t>е</w:t>
            </w:r>
            <w:r w:rsidRPr="00F61388">
              <w:rPr>
                <w:sz w:val="28"/>
              </w:rPr>
              <w:t>ченных жильем;</w:t>
            </w:r>
          </w:p>
          <w:p w:rsidR="00ED29CC" w:rsidRPr="00F61388" w:rsidRDefault="00ED29CC" w:rsidP="00A11152">
            <w:pPr>
              <w:widowControl w:val="0"/>
              <w:rPr>
                <w:sz w:val="28"/>
              </w:rPr>
            </w:pPr>
            <w:r w:rsidRPr="00F61388">
              <w:rPr>
                <w:sz w:val="28"/>
              </w:rPr>
              <w:t>доля молодых семей, реализовавших свое право на получение государственной по</w:t>
            </w:r>
            <w:r w:rsidRPr="00F61388">
              <w:rPr>
                <w:sz w:val="28"/>
              </w:rPr>
              <w:t>д</w:t>
            </w:r>
            <w:r w:rsidRPr="00F61388">
              <w:rPr>
                <w:sz w:val="28"/>
              </w:rPr>
              <w:t xml:space="preserve">держки </w:t>
            </w:r>
          </w:p>
          <w:p w:rsidR="00ED29CC" w:rsidRPr="00F61388" w:rsidRDefault="00ED29CC" w:rsidP="00A11152">
            <w:pPr>
              <w:widowControl w:val="0"/>
              <w:rPr>
                <w:sz w:val="28"/>
              </w:rPr>
            </w:pPr>
            <w:r w:rsidRPr="00F61388">
              <w:rPr>
                <w:sz w:val="28"/>
              </w:rPr>
              <w:t>в улучшении жили</w:t>
            </w:r>
            <w:r w:rsidRPr="00F61388">
              <w:rPr>
                <w:sz w:val="28"/>
              </w:rPr>
              <w:t>щ</w:t>
            </w:r>
            <w:r w:rsidRPr="00F61388">
              <w:rPr>
                <w:sz w:val="28"/>
              </w:rPr>
              <w:t xml:space="preserve">ных условий, </w:t>
            </w:r>
          </w:p>
          <w:p w:rsidR="00ED29CC" w:rsidRPr="00F61388" w:rsidRDefault="00ED29CC" w:rsidP="00A11152">
            <w:pPr>
              <w:widowControl w:val="0"/>
              <w:rPr>
                <w:sz w:val="28"/>
              </w:rPr>
            </w:pPr>
            <w:r w:rsidRPr="00F61388">
              <w:rPr>
                <w:sz w:val="28"/>
              </w:rPr>
              <w:lastRenderedPageBreak/>
              <w:t>в общем количестве молодых семей – пр</w:t>
            </w:r>
            <w:r w:rsidRPr="00F61388">
              <w:rPr>
                <w:sz w:val="28"/>
              </w:rPr>
              <w:t>е</w:t>
            </w:r>
            <w:r w:rsidRPr="00F61388">
              <w:rPr>
                <w:sz w:val="28"/>
              </w:rPr>
              <w:t>тендентов</w:t>
            </w:r>
          </w:p>
          <w:p w:rsidR="00ED29CC" w:rsidRPr="00F61388" w:rsidRDefault="00ED29CC" w:rsidP="00A11152">
            <w:pPr>
              <w:widowControl w:val="0"/>
              <w:rPr>
                <w:sz w:val="28"/>
              </w:rPr>
            </w:pPr>
            <w:r w:rsidRPr="00F61388">
              <w:rPr>
                <w:sz w:val="28"/>
              </w:rPr>
              <w:t>на получение социал</w:t>
            </w:r>
            <w:r w:rsidRPr="00F61388">
              <w:rPr>
                <w:sz w:val="28"/>
              </w:rPr>
              <w:t>ь</w:t>
            </w:r>
            <w:r w:rsidRPr="00F61388">
              <w:rPr>
                <w:sz w:val="28"/>
              </w:rPr>
              <w:t>ных выплат</w:t>
            </w:r>
          </w:p>
        </w:tc>
      </w:tr>
      <w:tr w:rsidR="00ED29CC" w:rsidRPr="00F61388" w:rsidTr="003E7D2F">
        <w:tc>
          <w:tcPr>
            <w:tcW w:w="14580"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2573F5" w:rsidRDefault="00ED29CC" w:rsidP="00A11152">
            <w:pPr>
              <w:widowControl w:val="0"/>
              <w:spacing w:line="228" w:lineRule="auto"/>
              <w:jc w:val="center"/>
              <w:rPr>
                <w:color w:val="auto"/>
                <w:sz w:val="28"/>
              </w:rPr>
            </w:pPr>
            <w:r w:rsidRPr="00F61388">
              <w:rPr>
                <w:sz w:val="28"/>
              </w:rPr>
              <w:lastRenderedPageBreak/>
              <w:t xml:space="preserve">3.2. Комплекс процессных мероприятий </w:t>
            </w:r>
            <w:r w:rsidRPr="002573F5">
              <w:rPr>
                <w:color w:val="auto"/>
                <w:sz w:val="28"/>
              </w:rPr>
              <w:t>«</w:t>
            </w:r>
            <w:proofErr w:type="gramStart"/>
            <w:r w:rsidR="00522488" w:rsidRPr="002573F5">
              <w:rPr>
                <w:color w:val="auto"/>
                <w:sz w:val="28"/>
              </w:rPr>
              <w:t>Государ</w:t>
            </w:r>
            <w:r w:rsidRPr="002573F5">
              <w:rPr>
                <w:color w:val="auto"/>
                <w:sz w:val="28"/>
              </w:rPr>
              <w:t>ственная</w:t>
            </w:r>
            <w:proofErr w:type="gramEnd"/>
          </w:p>
          <w:p w:rsidR="00ED29CC" w:rsidRPr="00F61388" w:rsidRDefault="00ED29CC" w:rsidP="00A11152">
            <w:pPr>
              <w:widowControl w:val="0"/>
              <w:spacing w:line="228" w:lineRule="auto"/>
              <w:jc w:val="center"/>
              <w:rPr>
                <w:sz w:val="28"/>
              </w:rPr>
            </w:pPr>
            <w:r w:rsidRPr="00F61388">
              <w:rPr>
                <w:sz w:val="28"/>
              </w:rPr>
              <w:t>поддержка граждан при приобретении (строительстве) жилья»</w:t>
            </w:r>
          </w:p>
          <w:p w:rsidR="00ED29CC" w:rsidRPr="00F61388" w:rsidRDefault="00ED29CC" w:rsidP="00A11152">
            <w:pPr>
              <w:widowControl w:val="0"/>
              <w:spacing w:line="228" w:lineRule="auto"/>
              <w:jc w:val="center"/>
              <w:rPr>
                <w:sz w:val="28"/>
              </w:rPr>
            </w:pPr>
          </w:p>
          <w:p w:rsidR="00ED29CC" w:rsidRPr="00F61388" w:rsidRDefault="00ED29CC" w:rsidP="00A11152">
            <w:pPr>
              <w:widowControl w:val="0"/>
              <w:spacing w:line="228" w:lineRule="auto"/>
              <w:rPr>
                <w:sz w:val="28"/>
              </w:rPr>
            </w:pPr>
            <w:proofErr w:type="gramStart"/>
            <w:r w:rsidRPr="00F61388">
              <w:rPr>
                <w:sz w:val="28"/>
              </w:rPr>
              <w:t>Ответственный</w:t>
            </w:r>
            <w:proofErr w:type="gramEnd"/>
            <w:r w:rsidRPr="00F61388">
              <w:rPr>
                <w:sz w:val="28"/>
              </w:rPr>
              <w:t xml:space="preserve"> за реализацию: </w:t>
            </w:r>
            <w:r w:rsidR="00E53348">
              <w:rPr>
                <w:sz w:val="28"/>
              </w:rPr>
              <w:t>Администрация Песчанокопского района</w:t>
            </w:r>
            <w:r w:rsidRPr="00F61388">
              <w:rPr>
                <w:sz w:val="28"/>
              </w:rPr>
              <w:t>.</w:t>
            </w:r>
          </w:p>
          <w:p w:rsidR="00ED29CC" w:rsidRPr="00F61388" w:rsidRDefault="00ED29CC" w:rsidP="00F07622">
            <w:pPr>
              <w:widowControl w:val="0"/>
              <w:spacing w:line="228" w:lineRule="auto"/>
              <w:rPr>
                <w:sz w:val="28"/>
              </w:rPr>
            </w:pPr>
            <w:r w:rsidRPr="00F61388">
              <w:rPr>
                <w:sz w:val="28"/>
              </w:rPr>
              <w:t>Срок реализации: 202</w:t>
            </w:r>
            <w:r w:rsidR="00F07622">
              <w:rPr>
                <w:sz w:val="28"/>
              </w:rPr>
              <w:t>5</w:t>
            </w:r>
            <w:r w:rsidRPr="00F61388">
              <w:rPr>
                <w:sz w:val="28"/>
              </w:rPr>
              <w:t xml:space="preserve"> – 2030 годы</w:t>
            </w:r>
          </w:p>
        </w:tc>
      </w:tr>
      <w:tr w:rsidR="00ED29CC" w:rsidRPr="00F61388" w:rsidTr="003E7D2F">
        <w:tc>
          <w:tcPr>
            <w:tcW w:w="7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pPr>
              <w:widowControl w:val="0"/>
              <w:spacing w:line="228" w:lineRule="auto"/>
              <w:jc w:val="center"/>
              <w:outlineLvl w:val="2"/>
              <w:rPr>
                <w:sz w:val="28"/>
              </w:rPr>
            </w:pPr>
            <w:r w:rsidRPr="00F61388">
              <w:rPr>
                <w:sz w:val="28"/>
              </w:rPr>
              <w:t>3.2.1.</w:t>
            </w:r>
          </w:p>
        </w:tc>
        <w:tc>
          <w:tcPr>
            <w:tcW w:w="50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pPr>
              <w:widowControl w:val="0"/>
              <w:spacing w:line="228" w:lineRule="auto"/>
              <w:rPr>
                <w:sz w:val="28"/>
              </w:rPr>
            </w:pPr>
            <w:r w:rsidRPr="00F61388">
              <w:rPr>
                <w:sz w:val="28"/>
              </w:rPr>
              <w:t>Созданы специальные условия ипоте</w:t>
            </w:r>
            <w:r w:rsidRPr="00F61388">
              <w:rPr>
                <w:sz w:val="28"/>
              </w:rPr>
              <w:t>ч</w:t>
            </w:r>
            <w:r w:rsidRPr="00F61388">
              <w:rPr>
                <w:sz w:val="28"/>
              </w:rPr>
              <w:t>ного жилищного кредитования отдел</w:t>
            </w:r>
            <w:r w:rsidRPr="00F61388">
              <w:rPr>
                <w:sz w:val="28"/>
              </w:rPr>
              <w:t>ь</w:t>
            </w:r>
            <w:r w:rsidRPr="00F61388">
              <w:rPr>
                <w:sz w:val="28"/>
              </w:rPr>
              <w:t>ных категорий граждан</w:t>
            </w:r>
          </w:p>
        </w:tc>
        <w:tc>
          <w:tcPr>
            <w:tcW w:w="5872" w:type="dxa"/>
            <w:tcBorders>
              <w:top w:val="single" w:sz="4" w:space="0" w:color="000000"/>
              <w:left w:val="single" w:sz="4" w:space="0" w:color="000000"/>
              <w:bottom w:val="single" w:sz="4" w:space="0" w:color="000000"/>
              <w:right w:val="single" w:sz="4" w:space="0" w:color="000000"/>
            </w:tcBorders>
            <w:shd w:val="clear" w:color="auto" w:fill="auto"/>
            <w:tcMar>
              <w:top w:w="44" w:type="dxa"/>
              <w:left w:w="83" w:type="dxa"/>
              <w:bottom w:w="3" w:type="dxa"/>
              <w:right w:w="83" w:type="dxa"/>
            </w:tcMar>
          </w:tcPr>
          <w:p w:rsidR="00ED29CC" w:rsidRPr="00F61388" w:rsidRDefault="00ED29CC" w:rsidP="00A11152">
            <w:pPr>
              <w:widowControl w:val="0"/>
              <w:spacing w:line="228" w:lineRule="auto"/>
              <w:rPr>
                <w:sz w:val="28"/>
              </w:rPr>
            </w:pPr>
            <w:r w:rsidRPr="00F61388">
              <w:rPr>
                <w:sz w:val="28"/>
              </w:rPr>
              <w:t>предоставлены специальные условия ипоте</w:t>
            </w:r>
            <w:r w:rsidRPr="00F61388">
              <w:rPr>
                <w:sz w:val="28"/>
              </w:rPr>
              <w:t>ч</w:t>
            </w:r>
            <w:r w:rsidRPr="00F61388">
              <w:rPr>
                <w:sz w:val="28"/>
              </w:rPr>
              <w:t>ного жилищного кредитования отдельным к</w:t>
            </w:r>
            <w:r w:rsidRPr="00F61388">
              <w:rPr>
                <w:sz w:val="28"/>
              </w:rPr>
              <w:t>а</w:t>
            </w:r>
            <w:r w:rsidRPr="00F61388">
              <w:rPr>
                <w:sz w:val="28"/>
              </w:rPr>
              <w:t>тегориям граждан</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pPr>
              <w:widowControl w:val="0"/>
              <w:spacing w:line="228" w:lineRule="auto"/>
              <w:rPr>
                <w:sz w:val="28"/>
              </w:rPr>
            </w:pPr>
            <w:r w:rsidRPr="00F61388">
              <w:rPr>
                <w:sz w:val="28"/>
              </w:rPr>
              <w:t>количество семей, улучшивших жили</w:t>
            </w:r>
            <w:r w:rsidRPr="00F61388">
              <w:rPr>
                <w:sz w:val="28"/>
              </w:rPr>
              <w:t>щ</w:t>
            </w:r>
            <w:r w:rsidRPr="00F61388">
              <w:rPr>
                <w:sz w:val="28"/>
              </w:rPr>
              <w:t>ные условия</w:t>
            </w:r>
          </w:p>
        </w:tc>
      </w:tr>
      <w:tr w:rsidR="00ED29CC" w:rsidRPr="00F61388" w:rsidTr="003E7D2F">
        <w:trPr>
          <w:trHeight w:val="653"/>
        </w:trPr>
        <w:tc>
          <w:tcPr>
            <w:tcW w:w="14580"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pPr>
              <w:widowControl w:val="0"/>
              <w:spacing w:line="228" w:lineRule="auto"/>
              <w:jc w:val="center"/>
              <w:rPr>
                <w:sz w:val="28"/>
              </w:rPr>
            </w:pPr>
            <w:r w:rsidRPr="00F61388">
              <w:rPr>
                <w:sz w:val="28"/>
              </w:rPr>
              <w:t xml:space="preserve">3.3. Комплекс процессных мероприятий «Обеспечение </w:t>
            </w:r>
          </w:p>
          <w:p w:rsidR="00ED29CC" w:rsidRPr="00F61388" w:rsidRDefault="00ED29CC" w:rsidP="00A11152">
            <w:pPr>
              <w:widowControl w:val="0"/>
              <w:spacing w:line="228" w:lineRule="auto"/>
              <w:jc w:val="center"/>
              <w:rPr>
                <w:sz w:val="28"/>
              </w:rPr>
            </w:pPr>
            <w:r w:rsidRPr="00F61388">
              <w:rPr>
                <w:sz w:val="28"/>
              </w:rPr>
              <w:t xml:space="preserve">реализации </w:t>
            </w:r>
            <w:r w:rsidR="00E53348">
              <w:rPr>
                <w:sz w:val="28"/>
              </w:rPr>
              <w:t xml:space="preserve">муниципальной </w:t>
            </w:r>
            <w:r w:rsidRPr="00F61388">
              <w:rPr>
                <w:sz w:val="28"/>
              </w:rPr>
              <w:t xml:space="preserve">программы </w:t>
            </w:r>
            <w:r w:rsidR="00E53348">
              <w:rPr>
                <w:sz w:val="28"/>
              </w:rPr>
              <w:t>Песчанокопского района</w:t>
            </w:r>
            <w:r w:rsidRPr="00F61388">
              <w:rPr>
                <w:sz w:val="28"/>
              </w:rPr>
              <w:t xml:space="preserve"> «</w:t>
            </w:r>
            <w:proofErr w:type="gramStart"/>
            <w:r w:rsidRPr="00F61388">
              <w:rPr>
                <w:sz w:val="28"/>
              </w:rPr>
              <w:t>Территориальное</w:t>
            </w:r>
            <w:proofErr w:type="gramEnd"/>
            <w:r w:rsidRPr="00F61388">
              <w:rPr>
                <w:sz w:val="28"/>
              </w:rPr>
              <w:t xml:space="preserve"> </w:t>
            </w:r>
          </w:p>
          <w:p w:rsidR="00ED29CC" w:rsidRPr="00F61388" w:rsidRDefault="00ED29CC" w:rsidP="00A11152">
            <w:pPr>
              <w:widowControl w:val="0"/>
              <w:spacing w:line="228" w:lineRule="auto"/>
              <w:jc w:val="center"/>
              <w:rPr>
                <w:sz w:val="28"/>
              </w:rPr>
            </w:pPr>
            <w:r w:rsidRPr="00F61388">
              <w:rPr>
                <w:sz w:val="28"/>
              </w:rPr>
              <w:t xml:space="preserve">планирование и обеспечение доступным и комфортным жильем населения </w:t>
            </w:r>
            <w:r w:rsidR="00E53348">
              <w:rPr>
                <w:sz w:val="28"/>
              </w:rPr>
              <w:t>Песчанокопского района</w:t>
            </w:r>
            <w:r w:rsidRPr="00F61388">
              <w:rPr>
                <w:sz w:val="28"/>
              </w:rPr>
              <w:t>»</w:t>
            </w:r>
          </w:p>
          <w:p w:rsidR="00ED29CC" w:rsidRPr="00F61388" w:rsidRDefault="00ED29CC" w:rsidP="00A11152">
            <w:pPr>
              <w:widowControl w:val="0"/>
              <w:spacing w:line="228" w:lineRule="auto"/>
              <w:jc w:val="center"/>
              <w:rPr>
                <w:sz w:val="28"/>
              </w:rPr>
            </w:pPr>
          </w:p>
          <w:p w:rsidR="00ED29CC" w:rsidRPr="00F61388" w:rsidRDefault="00ED29CC" w:rsidP="00A11152">
            <w:pPr>
              <w:widowControl w:val="0"/>
              <w:spacing w:line="228" w:lineRule="auto"/>
              <w:rPr>
                <w:sz w:val="28"/>
              </w:rPr>
            </w:pPr>
            <w:proofErr w:type="gramStart"/>
            <w:r w:rsidRPr="00F61388">
              <w:rPr>
                <w:sz w:val="28"/>
              </w:rPr>
              <w:t>Ответственный</w:t>
            </w:r>
            <w:proofErr w:type="gramEnd"/>
            <w:r w:rsidRPr="00F61388">
              <w:rPr>
                <w:sz w:val="28"/>
              </w:rPr>
              <w:t xml:space="preserve"> за реализацию: </w:t>
            </w:r>
            <w:r w:rsidR="00E53348">
              <w:rPr>
                <w:sz w:val="28"/>
              </w:rPr>
              <w:t>Администрация Песчанокопского района</w:t>
            </w:r>
            <w:r w:rsidRPr="00F61388">
              <w:rPr>
                <w:sz w:val="28"/>
              </w:rPr>
              <w:t>.</w:t>
            </w:r>
          </w:p>
          <w:p w:rsidR="00ED29CC" w:rsidRPr="00F61388" w:rsidRDefault="00ED29CC" w:rsidP="00F07622">
            <w:pPr>
              <w:widowControl w:val="0"/>
              <w:spacing w:line="228" w:lineRule="auto"/>
              <w:rPr>
                <w:sz w:val="28"/>
              </w:rPr>
            </w:pPr>
            <w:r w:rsidRPr="00F61388">
              <w:rPr>
                <w:sz w:val="28"/>
              </w:rPr>
              <w:t>Срок реализации: 202</w:t>
            </w:r>
            <w:r w:rsidR="00F07622">
              <w:rPr>
                <w:sz w:val="28"/>
              </w:rPr>
              <w:t>5</w:t>
            </w:r>
            <w:r w:rsidRPr="00F61388">
              <w:rPr>
                <w:sz w:val="28"/>
              </w:rPr>
              <w:t xml:space="preserve"> – 2030 годы</w:t>
            </w:r>
          </w:p>
        </w:tc>
      </w:tr>
      <w:tr w:rsidR="00ED29CC" w:rsidRPr="00F61388" w:rsidTr="003E7D2F">
        <w:tc>
          <w:tcPr>
            <w:tcW w:w="7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pPr>
              <w:widowControl w:val="0"/>
              <w:spacing w:line="228" w:lineRule="auto"/>
              <w:jc w:val="center"/>
              <w:outlineLvl w:val="2"/>
              <w:rPr>
                <w:sz w:val="28"/>
              </w:rPr>
            </w:pPr>
            <w:r w:rsidRPr="00F61388">
              <w:rPr>
                <w:sz w:val="28"/>
              </w:rPr>
              <w:t>3.3.1.</w:t>
            </w:r>
          </w:p>
        </w:tc>
        <w:tc>
          <w:tcPr>
            <w:tcW w:w="50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2573F5">
            <w:pPr>
              <w:widowControl w:val="0"/>
              <w:spacing w:line="228" w:lineRule="auto"/>
              <w:rPr>
                <w:sz w:val="28"/>
              </w:rPr>
            </w:pPr>
            <w:r w:rsidRPr="00F61388">
              <w:rPr>
                <w:sz w:val="28"/>
              </w:rPr>
              <w:t>Обеспечено эффективное исполнение государственных функций и повышена эффективность и результативность бюджетных расходов в сфере реализ</w:t>
            </w:r>
            <w:r w:rsidRPr="00F61388">
              <w:rPr>
                <w:sz w:val="28"/>
              </w:rPr>
              <w:t>а</w:t>
            </w:r>
            <w:r w:rsidRPr="00F61388">
              <w:rPr>
                <w:sz w:val="28"/>
              </w:rPr>
              <w:t xml:space="preserve">ции </w:t>
            </w:r>
            <w:r w:rsidR="002573F5" w:rsidRPr="00674C6C">
              <w:rPr>
                <w:sz w:val="28"/>
              </w:rPr>
              <w:t>муниципальной</w:t>
            </w:r>
            <w:r w:rsidRPr="00F61388">
              <w:rPr>
                <w:sz w:val="28"/>
              </w:rPr>
              <w:t xml:space="preserve"> программы</w:t>
            </w:r>
          </w:p>
        </w:tc>
        <w:tc>
          <w:tcPr>
            <w:tcW w:w="587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pPr>
              <w:widowControl w:val="0"/>
              <w:spacing w:line="228" w:lineRule="auto"/>
              <w:rPr>
                <w:sz w:val="28"/>
              </w:rPr>
            </w:pPr>
            <w:r w:rsidRPr="00F61388">
              <w:rPr>
                <w:sz w:val="28"/>
              </w:rPr>
              <w:t xml:space="preserve">обеспечены условия для достижения целей </w:t>
            </w:r>
            <w:r w:rsidR="002573F5" w:rsidRPr="00674C6C">
              <w:rPr>
                <w:color w:val="auto"/>
                <w:sz w:val="28"/>
              </w:rPr>
              <w:t>м</w:t>
            </w:r>
            <w:r w:rsidR="002573F5" w:rsidRPr="00674C6C">
              <w:rPr>
                <w:color w:val="auto"/>
                <w:sz w:val="28"/>
              </w:rPr>
              <w:t>у</w:t>
            </w:r>
            <w:r w:rsidR="002573F5" w:rsidRPr="00674C6C">
              <w:rPr>
                <w:color w:val="auto"/>
                <w:sz w:val="28"/>
              </w:rPr>
              <w:t>ниципальной</w:t>
            </w:r>
            <w:r w:rsidR="002573F5" w:rsidRPr="00F61388">
              <w:rPr>
                <w:sz w:val="28"/>
              </w:rPr>
              <w:t xml:space="preserve"> </w:t>
            </w:r>
            <w:r w:rsidRPr="00F61388">
              <w:rPr>
                <w:sz w:val="28"/>
              </w:rPr>
              <w:t>программы</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pPr>
              <w:widowControl w:val="0"/>
              <w:spacing w:line="228" w:lineRule="auto"/>
              <w:rPr>
                <w:sz w:val="28"/>
              </w:rPr>
            </w:pPr>
            <w:r w:rsidRPr="00F61388">
              <w:rPr>
                <w:sz w:val="28"/>
              </w:rPr>
              <w:t>объем жилищного строительства;</w:t>
            </w:r>
          </w:p>
          <w:p w:rsidR="00ED29CC" w:rsidRPr="00F61388" w:rsidRDefault="00ED29CC" w:rsidP="00A11152">
            <w:pPr>
              <w:widowControl w:val="0"/>
              <w:spacing w:line="228" w:lineRule="auto"/>
              <w:rPr>
                <w:sz w:val="28"/>
              </w:rPr>
            </w:pPr>
            <w:r w:rsidRPr="00F61388">
              <w:rPr>
                <w:sz w:val="28"/>
              </w:rPr>
              <w:t>темп ввода жилья</w:t>
            </w:r>
          </w:p>
          <w:p w:rsidR="00ED29CC" w:rsidRPr="00F61388" w:rsidRDefault="00ED29CC" w:rsidP="00A11152">
            <w:pPr>
              <w:widowControl w:val="0"/>
              <w:spacing w:line="228" w:lineRule="auto"/>
              <w:rPr>
                <w:sz w:val="28"/>
              </w:rPr>
            </w:pPr>
            <w:r w:rsidRPr="00F61388">
              <w:rPr>
                <w:sz w:val="28"/>
              </w:rPr>
              <w:t>в эксплуатацию;</w:t>
            </w:r>
          </w:p>
          <w:p w:rsidR="00ED29CC" w:rsidRPr="00F61388" w:rsidRDefault="00ED29CC" w:rsidP="00A11152">
            <w:pPr>
              <w:widowControl w:val="0"/>
              <w:spacing w:line="228" w:lineRule="auto"/>
              <w:rPr>
                <w:sz w:val="28"/>
              </w:rPr>
            </w:pPr>
            <w:r w:rsidRPr="00F61388">
              <w:rPr>
                <w:sz w:val="28"/>
              </w:rPr>
              <w:t>количество семей, улучшивших жили</w:t>
            </w:r>
            <w:r w:rsidRPr="00F61388">
              <w:rPr>
                <w:sz w:val="28"/>
              </w:rPr>
              <w:t>щ</w:t>
            </w:r>
            <w:r w:rsidRPr="00F61388">
              <w:rPr>
                <w:sz w:val="28"/>
              </w:rPr>
              <w:t>ные условия;</w:t>
            </w:r>
          </w:p>
          <w:p w:rsidR="00ED29CC" w:rsidRPr="00F61388" w:rsidRDefault="00ED29CC" w:rsidP="00A11152">
            <w:pPr>
              <w:widowControl w:val="0"/>
              <w:spacing w:line="228" w:lineRule="auto"/>
              <w:rPr>
                <w:sz w:val="28"/>
              </w:rPr>
            </w:pPr>
            <w:r w:rsidRPr="00F61388">
              <w:rPr>
                <w:sz w:val="28"/>
              </w:rPr>
              <w:t>количество семей о</w:t>
            </w:r>
            <w:r w:rsidRPr="00F61388">
              <w:rPr>
                <w:sz w:val="28"/>
              </w:rPr>
              <w:t>т</w:t>
            </w:r>
            <w:r w:rsidRPr="00F61388">
              <w:rPr>
                <w:sz w:val="28"/>
              </w:rPr>
              <w:t xml:space="preserve">дельных категорий </w:t>
            </w:r>
            <w:r w:rsidRPr="00F61388">
              <w:rPr>
                <w:sz w:val="28"/>
              </w:rPr>
              <w:lastRenderedPageBreak/>
              <w:t>граждан Российской Федерации, обесп</w:t>
            </w:r>
            <w:r w:rsidRPr="00F61388">
              <w:rPr>
                <w:sz w:val="28"/>
              </w:rPr>
              <w:t>е</w:t>
            </w:r>
            <w:r w:rsidRPr="00F61388">
              <w:rPr>
                <w:sz w:val="28"/>
              </w:rPr>
              <w:t>ченных жильем;</w:t>
            </w:r>
          </w:p>
          <w:p w:rsidR="00ED29CC" w:rsidRPr="00F61388" w:rsidRDefault="00ED29CC" w:rsidP="00A11152">
            <w:pPr>
              <w:widowControl w:val="0"/>
              <w:spacing w:line="228" w:lineRule="auto"/>
              <w:rPr>
                <w:sz w:val="28"/>
              </w:rPr>
            </w:pPr>
            <w:r w:rsidRPr="00F61388">
              <w:rPr>
                <w:sz w:val="28"/>
              </w:rPr>
              <w:t>доля молодых семей, реализовавших свое право на получение государственной по</w:t>
            </w:r>
            <w:r w:rsidRPr="00F61388">
              <w:rPr>
                <w:sz w:val="28"/>
              </w:rPr>
              <w:t>д</w:t>
            </w:r>
            <w:r w:rsidRPr="00F61388">
              <w:rPr>
                <w:sz w:val="28"/>
              </w:rPr>
              <w:t>держки в улучшении жилищных условий,</w:t>
            </w:r>
          </w:p>
          <w:p w:rsidR="00ED29CC" w:rsidRPr="00F61388" w:rsidRDefault="00ED29CC" w:rsidP="00A11152">
            <w:pPr>
              <w:widowControl w:val="0"/>
              <w:spacing w:line="228" w:lineRule="auto"/>
              <w:rPr>
                <w:sz w:val="28"/>
              </w:rPr>
            </w:pPr>
            <w:r w:rsidRPr="00F61388">
              <w:rPr>
                <w:sz w:val="28"/>
              </w:rPr>
              <w:t>в общем количестве молодых семей – пр</w:t>
            </w:r>
            <w:r w:rsidRPr="00F61388">
              <w:rPr>
                <w:sz w:val="28"/>
              </w:rPr>
              <w:t>е</w:t>
            </w:r>
            <w:r w:rsidRPr="00F61388">
              <w:rPr>
                <w:sz w:val="28"/>
              </w:rPr>
              <w:t>тендентов</w:t>
            </w:r>
          </w:p>
          <w:p w:rsidR="00ED29CC" w:rsidRPr="00F61388" w:rsidRDefault="00ED29CC" w:rsidP="00A11152">
            <w:pPr>
              <w:widowControl w:val="0"/>
              <w:spacing w:line="228" w:lineRule="auto"/>
              <w:rPr>
                <w:sz w:val="28"/>
              </w:rPr>
            </w:pPr>
            <w:r w:rsidRPr="00F61388">
              <w:rPr>
                <w:sz w:val="28"/>
              </w:rPr>
              <w:t>на получение социал</w:t>
            </w:r>
            <w:r w:rsidRPr="00F61388">
              <w:rPr>
                <w:sz w:val="28"/>
              </w:rPr>
              <w:t>ь</w:t>
            </w:r>
            <w:r w:rsidRPr="00F61388">
              <w:rPr>
                <w:sz w:val="28"/>
              </w:rPr>
              <w:t>ных выплат</w:t>
            </w:r>
          </w:p>
        </w:tc>
      </w:tr>
    </w:tbl>
    <w:p w:rsidR="00ED29CC" w:rsidRPr="00F61388" w:rsidRDefault="00ED29CC" w:rsidP="00ED29CC">
      <w:pPr>
        <w:widowControl w:val="0"/>
        <w:jc w:val="center"/>
        <w:rPr>
          <w:sz w:val="28"/>
        </w:rPr>
      </w:pPr>
    </w:p>
    <w:p w:rsidR="00ED29CC" w:rsidRPr="00F61388" w:rsidRDefault="00ED29CC" w:rsidP="00ED29CC">
      <w:pPr>
        <w:sectPr w:rsidR="00ED29CC" w:rsidRPr="00F61388">
          <w:headerReference w:type="default" r:id="rId19"/>
          <w:footerReference w:type="default" r:id="rId20"/>
          <w:headerReference w:type="first" r:id="rId21"/>
          <w:footerReference w:type="first" r:id="rId22"/>
          <w:pgSz w:w="16848" w:h="11908" w:orient="landscape"/>
          <w:pgMar w:top="1701" w:right="1134" w:bottom="567" w:left="1134" w:header="709" w:footer="624" w:gutter="0"/>
          <w:cols w:space="720"/>
          <w:titlePg/>
        </w:sectPr>
      </w:pPr>
    </w:p>
    <w:p w:rsidR="00ED29CC" w:rsidRPr="00F61388" w:rsidRDefault="00ED29CC" w:rsidP="00ED29CC">
      <w:pPr>
        <w:widowControl w:val="0"/>
        <w:spacing w:line="252" w:lineRule="auto"/>
        <w:jc w:val="center"/>
        <w:rPr>
          <w:sz w:val="28"/>
        </w:rPr>
      </w:pPr>
      <w:r w:rsidRPr="00F61388">
        <w:rPr>
          <w:sz w:val="28"/>
        </w:rPr>
        <w:lastRenderedPageBreak/>
        <w:t xml:space="preserve">4. Параметры </w:t>
      </w:r>
      <w:proofErr w:type="gramStart"/>
      <w:r w:rsidRPr="00F61388">
        <w:rPr>
          <w:sz w:val="28"/>
        </w:rPr>
        <w:t>финансового</w:t>
      </w:r>
      <w:proofErr w:type="gramEnd"/>
    </w:p>
    <w:p w:rsidR="00ED29CC" w:rsidRPr="00F61388" w:rsidRDefault="00E53348" w:rsidP="00ED29CC">
      <w:pPr>
        <w:widowControl w:val="0"/>
        <w:spacing w:line="252" w:lineRule="auto"/>
        <w:jc w:val="center"/>
        <w:rPr>
          <w:sz w:val="28"/>
        </w:rPr>
      </w:pPr>
      <w:r>
        <w:rPr>
          <w:sz w:val="28"/>
        </w:rPr>
        <w:t>обеспечения муниципальной</w:t>
      </w:r>
      <w:r w:rsidR="00ED29CC" w:rsidRPr="00F61388">
        <w:rPr>
          <w:sz w:val="28"/>
        </w:rPr>
        <w:t xml:space="preserve"> программы</w:t>
      </w:r>
    </w:p>
    <w:p w:rsidR="00ED29CC" w:rsidRPr="00F61388" w:rsidRDefault="00ED29CC" w:rsidP="00ED29CC">
      <w:pPr>
        <w:widowControl w:val="0"/>
        <w:spacing w:line="252" w:lineRule="auto"/>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102"/>
        <w:gridCol w:w="9340"/>
        <w:gridCol w:w="2970"/>
        <w:gridCol w:w="2689"/>
        <w:gridCol w:w="2605"/>
        <w:gridCol w:w="2834"/>
      </w:tblGrid>
      <w:tr w:rsidR="00ED29CC" w:rsidRPr="00F61388" w:rsidTr="00A11152">
        <w:tc>
          <w:tcPr>
            <w:tcW w:w="1102"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pPr>
              <w:widowControl w:val="0"/>
              <w:spacing w:line="252" w:lineRule="auto"/>
              <w:jc w:val="center"/>
              <w:outlineLvl w:val="2"/>
              <w:rPr>
                <w:sz w:val="28"/>
              </w:rPr>
            </w:pPr>
            <w:r w:rsidRPr="00F61388">
              <w:rPr>
                <w:sz w:val="28"/>
              </w:rPr>
              <w:t xml:space="preserve">№ </w:t>
            </w:r>
          </w:p>
          <w:p w:rsidR="00ED29CC" w:rsidRPr="00F61388" w:rsidRDefault="00ED29CC" w:rsidP="00A11152">
            <w:pPr>
              <w:widowControl w:val="0"/>
              <w:spacing w:line="252" w:lineRule="auto"/>
              <w:jc w:val="center"/>
              <w:outlineLvl w:val="2"/>
              <w:rPr>
                <w:sz w:val="28"/>
              </w:rPr>
            </w:pPr>
            <w:proofErr w:type="gramStart"/>
            <w:r w:rsidRPr="00F61388">
              <w:rPr>
                <w:sz w:val="28"/>
              </w:rPr>
              <w:t>п</w:t>
            </w:r>
            <w:proofErr w:type="gramEnd"/>
            <w:r w:rsidRPr="00F61388">
              <w:rPr>
                <w:sz w:val="28"/>
              </w:rPr>
              <w:t>/п</w:t>
            </w:r>
          </w:p>
        </w:tc>
        <w:tc>
          <w:tcPr>
            <w:tcW w:w="934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pPr>
              <w:widowControl w:val="0"/>
              <w:spacing w:line="252" w:lineRule="auto"/>
              <w:jc w:val="center"/>
              <w:rPr>
                <w:sz w:val="28"/>
              </w:rPr>
            </w:pPr>
            <w:r w:rsidRPr="00F61388">
              <w:rPr>
                <w:sz w:val="28"/>
              </w:rPr>
              <w:t xml:space="preserve">Наименование </w:t>
            </w:r>
            <w:proofErr w:type="gramStart"/>
            <w:r w:rsidR="00E53348">
              <w:rPr>
                <w:sz w:val="28"/>
              </w:rPr>
              <w:t>м</w:t>
            </w:r>
            <w:r w:rsidR="0094513B">
              <w:rPr>
                <w:sz w:val="28"/>
              </w:rPr>
              <w:t>у</w:t>
            </w:r>
            <w:r w:rsidR="00E53348">
              <w:rPr>
                <w:sz w:val="28"/>
              </w:rPr>
              <w:t>ниципальной</w:t>
            </w:r>
            <w:proofErr w:type="gramEnd"/>
            <w:r w:rsidRPr="00F61388">
              <w:rPr>
                <w:sz w:val="28"/>
              </w:rPr>
              <w:t xml:space="preserve"> </w:t>
            </w:r>
          </w:p>
          <w:p w:rsidR="00ED29CC" w:rsidRPr="00F61388" w:rsidRDefault="00ED29CC" w:rsidP="00A11152">
            <w:pPr>
              <w:widowControl w:val="0"/>
              <w:spacing w:line="252" w:lineRule="auto"/>
              <w:jc w:val="center"/>
              <w:rPr>
                <w:sz w:val="28"/>
              </w:rPr>
            </w:pPr>
            <w:r w:rsidRPr="00F61388">
              <w:rPr>
                <w:sz w:val="28"/>
              </w:rPr>
              <w:t>программы, структурного элемента,</w:t>
            </w:r>
          </w:p>
          <w:p w:rsidR="00ED29CC" w:rsidRPr="00F61388" w:rsidRDefault="00ED29CC" w:rsidP="00A11152">
            <w:pPr>
              <w:widowControl w:val="0"/>
              <w:spacing w:line="252" w:lineRule="auto"/>
              <w:jc w:val="center"/>
              <w:rPr>
                <w:sz w:val="28"/>
              </w:rPr>
            </w:pPr>
            <w:r w:rsidRPr="00F61388">
              <w:rPr>
                <w:sz w:val="28"/>
              </w:rPr>
              <w:t>источник финансового обеспечения</w:t>
            </w:r>
          </w:p>
        </w:tc>
        <w:tc>
          <w:tcPr>
            <w:tcW w:w="11098"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pPr>
              <w:widowControl w:val="0"/>
              <w:spacing w:line="252" w:lineRule="auto"/>
              <w:jc w:val="center"/>
              <w:outlineLvl w:val="2"/>
              <w:rPr>
                <w:sz w:val="28"/>
              </w:rPr>
            </w:pPr>
            <w:r w:rsidRPr="00F61388">
              <w:rPr>
                <w:sz w:val="28"/>
              </w:rPr>
              <w:t>Объем расходов по годам реализации (тыс. рублей)</w:t>
            </w:r>
          </w:p>
        </w:tc>
      </w:tr>
      <w:tr w:rsidR="00ED29CC" w:rsidRPr="00F61388" w:rsidTr="00A11152">
        <w:tc>
          <w:tcPr>
            <w:tcW w:w="1102"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tc>
        <w:tc>
          <w:tcPr>
            <w:tcW w:w="934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tc>
        <w:tc>
          <w:tcPr>
            <w:tcW w:w="29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3B6D99">
            <w:pPr>
              <w:widowControl w:val="0"/>
              <w:spacing w:line="252" w:lineRule="auto"/>
              <w:jc w:val="center"/>
              <w:outlineLvl w:val="2"/>
              <w:rPr>
                <w:sz w:val="28"/>
              </w:rPr>
            </w:pPr>
            <w:r w:rsidRPr="00F61388">
              <w:rPr>
                <w:sz w:val="28"/>
              </w:rPr>
              <w:t>202</w:t>
            </w:r>
            <w:r w:rsidR="003B6D99">
              <w:rPr>
                <w:sz w:val="28"/>
              </w:rPr>
              <w:t>5</w:t>
            </w:r>
          </w:p>
        </w:tc>
        <w:tc>
          <w:tcPr>
            <w:tcW w:w="26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3B6D99">
            <w:pPr>
              <w:widowControl w:val="0"/>
              <w:spacing w:line="252" w:lineRule="auto"/>
              <w:jc w:val="center"/>
              <w:outlineLvl w:val="2"/>
              <w:rPr>
                <w:sz w:val="28"/>
              </w:rPr>
            </w:pPr>
            <w:r w:rsidRPr="00F61388">
              <w:rPr>
                <w:sz w:val="28"/>
              </w:rPr>
              <w:t>202</w:t>
            </w:r>
            <w:r w:rsidR="003B6D99">
              <w:rPr>
                <w:sz w:val="28"/>
              </w:rPr>
              <w:t>6</w:t>
            </w:r>
          </w:p>
        </w:tc>
        <w:tc>
          <w:tcPr>
            <w:tcW w:w="260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3B6D99">
            <w:pPr>
              <w:widowControl w:val="0"/>
              <w:spacing w:line="252" w:lineRule="auto"/>
              <w:jc w:val="center"/>
              <w:outlineLvl w:val="2"/>
              <w:rPr>
                <w:sz w:val="28"/>
              </w:rPr>
            </w:pPr>
            <w:r w:rsidRPr="00F61388">
              <w:rPr>
                <w:sz w:val="28"/>
              </w:rPr>
              <w:t>202</w:t>
            </w:r>
            <w:r w:rsidR="003B6D99">
              <w:rPr>
                <w:sz w:val="28"/>
              </w:rPr>
              <w:t>7</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pPr>
              <w:widowControl w:val="0"/>
              <w:spacing w:line="252" w:lineRule="auto"/>
              <w:jc w:val="center"/>
              <w:outlineLvl w:val="2"/>
              <w:rPr>
                <w:sz w:val="28"/>
              </w:rPr>
            </w:pPr>
            <w:r w:rsidRPr="00F61388">
              <w:rPr>
                <w:sz w:val="28"/>
              </w:rPr>
              <w:t>Всего</w:t>
            </w:r>
          </w:p>
        </w:tc>
      </w:tr>
    </w:tbl>
    <w:p w:rsidR="00ED29CC" w:rsidRPr="00F61388" w:rsidRDefault="00ED29CC" w:rsidP="00ED29CC">
      <w:pPr>
        <w:spacing w:line="252" w:lineRule="auto"/>
        <w:rPr>
          <w:sz w:val="2"/>
        </w:rPr>
      </w:pPr>
    </w:p>
    <w:tbl>
      <w:tblPr>
        <w:tblW w:w="21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102"/>
        <w:gridCol w:w="9340"/>
        <w:gridCol w:w="2970"/>
        <w:gridCol w:w="2689"/>
        <w:gridCol w:w="2605"/>
        <w:gridCol w:w="2834"/>
      </w:tblGrid>
      <w:tr w:rsidR="00ED29CC" w:rsidRPr="00F61388" w:rsidTr="006E6ACF">
        <w:trPr>
          <w:tblHeader/>
        </w:trPr>
        <w:tc>
          <w:tcPr>
            <w:tcW w:w="11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pPr>
              <w:widowControl w:val="0"/>
              <w:spacing w:line="252" w:lineRule="auto"/>
              <w:jc w:val="center"/>
              <w:outlineLvl w:val="2"/>
              <w:rPr>
                <w:sz w:val="28"/>
              </w:rPr>
            </w:pPr>
            <w:r w:rsidRPr="00F61388">
              <w:rPr>
                <w:sz w:val="28"/>
              </w:rPr>
              <w:t>1</w:t>
            </w:r>
          </w:p>
        </w:tc>
        <w:tc>
          <w:tcPr>
            <w:tcW w:w="9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pPr>
              <w:widowControl w:val="0"/>
              <w:spacing w:line="252" w:lineRule="auto"/>
              <w:jc w:val="center"/>
              <w:outlineLvl w:val="2"/>
              <w:rPr>
                <w:sz w:val="28"/>
              </w:rPr>
            </w:pPr>
            <w:r w:rsidRPr="00F61388">
              <w:rPr>
                <w:sz w:val="28"/>
              </w:rPr>
              <w:t>2</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pPr>
              <w:widowControl w:val="0"/>
              <w:spacing w:line="252" w:lineRule="auto"/>
              <w:jc w:val="center"/>
              <w:outlineLvl w:val="2"/>
              <w:rPr>
                <w:sz w:val="28"/>
              </w:rPr>
            </w:pPr>
            <w:r w:rsidRPr="00F61388">
              <w:rPr>
                <w:sz w:val="28"/>
              </w:rPr>
              <w:t>3</w:t>
            </w:r>
          </w:p>
        </w:tc>
        <w:tc>
          <w:tcPr>
            <w:tcW w:w="26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pPr>
              <w:widowControl w:val="0"/>
              <w:spacing w:line="252" w:lineRule="auto"/>
              <w:jc w:val="center"/>
              <w:outlineLvl w:val="2"/>
              <w:rPr>
                <w:sz w:val="28"/>
              </w:rPr>
            </w:pPr>
            <w:r w:rsidRPr="00F61388">
              <w:rPr>
                <w:sz w:val="28"/>
              </w:rPr>
              <w:t>4</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pPr>
              <w:widowControl w:val="0"/>
              <w:spacing w:line="252" w:lineRule="auto"/>
              <w:jc w:val="center"/>
              <w:outlineLvl w:val="2"/>
              <w:rPr>
                <w:sz w:val="28"/>
              </w:rPr>
            </w:pPr>
            <w:r w:rsidRPr="00F61388">
              <w:rPr>
                <w:sz w:val="28"/>
              </w:rPr>
              <w:t>5</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pPr>
              <w:widowControl w:val="0"/>
              <w:spacing w:line="252" w:lineRule="auto"/>
              <w:jc w:val="center"/>
              <w:outlineLvl w:val="2"/>
              <w:rPr>
                <w:sz w:val="28"/>
              </w:rPr>
            </w:pPr>
            <w:r w:rsidRPr="00F61388">
              <w:rPr>
                <w:sz w:val="28"/>
              </w:rPr>
              <w:t>6</w:t>
            </w:r>
          </w:p>
        </w:tc>
      </w:tr>
      <w:tr w:rsidR="00ED29CC" w:rsidRPr="00F61388" w:rsidTr="006E6ACF">
        <w:trPr>
          <w:trHeight w:val="943"/>
        </w:trPr>
        <w:tc>
          <w:tcPr>
            <w:tcW w:w="1102"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pPr>
              <w:widowControl w:val="0"/>
              <w:spacing w:line="252" w:lineRule="auto"/>
              <w:jc w:val="center"/>
              <w:outlineLvl w:val="2"/>
              <w:rPr>
                <w:sz w:val="28"/>
              </w:rPr>
            </w:pPr>
            <w:r w:rsidRPr="00F61388">
              <w:rPr>
                <w:sz w:val="28"/>
              </w:rPr>
              <w:t>1.</w:t>
            </w:r>
          </w:p>
        </w:tc>
        <w:tc>
          <w:tcPr>
            <w:tcW w:w="9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53348" w:rsidP="00164F03">
            <w:pPr>
              <w:widowControl w:val="0"/>
              <w:spacing w:line="252" w:lineRule="auto"/>
              <w:outlineLvl w:val="2"/>
              <w:rPr>
                <w:sz w:val="28"/>
              </w:rPr>
            </w:pPr>
            <w:r>
              <w:rPr>
                <w:sz w:val="28"/>
              </w:rPr>
              <w:t>Муниципальная программа Песчанокопского района</w:t>
            </w:r>
            <w:r w:rsidR="00ED29CC" w:rsidRPr="00F61388">
              <w:rPr>
                <w:sz w:val="28"/>
              </w:rPr>
              <w:t xml:space="preserve"> «Территориальное планирование и обеспечение доступным</w:t>
            </w:r>
            <w:r w:rsidR="00164F03">
              <w:rPr>
                <w:sz w:val="28"/>
              </w:rPr>
              <w:t xml:space="preserve"> и комфортным жильем населения Песчанокопского района</w:t>
            </w:r>
            <w:r w:rsidR="00ED29CC" w:rsidRPr="00F61388">
              <w:rPr>
                <w:sz w:val="28"/>
              </w:rPr>
              <w:t>» (всего), в том числе:</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ED29CC" w:rsidRPr="00F61388" w:rsidRDefault="001E3D5F" w:rsidP="00A11152">
            <w:pPr>
              <w:widowControl w:val="0"/>
              <w:spacing w:line="252" w:lineRule="auto"/>
              <w:jc w:val="center"/>
              <w:outlineLvl w:val="2"/>
              <w:rPr>
                <w:sz w:val="28"/>
              </w:rPr>
            </w:pPr>
            <w:r>
              <w:rPr>
                <w:sz w:val="28"/>
              </w:rPr>
              <w:t>7 331,1</w:t>
            </w:r>
          </w:p>
        </w:tc>
        <w:tc>
          <w:tcPr>
            <w:tcW w:w="26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ED29CC" w:rsidRPr="00F61388" w:rsidRDefault="001E3D5F" w:rsidP="00A11152">
            <w:pPr>
              <w:widowControl w:val="0"/>
              <w:spacing w:line="252" w:lineRule="auto"/>
              <w:jc w:val="center"/>
              <w:outlineLvl w:val="2"/>
              <w:rPr>
                <w:sz w:val="28"/>
              </w:rPr>
            </w:pPr>
            <w:r>
              <w:rPr>
                <w:sz w:val="28"/>
              </w:rPr>
              <w:t>3 651,6</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ED29CC" w:rsidRPr="00F61388" w:rsidRDefault="00E53348" w:rsidP="001E3D5F">
            <w:pPr>
              <w:widowControl w:val="0"/>
              <w:spacing w:line="252" w:lineRule="auto"/>
              <w:jc w:val="center"/>
              <w:outlineLvl w:val="2"/>
              <w:rPr>
                <w:sz w:val="28"/>
              </w:rPr>
            </w:pPr>
            <w:r>
              <w:rPr>
                <w:sz w:val="28"/>
              </w:rPr>
              <w:t xml:space="preserve"> </w:t>
            </w:r>
            <w:r w:rsidR="001E3D5F">
              <w:rPr>
                <w:sz w:val="28"/>
              </w:rPr>
              <w:t>0,0</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ED29CC" w:rsidRPr="00F61388" w:rsidRDefault="001E3D5F" w:rsidP="001E3D5F">
            <w:pPr>
              <w:widowControl w:val="0"/>
              <w:spacing w:line="252" w:lineRule="auto"/>
              <w:jc w:val="center"/>
              <w:outlineLvl w:val="2"/>
              <w:rPr>
                <w:sz w:val="28"/>
              </w:rPr>
            </w:pPr>
            <w:r>
              <w:rPr>
                <w:sz w:val="28"/>
              </w:rPr>
              <w:t>10 982,7</w:t>
            </w:r>
          </w:p>
        </w:tc>
      </w:tr>
      <w:tr w:rsidR="00ED29CC" w:rsidRPr="00F61388" w:rsidTr="006E6ACF">
        <w:trPr>
          <w:trHeight w:val="258"/>
        </w:trPr>
        <w:tc>
          <w:tcPr>
            <w:tcW w:w="1102"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tc>
        <w:tc>
          <w:tcPr>
            <w:tcW w:w="9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164F03">
            <w:pPr>
              <w:widowControl w:val="0"/>
              <w:spacing w:line="252" w:lineRule="auto"/>
              <w:rPr>
                <w:sz w:val="28"/>
              </w:rPr>
            </w:pPr>
            <w:r w:rsidRPr="00F61388">
              <w:rPr>
                <w:sz w:val="28"/>
              </w:rPr>
              <w:t xml:space="preserve">областной бюджет </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ED29CC" w:rsidRPr="00F61388" w:rsidRDefault="001E3D5F" w:rsidP="00E53348">
            <w:pPr>
              <w:widowControl w:val="0"/>
              <w:spacing w:line="252" w:lineRule="auto"/>
              <w:jc w:val="center"/>
              <w:outlineLvl w:val="2"/>
              <w:rPr>
                <w:sz w:val="28"/>
              </w:rPr>
            </w:pPr>
            <w:r>
              <w:rPr>
                <w:sz w:val="28"/>
              </w:rPr>
              <w:t>7 300,5</w:t>
            </w:r>
          </w:p>
        </w:tc>
        <w:tc>
          <w:tcPr>
            <w:tcW w:w="26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ED29CC" w:rsidRPr="00F61388" w:rsidRDefault="001E3D5F" w:rsidP="00A11152">
            <w:pPr>
              <w:widowControl w:val="0"/>
              <w:spacing w:line="252" w:lineRule="auto"/>
              <w:jc w:val="center"/>
              <w:outlineLvl w:val="2"/>
              <w:rPr>
                <w:sz w:val="28"/>
              </w:rPr>
            </w:pPr>
            <w:r>
              <w:rPr>
                <w:sz w:val="28"/>
              </w:rPr>
              <w:t>2 874,7</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ED29CC" w:rsidRPr="00F61388" w:rsidRDefault="001E3D5F" w:rsidP="00A11152">
            <w:pPr>
              <w:widowControl w:val="0"/>
              <w:spacing w:line="252" w:lineRule="auto"/>
              <w:jc w:val="center"/>
              <w:outlineLvl w:val="2"/>
              <w:rPr>
                <w:sz w:val="28"/>
              </w:rPr>
            </w:pPr>
            <w:r>
              <w:rPr>
                <w:sz w:val="28"/>
              </w:rPr>
              <w:t>0,0</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ED29CC" w:rsidRPr="00F61388" w:rsidRDefault="006E6ACF" w:rsidP="00A11152">
            <w:pPr>
              <w:widowControl w:val="0"/>
              <w:spacing w:line="252" w:lineRule="auto"/>
              <w:jc w:val="center"/>
              <w:outlineLvl w:val="2"/>
              <w:rPr>
                <w:sz w:val="28"/>
              </w:rPr>
            </w:pPr>
            <w:r>
              <w:rPr>
                <w:sz w:val="28"/>
              </w:rPr>
              <w:t>10 175,2</w:t>
            </w:r>
          </w:p>
        </w:tc>
      </w:tr>
      <w:tr w:rsidR="00B86027" w:rsidRPr="00F61388" w:rsidTr="0094513B">
        <w:trPr>
          <w:gridAfter w:val="5"/>
          <w:wAfter w:w="20438" w:type="dxa"/>
          <w:trHeight w:val="230"/>
        </w:trPr>
        <w:tc>
          <w:tcPr>
            <w:tcW w:w="1102"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6027" w:rsidRPr="00F61388" w:rsidRDefault="00B86027" w:rsidP="00A11152"/>
        </w:tc>
      </w:tr>
      <w:tr w:rsidR="00ED29CC" w:rsidRPr="00F61388" w:rsidTr="006E6ACF">
        <w:tc>
          <w:tcPr>
            <w:tcW w:w="1102"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tc>
        <w:tc>
          <w:tcPr>
            <w:tcW w:w="9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pPr>
              <w:widowControl w:val="0"/>
              <w:spacing w:line="252" w:lineRule="auto"/>
              <w:rPr>
                <w:sz w:val="28"/>
              </w:rPr>
            </w:pPr>
            <w:r w:rsidRPr="00F61388">
              <w:rPr>
                <w:sz w:val="28"/>
              </w:rPr>
              <w:t>федерального бюджета</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ED29CC" w:rsidRPr="00F61388" w:rsidRDefault="006E6ACF" w:rsidP="00A11152">
            <w:pPr>
              <w:widowControl w:val="0"/>
              <w:spacing w:line="252" w:lineRule="auto"/>
              <w:jc w:val="center"/>
              <w:outlineLvl w:val="2"/>
              <w:rPr>
                <w:sz w:val="28"/>
              </w:rPr>
            </w:pPr>
            <w:r>
              <w:rPr>
                <w:sz w:val="28"/>
              </w:rPr>
              <w:t>0,0</w:t>
            </w:r>
          </w:p>
        </w:tc>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ED29CC" w:rsidRPr="00F61388" w:rsidRDefault="006E6ACF" w:rsidP="00A11152">
            <w:pPr>
              <w:widowControl w:val="0"/>
              <w:spacing w:line="252" w:lineRule="auto"/>
              <w:jc w:val="center"/>
              <w:outlineLvl w:val="2"/>
              <w:rPr>
                <w:sz w:val="28"/>
              </w:rPr>
            </w:pPr>
            <w:r>
              <w:rPr>
                <w:sz w:val="28"/>
              </w:rPr>
              <w:t>746,0</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ED29CC" w:rsidRPr="00F61388" w:rsidRDefault="006E6ACF" w:rsidP="00A11152">
            <w:pPr>
              <w:widowControl w:val="0"/>
              <w:spacing w:line="252" w:lineRule="auto"/>
              <w:jc w:val="center"/>
              <w:outlineLvl w:val="2"/>
              <w:rPr>
                <w:sz w:val="28"/>
              </w:rPr>
            </w:pPr>
            <w:r>
              <w:rPr>
                <w:sz w:val="28"/>
              </w:rPr>
              <w:t>0</w:t>
            </w:r>
            <w:r w:rsidR="003C51D1">
              <w:rPr>
                <w:sz w:val="28"/>
              </w:rPr>
              <w:t>,0</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ED29CC" w:rsidRPr="00F61388" w:rsidRDefault="006E6ACF" w:rsidP="00A11152">
            <w:pPr>
              <w:widowControl w:val="0"/>
              <w:spacing w:line="252" w:lineRule="auto"/>
              <w:jc w:val="center"/>
              <w:outlineLvl w:val="2"/>
              <w:rPr>
                <w:sz w:val="28"/>
              </w:rPr>
            </w:pPr>
            <w:r>
              <w:rPr>
                <w:sz w:val="28"/>
              </w:rPr>
              <w:t>746,0</w:t>
            </w:r>
          </w:p>
        </w:tc>
      </w:tr>
      <w:tr w:rsidR="00ED29CC" w:rsidRPr="00F61388" w:rsidTr="006E6ACF">
        <w:tc>
          <w:tcPr>
            <w:tcW w:w="1102"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tc>
        <w:tc>
          <w:tcPr>
            <w:tcW w:w="9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9D5D71" w:rsidP="00A11152">
            <w:pPr>
              <w:widowControl w:val="0"/>
              <w:spacing w:line="252" w:lineRule="auto"/>
              <w:rPr>
                <w:sz w:val="28"/>
              </w:rPr>
            </w:pPr>
            <w:r>
              <w:rPr>
                <w:sz w:val="28"/>
              </w:rPr>
              <w:t>б</w:t>
            </w:r>
            <w:r w:rsidR="00164F03">
              <w:rPr>
                <w:sz w:val="28"/>
              </w:rPr>
              <w:t>юджет Песчанокопского района</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ED29CC" w:rsidRPr="00F61388" w:rsidRDefault="006E6ACF" w:rsidP="006E6ACF">
            <w:pPr>
              <w:widowControl w:val="0"/>
              <w:spacing w:line="252" w:lineRule="auto"/>
              <w:jc w:val="center"/>
              <w:outlineLvl w:val="2"/>
              <w:rPr>
                <w:sz w:val="28"/>
              </w:rPr>
            </w:pPr>
            <w:r>
              <w:rPr>
                <w:sz w:val="28"/>
              </w:rPr>
              <w:t>30</w:t>
            </w:r>
            <w:r w:rsidR="00164F03">
              <w:rPr>
                <w:sz w:val="28"/>
              </w:rPr>
              <w:t>,</w:t>
            </w:r>
            <w:r>
              <w:rPr>
                <w:sz w:val="28"/>
              </w:rPr>
              <w:t>6</w:t>
            </w:r>
          </w:p>
        </w:tc>
        <w:tc>
          <w:tcPr>
            <w:tcW w:w="26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164F03" w:rsidRDefault="00164F03" w:rsidP="006E6ACF">
            <w:pPr>
              <w:spacing w:line="252" w:lineRule="auto"/>
              <w:jc w:val="center"/>
              <w:rPr>
                <w:sz w:val="28"/>
                <w:szCs w:val="28"/>
              </w:rPr>
            </w:pPr>
            <w:r w:rsidRPr="00164F03">
              <w:rPr>
                <w:sz w:val="28"/>
                <w:szCs w:val="28"/>
              </w:rPr>
              <w:t>30,</w:t>
            </w:r>
            <w:r w:rsidR="006E6ACF">
              <w:rPr>
                <w:sz w:val="28"/>
                <w:szCs w:val="28"/>
              </w:rPr>
              <w:t>9</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164F03" w:rsidRDefault="00164F03" w:rsidP="006E6ACF">
            <w:pPr>
              <w:spacing w:line="252" w:lineRule="auto"/>
              <w:jc w:val="center"/>
              <w:rPr>
                <w:sz w:val="28"/>
                <w:szCs w:val="28"/>
              </w:rPr>
            </w:pPr>
            <w:r w:rsidRPr="00164F03">
              <w:rPr>
                <w:sz w:val="28"/>
                <w:szCs w:val="28"/>
              </w:rPr>
              <w:t>0,</w:t>
            </w:r>
            <w:r w:rsidR="006E6ACF">
              <w:rPr>
                <w:sz w:val="28"/>
                <w:szCs w:val="28"/>
              </w:rPr>
              <w:t>0</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ED29CC" w:rsidRPr="00F61388" w:rsidRDefault="006E6ACF" w:rsidP="00A11152">
            <w:pPr>
              <w:widowControl w:val="0"/>
              <w:spacing w:line="252" w:lineRule="auto"/>
              <w:jc w:val="center"/>
              <w:outlineLvl w:val="2"/>
              <w:rPr>
                <w:sz w:val="28"/>
              </w:rPr>
            </w:pPr>
            <w:r>
              <w:rPr>
                <w:sz w:val="28"/>
              </w:rPr>
              <w:t>6</w:t>
            </w:r>
            <w:r w:rsidR="00164F03">
              <w:rPr>
                <w:sz w:val="28"/>
              </w:rPr>
              <w:t>1,5</w:t>
            </w:r>
          </w:p>
        </w:tc>
      </w:tr>
      <w:tr w:rsidR="00164F03" w:rsidRPr="00F61388" w:rsidTr="006E6ACF">
        <w:tc>
          <w:tcPr>
            <w:tcW w:w="1102"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64F03" w:rsidRPr="00F61388" w:rsidRDefault="00164F03" w:rsidP="00A11152"/>
        </w:tc>
        <w:tc>
          <w:tcPr>
            <w:tcW w:w="9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D173D" w:rsidRPr="00D25B5D" w:rsidRDefault="00DE046C" w:rsidP="00A11152">
            <w:pPr>
              <w:widowControl w:val="0"/>
              <w:spacing w:line="264" w:lineRule="auto"/>
              <w:outlineLvl w:val="2"/>
              <w:rPr>
                <w:sz w:val="28"/>
              </w:rPr>
            </w:pPr>
            <w:r w:rsidRPr="00D25B5D">
              <w:rPr>
                <w:sz w:val="28"/>
              </w:rPr>
              <w:t>Комплекс процессных мероприятий</w:t>
            </w:r>
            <w:r w:rsidR="00164F03" w:rsidRPr="00D25B5D">
              <w:rPr>
                <w:sz w:val="28"/>
              </w:rPr>
              <w:t xml:space="preserve"> «Территориальное планирование и ра</w:t>
            </w:r>
            <w:r w:rsidR="00164F03" w:rsidRPr="00D25B5D">
              <w:rPr>
                <w:sz w:val="28"/>
              </w:rPr>
              <w:t>з</w:t>
            </w:r>
            <w:r w:rsidR="00164F03" w:rsidRPr="00D25B5D">
              <w:rPr>
                <w:sz w:val="28"/>
              </w:rPr>
              <w:t>витие территорий, в том числе для жилищного строительства»</w:t>
            </w:r>
            <w:r w:rsidR="000A18ED" w:rsidRPr="00D25B5D">
              <w:rPr>
                <w:sz w:val="28"/>
              </w:rPr>
              <w:t>:</w:t>
            </w:r>
          </w:p>
          <w:p w:rsidR="00164F03" w:rsidRPr="00D25B5D" w:rsidRDefault="007D173D" w:rsidP="00A11152">
            <w:pPr>
              <w:widowControl w:val="0"/>
              <w:spacing w:line="264" w:lineRule="auto"/>
              <w:outlineLvl w:val="2"/>
              <w:rPr>
                <w:sz w:val="28"/>
              </w:rPr>
            </w:pPr>
            <w:r w:rsidRPr="00D25B5D">
              <w:rPr>
                <w:sz w:val="28"/>
              </w:rPr>
              <w:t>Комплексные кадастровые работы</w:t>
            </w:r>
            <w:r w:rsidR="00164F03" w:rsidRPr="00D25B5D">
              <w:rPr>
                <w:sz w:val="28"/>
              </w:rPr>
              <w:t xml:space="preserve"> (всего), </w:t>
            </w:r>
          </w:p>
          <w:p w:rsidR="00164F03" w:rsidRPr="00D25B5D" w:rsidRDefault="00164F03" w:rsidP="00A11152">
            <w:pPr>
              <w:widowControl w:val="0"/>
              <w:spacing w:line="252" w:lineRule="auto"/>
              <w:rPr>
                <w:sz w:val="28"/>
              </w:rPr>
            </w:pPr>
            <w:r w:rsidRPr="00D25B5D">
              <w:rPr>
                <w:sz w:val="28"/>
              </w:rPr>
              <w:t>в том числе:</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64F03" w:rsidRPr="00F61388" w:rsidRDefault="006E6ACF" w:rsidP="00A11152">
            <w:pPr>
              <w:widowControl w:val="0"/>
              <w:spacing w:line="252" w:lineRule="auto"/>
              <w:jc w:val="center"/>
              <w:outlineLvl w:val="2"/>
              <w:rPr>
                <w:sz w:val="28"/>
              </w:rPr>
            </w:pPr>
            <w:r>
              <w:rPr>
                <w:sz w:val="28"/>
              </w:rPr>
              <w:t>869,5</w:t>
            </w:r>
          </w:p>
        </w:tc>
        <w:tc>
          <w:tcPr>
            <w:tcW w:w="26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64F03" w:rsidRPr="00F61388" w:rsidRDefault="006E6ACF" w:rsidP="00A11152">
            <w:pPr>
              <w:widowControl w:val="0"/>
              <w:spacing w:line="252" w:lineRule="auto"/>
              <w:jc w:val="center"/>
              <w:outlineLvl w:val="2"/>
              <w:rPr>
                <w:sz w:val="28"/>
              </w:rPr>
            </w:pPr>
            <w:r>
              <w:rPr>
                <w:sz w:val="28"/>
              </w:rPr>
              <w:t>0,0</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64F03" w:rsidRPr="00F61388" w:rsidRDefault="00F07622" w:rsidP="00A11152">
            <w:pPr>
              <w:widowControl w:val="0"/>
              <w:spacing w:line="252" w:lineRule="auto"/>
              <w:jc w:val="center"/>
              <w:outlineLvl w:val="2"/>
              <w:rPr>
                <w:sz w:val="28"/>
              </w:rPr>
            </w:pPr>
            <w:r>
              <w:rPr>
                <w:sz w:val="28"/>
              </w:rPr>
              <w:t>0,0</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64F03" w:rsidRPr="00F61388" w:rsidRDefault="00DE046C" w:rsidP="00A11152">
            <w:pPr>
              <w:widowControl w:val="0"/>
              <w:spacing w:line="252" w:lineRule="auto"/>
              <w:jc w:val="center"/>
              <w:outlineLvl w:val="2"/>
              <w:rPr>
                <w:sz w:val="28"/>
              </w:rPr>
            </w:pPr>
            <w:r>
              <w:rPr>
                <w:sz w:val="28"/>
              </w:rPr>
              <w:t>869,5</w:t>
            </w:r>
          </w:p>
        </w:tc>
      </w:tr>
      <w:tr w:rsidR="00164F03" w:rsidRPr="00F61388" w:rsidTr="006E6ACF">
        <w:tc>
          <w:tcPr>
            <w:tcW w:w="1102"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64F03" w:rsidRPr="00F61388" w:rsidRDefault="00164F03" w:rsidP="00A11152"/>
        </w:tc>
        <w:tc>
          <w:tcPr>
            <w:tcW w:w="9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64F03" w:rsidRPr="00F61388" w:rsidRDefault="009D5D71" w:rsidP="009D5D71">
            <w:pPr>
              <w:widowControl w:val="0"/>
              <w:spacing w:line="252" w:lineRule="auto"/>
              <w:rPr>
                <w:sz w:val="28"/>
              </w:rPr>
            </w:pPr>
            <w:r>
              <w:rPr>
                <w:sz w:val="28"/>
              </w:rPr>
              <w:t>областной бюджет</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64F03" w:rsidRPr="009D5D71" w:rsidRDefault="009D5D71" w:rsidP="00A11152">
            <w:pPr>
              <w:widowControl w:val="0"/>
              <w:spacing w:line="252" w:lineRule="auto"/>
              <w:jc w:val="center"/>
              <w:outlineLvl w:val="2"/>
              <w:rPr>
                <w:sz w:val="28"/>
              </w:rPr>
            </w:pPr>
            <w:r w:rsidRPr="009D5D71">
              <w:rPr>
                <w:sz w:val="28"/>
              </w:rPr>
              <w:t>0,0</w:t>
            </w:r>
          </w:p>
        </w:tc>
        <w:tc>
          <w:tcPr>
            <w:tcW w:w="26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64F03" w:rsidRPr="009D5D71" w:rsidRDefault="006E6ACF" w:rsidP="00A11152">
            <w:pPr>
              <w:widowControl w:val="0"/>
              <w:spacing w:line="252" w:lineRule="auto"/>
              <w:jc w:val="center"/>
              <w:outlineLvl w:val="2"/>
              <w:rPr>
                <w:sz w:val="28"/>
              </w:rPr>
            </w:pPr>
            <w:r>
              <w:rPr>
                <w:sz w:val="28"/>
              </w:rPr>
              <w:t>123,5</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64F03" w:rsidRPr="009D5D71" w:rsidRDefault="006E6ACF" w:rsidP="00A11152">
            <w:pPr>
              <w:widowControl w:val="0"/>
              <w:spacing w:line="252" w:lineRule="auto"/>
              <w:jc w:val="center"/>
              <w:outlineLvl w:val="2"/>
              <w:rPr>
                <w:sz w:val="28"/>
              </w:rPr>
            </w:pPr>
            <w:r>
              <w:rPr>
                <w:sz w:val="28"/>
              </w:rPr>
              <w:t>0,0</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64F03" w:rsidRPr="009D5D71" w:rsidRDefault="009D5D71" w:rsidP="00A11152">
            <w:pPr>
              <w:widowControl w:val="0"/>
              <w:spacing w:line="252" w:lineRule="auto"/>
              <w:jc w:val="center"/>
              <w:outlineLvl w:val="2"/>
              <w:rPr>
                <w:sz w:val="28"/>
              </w:rPr>
            </w:pPr>
            <w:r w:rsidRPr="009D5D71">
              <w:rPr>
                <w:sz w:val="28"/>
              </w:rPr>
              <w:t>123,5</w:t>
            </w:r>
          </w:p>
        </w:tc>
      </w:tr>
      <w:tr w:rsidR="009D5D71" w:rsidRPr="00F61388" w:rsidTr="006E6ACF">
        <w:tc>
          <w:tcPr>
            <w:tcW w:w="1102"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D5D71" w:rsidRPr="00F61388" w:rsidRDefault="009D5D71" w:rsidP="00A11152">
            <w:pPr>
              <w:widowControl w:val="0"/>
              <w:spacing w:line="252" w:lineRule="auto"/>
              <w:jc w:val="center"/>
              <w:outlineLvl w:val="2"/>
              <w:rPr>
                <w:sz w:val="28"/>
              </w:rPr>
            </w:pPr>
            <w:r w:rsidRPr="00F61388">
              <w:rPr>
                <w:sz w:val="28"/>
              </w:rPr>
              <w:t>2.</w:t>
            </w:r>
          </w:p>
        </w:tc>
        <w:tc>
          <w:tcPr>
            <w:tcW w:w="9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D5D71" w:rsidRPr="00F61388" w:rsidRDefault="009D5D71" w:rsidP="00A11152">
            <w:pPr>
              <w:widowControl w:val="0"/>
              <w:spacing w:line="252" w:lineRule="auto"/>
              <w:outlineLvl w:val="2"/>
              <w:rPr>
                <w:sz w:val="28"/>
              </w:rPr>
            </w:pPr>
            <w:r w:rsidRPr="00F61388">
              <w:rPr>
                <w:sz w:val="28"/>
              </w:rPr>
              <w:t>федерального бюджета</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D5D71" w:rsidRPr="00F61388" w:rsidRDefault="009D5D71" w:rsidP="00A11152">
            <w:pPr>
              <w:widowControl w:val="0"/>
              <w:spacing w:line="252" w:lineRule="auto"/>
              <w:jc w:val="center"/>
              <w:outlineLvl w:val="2"/>
              <w:rPr>
                <w:sz w:val="28"/>
              </w:rPr>
            </w:pPr>
            <w:r>
              <w:rPr>
                <w:sz w:val="28"/>
              </w:rPr>
              <w:t>0,0</w:t>
            </w:r>
          </w:p>
        </w:tc>
        <w:tc>
          <w:tcPr>
            <w:tcW w:w="26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D5D71" w:rsidRPr="00F61388" w:rsidRDefault="006E6ACF" w:rsidP="00A11152">
            <w:pPr>
              <w:widowControl w:val="0"/>
              <w:spacing w:line="252" w:lineRule="auto"/>
              <w:jc w:val="center"/>
              <w:outlineLvl w:val="2"/>
              <w:rPr>
                <w:sz w:val="28"/>
              </w:rPr>
            </w:pPr>
            <w:r>
              <w:rPr>
                <w:sz w:val="28"/>
              </w:rPr>
              <w:t>746,0</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D5D71" w:rsidRPr="00F61388" w:rsidRDefault="006E6ACF" w:rsidP="00A11152">
            <w:pPr>
              <w:widowControl w:val="0"/>
              <w:spacing w:line="252" w:lineRule="auto"/>
              <w:jc w:val="center"/>
              <w:outlineLvl w:val="2"/>
              <w:rPr>
                <w:sz w:val="28"/>
              </w:rPr>
            </w:pPr>
            <w:r>
              <w:rPr>
                <w:sz w:val="28"/>
              </w:rPr>
              <w:t>0</w:t>
            </w:r>
            <w:r w:rsidR="009D5D71">
              <w:rPr>
                <w:sz w:val="28"/>
              </w:rPr>
              <w:t>,0</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D5D71" w:rsidRPr="00F61388" w:rsidRDefault="009D5D71" w:rsidP="00A11152">
            <w:pPr>
              <w:widowControl w:val="0"/>
              <w:spacing w:line="252" w:lineRule="auto"/>
              <w:jc w:val="center"/>
              <w:outlineLvl w:val="2"/>
              <w:rPr>
                <w:sz w:val="28"/>
              </w:rPr>
            </w:pPr>
            <w:r>
              <w:rPr>
                <w:sz w:val="28"/>
              </w:rPr>
              <w:t>746,0</w:t>
            </w:r>
          </w:p>
        </w:tc>
      </w:tr>
      <w:tr w:rsidR="009D5D71" w:rsidRPr="00F61388" w:rsidTr="006E6ACF">
        <w:tc>
          <w:tcPr>
            <w:tcW w:w="1102"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D5D71" w:rsidRPr="00F61388" w:rsidRDefault="009D5D71" w:rsidP="00A11152"/>
        </w:tc>
        <w:tc>
          <w:tcPr>
            <w:tcW w:w="9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5D71" w:rsidRPr="00F61388" w:rsidRDefault="009D5D71" w:rsidP="009D5D71">
            <w:pPr>
              <w:widowControl w:val="0"/>
              <w:spacing w:line="252" w:lineRule="auto"/>
              <w:rPr>
                <w:sz w:val="28"/>
              </w:rPr>
            </w:pPr>
            <w:r>
              <w:rPr>
                <w:sz w:val="28"/>
              </w:rPr>
              <w:t>б</w:t>
            </w:r>
            <w:r w:rsidRPr="00F61388">
              <w:rPr>
                <w:sz w:val="28"/>
              </w:rPr>
              <w:t>юджет</w:t>
            </w:r>
            <w:r>
              <w:rPr>
                <w:sz w:val="28"/>
              </w:rPr>
              <w:t xml:space="preserve"> Песчанокопского района</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D5D71" w:rsidRPr="00F61388" w:rsidRDefault="009D5D71" w:rsidP="00A11152">
            <w:pPr>
              <w:widowControl w:val="0"/>
              <w:spacing w:line="252" w:lineRule="auto"/>
              <w:jc w:val="center"/>
              <w:outlineLvl w:val="2"/>
              <w:rPr>
                <w:sz w:val="28"/>
              </w:rPr>
            </w:pPr>
            <w:r>
              <w:rPr>
                <w:sz w:val="28"/>
              </w:rPr>
              <w:t>0,0</w:t>
            </w:r>
          </w:p>
        </w:tc>
        <w:tc>
          <w:tcPr>
            <w:tcW w:w="26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D5D71" w:rsidRPr="00F61388" w:rsidRDefault="009D5D71" w:rsidP="00A11152">
            <w:pPr>
              <w:widowControl w:val="0"/>
              <w:spacing w:line="252" w:lineRule="auto"/>
              <w:jc w:val="center"/>
              <w:outlineLvl w:val="2"/>
              <w:rPr>
                <w:sz w:val="28"/>
              </w:rPr>
            </w:pPr>
            <w:r>
              <w:rPr>
                <w:sz w:val="28"/>
              </w:rPr>
              <w:t>0,0</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D5D71" w:rsidRPr="00F61388" w:rsidRDefault="009D5D71" w:rsidP="00A11152">
            <w:pPr>
              <w:widowControl w:val="0"/>
              <w:spacing w:line="252" w:lineRule="auto"/>
              <w:jc w:val="center"/>
              <w:outlineLvl w:val="2"/>
              <w:rPr>
                <w:sz w:val="28"/>
              </w:rPr>
            </w:pPr>
            <w:r>
              <w:rPr>
                <w:sz w:val="28"/>
              </w:rPr>
              <w:t>0,0</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D5D71" w:rsidRPr="00F61388" w:rsidRDefault="009D5D71" w:rsidP="00A11152">
            <w:pPr>
              <w:widowControl w:val="0"/>
              <w:spacing w:line="252" w:lineRule="auto"/>
              <w:jc w:val="center"/>
              <w:outlineLvl w:val="2"/>
              <w:rPr>
                <w:sz w:val="28"/>
              </w:rPr>
            </w:pPr>
            <w:r>
              <w:rPr>
                <w:sz w:val="28"/>
              </w:rPr>
              <w:t>0,0</w:t>
            </w:r>
          </w:p>
        </w:tc>
      </w:tr>
      <w:tr w:rsidR="009D5D71" w:rsidRPr="00F61388" w:rsidTr="006E6ACF">
        <w:tc>
          <w:tcPr>
            <w:tcW w:w="1102"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D5D71" w:rsidRPr="00F61388" w:rsidRDefault="009D5D71" w:rsidP="00A11152"/>
        </w:tc>
        <w:tc>
          <w:tcPr>
            <w:tcW w:w="9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5D71" w:rsidRPr="007D173D" w:rsidRDefault="007D173D" w:rsidP="007D173D">
            <w:pPr>
              <w:widowControl w:val="0"/>
              <w:spacing w:line="252" w:lineRule="auto"/>
              <w:rPr>
                <w:sz w:val="28"/>
                <w:highlight w:val="yellow"/>
              </w:rPr>
            </w:pPr>
            <w:r w:rsidRPr="00D25B5D">
              <w:rPr>
                <w:sz w:val="28"/>
              </w:rPr>
              <w:t>Муниципальный</w:t>
            </w:r>
            <w:r w:rsidR="009D5D71" w:rsidRPr="00D25B5D">
              <w:rPr>
                <w:sz w:val="28"/>
              </w:rPr>
              <w:t xml:space="preserve"> проект «</w:t>
            </w:r>
            <w:r w:rsidR="009D5D71" w:rsidRPr="00D25B5D">
              <w:rPr>
                <w:rStyle w:val="1ffffff7"/>
                <w:sz w:val="28"/>
              </w:rPr>
              <w:t>Переселение граждан из жилищного фонда, пр</w:t>
            </w:r>
            <w:r w:rsidR="009D5D71" w:rsidRPr="00D25B5D">
              <w:rPr>
                <w:rStyle w:val="1ffffff7"/>
                <w:sz w:val="28"/>
              </w:rPr>
              <w:t>и</w:t>
            </w:r>
            <w:r w:rsidR="009D5D71" w:rsidRPr="00D25B5D">
              <w:rPr>
                <w:rStyle w:val="1ffffff7"/>
                <w:sz w:val="28"/>
              </w:rPr>
              <w:t>знанного аварийным и подл</w:t>
            </w:r>
            <w:r w:rsidRPr="00D25B5D">
              <w:rPr>
                <w:rStyle w:val="1ffffff7"/>
                <w:sz w:val="28"/>
              </w:rPr>
              <w:t>ежащим сносу или реконструкции</w:t>
            </w:r>
            <w:r w:rsidR="009D5D71" w:rsidRPr="00D25B5D">
              <w:rPr>
                <w:rStyle w:val="1ffffff7"/>
                <w:sz w:val="28"/>
              </w:rPr>
              <w:t>, снос ав</w:t>
            </w:r>
            <w:r w:rsidR="009D5D71" w:rsidRPr="00D25B5D">
              <w:rPr>
                <w:rStyle w:val="1ffffff7"/>
                <w:sz w:val="28"/>
              </w:rPr>
              <w:t>а</w:t>
            </w:r>
            <w:r w:rsidR="009D5D71" w:rsidRPr="00D25B5D">
              <w:rPr>
                <w:rStyle w:val="1ffffff7"/>
                <w:sz w:val="28"/>
              </w:rPr>
              <w:t>рийного фонда</w:t>
            </w:r>
            <w:r w:rsidR="009D5D71" w:rsidRPr="00D25B5D">
              <w:rPr>
                <w:sz w:val="28"/>
              </w:rPr>
              <w:t>» (всего), в том числе:</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D5D71" w:rsidRPr="00D25B5D" w:rsidRDefault="007D173D" w:rsidP="00A11152">
            <w:pPr>
              <w:widowControl w:val="0"/>
              <w:spacing w:line="252" w:lineRule="auto"/>
              <w:jc w:val="center"/>
              <w:outlineLvl w:val="2"/>
              <w:rPr>
                <w:sz w:val="28"/>
              </w:rPr>
            </w:pPr>
            <w:r w:rsidRPr="00D25B5D">
              <w:rPr>
                <w:color w:val="auto"/>
                <w:sz w:val="28"/>
              </w:rPr>
              <w:t>0,0</w:t>
            </w:r>
          </w:p>
        </w:tc>
        <w:tc>
          <w:tcPr>
            <w:tcW w:w="26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D5D71" w:rsidRPr="00D25B5D" w:rsidRDefault="007D173D" w:rsidP="00A11152">
            <w:pPr>
              <w:widowControl w:val="0"/>
              <w:spacing w:line="252" w:lineRule="auto"/>
              <w:jc w:val="center"/>
              <w:outlineLvl w:val="2"/>
              <w:rPr>
                <w:sz w:val="28"/>
              </w:rPr>
            </w:pPr>
            <w:r w:rsidRPr="00D25B5D">
              <w:rPr>
                <w:color w:val="auto"/>
                <w:sz w:val="28"/>
              </w:rPr>
              <w:t>0,0</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D5D71" w:rsidRPr="00D25B5D" w:rsidRDefault="007D173D" w:rsidP="00A11152">
            <w:pPr>
              <w:widowControl w:val="0"/>
              <w:spacing w:line="252" w:lineRule="auto"/>
              <w:jc w:val="center"/>
              <w:outlineLvl w:val="2"/>
              <w:rPr>
                <w:sz w:val="28"/>
              </w:rPr>
            </w:pPr>
            <w:r w:rsidRPr="00D25B5D">
              <w:rPr>
                <w:color w:val="auto"/>
                <w:sz w:val="28"/>
              </w:rPr>
              <w:t>0,0</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D5D71" w:rsidRPr="00D25B5D" w:rsidRDefault="007D173D" w:rsidP="00A11152">
            <w:pPr>
              <w:widowControl w:val="0"/>
              <w:spacing w:line="252" w:lineRule="auto"/>
              <w:jc w:val="center"/>
              <w:outlineLvl w:val="2"/>
              <w:rPr>
                <w:sz w:val="28"/>
              </w:rPr>
            </w:pPr>
            <w:r w:rsidRPr="00D25B5D">
              <w:rPr>
                <w:color w:val="auto"/>
                <w:sz w:val="28"/>
              </w:rPr>
              <w:t>0,0</w:t>
            </w:r>
          </w:p>
        </w:tc>
      </w:tr>
      <w:tr w:rsidR="009D5D71" w:rsidRPr="00F61388" w:rsidTr="006E6ACF">
        <w:tc>
          <w:tcPr>
            <w:tcW w:w="1102"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D5D71" w:rsidRPr="00F61388" w:rsidRDefault="009D5D71" w:rsidP="00A11152"/>
        </w:tc>
        <w:tc>
          <w:tcPr>
            <w:tcW w:w="9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5D71" w:rsidRPr="00F61388" w:rsidRDefault="009D5D71" w:rsidP="009D5D71">
            <w:pPr>
              <w:widowControl w:val="0"/>
              <w:spacing w:line="252" w:lineRule="auto"/>
              <w:rPr>
                <w:sz w:val="28"/>
              </w:rPr>
            </w:pPr>
            <w:r w:rsidRPr="00F61388">
              <w:rPr>
                <w:sz w:val="28"/>
              </w:rPr>
              <w:t>областной бюджет</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D5D71" w:rsidRPr="00D25B5D" w:rsidRDefault="007D173D" w:rsidP="00A11152">
            <w:pPr>
              <w:widowControl w:val="0"/>
              <w:spacing w:line="252" w:lineRule="auto"/>
              <w:jc w:val="center"/>
              <w:outlineLvl w:val="2"/>
              <w:rPr>
                <w:sz w:val="28"/>
              </w:rPr>
            </w:pPr>
            <w:r w:rsidRPr="00D25B5D">
              <w:rPr>
                <w:color w:val="auto"/>
                <w:sz w:val="28"/>
              </w:rPr>
              <w:t>0,0</w:t>
            </w:r>
          </w:p>
        </w:tc>
        <w:tc>
          <w:tcPr>
            <w:tcW w:w="26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D5D71" w:rsidRPr="00D25B5D" w:rsidRDefault="007D173D" w:rsidP="00A11152">
            <w:pPr>
              <w:widowControl w:val="0"/>
              <w:spacing w:line="252" w:lineRule="auto"/>
              <w:jc w:val="center"/>
              <w:outlineLvl w:val="2"/>
              <w:rPr>
                <w:sz w:val="28"/>
              </w:rPr>
            </w:pPr>
            <w:r w:rsidRPr="00D25B5D">
              <w:rPr>
                <w:color w:val="auto"/>
                <w:sz w:val="28"/>
              </w:rPr>
              <w:t>0,0</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D5D71" w:rsidRPr="00D25B5D" w:rsidRDefault="007D173D" w:rsidP="00A11152">
            <w:pPr>
              <w:widowControl w:val="0"/>
              <w:spacing w:line="252" w:lineRule="auto"/>
              <w:jc w:val="center"/>
              <w:outlineLvl w:val="2"/>
              <w:rPr>
                <w:sz w:val="28"/>
              </w:rPr>
            </w:pPr>
            <w:r w:rsidRPr="00D25B5D">
              <w:rPr>
                <w:color w:val="auto"/>
                <w:sz w:val="28"/>
              </w:rPr>
              <w:t>0,0</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D5D71" w:rsidRPr="00D25B5D" w:rsidRDefault="007D173D" w:rsidP="00A11152">
            <w:pPr>
              <w:widowControl w:val="0"/>
              <w:spacing w:line="252" w:lineRule="auto"/>
              <w:jc w:val="center"/>
              <w:outlineLvl w:val="2"/>
              <w:rPr>
                <w:sz w:val="28"/>
              </w:rPr>
            </w:pPr>
            <w:r w:rsidRPr="00D25B5D">
              <w:rPr>
                <w:color w:val="auto"/>
                <w:sz w:val="28"/>
              </w:rPr>
              <w:t>0,0</w:t>
            </w:r>
          </w:p>
        </w:tc>
      </w:tr>
      <w:tr w:rsidR="009D5D71" w:rsidRPr="00F61388" w:rsidTr="006E6ACF">
        <w:tc>
          <w:tcPr>
            <w:tcW w:w="1102"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D5D71" w:rsidRPr="00F61388" w:rsidRDefault="009D5D71" w:rsidP="00A11152"/>
        </w:tc>
        <w:tc>
          <w:tcPr>
            <w:tcW w:w="9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5D71" w:rsidRPr="00F61388" w:rsidRDefault="009D5D71" w:rsidP="00A11152">
            <w:pPr>
              <w:widowControl w:val="0"/>
              <w:spacing w:line="252" w:lineRule="auto"/>
              <w:rPr>
                <w:sz w:val="28"/>
              </w:rPr>
            </w:pPr>
            <w:r w:rsidRPr="00F61388">
              <w:rPr>
                <w:sz w:val="28"/>
              </w:rPr>
              <w:t>федерального бюджета</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D5D71" w:rsidRPr="00D25B5D" w:rsidRDefault="007D173D" w:rsidP="00A11152">
            <w:pPr>
              <w:widowControl w:val="0"/>
              <w:spacing w:line="252" w:lineRule="auto"/>
              <w:jc w:val="center"/>
              <w:outlineLvl w:val="2"/>
              <w:rPr>
                <w:sz w:val="28"/>
              </w:rPr>
            </w:pPr>
            <w:r w:rsidRPr="00D25B5D">
              <w:rPr>
                <w:color w:val="auto"/>
                <w:sz w:val="28"/>
              </w:rPr>
              <w:t>0,0</w:t>
            </w:r>
          </w:p>
        </w:tc>
        <w:tc>
          <w:tcPr>
            <w:tcW w:w="26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D5D71" w:rsidRPr="00D25B5D" w:rsidRDefault="007D173D" w:rsidP="00A11152">
            <w:pPr>
              <w:widowControl w:val="0"/>
              <w:spacing w:line="252" w:lineRule="auto"/>
              <w:jc w:val="center"/>
              <w:outlineLvl w:val="2"/>
              <w:rPr>
                <w:sz w:val="28"/>
              </w:rPr>
            </w:pPr>
            <w:r w:rsidRPr="00D25B5D">
              <w:rPr>
                <w:color w:val="auto"/>
                <w:sz w:val="28"/>
              </w:rPr>
              <w:t>0,0</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D5D71" w:rsidRPr="00D25B5D" w:rsidRDefault="007D173D" w:rsidP="00A11152">
            <w:pPr>
              <w:widowControl w:val="0"/>
              <w:spacing w:line="252" w:lineRule="auto"/>
              <w:jc w:val="center"/>
              <w:outlineLvl w:val="2"/>
              <w:rPr>
                <w:sz w:val="28"/>
              </w:rPr>
            </w:pPr>
            <w:r w:rsidRPr="00D25B5D">
              <w:rPr>
                <w:color w:val="auto"/>
                <w:sz w:val="28"/>
              </w:rPr>
              <w:t>0,0</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D5D71" w:rsidRPr="00D25B5D" w:rsidRDefault="007D173D" w:rsidP="00A11152">
            <w:pPr>
              <w:widowControl w:val="0"/>
              <w:spacing w:line="252" w:lineRule="auto"/>
              <w:jc w:val="center"/>
              <w:outlineLvl w:val="2"/>
              <w:rPr>
                <w:sz w:val="28"/>
              </w:rPr>
            </w:pPr>
            <w:r w:rsidRPr="00D25B5D">
              <w:rPr>
                <w:color w:val="auto"/>
                <w:sz w:val="28"/>
              </w:rPr>
              <w:t>0,0</w:t>
            </w:r>
          </w:p>
        </w:tc>
      </w:tr>
      <w:tr w:rsidR="009D5D71" w:rsidRPr="00F61388" w:rsidTr="006E6ACF">
        <w:tc>
          <w:tcPr>
            <w:tcW w:w="1102"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D5D71" w:rsidRPr="00F61388" w:rsidRDefault="009D5D71" w:rsidP="00A11152">
            <w:pPr>
              <w:widowControl w:val="0"/>
              <w:spacing w:line="264" w:lineRule="auto"/>
              <w:jc w:val="center"/>
              <w:outlineLvl w:val="2"/>
              <w:rPr>
                <w:sz w:val="28"/>
              </w:rPr>
            </w:pPr>
            <w:r w:rsidRPr="00F61388">
              <w:rPr>
                <w:sz w:val="28"/>
              </w:rPr>
              <w:t>3.</w:t>
            </w:r>
          </w:p>
        </w:tc>
        <w:tc>
          <w:tcPr>
            <w:tcW w:w="9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D5D71" w:rsidRPr="00F61388" w:rsidRDefault="00BF7F2C" w:rsidP="009D5D71">
            <w:pPr>
              <w:widowControl w:val="0"/>
              <w:spacing w:line="264" w:lineRule="auto"/>
              <w:outlineLvl w:val="2"/>
              <w:rPr>
                <w:sz w:val="28"/>
              </w:rPr>
            </w:pPr>
            <w:r>
              <w:rPr>
                <w:sz w:val="28"/>
              </w:rPr>
              <w:t>б</w:t>
            </w:r>
            <w:r w:rsidR="009D5D71">
              <w:rPr>
                <w:sz w:val="28"/>
              </w:rPr>
              <w:t>юджет Песчанокопского района</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D5D71" w:rsidRPr="00D25B5D" w:rsidRDefault="007D173D" w:rsidP="00A11152">
            <w:pPr>
              <w:widowControl w:val="0"/>
              <w:spacing w:line="264" w:lineRule="auto"/>
              <w:jc w:val="center"/>
              <w:outlineLvl w:val="2"/>
              <w:rPr>
                <w:sz w:val="28"/>
              </w:rPr>
            </w:pPr>
            <w:r w:rsidRPr="00D25B5D">
              <w:rPr>
                <w:color w:val="auto"/>
                <w:sz w:val="28"/>
              </w:rPr>
              <w:t>0,0</w:t>
            </w:r>
          </w:p>
        </w:tc>
        <w:tc>
          <w:tcPr>
            <w:tcW w:w="26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D5D71" w:rsidRPr="00D25B5D" w:rsidRDefault="007D173D" w:rsidP="00A11152">
            <w:pPr>
              <w:widowControl w:val="0"/>
              <w:spacing w:line="264" w:lineRule="auto"/>
              <w:jc w:val="center"/>
              <w:outlineLvl w:val="2"/>
              <w:rPr>
                <w:sz w:val="28"/>
              </w:rPr>
            </w:pPr>
            <w:r w:rsidRPr="00D25B5D">
              <w:rPr>
                <w:color w:val="auto"/>
                <w:sz w:val="28"/>
              </w:rPr>
              <w:t>0,0</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D5D71" w:rsidRPr="00D25B5D" w:rsidRDefault="007D173D" w:rsidP="00A11152">
            <w:pPr>
              <w:widowControl w:val="0"/>
              <w:spacing w:line="264" w:lineRule="auto"/>
              <w:jc w:val="center"/>
              <w:outlineLvl w:val="2"/>
              <w:rPr>
                <w:sz w:val="28"/>
              </w:rPr>
            </w:pPr>
            <w:r w:rsidRPr="00D25B5D">
              <w:rPr>
                <w:color w:val="auto"/>
                <w:sz w:val="28"/>
              </w:rPr>
              <w:t>0,0</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D5D71" w:rsidRPr="00D25B5D" w:rsidRDefault="007D173D" w:rsidP="00A11152">
            <w:pPr>
              <w:widowControl w:val="0"/>
              <w:spacing w:line="264" w:lineRule="auto"/>
              <w:jc w:val="center"/>
              <w:outlineLvl w:val="2"/>
              <w:rPr>
                <w:sz w:val="28"/>
              </w:rPr>
            </w:pPr>
            <w:r w:rsidRPr="00D25B5D">
              <w:rPr>
                <w:color w:val="auto"/>
                <w:sz w:val="28"/>
              </w:rPr>
              <w:t>0,0</w:t>
            </w:r>
          </w:p>
        </w:tc>
      </w:tr>
      <w:tr w:rsidR="009D5D71" w:rsidRPr="00F61388" w:rsidTr="006E6ACF">
        <w:tc>
          <w:tcPr>
            <w:tcW w:w="1102"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D5D71" w:rsidRPr="00F61388" w:rsidRDefault="009D5D71" w:rsidP="00A11152"/>
        </w:tc>
        <w:tc>
          <w:tcPr>
            <w:tcW w:w="9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5D71" w:rsidRPr="00F61388" w:rsidRDefault="009D5D71" w:rsidP="00A11152">
            <w:pPr>
              <w:widowControl w:val="0"/>
              <w:spacing w:line="216" w:lineRule="auto"/>
              <w:outlineLvl w:val="2"/>
              <w:rPr>
                <w:sz w:val="28"/>
              </w:rPr>
            </w:pPr>
            <w:r w:rsidRPr="00F61388">
              <w:rPr>
                <w:sz w:val="28"/>
              </w:rPr>
              <w:t>Комплекс процессных мероприятий «Обеспечение жильем отдельных кат</w:t>
            </w:r>
            <w:r w:rsidRPr="00F61388">
              <w:rPr>
                <w:sz w:val="28"/>
              </w:rPr>
              <w:t>е</w:t>
            </w:r>
            <w:r w:rsidRPr="00F61388">
              <w:rPr>
                <w:sz w:val="28"/>
              </w:rPr>
              <w:t>горий граждан» (всего),</w:t>
            </w:r>
          </w:p>
          <w:p w:rsidR="009D5D71" w:rsidRPr="00F61388" w:rsidRDefault="009D5D71" w:rsidP="00A11152">
            <w:pPr>
              <w:widowControl w:val="0"/>
              <w:spacing w:line="264" w:lineRule="auto"/>
              <w:rPr>
                <w:sz w:val="28"/>
              </w:rPr>
            </w:pPr>
            <w:r w:rsidRPr="00F61388">
              <w:rPr>
                <w:sz w:val="28"/>
              </w:rPr>
              <w:t>в том числе:</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D5D71" w:rsidRPr="00F61388" w:rsidRDefault="006E6ACF" w:rsidP="00A11152">
            <w:pPr>
              <w:widowControl w:val="0"/>
              <w:spacing w:line="264" w:lineRule="auto"/>
              <w:jc w:val="center"/>
              <w:outlineLvl w:val="2"/>
              <w:rPr>
                <w:sz w:val="28"/>
              </w:rPr>
            </w:pPr>
            <w:r>
              <w:rPr>
                <w:sz w:val="28"/>
              </w:rPr>
              <w:t>6 830,3</w:t>
            </w:r>
          </w:p>
        </w:tc>
        <w:tc>
          <w:tcPr>
            <w:tcW w:w="26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D5D71" w:rsidRPr="00F61388" w:rsidRDefault="006E6ACF" w:rsidP="00A11152">
            <w:pPr>
              <w:widowControl w:val="0"/>
              <w:spacing w:line="264" w:lineRule="auto"/>
              <w:jc w:val="center"/>
              <w:outlineLvl w:val="2"/>
              <w:rPr>
                <w:sz w:val="28"/>
              </w:rPr>
            </w:pPr>
            <w:r>
              <w:rPr>
                <w:sz w:val="28"/>
              </w:rPr>
              <w:t>2 276,8</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D5D71" w:rsidRPr="00F61388" w:rsidRDefault="006E6ACF" w:rsidP="00A11152">
            <w:pPr>
              <w:widowControl w:val="0"/>
              <w:spacing w:line="264" w:lineRule="auto"/>
              <w:jc w:val="center"/>
              <w:outlineLvl w:val="2"/>
              <w:rPr>
                <w:sz w:val="28"/>
              </w:rPr>
            </w:pPr>
            <w:r>
              <w:rPr>
                <w:sz w:val="28"/>
              </w:rPr>
              <w:t>0,0</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D5D71" w:rsidRPr="00F61388" w:rsidRDefault="006E6ACF" w:rsidP="00A11152">
            <w:pPr>
              <w:widowControl w:val="0"/>
              <w:spacing w:line="264" w:lineRule="auto"/>
              <w:jc w:val="center"/>
              <w:outlineLvl w:val="2"/>
              <w:rPr>
                <w:sz w:val="28"/>
              </w:rPr>
            </w:pPr>
            <w:r>
              <w:rPr>
                <w:sz w:val="28"/>
              </w:rPr>
              <w:t>9 107,1</w:t>
            </w:r>
          </w:p>
        </w:tc>
      </w:tr>
      <w:tr w:rsidR="009D5D71" w:rsidRPr="00F61388" w:rsidTr="006E6ACF">
        <w:tc>
          <w:tcPr>
            <w:tcW w:w="1102"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D5D71" w:rsidRPr="00F61388" w:rsidRDefault="009D5D71" w:rsidP="00A11152"/>
        </w:tc>
        <w:tc>
          <w:tcPr>
            <w:tcW w:w="9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5D71" w:rsidRPr="00F61388" w:rsidRDefault="009D5D71" w:rsidP="00A11152">
            <w:pPr>
              <w:widowControl w:val="0"/>
              <w:spacing w:line="264" w:lineRule="auto"/>
              <w:rPr>
                <w:sz w:val="28"/>
              </w:rPr>
            </w:pPr>
            <w:r w:rsidRPr="00F61388">
              <w:rPr>
                <w:sz w:val="28"/>
              </w:rPr>
              <w:t xml:space="preserve">областной бюджет </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D5D71" w:rsidRPr="00F61388" w:rsidRDefault="006E6ACF" w:rsidP="00A11152">
            <w:pPr>
              <w:widowControl w:val="0"/>
              <w:spacing w:line="264" w:lineRule="auto"/>
              <w:jc w:val="center"/>
              <w:outlineLvl w:val="2"/>
              <w:rPr>
                <w:sz w:val="28"/>
              </w:rPr>
            </w:pPr>
            <w:r>
              <w:rPr>
                <w:sz w:val="28"/>
              </w:rPr>
              <w:t>6 830,3</w:t>
            </w:r>
          </w:p>
        </w:tc>
        <w:tc>
          <w:tcPr>
            <w:tcW w:w="26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D5D71" w:rsidRPr="00F61388" w:rsidRDefault="006E6ACF" w:rsidP="00A11152">
            <w:pPr>
              <w:widowControl w:val="0"/>
              <w:spacing w:line="264" w:lineRule="auto"/>
              <w:jc w:val="center"/>
              <w:outlineLvl w:val="2"/>
              <w:rPr>
                <w:sz w:val="28"/>
              </w:rPr>
            </w:pPr>
            <w:r>
              <w:rPr>
                <w:sz w:val="28"/>
              </w:rPr>
              <w:t>2 276,8</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D5D71" w:rsidRPr="00F61388" w:rsidRDefault="006E6ACF" w:rsidP="00A11152">
            <w:pPr>
              <w:widowControl w:val="0"/>
              <w:spacing w:line="264" w:lineRule="auto"/>
              <w:jc w:val="center"/>
              <w:outlineLvl w:val="2"/>
              <w:rPr>
                <w:sz w:val="28"/>
              </w:rPr>
            </w:pPr>
            <w:r>
              <w:rPr>
                <w:sz w:val="28"/>
              </w:rPr>
              <w:t>0,0</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D5D71" w:rsidRPr="00F61388" w:rsidRDefault="006E6ACF" w:rsidP="00A11152">
            <w:pPr>
              <w:widowControl w:val="0"/>
              <w:spacing w:line="264" w:lineRule="auto"/>
              <w:jc w:val="center"/>
              <w:outlineLvl w:val="2"/>
              <w:rPr>
                <w:sz w:val="28"/>
              </w:rPr>
            </w:pPr>
            <w:r>
              <w:rPr>
                <w:sz w:val="28"/>
              </w:rPr>
              <w:t>9 107,1</w:t>
            </w:r>
          </w:p>
        </w:tc>
      </w:tr>
      <w:tr w:rsidR="009D5D71" w:rsidRPr="00F61388" w:rsidTr="006E6ACF">
        <w:tc>
          <w:tcPr>
            <w:tcW w:w="1102"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D5D71" w:rsidRPr="00F61388" w:rsidRDefault="009D5D71" w:rsidP="00A11152"/>
        </w:tc>
        <w:tc>
          <w:tcPr>
            <w:tcW w:w="9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5D71" w:rsidRPr="00F61388" w:rsidRDefault="009D5D71" w:rsidP="00A11152">
            <w:pPr>
              <w:widowControl w:val="0"/>
              <w:spacing w:line="264" w:lineRule="auto"/>
              <w:rPr>
                <w:sz w:val="28"/>
              </w:rPr>
            </w:pPr>
            <w:r>
              <w:rPr>
                <w:sz w:val="28"/>
              </w:rPr>
              <w:t>федеральный</w:t>
            </w:r>
            <w:r w:rsidRPr="00F61388">
              <w:rPr>
                <w:sz w:val="28"/>
              </w:rPr>
              <w:t xml:space="preserve"> бюджет</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D5D71" w:rsidRPr="00F61388" w:rsidRDefault="009D5D71" w:rsidP="00A11152">
            <w:pPr>
              <w:widowControl w:val="0"/>
              <w:spacing w:line="264" w:lineRule="auto"/>
              <w:jc w:val="center"/>
              <w:outlineLvl w:val="2"/>
              <w:rPr>
                <w:sz w:val="28"/>
              </w:rPr>
            </w:pPr>
            <w:r>
              <w:rPr>
                <w:sz w:val="28"/>
              </w:rPr>
              <w:t>0,0</w:t>
            </w:r>
          </w:p>
        </w:tc>
        <w:tc>
          <w:tcPr>
            <w:tcW w:w="26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D5D71" w:rsidRPr="00F61388" w:rsidRDefault="009D5D71" w:rsidP="00A11152">
            <w:pPr>
              <w:widowControl w:val="0"/>
              <w:spacing w:line="264" w:lineRule="auto"/>
              <w:jc w:val="center"/>
              <w:outlineLvl w:val="2"/>
              <w:rPr>
                <w:sz w:val="28"/>
              </w:rPr>
            </w:pPr>
            <w:r>
              <w:rPr>
                <w:sz w:val="28"/>
              </w:rPr>
              <w:t>0,0</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D5D71" w:rsidRPr="00F61388" w:rsidRDefault="009D5D71" w:rsidP="00A11152">
            <w:pPr>
              <w:widowControl w:val="0"/>
              <w:spacing w:line="264" w:lineRule="auto"/>
              <w:jc w:val="center"/>
              <w:outlineLvl w:val="2"/>
              <w:rPr>
                <w:sz w:val="28"/>
              </w:rPr>
            </w:pPr>
            <w:r>
              <w:rPr>
                <w:sz w:val="28"/>
              </w:rPr>
              <w:t>0,0</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D5D71" w:rsidRPr="00F61388" w:rsidRDefault="009D5D71" w:rsidP="00A11152">
            <w:pPr>
              <w:widowControl w:val="0"/>
              <w:spacing w:line="264" w:lineRule="auto"/>
              <w:jc w:val="center"/>
              <w:outlineLvl w:val="2"/>
              <w:rPr>
                <w:sz w:val="28"/>
              </w:rPr>
            </w:pPr>
            <w:r>
              <w:rPr>
                <w:sz w:val="28"/>
              </w:rPr>
              <w:t>0,0</w:t>
            </w:r>
          </w:p>
        </w:tc>
      </w:tr>
      <w:tr w:rsidR="009D5D71" w:rsidRPr="00F61388" w:rsidTr="006E6ACF">
        <w:tc>
          <w:tcPr>
            <w:tcW w:w="1102"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D5D71" w:rsidRPr="00F61388" w:rsidRDefault="009D5D71" w:rsidP="00A11152"/>
        </w:tc>
        <w:tc>
          <w:tcPr>
            <w:tcW w:w="9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5D71" w:rsidRPr="00F61388" w:rsidRDefault="009D5D71" w:rsidP="00A11152">
            <w:pPr>
              <w:widowControl w:val="0"/>
              <w:spacing w:line="264" w:lineRule="auto"/>
              <w:rPr>
                <w:sz w:val="28"/>
              </w:rPr>
            </w:pPr>
            <w:r>
              <w:rPr>
                <w:sz w:val="28"/>
              </w:rPr>
              <w:t>бюджет Песчанокопского района</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D5D71" w:rsidRPr="00F61388" w:rsidRDefault="009D5D71" w:rsidP="00A11152">
            <w:pPr>
              <w:widowControl w:val="0"/>
              <w:spacing w:line="264" w:lineRule="auto"/>
              <w:jc w:val="center"/>
              <w:outlineLvl w:val="2"/>
              <w:rPr>
                <w:sz w:val="28"/>
              </w:rPr>
            </w:pPr>
            <w:r>
              <w:rPr>
                <w:sz w:val="28"/>
              </w:rPr>
              <w:t>0,0</w:t>
            </w:r>
          </w:p>
        </w:tc>
        <w:tc>
          <w:tcPr>
            <w:tcW w:w="26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D5D71" w:rsidRPr="00F61388" w:rsidRDefault="009D5D71" w:rsidP="00A11152">
            <w:pPr>
              <w:widowControl w:val="0"/>
              <w:spacing w:line="264" w:lineRule="auto"/>
              <w:jc w:val="center"/>
              <w:outlineLvl w:val="2"/>
              <w:rPr>
                <w:sz w:val="28"/>
              </w:rPr>
            </w:pPr>
            <w:r>
              <w:rPr>
                <w:sz w:val="28"/>
              </w:rPr>
              <w:t>0,0</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D5D71" w:rsidRPr="00F61388" w:rsidRDefault="009D5D71" w:rsidP="00A11152">
            <w:pPr>
              <w:widowControl w:val="0"/>
              <w:spacing w:line="264" w:lineRule="auto"/>
              <w:jc w:val="center"/>
              <w:outlineLvl w:val="2"/>
              <w:rPr>
                <w:sz w:val="28"/>
              </w:rPr>
            </w:pPr>
            <w:r>
              <w:rPr>
                <w:sz w:val="28"/>
              </w:rPr>
              <w:t>0,0</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D5D71" w:rsidRPr="00F61388" w:rsidRDefault="009D5D71" w:rsidP="00A11152">
            <w:pPr>
              <w:widowControl w:val="0"/>
              <w:spacing w:line="264" w:lineRule="auto"/>
              <w:jc w:val="center"/>
              <w:outlineLvl w:val="2"/>
              <w:rPr>
                <w:sz w:val="28"/>
              </w:rPr>
            </w:pPr>
            <w:r>
              <w:rPr>
                <w:sz w:val="28"/>
              </w:rPr>
              <w:t>0,0</w:t>
            </w:r>
          </w:p>
        </w:tc>
      </w:tr>
      <w:tr w:rsidR="009D5D71" w:rsidRPr="00F61388" w:rsidTr="006E6ACF">
        <w:tc>
          <w:tcPr>
            <w:tcW w:w="1102"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D5D71" w:rsidRPr="00F61388" w:rsidRDefault="009D5D71" w:rsidP="00A11152">
            <w:pPr>
              <w:widowControl w:val="0"/>
              <w:spacing w:line="264" w:lineRule="auto"/>
              <w:jc w:val="center"/>
              <w:outlineLvl w:val="2"/>
              <w:rPr>
                <w:sz w:val="28"/>
              </w:rPr>
            </w:pPr>
            <w:r w:rsidRPr="00F61388">
              <w:rPr>
                <w:sz w:val="28"/>
              </w:rPr>
              <w:t>4.</w:t>
            </w:r>
          </w:p>
        </w:tc>
        <w:tc>
          <w:tcPr>
            <w:tcW w:w="9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D5D71" w:rsidRPr="00F61388" w:rsidRDefault="009D5D71" w:rsidP="00A11152">
            <w:pPr>
              <w:widowControl w:val="0"/>
              <w:spacing w:line="264" w:lineRule="auto"/>
              <w:outlineLvl w:val="2"/>
              <w:rPr>
                <w:sz w:val="28"/>
              </w:rPr>
            </w:pPr>
            <w:r w:rsidRPr="00F61388">
              <w:rPr>
                <w:sz w:val="28"/>
              </w:rPr>
              <w:t>Комплекс процессных мероприятий «Государственная поддержка граждан при приобретении (строительстве) жилья» (всего), в том числе:</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5D71" w:rsidRPr="00F61388" w:rsidRDefault="006E6ACF" w:rsidP="009D5D71">
            <w:pPr>
              <w:widowControl w:val="0"/>
              <w:spacing w:line="264" w:lineRule="auto"/>
              <w:jc w:val="center"/>
              <w:outlineLvl w:val="2"/>
              <w:rPr>
                <w:sz w:val="28"/>
              </w:rPr>
            </w:pPr>
            <w:r>
              <w:rPr>
                <w:sz w:val="28"/>
              </w:rPr>
              <w:t>500,8</w:t>
            </w:r>
          </w:p>
        </w:tc>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5D71" w:rsidRPr="00F61388" w:rsidRDefault="006E6ACF" w:rsidP="006E6ACF">
            <w:pPr>
              <w:widowControl w:val="0"/>
              <w:spacing w:line="264" w:lineRule="auto"/>
              <w:jc w:val="center"/>
              <w:outlineLvl w:val="2"/>
              <w:rPr>
                <w:sz w:val="28"/>
              </w:rPr>
            </w:pPr>
            <w:r>
              <w:rPr>
                <w:sz w:val="28"/>
              </w:rPr>
              <w:t>505</w:t>
            </w:r>
            <w:r w:rsidR="009D5D71">
              <w:rPr>
                <w:sz w:val="28"/>
              </w:rPr>
              <w:t>,</w:t>
            </w:r>
            <w:r>
              <w:rPr>
                <w:sz w:val="28"/>
              </w:rPr>
              <w:t>3</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5D71" w:rsidRPr="00F61388" w:rsidRDefault="006E6ACF" w:rsidP="00A11152">
            <w:pPr>
              <w:widowControl w:val="0"/>
              <w:spacing w:line="264" w:lineRule="auto"/>
              <w:jc w:val="center"/>
              <w:outlineLvl w:val="2"/>
              <w:rPr>
                <w:sz w:val="28"/>
              </w:rPr>
            </w:pPr>
            <w:r>
              <w:rPr>
                <w:sz w:val="28"/>
              </w:rPr>
              <w:t>0,0</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5D71" w:rsidRPr="00F61388" w:rsidRDefault="006E6ACF" w:rsidP="00A11152">
            <w:pPr>
              <w:widowControl w:val="0"/>
              <w:spacing w:line="264" w:lineRule="auto"/>
              <w:jc w:val="center"/>
              <w:outlineLvl w:val="2"/>
              <w:rPr>
                <w:sz w:val="28"/>
              </w:rPr>
            </w:pPr>
            <w:r>
              <w:rPr>
                <w:sz w:val="28"/>
              </w:rPr>
              <w:t>1 006,1</w:t>
            </w:r>
          </w:p>
        </w:tc>
      </w:tr>
      <w:tr w:rsidR="009D5D71" w:rsidRPr="00F61388" w:rsidTr="006E6ACF">
        <w:tc>
          <w:tcPr>
            <w:tcW w:w="1102"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D5D71" w:rsidRPr="00F61388" w:rsidRDefault="009D5D71" w:rsidP="00A11152"/>
        </w:tc>
        <w:tc>
          <w:tcPr>
            <w:tcW w:w="9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5D71" w:rsidRPr="00F61388" w:rsidRDefault="009D5D71" w:rsidP="00A11152">
            <w:pPr>
              <w:widowControl w:val="0"/>
              <w:spacing w:line="264" w:lineRule="auto"/>
              <w:rPr>
                <w:sz w:val="28"/>
              </w:rPr>
            </w:pPr>
            <w:r w:rsidRPr="00F61388">
              <w:rPr>
                <w:sz w:val="28"/>
              </w:rPr>
              <w:t>областной бюджет</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5D71" w:rsidRPr="00F61388" w:rsidRDefault="006E6ACF" w:rsidP="00DE046C">
            <w:pPr>
              <w:widowControl w:val="0"/>
              <w:spacing w:line="264" w:lineRule="auto"/>
              <w:jc w:val="center"/>
              <w:outlineLvl w:val="2"/>
              <w:rPr>
                <w:sz w:val="28"/>
              </w:rPr>
            </w:pPr>
            <w:r>
              <w:rPr>
                <w:sz w:val="28"/>
              </w:rPr>
              <w:t>470,2</w:t>
            </w:r>
          </w:p>
        </w:tc>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5D71" w:rsidRPr="00F61388" w:rsidRDefault="006E6ACF" w:rsidP="00A11152">
            <w:pPr>
              <w:widowControl w:val="0"/>
              <w:spacing w:line="264" w:lineRule="auto"/>
              <w:jc w:val="center"/>
              <w:outlineLvl w:val="2"/>
              <w:rPr>
                <w:sz w:val="28"/>
              </w:rPr>
            </w:pPr>
            <w:r>
              <w:rPr>
                <w:sz w:val="28"/>
              </w:rPr>
              <w:t>474,4</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5D71" w:rsidRPr="00F61388" w:rsidRDefault="006E6ACF" w:rsidP="00A11152">
            <w:pPr>
              <w:widowControl w:val="0"/>
              <w:spacing w:line="264" w:lineRule="auto"/>
              <w:jc w:val="center"/>
              <w:outlineLvl w:val="2"/>
              <w:rPr>
                <w:sz w:val="28"/>
              </w:rPr>
            </w:pPr>
            <w:r>
              <w:rPr>
                <w:sz w:val="28"/>
              </w:rPr>
              <w:t>0,0</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5D71" w:rsidRPr="00F61388" w:rsidRDefault="006E6ACF" w:rsidP="00A11152">
            <w:pPr>
              <w:widowControl w:val="0"/>
              <w:spacing w:line="264" w:lineRule="auto"/>
              <w:jc w:val="center"/>
              <w:outlineLvl w:val="2"/>
              <w:rPr>
                <w:sz w:val="28"/>
              </w:rPr>
            </w:pPr>
            <w:r>
              <w:rPr>
                <w:sz w:val="28"/>
              </w:rPr>
              <w:t>944,6</w:t>
            </w:r>
          </w:p>
        </w:tc>
      </w:tr>
      <w:tr w:rsidR="003E3555" w:rsidRPr="00F61388" w:rsidTr="006E6ACF">
        <w:tc>
          <w:tcPr>
            <w:tcW w:w="1102"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E3555" w:rsidRPr="00F61388" w:rsidRDefault="003E3555" w:rsidP="00A11152"/>
        </w:tc>
        <w:tc>
          <w:tcPr>
            <w:tcW w:w="9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E3555" w:rsidRPr="00F61388" w:rsidRDefault="003E3555" w:rsidP="00A11152">
            <w:pPr>
              <w:widowControl w:val="0"/>
              <w:spacing w:line="264" w:lineRule="auto"/>
              <w:rPr>
                <w:sz w:val="28"/>
              </w:rPr>
            </w:pPr>
            <w:r>
              <w:rPr>
                <w:sz w:val="28"/>
              </w:rPr>
              <w:t>федеральный бюджет</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E3555" w:rsidRDefault="003E3555" w:rsidP="00DE046C">
            <w:pPr>
              <w:widowControl w:val="0"/>
              <w:spacing w:line="264" w:lineRule="auto"/>
              <w:jc w:val="center"/>
              <w:outlineLvl w:val="2"/>
              <w:rPr>
                <w:sz w:val="28"/>
              </w:rPr>
            </w:pPr>
            <w:r>
              <w:rPr>
                <w:sz w:val="28"/>
              </w:rPr>
              <w:t>0,0</w:t>
            </w:r>
          </w:p>
        </w:tc>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E3555" w:rsidRDefault="003E3555" w:rsidP="00A11152">
            <w:pPr>
              <w:widowControl w:val="0"/>
              <w:spacing w:line="264" w:lineRule="auto"/>
              <w:jc w:val="center"/>
              <w:outlineLvl w:val="2"/>
              <w:rPr>
                <w:sz w:val="28"/>
              </w:rPr>
            </w:pPr>
            <w:r>
              <w:rPr>
                <w:sz w:val="28"/>
              </w:rPr>
              <w:t>0,0</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E3555" w:rsidRDefault="003E3555" w:rsidP="00A11152">
            <w:pPr>
              <w:widowControl w:val="0"/>
              <w:spacing w:line="264" w:lineRule="auto"/>
              <w:jc w:val="center"/>
              <w:outlineLvl w:val="2"/>
              <w:rPr>
                <w:sz w:val="28"/>
              </w:rPr>
            </w:pPr>
            <w:r>
              <w:rPr>
                <w:sz w:val="28"/>
              </w:rPr>
              <w:t>0,0</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E3555" w:rsidRDefault="003E3555" w:rsidP="00A11152">
            <w:pPr>
              <w:widowControl w:val="0"/>
              <w:spacing w:line="264" w:lineRule="auto"/>
              <w:jc w:val="center"/>
              <w:outlineLvl w:val="2"/>
              <w:rPr>
                <w:sz w:val="28"/>
              </w:rPr>
            </w:pPr>
            <w:r>
              <w:rPr>
                <w:sz w:val="28"/>
              </w:rPr>
              <w:t>0,0</w:t>
            </w:r>
          </w:p>
        </w:tc>
      </w:tr>
      <w:tr w:rsidR="003E3555" w:rsidRPr="00F61388" w:rsidTr="006E6ACF">
        <w:tc>
          <w:tcPr>
            <w:tcW w:w="1102"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E3555" w:rsidRPr="00F61388" w:rsidRDefault="003E3555" w:rsidP="00A11152"/>
        </w:tc>
        <w:tc>
          <w:tcPr>
            <w:tcW w:w="9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E3555" w:rsidRDefault="003E3555" w:rsidP="00A11152">
            <w:pPr>
              <w:widowControl w:val="0"/>
              <w:spacing w:line="264" w:lineRule="auto"/>
              <w:rPr>
                <w:sz w:val="28"/>
              </w:rPr>
            </w:pPr>
            <w:r>
              <w:rPr>
                <w:sz w:val="28"/>
              </w:rPr>
              <w:t>бюджет Песчанокопского района</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E3555" w:rsidRDefault="006E6ACF" w:rsidP="00DE046C">
            <w:pPr>
              <w:widowControl w:val="0"/>
              <w:spacing w:line="264" w:lineRule="auto"/>
              <w:jc w:val="center"/>
              <w:outlineLvl w:val="2"/>
              <w:rPr>
                <w:sz w:val="28"/>
              </w:rPr>
            </w:pPr>
            <w:r>
              <w:rPr>
                <w:sz w:val="28"/>
              </w:rPr>
              <w:t>30,6</w:t>
            </w:r>
          </w:p>
        </w:tc>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E3555" w:rsidRDefault="003E3555" w:rsidP="006E6ACF">
            <w:pPr>
              <w:widowControl w:val="0"/>
              <w:spacing w:line="264" w:lineRule="auto"/>
              <w:jc w:val="center"/>
              <w:outlineLvl w:val="2"/>
              <w:rPr>
                <w:sz w:val="28"/>
              </w:rPr>
            </w:pPr>
            <w:r>
              <w:rPr>
                <w:sz w:val="28"/>
              </w:rPr>
              <w:t>30,</w:t>
            </w:r>
            <w:r w:rsidR="006E6ACF">
              <w:rPr>
                <w:sz w:val="28"/>
              </w:rPr>
              <w:t>9</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E3555" w:rsidRDefault="003E3555" w:rsidP="006E6ACF">
            <w:pPr>
              <w:widowControl w:val="0"/>
              <w:spacing w:line="264" w:lineRule="auto"/>
              <w:jc w:val="center"/>
              <w:outlineLvl w:val="2"/>
              <w:rPr>
                <w:sz w:val="28"/>
              </w:rPr>
            </w:pPr>
            <w:r>
              <w:rPr>
                <w:sz w:val="28"/>
              </w:rPr>
              <w:t>0,</w:t>
            </w:r>
            <w:r w:rsidR="006E6ACF">
              <w:rPr>
                <w:sz w:val="28"/>
              </w:rPr>
              <w:t>0</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E3555" w:rsidRDefault="006E6ACF" w:rsidP="00A11152">
            <w:pPr>
              <w:widowControl w:val="0"/>
              <w:spacing w:line="264" w:lineRule="auto"/>
              <w:jc w:val="center"/>
              <w:outlineLvl w:val="2"/>
              <w:rPr>
                <w:sz w:val="28"/>
              </w:rPr>
            </w:pPr>
            <w:r>
              <w:rPr>
                <w:sz w:val="28"/>
              </w:rPr>
              <w:t>61,5</w:t>
            </w:r>
          </w:p>
        </w:tc>
      </w:tr>
      <w:tr w:rsidR="009D5D71" w:rsidRPr="00F61388" w:rsidTr="006E6ACF">
        <w:tc>
          <w:tcPr>
            <w:tcW w:w="1102"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D5D71" w:rsidRPr="00F61388" w:rsidRDefault="009D5D71" w:rsidP="00A11152"/>
        </w:tc>
        <w:tc>
          <w:tcPr>
            <w:tcW w:w="9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5D71" w:rsidRPr="00F61388" w:rsidRDefault="009D5D71" w:rsidP="003E3555">
            <w:pPr>
              <w:widowControl w:val="0"/>
              <w:spacing w:line="264" w:lineRule="auto"/>
              <w:rPr>
                <w:sz w:val="28"/>
              </w:rPr>
            </w:pPr>
            <w:r w:rsidRPr="00F61388">
              <w:rPr>
                <w:sz w:val="28"/>
              </w:rPr>
              <w:t xml:space="preserve">Комплекс процессных мероприятий «Обеспечение реализации </w:t>
            </w:r>
            <w:r>
              <w:rPr>
                <w:sz w:val="28"/>
              </w:rPr>
              <w:t>муниц</w:t>
            </w:r>
            <w:r>
              <w:rPr>
                <w:sz w:val="28"/>
              </w:rPr>
              <w:t>и</w:t>
            </w:r>
            <w:r>
              <w:rPr>
                <w:sz w:val="28"/>
              </w:rPr>
              <w:t>пальной</w:t>
            </w:r>
            <w:r w:rsidRPr="00F61388">
              <w:rPr>
                <w:sz w:val="28"/>
              </w:rPr>
              <w:t xml:space="preserve"> программы </w:t>
            </w:r>
            <w:r>
              <w:rPr>
                <w:sz w:val="28"/>
              </w:rPr>
              <w:t>Песчанокопского района</w:t>
            </w:r>
            <w:r w:rsidRPr="00F61388">
              <w:rPr>
                <w:sz w:val="28"/>
              </w:rPr>
              <w:t xml:space="preserve"> «Территориальное планир</w:t>
            </w:r>
            <w:r w:rsidRPr="00F61388">
              <w:rPr>
                <w:sz w:val="28"/>
              </w:rPr>
              <w:t>о</w:t>
            </w:r>
            <w:r w:rsidRPr="00F61388">
              <w:rPr>
                <w:sz w:val="28"/>
              </w:rPr>
              <w:t xml:space="preserve">вание и обеспечение доступным и комфортным жильем населения </w:t>
            </w:r>
            <w:r w:rsidR="003E3555">
              <w:rPr>
                <w:sz w:val="28"/>
              </w:rPr>
              <w:t>Песч</w:t>
            </w:r>
            <w:r w:rsidR="003E3555">
              <w:rPr>
                <w:sz w:val="28"/>
              </w:rPr>
              <w:t>а</w:t>
            </w:r>
            <w:r w:rsidR="003E3555">
              <w:rPr>
                <w:sz w:val="28"/>
              </w:rPr>
              <w:t>нокопского района</w:t>
            </w:r>
            <w:r w:rsidRPr="00F61388">
              <w:rPr>
                <w:sz w:val="28"/>
              </w:rPr>
              <w:t>» (всего), в том числе:</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5D71" w:rsidRPr="00F61388" w:rsidRDefault="00D25B5D" w:rsidP="00A11152">
            <w:pPr>
              <w:widowControl w:val="0"/>
              <w:spacing w:line="264" w:lineRule="auto"/>
              <w:jc w:val="center"/>
              <w:outlineLvl w:val="2"/>
              <w:rPr>
                <w:sz w:val="28"/>
              </w:rPr>
            </w:pPr>
            <w:r>
              <w:rPr>
                <w:sz w:val="28"/>
              </w:rPr>
              <w:t>0</w:t>
            </w:r>
            <w:r w:rsidR="009D5D71" w:rsidRPr="00F61388">
              <w:rPr>
                <w:sz w:val="28"/>
              </w:rPr>
              <w:t>,0</w:t>
            </w:r>
          </w:p>
        </w:tc>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5D71" w:rsidRPr="00F61388" w:rsidRDefault="00D25B5D" w:rsidP="00A11152">
            <w:pPr>
              <w:widowControl w:val="0"/>
              <w:spacing w:line="264" w:lineRule="auto"/>
              <w:jc w:val="center"/>
              <w:outlineLvl w:val="2"/>
              <w:rPr>
                <w:sz w:val="28"/>
              </w:rPr>
            </w:pPr>
            <w:r>
              <w:rPr>
                <w:sz w:val="28"/>
              </w:rPr>
              <w:t>0</w:t>
            </w:r>
            <w:r w:rsidR="009D5D71" w:rsidRPr="00F61388">
              <w:rPr>
                <w:sz w:val="28"/>
              </w:rPr>
              <w:t>,0</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5D71" w:rsidRPr="00F61388" w:rsidRDefault="00D25B5D" w:rsidP="00A11152">
            <w:pPr>
              <w:widowControl w:val="0"/>
              <w:spacing w:line="264" w:lineRule="auto"/>
              <w:jc w:val="center"/>
              <w:outlineLvl w:val="2"/>
              <w:rPr>
                <w:sz w:val="28"/>
              </w:rPr>
            </w:pPr>
            <w:r>
              <w:rPr>
                <w:sz w:val="28"/>
              </w:rPr>
              <w:t>0,0</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5D71" w:rsidRPr="00F61388" w:rsidRDefault="00D25B5D" w:rsidP="00D25B5D">
            <w:pPr>
              <w:widowControl w:val="0"/>
              <w:spacing w:line="264" w:lineRule="auto"/>
              <w:jc w:val="center"/>
              <w:outlineLvl w:val="2"/>
              <w:rPr>
                <w:sz w:val="28"/>
              </w:rPr>
            </w:pPr>
            <w:r>
              <w:rPr>
                <w:sz w:val="28"/>
              </w:rPr>
              <w:t>0</w:t>
            </w:r>
            <w:r w:rsidR="009D5D71" w:rsidRPr="00F61388">
              <w:rPr>
                <w:sz w:val="28"/>
              </w:rPr>
              <w:t>,</w:t>
            </w:r>
            <w:r>
              <w:rPr>
                <w:sz w:val="28"/>
              </w:rPr>
              <w:t>0</w:t>
            </w:r>
          </w:p>
        </w:tc>
      </w:tr>
      <w:tr w:rsidR="009D5D71" w:rsidRPr="00F61388" w:rsidTr="006E6ACF">
        <w:tc>
          <w:tcPr>
            <w:tcW w:w="1102"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D5D71" w:rsidRPr="00F61388" w:rsidRDefault="009D5D71" w:rsidP="00A11152"/>
        </w:tc>
        <w:tc>
          <w:tcPr>
            <w:tcW w:w="9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5D71" w:rsidRPr="00F61388" w:rsidRDefault="009D5D71" w:rsidP="00164F03">
            <w:pPr>
              <w:widowControl w:val="0"/>
              <w:spacing w:line="264" w:lineRule="auto"/>
              <w:rPr>
                <w:sz w:val="28"/>
              </w:rPr>
            </w:pPr>
            <w:r w:rsidRPr="00F61388">
              <w:rPr>
                <w:sz w:val="28"/>
              </w:rPr>
              <w:t>областной бюджет</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D5D71" w:rsidRPr="00F61388" w:rsidRDefault="00D25B5D" w:rsidP="00A11152">
            <w:pPr>
              <w:widowControl w:val="0"/>
              <w:spacing w:line="264" w:lineRule="auto"/>
              <w:jc w:val="center"/>
              <w:outlineLvl w:val="2"/>
              <w:rPr>
                <w:sz w:val="28"/>
              </w:rPr>
            </w:pPr>
            <w:r>
              <w:rPr>
                <w:sz w:val="28"/>
              </w:rPr>
              <w:t>0</w:t>
            </w:r>
            <w:r w:rsidR="009D5D71" w:rsidRPr="00F61388">
              <w:rPr>
                <w:sz w:val="28"/>
              </w:rPr>
              <w:t>,0</w:t>
            </w:r>
          </w:p>
        </w:tc>
        <w:tc>
          <w:tcPr>
            <w:tcW w:w="26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D5D71" w:rsidRPr="00F61388" w:rsidRDefault="00D25B5D" w:rsidP="00A11152">
            <w:pPr>
              <w:widowControl w:val="0"/>
              <w:spacing w:line="264" w:lineRule="auto"/>
              <w:jc w:val="center"/>
              <w:outlineLvl w:val="2"/>
              <w:rPr>
                <w:sz w:val="28"/>
              </w:rPr>
            </w:pPr>
            <w:r>
              <w:rPr>
                <w:sz w:val="28"/>
              </w:rPr>
              <w:t>0</w:t>
            </w:r>
            <w:r w:rsidR="009D5D71" w:rsidRPr="00F61388">
              <w:rPr>
                <w:sz w:val="28"/>
              </w:rPr>
              <w:t>,0</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D5D71" w:rsidRPr="00F61388" w:rsidRDefault="00D25B5D" w:rsidP="00A11152">
            <w:pPr>
              <w:widowControl w:val="0"/>
              <w:spacing w:line="264" w:lineRule="auto"/>
              <w:jc w:val="center"/>
              <w:outlineLvl w:val="2"/>
              <w:rPr>
                <w:sz w:val="28"/>
              </w:rPr>
            </w:pPr>
            <w:r>
              <w:rPr>
                <w:sz w:val="28"/>
              </w:rPr>
              <w:t>0,0</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D5D71" w:rsidRPr="00F61388" w:rsidRDefault="00D25B5D" w:rsidP="00D25B5D">
            <w:pPr>
              <w:widowControl w:val="0"/>
              <w:spacing w:line="264" w:lineRule="auto"/>
              <w:jc w:val="center"/>
              <w:outlineLvl w:val="2"/>
              <w:rPr>
                <w:sz w:val="28"/>
              </w:rPr>
            </w:pPr>
            <w:r>
              <w:rPr>
                <w:sz w:val="28"/>
              </w:rPr>
              <w:t>0</w:t>
            </w:r>
            <w:r w:rsidR="009D5D71" w:rsidRPr="00F61388">
              <w:rPr>
                <w:sz w:val="28"/>
              </w:rPr>
              <w:t>,</w:t>
            </w:r>
            <w:r>
              <w:rPr>
                <w:sz w:val="28"/>
              </w:rPr>
              <w:t>0</w:t>
            </w:r>
          </w:p>
        </w:tc>
      </w:tr>
      <w:tr w:rsidR="009D5D71" w:rsidRPr="00F61388" w:rsidTr="006E6ACF">
        <w:tc>
          <w:tcPr>
            <w:tcW w:w="1102"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D5D71" w:rsidRPr="00F61388" w:rsidRDefault="009D5D71" w:rsidP="00A11152"/>
        </w:tc>
        <w:tc>
          <w:tcPr>
            <w:tcW w:w="9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5D71" w:rsidRPr="00F61388" w:rsidRDefault="00D25B5D" w:rsidP="00A11152">
            <w:pPr>
              <w:widowControl w:val="0"/>
              <w:spacing w:line="264" w:lineRule="auto"/>
              <w:rPr>
                <w:sz w:val="28"/>
              </w:rPr>
            </w:pPr>
            <w:r>
              <w:rPr>
                <w:sz w:val="28"/>
              </w:rPr>
              <w:t>Федеральный бюджет</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D5D71" w:rsidRPr="00F61388" w:rsidRDefault="00D25B5D" w:rsidP="00A11152">
            <w:pPr>
              <w:widowControl w:val="0"/>
              <w:spacing w:line="264" w:lineRule="auto"/>
              <w:jc w:val="center"/>
              <w:outlineLvl w:val="2"/>
              <w:rPr>
                <w:sz w:val="28"/>
              </w:rPr>
            </w:pPr>
            <w:r>
              <w:rPr>
                <w:sz w:val="28"/>
              </w:rPr>
              <w:t>0,0</w:t>
            </w:r>
          </w:p>
        </w:tc>
        <w:tc>
          <w:tcPr>
            <w:tcW w:w="26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D5D71" w:rsidRPr="00F61388" w:rsidRDefault="00D25B5D" w:rsidP="00A11152">
            <w:pPr>
              <w:widowControl w:val="0"/>
              <w:spacing w:line="264" w:lineRule="auto"/>
              <w:jc w:val="center"/>
              <w:outlineLvl w:val="2"/>
              <w:rPr>
                <w:sz w:val="28"/>
              </w:rPr>
            </w:pPr>
            <w:r>
              <w:rPr>
                <w:sz w:val="28"/>
              </w:rPr>
              <w:t>0,0</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D5D71" w:rsidRPr="00F61388" w:rsidRDefault="00D25B5D" w:rsidP="00A11152">
            <w:pPr>
              <w:widowControl w:val="0"/>
              <w:spacing w:line="264" w:lineRule="auto"/>
              <w:jc w:val="center"/>
              <w:outlineLvl w:val="2"/>
              <w:rPr>
                <w:sz w:val="28"/>
              </w:rPr>
            </w:pPr>
            <w:r>
              <w:rPr>
                <w:sz w:val="28"/>
              </w:rPr>
              <w:t>0,0</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D5D71" w:rsidRPr="00F61388" w:rsidRDefault="00D25B5D" w:rsidP="00A11152">
            <w:pPr>
              <w:widowControl w:val="0"/>
              <w:spacing w:line="264" w:lineRule="auto"/>
              <w:jc w:val="center"/>
              <w:outlineLvl w:val="2"/>
              <w:rPr>
                <w:sz w:val="28"/>
              </w:rPr>
            </w:pPr>
            <w:r>
              <w:rPr>
                <w:sz w:val="28"/>
              </w:rPr>
              <w:t>0,0</w:t>
            </w:r>
          </w:p>
        </w:tc>
      </w:tr>
      <w:tr w:rsidR="00D25B5D" w:rsidRPr="00F61388" w:rsidTr="006E6ACF">
        <w:tc>
          <w:tcPr>
            <w:tcW w:w="11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25B5D" w:rsidRPr="00F61388" w:rsidRDefault="00D25B5D" w:rsidP="00A11152"/>
        </w:tc>
        <w:tc>
          <w:tcPr>
            <w:tcW w:w="9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5B5D" w:rsidRDefault="00D25B5D" w:rsidP="00A11152">
            <w:pPr>
              <w:widowControl w:val="0"/>
              <w:spacing w:line="264" w:lineRule="auto"/>
              <w:rPr>
                <w:sz w:val="28"/>
              </w:rPr>
            </w:pPr>
            <w:r>
              <w:rPr>
                <w:sz w:val="28"/>
              </w:rPr>
              <w:t>бюджет Песчанокопского района</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25B5D" w:rsidRPr="00F61388" w:rsidRDefault="00D25B5D" w:rsidP="00A11152">
            <w:pPr>
              <w:widowControl w:val="0"/>
              <w:spacing w:line="264" w:lineRule="auto"/>
              <w:jc w:val="center"/>
              <w:outlineLvl w:val="2"/>
              <w:rPr>
                <w:sz w:val="28"/>
              </w:rPr>
            </w:pPr>
            <w:r>
              <w:rPr>
                <w:sz w:val="28"/>
              </w:rPr>
              <w:t>0,0</w:t>
            </w:r>
          </w:p>
        </w:tc>
        <w:tc>
          <w:tcPr>
            <w:tcW w:w="26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25B5D" w:rsidRPr="00F61388" w:rsidRDefault="00D25B5D" w:rsidP="00A11152">
            <w:pPr>
              <w:widowControl w:val="0"/>
              <w:spacing w:line="264" w:lineRule="auto"/>
              <w:jc w:val="center"/>
              <w:outlineLvl w:val="2"/>
              <w:rPr>
                <w:sz w:val="28"/>
              </w:rPr>
            </w:pPr>
            <w:r>
              <w:rPr>
                <w:sz w:val="28"/>
              </w:rPr>
              <w:t>0,0</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25B5D" w:rsidRPr="00F61388" w:rsidRDefault="00D25B5D" w:rsidP="00A11152">
            <w:pPr>
              <w:widowControl w:val="0"/>
              <w:spacing w:line="264" w:lineRule="auto"/>
              <w:jc w:val="center"/>
              <w:outlineLvl w:val="2"/>
              <w:rPr>
                <w:sz w:val="28"/>
              </w:rPr>
            </w:pPr>
            <w:r>
              <w:rPr>
                <w:sz w:val="28"/>
              </w:rPr>
              <w:t>0,0</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25B5D" w:rsidRPr="00F61388" w:rsidRDefault="00D25B5D" w:rsidP="00A11152">
            <w:pPr>
              <w:widowControl w:val="0"/>
              <w:spacing w:line="264" w:lineRule="auto"/>
              <w:jc w:val="center"/>
              <w:outlineLvl w:val="2"/>
              <w:rPr>
                <w:sz w:val="28"/>
              </w:rPr>
            </w:pPr>
            <w:r>
              <w:rPr>
                <w:sz w:val="28"/>
              </w:rPr>
              <w:t>0,0</w:t>
            </w:r>
          </w:p>
        </w:tc>
      </w:tr>
    </w:tbl>
    <w:p w:rsidR="00140549" w:rsidRDefault="00140549" w:rsidP="00ED29CC">
      <w:pPr>
        <w:widowControl w:val="0"/>
        <w:jc w:val="center"/>
        <w:rPr>
          <w:sz w:val="28"/>
        </w:rPr>
      </w:pPr>
    </w:p>
    <w:p w:rsidR="00ED29CC" w:rsidRPr="00F61388" w:rsidRDefault="00ED29CC" w:rsidP="00ED29CC">
      <w:pPr>
        <w:widowControl w:val="0"/>
        <w:jc w:val="center"/>
        <w:rPr>
          <w:sz w:val="28"/>
        </w:rPr>
      </w:pPr>
      <w:r w:rsidRPr="00F61388">
        <w:rPr>
          <w:sz w:val="28"/>
        </w:rPr>
        <w:t xml:space="preserve">5. Показатели </w:t>
      </w:r>
      <w:r w:rsidR="00164F03">
        <w:rPr>
          <w:sz w:val="28"/>
        </w:rPr>
        <w:t>муниципальной</w:t>
      </w:r>
      <w:r w:rsidRPr="00F61388">
        <w:rPr>
          <w:sz w:val="28"/>
        </w:rPr>
        <w:t xml:space="preserve"> программы </w:t>
      </w:r>
    </w:p>
    <w:p w:rsidR="00ED29CC" w:rsidRPr="00F61388" w:rsidRDefault="00164F03" w:rsidP="00ED29CC">
      <w:pPr>
        <w:widowControl w:val="0"/>
        <w:jc w:val="center"/>
        <w:rPr>
          <w:sz w:val="28"/>
        </w:rPr>
      </w:pPr>
      <w:r>
        <w:rPr>
          <w:sz w:val="28"/>
        </w:rPr>
        <w:t>Песчанокопского района</w:t>
      </w:r>
    </w:p>
    <w:p w:rsidR="00ED29CC" w:rsidRPr="00F61388" w:rsidRDefault="00ED29CC" w:rsidP="00ED29CC">
      <w:pPr>
        <w:widowControl w:val="0"/>
        <w:jc w:val="center"/>
        <w:outlineLvl w:val="2"/>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642"/>
        <w:gridCol w:w="5740"/>
        <w:gridCol w:w="2463"/>
        <w:gridCol w:w="2257"/>
        <w:gridCol w:w="2463"/>
        <w:gridCol w:w="2463"/>
        <w:gridCol w:w="2256"/>
        <w:gridCol w:w="2256"/>
      </w:tblGrid>
      <w:tr w:rsidR="00ED29CC" w:rsidRPr="00F61388" w:rsidTr="00A11152">
        <w:tc>
          <w:tcPr>
            <w:tcW w:w="164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widowControl w:val="0"/>
              <w:jc w:val="center"/>
              <w:rPr>
                <w:sz w:val="28"/>
              </w:rPr>
            </w:pPr>
            <w:r w:rsidRPr="00F61388">
              <w:rPr>
                <w:sz w:val="28"/>
              </w:rPr>
              <w:t>№</w:t>
            </w:r>
          </w:p>
          <w:p w:rsidR="00ED29CC" w:rsidRPr="00F61388" w:rsidRDefault="00ED29CC" w:rsidP="00A11152">
            <w:pPr>
              <w:widowControl w:val="0"/>
              <w:jc w:val="center"/>
              <w:rPr>
                <w:sz w:val="28"/>
              </w:rPr>
            </w:pPr>
            <w:proofErr w:type="gramStart"/>
            <w:r w:rsidRPr="00F61388">
              <w:rPr>
                <w:sz w:val="28"/>
              </w:rPr>
              <w:t>п</w:t>
            </w:r>
            <w:proofErr w:type="gramEnd"/>
            <w:r w:rsidRPr="00F61388">
              <w:rPr>
                <w:sz w:val="28"/>
              </w:rPr>
              <w:t>/п</w:t>
            </w:r>
          </w:p>
        </w:tc>
        <w:tc>
          <w:tcPr>
            <w:tcW w:w="574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widowControl w:val="0"/>
              <w:jc w:val="center"/>
              <w:rPr>
                <w:sz w:val="28"/>
              </w:rPr>
            </w:pPr>
            <w:r w:rsidRPr="00F61388">
              <w:rPr>
                <w:sz w:val="28"/>
              </w:rPr>
              <w:t xml:space="preserve">Наименование </w:t>
            </w:r>
            <w:proofErr w:type="gramStart"/>
            <w:r w:rsidRPr="00F61388">
              <w:rPr>
                <w:sz w:val="28"/>
              </w:rPr>
              <w:t>муниципального</w:t>
            </w:r>
            <w:proofErr w:type="gramEnd"/>
            <w:r w:rsidRPr="00F61388">
              <w:rPr>
                <w:sz w:val="28"/>
              </w:rPr>
              <w:t xml:space="preserve"> </w:t>
            </w:r>
          </w:p>
          <w:p w:rsidR="00ED29CC" w:rsidRPr="00F61388" w:rsidRDefault="00ED29CC" w:rsidP="0094513B">
            <w:pPr>
              <w:widowControl w:val="0"/>
              <w:jc w:val="center"/>
              <w:rPr>
                <w:sz w:val="28"/>
              </w:rPr>
            </w:pPr>
            <w:r w:rsidRPr="00F61388">
              <w:rPr>
                <w:sz w:val="28"/>
              </w:rPr>
              <w:t xml:space="preserve">образования </w:t>
            </w:r>
          </w:p>
        </w:tc>
        <w:tc>
          <w:tcPr>
            <w:tcW w:w="472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widowControl w:val="0"/>
              <w:jc w:val="center"/>
              <w:rPr>
                <w:sz w:val="28"/>
              </w:rPr>
            </w:pPr>
            <w:r w:rsidRPr="00F61388">
              <w:rPr>
                <w:sz w:val="28"/>
              </w:rPr>
              <w:t xml:space="preserve">Базовое значение </w:t>
            </w:r>
          </w:p>
        </w:tc>
        <w:tc>
          <w:tcPr>
            <w:tcW w:w="9438"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widowControl w:val="0"/>
              <w:jc w:val="center"/>
              <w:rPr>
                <w:sz w:val="28"/>
              </w:rPr>
            </w:pPr>
            <w:r w:rsidRPr="00F61388">
              <w:rPr>
                <w:sz w:val="28"/>
              </w:rPr>
              <w:t xml:space="preserve">Значение показателя по годам </w:t>
            </w:r>
          </w:p>
        </w:tc>
      </w:tr>
      <w:tr w:rsidR="00ED29CC" w:rsidRPr="00F61388" w:rsidTr="00A11152">
        <w:tc>
          <w:tcPr>
            <w:tcW w:w="164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tc>
        <w:tc>
          <w:tcPr>
            <w:tcW w:w="574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tc>
        <w:tc>
          <w:tcPr>
            <w:tcW w:w="24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widowControl w:val="0"/>
              <w:jc w:val="center"/>
              <w:rPr>
                <w:sz w:val="28"/>
              </w:rPr>
            </w:pPr>
            <w:r w:rsidRPr="00F61388">
              <w:rPr>
                <w:sz w:val="28"/>
              </w:rPr>
              <w:t>значение</w:t>
            </w:r>
          </w:p>
        </w:tc>
        <w:tc>
          <w:tcPr>
            <w:tcW w:w="22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widowControl w:val="0"/>
              <w:jc w:val="center"/>
              <w:rPr>
                <w:sz w:val="28"/>
              </w:rPr>
            </w:pPr>
            <w:r w:rsidRPr="00F61388">
              <w:rPr>
                <w:sz w:val="28"/>
              </w:rPr>
              <w:t>год</w:t>
            </w:r>
          </w:p>
        </w:tc>
        <w:tc>
          <w:tcPr>
            <w:tcW w:w="246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992B21">
            <w:pPr>
              <w:widowControl w:val="0"/>
              <w:jc w:val="center"/>
              <w:rPr>
                <w:sz w:val="28"/>
              </w:rPr>
            </w:pPr>
            <w:r w:rsidRPr="00F61388">
              <w:rPr>
                <w:sz w:val="28"/>
              </w:rPr>
              <w:t>202</w:t>
            </w:r>
            <w:r w:rsidR="00992B21">
              <w:rPr>
                <w:sz w:val="28"/>
              </w:rPr>
              <w:t>5</w:t>
            </w:r>
          </w:p>
        </w:tc>
        <w:tc>
          <w:tcPr>
            <w:tcW w:w="24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992B21">
            <w:pPr>
              <w:widowControl w:val="0"/>
              <w:jc w:val="center"/>
              <w:rPr>
                <w:sz w:val="28"/>
              </w:rPr>
            </w:pPr>
            <w:r w:rsidRPr="00F61388">
              <w:rPr>
                <w:sz w:val="28"/>
              </w:rPr>
              <w:t>202</w:t>
            </w:r>
            <w:r w:rsidR="00992B21">
              <w:rPr>
                <w:sz w:val="28"/>
              </w:rPr>
              <w:t>6</w:t>
            </w:r>
          </w:p>
        </w:tc>
        <w:tc>
          <w:tcPr>
            <w:tcW w:w="22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992B21">
            <w:pPr>
              <w:widowControl w:val="0"/>
              <w:jc w:val="center"/>
              <w:rPr>
                <w:sz w:val="28"/>
              </w:rPr>
            </w:pPr>
            <w:r w:rsidRPr="00F61388">
              <w:rPr>
                <w:sz w:val="28"/>
              </w:rPr>
              <w:t>202</w:t>
            </w:r>
            <w:r w:rsidR="00992B21">
              <w:rPr>
                <w:sz w:val="28"/>
              </w:rPr>
              <w:t>7</w:t>
            </w:r>
          </w:p>
        </w:tc>
        <w:tc>
          <w:tcPr>
            <w:tcW w:w="22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widowControl w:val="0"/>
              <w:jc w:val="center"/>
              <w:rPr>
                <w:sz w:val="28"/>
              </w:rPr>
            </w:pPr>
            <w:r w:rsidRPr="00F61388">
              <w:rPr>
                <w:sz w:val="28"/>
              </w:rPr>
              <w:t>2030</w:t>
            </w:r>
          </w:p>
        </w:tc>
      </w:tr>
    </w:tbl>
    <w:p w:rsidR="00ED29CC" w:rsidRPr="00F61388" w:rsidRDefault="00ED29CC" w:rsidP="00ED29CC">
      <w:pPr>
        <w:rPr>
          <w:sz w:val="2"/>
        </w:rPr>
      </w:pPr>
    </w:p>
    <w:tbl>
      <w:tblPr>
        <w:tblW w:w="21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642"/>
        <w:gridCol w:w="5740"/>
        <w:gridCol w:w="2463"/>
        <w:gridCol w:w="2257"/>
        <w:gridCol w:w="2463"/>
        <w:gridCol w:w="2463"/>
        <w:gridCol w:w="2256"/>
        <w:gridCol w:w="2256"/>
      </w:tblGrid>
      <w:tr w:rsidR="00ED29CC" w:rsidRPr="00F61388" w:rsidTr="00140549">
        <w:trPr>
          <w:tblHeader/>
        </w:trPr>
        <w:tc>
          <w:tcPr>
            <w:tcW w:w="16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widowControl w:val="0"/>
              <w:spacing w:line="216" w:lineRule="auto"/>
              <w:jc w:val="center"/>
              <w:rPr>
                <w:sz w:val="28"/>
              </w:rPr>
            </w:pPr>
            <w:r w:rsidRPr="00F61388">
              <w:rPr>
                <w:sz w:val="28"/>
              </w:rPr>
              <w:t>1</w:t>
            </w:r>
          </w:p>
        </w:tc>
        <w:tc>
          <w:tcPr>
            <w:tcW w:w="57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widowControl w:val="0"/>
              <w:spacing w:line="216" w:lineRule="auto"/>
              <w:jc w:val="center"/>
              <w:rPr>
                <w:sz w:val="28"/>
              </w:rPr>
            </w:pPr>
            <w:r w:rsidRPr="00F61388">
              <w:rPr>
                <w:sz w:val="28"/>
              </w:rPr>
              <w:t>2</w:t>
            </w:r>
          </w:p>
        </w:tc>
        <w:tc>
          <w:tcPr>
            <w:tcW w:w="24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widowControl w:val="0"/>
              <w:spacing w:line="216" w:lineRule="auto"/>
              <w:jc w:val="center"/>
              <w:rPr>
                <w:sz w:val="28"/>
              </w:rPr>
            </w:pPr>
            <w:r w:rsidRPr="00F61388">
              <w:rPr>
                <w:sz w:val="28"/>
              </w:rPr>
              <w:t>3</w:t>
            </w:r>
          </w:p>
        </w:tc>
        <w:tc>
          <w:tcPr>
            <w:tcW w:w="22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widowControl w:val="0"/>
              <w:spacing w:line="216" w:lineRule="auto"/>
              <w:jc w:val="center"/>
              <w:rPr>
                <w:sz w:val="28"/>
              </w:rPr>
            </w:pPr>
            <w:r w:rsidRPr="00F61388">
              <w:rPr>
                <w:sz w:val="28"/>
              </w:rPr>
              <w:t>4</w:t>
            </w:r>
          </w:p>
        </w:tc>
        <w:tc>
          <w:tcPr>
            <w:tcW w:w="24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widowControl w:val="0"/>
              <w:spacing w:line="216" w:lineRule="auto"/>
              <w:jc w:val="center"/>
              <w:rPr>
                <w:sz w:val="28"/>
              </w:rPr>
            </w:pPr>
            <w:r w:rsidRPr="00F61388">
              <w:rPr>
                <w:sz w:val="28"/>
              </w:rPr>
              <w:t>5</w:t>
            </w:r>
          </w:p>
        </w:tc>
        <w:tc>
          <w:tcPr>
            <w:tcW w:w="24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widowControl w:val="0"/>
              <w:spacing w:line="216" w:lineRule="auto"/>
              <w:jc w:val="center"/>
              <w:rPr>
                <w:sz w:val="28"/>
              </w:rPr>
            </w:pPr>
            <w:r w:rsidRPr="00F61388">
              <w:rPr>
                <w:sz w:val="28"/>
              </w:rPr>
              <w:t>6</w:t>
            </w:r>
          </w:p>
        </w:tc>
        <w:tc>
          <w:tcPr>
            <w:tcW w:w="22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widowControl w:val="0"/>
              <w:spacing w:line="216" w:lineRule="auto"/>
              <w:jc w:val="center"/>
              <w:rPr>
                <w:sz w:val="28"/>
              </w:rPr>
            </w:pPr>
            <w:r w:rsidRPr="00F61388">
              <w:rPr>
                <w:sz w:val="28"/>
              </w:rPr>
              <w:t>7</w:t>
            </w:r>
          </w:p>
        </w:tc>
        <w:tc>
          <w:tcPr>
            <w:tcW w:w="22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widowControl w:val="0"/>
              <w:spacing w:line="216" w:lineRule="auto"/>
              <w:jc w:val="center"/>
              <w:rPr>
                <w:sz w:val="28"/>
              </w:rPr>
            </w:pPr>
            <w:r w:rsidRPr="00F61388">
              <w:rPr>
                <w:sz w:val="28"/>
              </w:rPr>
              <w:t>8</w:t>
            </w:r>
          </w:p>
        </w:tc>
      </w:tr>
      <w:tr w:rsidR="00ED29CC" w:rsidRPr="00F61388" w:rsidTr="00140549">
        <w:tc>
          <w:tcPr>
            <w:tcW w:w="21540" w:type="dxa"/>
            <w:gridSpan w:val="8"/>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pPr>
              <w:pStyle w:val="afffff2"/>
              <w:widowControl w:val="0"/>
              <w:spacing w:after="0" w:line="216" w:lineRule="auto"/>
              <w:ind w:left="0"/>
              <w:contextualSpacing/>
              <w:jc w:val="center"/>
              <w:rPr>
                <w:rFonts w:ascii="Times New Roman" w:hAnsi="Times New Roman"/>
                <w:sz w:val="28"/>
              </w:rPr>
            </w:pPr>
            <w:r w:rsidRPr="00F61388">
              <w:rPr>
                <w:rFonts w:ascii="Times New Roman" w:hAnsi="Times New Roman"/>
                <w:sz w:val="28"/>
              </w:rPr>
              <w:t xml:space="preserve">1. Доля молодых семей, реализовавших свое право на получение государственной поддержки в улучшении </w:t>
            </w:r>
          </w:p>
          <w:p w:rsidR="00ED29CC" w:rsidRPr="00F61388" w:rsidRDefault="00ED29CC" w:rsidP="00A11152">
            <w:pPr>
              <w:pStyle w:val="afffff2"/>
              <w:widowControl w:val="0"/>
              <w:spacing w:after="0" w:line="216" w:lineRule="auto"/>
              <w:ind w:left="0"/>
              <w:contextualSpacing/>
              <w:jc w:val="center"/>
              <w:rPr>
                <w:rFonts w:ascii="Times New Roman" w:hAnsi="Times New Roman"/>
                <w:sz w:val="28"/>
              </w:rPr>
            </w:pPr>
            <w:r w:rsidRPr="00F61388">
              <w:rPr>
                <w:rFonts w:ascii="Times New Roman" w:hAnsi="Times New Roman"/>
                <w:sz w:val="28"/>
              </w:rPr>
              <w:t>жилищных условий, в общем количестве молодых семей – претендентов на получение социальных выплат (процентов)</w:t>
            </w:r>
          </w:p>
        </w:tc>
      </w:tr>
      <w:tr w:rsidR="00140549" w:rsidRPr="00F61388" w:rsidTr="00140549">
        <w:tc>
          <w:tcPr>
            <w:tcW w:w="164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0549" w:rsidRPr="00F61388" w:rsidRDefault="00140549" w:rsidP="00140549">
            <w:pPr>
              <w:widowControl w:val="0"/>
              <w:spacing w:line="216" w:lineRule="auto"/>
              <w:jc w:val="center"/>
              <w:rPr>
                <w:sz w:val="28"/>
              </w:rPr>
            </w:pPr>
            <w:r w:rsidRPr="00F61388">
              <w:rPr>
                <w:sz w:val="28"/>
              </w:rPr>
              <w:t>1.1.</w:t>
            </w:r>
          </w:p>
        </w:tc>
        <w:tc>
          <w:tcPr>
            <w:tcW w:w="57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0549" w:rsidRPr="00F61388" w:rsidRDefault="00140549" w:rsidP="00140549">
            <w:pPr>
              <w:widowControl w:val="0"/>
              <w:spacing w:line="216" w:lineRule="auto"/>
              <w:rPr>
                <w:sz w:val="28"/>
              </w:rPr>
            </w:pPr>
            <w:proofErr w:type="spellStart"/>
            <w:r>
              <w:rPr>
                <w:sz w:val="28"/>
              </w:rPr>
              <w:t>Песчанокопский</w:t>
            </w:r>
            <w:proofErr w:type="spellEnd"/>
            <w:r>
              <w:rPr>
                <w:sz w:val="28"/>
              </w:rPr>
              <w:t xml:space="preserve"> район</w:t>
            </w:r>
          </w:p>
        </w:tc>
        <w:tc>
          <w:tcPr>
            <w:tcW w:w="246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0549" w:rsidRPr="00F61388" w:rsidRDefault="00140549" w:rsidP="00140549">
            <w:pPr>
              <w:widowControl w:val="0"/>
              <w:spacing w:line="216" w:lineRule="auto"/>
              <w:jc w:val="center"/>
              <w:rPr>
                <w:sz w:val="28"/>
              </w:rPr>
            </w:pPr>
            <w:r w:rsidRPr="00F61388">
              <w:rPr>
                <w:sz w:val="28"/>
              </w:rPr>
              <w:t>100,0</w:t>
            </w:r>
          </w:p>
        </w:tc>
        <w:tc>
          <w:tcPr>
            <w:tcW w:w="22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0549" w:rsidRPr="00F61388" w:rsidRDefault="00140549" w:rsidP="00140549">
            <w:pPr>
              <w:widowControl w:val="0"/>
              <w:spacing w:line="216" w:lineRule="auto"/>
              <w:jc w:val="center"/>
              <w:rPr>
                <w:sz w:val="28"/>
              </w:rPr>
            </w:pPr>
            <w:r w:rsidRPr="00F61388">
              <w:rPr>
                <w:sz w:val="28"/>
              </w:rPr>
              <w:t>202</w:t>
            </w:r>
            <w:r>
              <w:rPr>
                <w:sz w:val="28"/>
              </w:rPr>
              <w:t>3</w:t>
            </w:r>
          </w:p>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40549" w:rsidRPr="00F61388" w:rsidRDefault="00140549" w:rsidP="00140549">
            <w:pPr>
              <w:widowControl w:val="0"/>
              <w:spacing w:line="216" w:lineRule="auto"/>
              <w:jc w:val="center"/>
              <w:outlineLvl w:val="2"/>
              <w:rPr>
                <w:sz w:val="28"/>
              </w:rPr>
            </w:pPr>
            <w:r w:rsidRPr="00F61388">
              <w:rPr>
                <w:sz w:val="28"/>
              </w:rPr>
              <w:t>100,0</w:t>
            </w:r>
          </w:p>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40549" w:rsidRPr="00F61388" w:rsidRDefault="00140549" w:rsidP="00140549">
            <w:pPr>
              <w:widowControl w:val="0"/>
              <w:spacing w:line="216" w:lineRule="auto"/>
              <w:jc w:val="center"/>
              <w:outlineLvl w:val="2"/>
              <w:rPr>
                <w:sz w:val="28"/>
              </w:rPr>
            </w:pPr>
            <w:r w:rsidRPr="00F61388">
              <w:rPr>
                <w:sz w:val="28"/>
              </w:rPr>
              <w:t>100,0</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40549" w:rsidRPr="00F61388" w:rsidRDefault="00140549" w:rsidP="00140549">
            <w:pPr>
              <w:widowControl w:val="0"/>
              <w:spacing w:line="216" w:lineRule="auto"/>
              <w:jc w:val="center"/>
              <w:outlineLvl w:val="2"/>
              <w:rPr>
                <w:sz w:val="28"/>
              </w:rPr>
            </w:pPr>
            <w:r w:rsidRPr="00F61388">
              <w:rPr>
                <w:sz w:val="28"/>
              </w:rPr>
              <w:t>100,0</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40549" w:rsidRPr="00F61388" w:rsidRDefault="00140549" w:rsidP="00140549">
            <w:pPr>
              <w:widowControl w:val="0"/>
              <w:spacing w:line="216" w:lineRule="auto"/>
              <w:jc w:val="center"/>
              <w:rPr>
                <w:sz w:val="28"/>
              </w:rPr>
            </w:pPr>
            <w:r w:rsidRPr="00F61388">
              <w:rPr>
                <w:sz w:val="28"/>
              </w:rPr>
              <w:t>100,0</w:t>
            </w:r>
          </w:p>
        </w:tc>
      </w:tr>
    </w:tbl>
    <w:p w:rsidR="00ED29CC" w:rsidRPr="00F61388" w:rsidRDefault="00ED29CC" w:rsidP="00ED29CC">
      <w:pPr>
        <w:sectPr w:rsidR="00ED29CC" w:rsidRPr="00F61388" w:rsidSect="00A11152">
          <w:headerReference w:type="default" r:id="rId23"/>
          <w:footerReference w:type="default" r:id="rId24"/>
          <w:headerReference w:type="first" r:id="rId25"/>
          <w:footerReference w:type="first" r:id="rId26"/>
          <w:pgSz w:w="23808" w:h="16840" w:orient="landscape"/>
          <w:pgMar w:top="1418" w:right="1134" w:bottom="567" w:left="1134" w:header="709" w:footer="624" w:gutter="0"/>
          <w:cols w:space="720"/>
          <w:titlePg/>
        </w:sectPr>
      </w:pPr>
    </w:p>
    <w:p w:rsidR="00ED29CC" w:rsidRPr="00F61388" w:rsidRDefault="00ED29CC" w:rsidP="00ED29CC">
      <w:pPr>
        <w:widowControl w:val="0"/>
        <w:jc w:val="center"/>
        <w:rPr>
          <w:sz w:val="28"/>
        </w:rPr>
      </w:pPr>
      <w:r w:rsidRPr="00F61388">
        <w:rPr>
          <w:sz w:val="28"/>
        </w:rPr>
        <w:lastRenderedPageBreak/>
        <w:t>III. ПАСПОРТ</w:t>
      </w:r>
    </w:p>
    <w:p w:rsidR="00ED29CC" w:rsidRPr="00F61388" w:rsidRDefault="00ED29CC" w:rsidP="00ED29CC">
      <w:pPr>
        <w:widowControl w:val="0"/>
        <w:jc w:val="center"/>
        <w:rPr>
          <w:sz w:val="28"/>
        </w:rPr>
      </w:pPr>
      <w:r w:rsidRPr="00F61388">
        <w:rPr>
          <w:sz w:val="28"/>
        </w:rPr>
        <w:t>комплекса процессных мероприятий</w:t>
      </w:r>
    </w:p>
    <w:p w:rsidR="00ED29CC" w:rsidRPr="00F61388" w:rsidRDefault="00ED29CC" w:rsidP="00ED29CC">
      <w:pPr>
        <w:widowControl w:val="0"/>
        <w:jc w:val="center"/>
        <w:rPr>
          <w:sz w:val="28"/>
        </w:rPr>
      </w:pPr>
      <w:r w:rsidRPr="00F61388">
        <w:rPr>
          <w:sz w:val="28"/>
        </w:rPr>
        <w:t>«Обеспечение жильем отдельных категорий граждан»</w:t>
      </w:r>
    </w:p>
    <w:p w:rsidR="00ED29CC" w:rsidRPr="00F61388" w:rsidRDefault="00ED29CC" w:rsidP="00ED29CC">
      <w:pPr>
        <w:widowControl w:val="0"/>
        <w:jc w:val="center"/>
        <w:rPr>
          <w:sz w:val="28"/>
        </w:rPr>
      </w:pPr>
    </w:p>
    <w:p w:rsidR="00ED29CC" w:rsidRPr="00F61388" w:rsidRDefault="00ED29CC" w:rsidP="00ED29CC">
      <w:pPr>
        <w:widowControl w:val="0"/>
        <w:jc w:val="center"/>
        <w:rPr>
          <w:sz w:val="28"/>
        </w:rPr>
      </w:pPr>
      <w:r w:rsidRPr="00F61388">
        <w:rPr>
          <w:sz w:val="28"/>
        </w:rPr>
        <w:t xml:space="preserve">1. Основные положения </w:t>
      </w:r>
    </w:p>
    <w:p w:rsidR="00ED29CC" w:rsidRPr="00F61388" w:rsidRDefault="00ED29CC" w:rsidP="00ED29CC">
      <w:pPr>
        <w:widowControl w:val="0"/>
        <w:jc w:val="center"/>
        <w:rPr>
          <w:sz w:val="28"/>
        </w:rPr>
      </w:pPr>
    </w:p>
    <w:tbl>
      <w:tblPr>
        <w:tblStyle w:val="afffffe"/>
        <w:tblW w:w="0" w:type="auto"/>
        <w:tblBorders>
          <w:top w:val="nil"/>
          <w:left w:val="nil"/>
          <w:bottom w:val="nil"/>
          <w:right w:val="nil"/>
          <w:insideH w:val="nil"/>
          <w:insideV w:val="nil"/>
        </w:tblBorders>
        <w:tblLayout w:type="fixed"/>
        <w:tblLook w:val="04A0" w:firstRow="1" w:lastRow="0" w:firstColumn="1" w:lastColumn="0" w:noHBand="0" w:noVBand="1"/>
      </w:tblPr>
      <w:tblGrid>
        <w:gridCol w:w="676"/>
        <w:gridCol w:w="4824"/>
        <w:gridCol w:w="568"/>
        <w:gridCol w:w="8513"/>
      </w:tblGrid>
      <w:tr w:rsidR="00ED29CC" w:rsidRPr="00F61388" w:rsidTr="00A11152">
        <w:tc>
          <w:tcPr>
            <w:tcW w:w="676" w:type="dxa"/>
            <w:tcBorders>
              <w:top w:val="nil"/>
              <w:left w:val="nil"/>
              <w:bottom w:val="nil"/>
              <w:right w:val="nil"/>
            </w:tcBorders>
          </w:tcPr>
          <w:p w:rsidR="00ED29CC" w:rsidRPr="00F61388" w:rsidRDefault="00ED29CC" w:rsidP="00A11152">
            <w:pPr>
              <w:widowControl w:val="0"/>
              <w:outlineLvl w:val="2"/>
              <w:rPr>
                <w:rFonts w:ascii="Times New Roman" w:hAnsi="Times New Roman"/>
                <w:sz w:val="28"/>
              </w:rPr>
            </w:pPr>
            <w:r w:rsidRPr="00F61388">
              <w:rPr>
                <w:rFonts w:ascii="Times New Roman" w:hAnsi="Times New Roman"/>
                <w:sz w:val="28"/>
              </w:rPr>
              <w:t>1.1.</w:t>
            </w:r>
          </w:p>
        </w:tc>
        <w:tc>
          <w:tcPr>
            <w:tcW w:w="4824" w:type="dxa"/>
            <w:tcBorders>
              <w:top w:val="nil"/>
              <w:left w:val="nil"/>
              <w:bottom w:val="nil"/>
              <w:right w:val="nil"/>
            </w:tcBorders>
          </w:tcPr>
          <w:p w:rsidR="00ED29CC" w:rsidRPr="00F61388" w:rsidRDefault="00ED29CC" w:rsidP="00A11152">
            <w:pPr>
              <w:widowControl w:val="0"/>
              <w:outlineLvl w:val="2"/>
              <w:rPr>
                <w:rFonts w:ascii="Times New Roman" w:hAnsi="Times New Roman"/>
                <w:sz w:val="28"/>
              </w:rPr>
            </w:pPr>
            <w:proofErr w:type="gramStart"/>
            <w:r w:rsidRPr="00F61388">
              <w:rPr>
                <w:rFonts w:ascii="Times New Roman" w:hAnsi="Times New Roman"/>
                <w:sz w:val="28"/>
              </w:rPr>
              <w:t>Ответственный</w:t>
            </w:r>
            <w:proofErr w:type="gramEnd"/>
            <w:r w:rsidRPr="00F61388">
              <w:rPr>
                <w:rFonts w:ascii="Times New Roman" w:hAnsi="Times New Roman"/>
                <w:sz w:val="28"/>
              </w:rPr>
              <w:t xml:space="preserve"> за разработку</w:t>
            </w:r>
          </w:p>
          <w:p w:rsidR="00ED29CC" w:rsidRPr="00F61388" w:rsidRDefault="00ED29CC" w:rsidP="00A11152">
            <w:pPr>
              <w:widowControl w:val="0"/>
              <w:outlineLvl w:val="2"/>
              <w:rPr>
                <w:rFonts w:ascii="Times New Roman" w:hAnsi="Times New Roman"/>
                <w:sz w:val="28"/>
              </w:rPr>
            </w:pPr>
            <w:r w:rsidRPr="00F61388">
              <w:rPr>
                <w:rFonts w:ascii="Times New Roman" w:hAnsi="Times New Roman"/>
                <w:sz w:val="28"/>
              </w:rPr>
              <w:t>и реализацию комплекса процессных мероприятий «Обеспечение жильем отдельных категорий граждан»</w:t>
            </w:r>
          </w:p>
        </w:tc>
        <w:tc>
          <w:tcPr>
            <w:tcW w:w="568" w:type="dxa"/>
            <w:tcBorders>
              <w:top w:val="nil"/>
              <w:left w:val="nil"/>
              <w:bottom w:val="nil"/>
              <w:right w:val="nil"/>
            </w:tcBorders>
          </w:tcPr>
          <w:p w:rsidR="00ED29CC" w:rsidRPr="00F61388" w:rsidRDefault="00ED29CC" w:rsidP="00A11152">
            <w:pPr>
              <w:widowControl w:val="0"/>
              <w:jc w:val="center"/>
              <w:rPr>
                <w:rFonts w:ascii="Times New Roman" w:hAnsi="Times New Roman"/>
                <w:sz w:val="28"/>
              </w:rPr>
            </w:pPr>
            <w:r w:rsidRPr="00F61388">
              <w:rPr>
                <w:rFonts w:ascii="Times New Roman" w:hAnsi="Times New Roman"/>
                <w:sz w:val="28"/>
              </w:rPr>
              <w:t>–</w:t>
            </w:r>
          </w:p>
        </w:tc>
        <w:tc>
          <w:tcPr>
            <w:tcW w:w="8513" w:type="dxa"/>
            <w:tcBorders>
              <w:top w:val="nil"/>
              <w:left w:val="nil"/>
              <w:bottom w:val="nil"/>
              <w:right w:val="nil"/>
            </w:tcBorders>
          </w:tcPr>
          <w:p w:rsidR="00ED29CC" w:rsidRPr="00F61388" w:rsidRDefault="00140549" w:rsidP="00140549">
            <w:pPr>
              <w:widowControl w:val="0"/>
              <w:jc w:val="both"/>
              <w:outlineLvl w:val="2"/>
              <w:rPr>
                <w:rFonts w:ascii="Times New Roman" w:hAnsi="Times New Roman"/>
                <w:sz w:val="28"/>
              </w:rPr>
            </w:pPr>
            <w:r>
              <w:rPr>
                <w:rFonts w:ascii="Times New Roman" w:hAnsi="Times New Roman"/>
                <w:sz w:val="28"/>
              </w:rPr>
              <w:t>Администрация Песчанокопского района, отдел социально-экономического развития и привлечения инвестиций</w:t>
            </w:r>
            <w:r w:rsidR="0043421A">
              <w:rPr>
                <w:rFonts w:ascii="Times New Roman" w:hAnsi="Times New Roman"/>
                <w:sz w:val="28"/>
              </w:rPr>
              <w:t>, отдел имущ</w:t>
            </w:r>
            <w:r w:rsidR="0043421A">
              <w:rPr>
                <w:rFonts w:ascii="Times New Roman" w:hAnsi="Times New Roman"/>
                <w:sz w:val="28"/>
              </w:rPr>
              <w:t>е</w:t>
            </w:r>
            <w:r w:rsidR="0043421A">
              <w:rPr>
                <w:rFonts w:ascii="Times New Roman" w:hAnsi="Times New Roman"/>
                <w:sz w:val="28"/>
              </w:rPr>
              <w:t>ственных и земельных отношений Администрации Песчанокопского района;</w:t>
            </w:r>
          </w:p>
        </w:tc>
      </w:tr>
      <w:tr w:rsidR="00ED29CC" w:rsidRPr="00F61388" w:rsidTr="00A11152">
        <w:tc>
          <w:tcPr>
            <w:tcW w:w="676" w:type="dxa"/>
            <w:tcBorders>
              <w:top w:val="nil"/>
              <w:left w:val="nil"/>
              <w:bottom w:val="nil"/>
              <w:right w:val="nil"/>
            </w:tcBorders>
          </w:tcPr>
          <w:p w:rsidR="00ED29CC" w:rsidRPr="00F61388" w:rsidRDefault="00ED29CC" w:rsidP="00A11152">
            <w:pPr>
              <w:widowControl w:val="0"/>
              <w:outlineLvl w:val="2"/>
              <w:rPr>
                <w:rFonts w:ascii="Times New Roman" w:hAnsi="Times New Roman"/>
                <w:sz w:val="28"/>
              </w:rPr>
            </w:pPr>
          </w:p>
        </w:tc>
        <w:tc>
          <w:tcPr>
            <w:tcW w:w="4824" w:type="dxa"/>
            <w:tcBorders>
              <w:top w:val="nil"/>
              <w:left w:val="nil"/>
              <w:bottom w:val="nil"/>
              <w:right w:val="nil"/>
            </w:tcBorders>
          </w:tcPr>
          <w:p w:rsidR="00ED29CC" w:rsidRPr="00F61388" w:rsidRDefault="00ED29CC" w:rsidP="00140549">
            <w:pPr>
              <w:widowControl w:val="0"/>
              <w:outlineLvl w:val="2"/>
              <w:rPr>
                <w:rFonts w:ascii="Times New Roman" w:hAnsi="Times New Roman"/>
                <w:sz w:val="28"/>
              </w:rPr>
            </w:pPr>
            <w:r w:rsidRPr="00F61388">
              <w:rPr>
                <w:rFonts w:ascii="Times New Roman" w:hAnsi="Times New Roman"/>
                <w:sz w:val="28"/>
              </w:rPr>
              <w:t xml:space="preserve">Связь с </w:t>
            </w:r>
            <w:r w:rsidR="00140549">
              <w:rPr>
                <w:rFonts w:ascii="Times New Roman" w:hAnsi="Times New Roman"/>
                <w:sz w:val="28"/>
              </w:rPr>
              <w:t>муниципальной</w:t>
            </w:r>
            <w:r w:rsidRPr="00F61388">
              <w:rPr>
                <w:rFonts w:ascii="Times New Roman" w:hAnsi="Times New Roman"/>
                <w:sz w:val="28"/>
              </w:rPr>
              <w:t xml:space="preserve"> программой </w:t>
            </w:r>
            <w:r w:rsidR="00140549">
              <w:rPr>
                <w:rFonts w:ascii="Times New Roman" w:hAnsi="Times New Roman"/>
                <w:sz w:val="28"/>
              </w:rPr>
              <w:t>Песчанокопского района</w:t>
            </w:r>
          </w:p>
        </w:tc>
        <w:tc>
          <w:tcPr>
            <w:tcW w:w="568" w:type="dxa"/>
            <w:tcBorders>
              <w:top w:val="nil"/>
              <w:left w:val="nil"/>
              <w:bottom w:val="nil"/>
              <w:right w:val="nil"/>
            </w:tcBorders>
          </w:tcPr>
          <w:p w:rsidR="00ED29CC" w:rsidRPr="00F61388" w:rsidRDefault="00ED29CC" w:rsidP="00A11152">
            <w:pPr>
              <w:widowControl w:val="0"/>
              <w:jc w:val="center"/>
              <w:rPr>
                <w:rFonts w:ascii="Times New Roman" w:hAnsi="Times New Roman"/>
                <w:sz w:val="28"/>
              </w:rPr>
            </w:pPr>
            <w:r w:rsidRPr="00F61388">
              <w:rPr>
                <w:rFonts w:ascii="Times New Roman" w:hAnsi="Times New Roman"/>
                <w:sz w:val="28"/>
              </w:rPr>
              <w:t>–</w:t>
            </w:r>
          </w:p>
        </w:tc>
        <w:tc>
          <w:tcPr>
            <w:tcW w:w="8513" w:type="dxa"/>
            <w:tcBorders>
              <w:top w:val="nil"/>
              <w:left w:val="nil"/>
              <w:bottom w:val="nil"/>
              <w:right w:val="nil"/>
            </w:tcBorders>
          </w:tcPr>
          <w:p w:rsidR="00ED29CC" w:rsidRPr="00F61388" w:rsidRDefault="00140549" w:rsidP="00140549">
            <w:pPr>
              <w:widowControl w:val="0"/>
              <w:jc w:val="both"/>
              <w:outlineLvl w:val="2"/>
              <w:rPr>
                <w:rFonts w:ascii="Times New Roman" w:hAnsi="Times New Roman"/>
                <w:sz w:val="28"/>
              </w:rPr>
            </w:pPr>
            <w:r>
              <w:rPr>
                <w:rFonts w:ascii="Times New Roman" w:hAnsi="Times New Roman"/>
                <w:sz w:val="28"/>
              </w:rPr>
              <w:t xml:space="preserve">муниципальная </w:t>
            </w:r>
            <w:r w:rsidR="00ED29CC" w:rsidRPr="00F61388">
              <w:rPr>
                <w:rFonts w:ascii="Times New Roman" w:hAnsi="Times New Roman"/>
                <w:sz w:val="28"/>
              </w:rPr>
              <w:t xml:space="preserve">программа </w:t>
            </w:r>
            <w:r>
              <w:rPr>
                <w:rFonts w:ascii="Times New Roman" w:hAnsi="Times New Roman"/>
                <w:sz w:val="28"/>
              </w:rPr>
              <w:t>Песчанокопского района</w:t>
            </w:r>
            <w:r w:rsidR="00ED29CC" w:rsidRPr="00F61388">
              <w:rPr>
                <w:rFonts w:ascii="Times New Roman" w:hAnsi="Times New Roman"/>
                <w:sz w:val="28"/>
              </w:rPr>
              <w:t xml:space="preserve"> «Территор</w:t>
            </w:r>
            <w:r w:rsidR="00ED29CC" w:rsidRPr="00F61388">
              <w:rPr>
                <w:rFonts w:ascii="Times New Roman" w:hAnsi="Times New Roman"/>
                <w:sz w:val="28"/>
              </w:rPr>
              <w:t>и</w:t>
            </w:r>
            <w:r w:rsidR="00ED29CC" w:rsidRPr="00F61388">
              <w:rPr>
                <w:rFonts w:ascii="Times New Roman" w:hAnsi="Times New Roman"/>
                <w:sz w:val="28"/>
              </w:rPr>
              <w:t>альное планирование и обеспечение доступным и комфортным ж</w:t>
            </w:r>
            <w:r w:rsidR="00ED29CC" w:rsidRPr="00F61388">
              <w:rPr>
                <w:rFonts w:ascii="Times New Roman" w:hAnsi="Times New Roman"/>
                <w:sz w:val="28"/>
              </w:rPr>
              <w:t>и</w:t>
            </w:r>
            <w:r w:rsidR="00ED29CC" w:rsidRPr="00F61388">
              <w:rPr>
                <w:rFonts w:ascii="Times New Roman" w:hAnsi="Times New Roman"/>
                <w:sz w:val="28"/>
              </w:rPr>
              <w:t xml:space="preserve">льем населения </w:t>
            </w:r>
            <w:r>
              <w:rPr>
                <w:rFonts w:ascii="Times New Roman" w:hAnsi="Times New Roman"/>
                <w:sz w:val="28"/>
              </w:rPr>
              <w:t>Песчанокопского района</w:t>
            </w:r>
            <w:r w:rsidR="00ED29CC" w:rsidRPr="00F61388">
              <w:rPr>
                <w:rFonts w:ascii="Times New Roman" w:hAnsi="Times New Roman"/>
                <w:sz w:val="28"/>
              </w:rPr>
              <w:t>»</w:t>
            </w:r>
          </w:p>
        </w:tc>
      </w:tr>
    </w:tbl>
    <w:p w:rsidR="00ED29CC" w:rsidRPr="00F61388" w:rsidRDefault="00ED29CC" w:rsidP="00ED29CC">
      <w:pPr>
        <w:widowControl w:val="0"/>
        <w:jc w:val="center"/>
        <w:outlineLvl w:val="2"/>
        <w:rPr>
          <w:sz w:val="28"/>
        </w:rPr>
      </w:pPr>
    </w:p>
    <w:p w:rsidR="00ED29CC" w:rsidRPr="00F61388" w:rsidRDefault="00ED29CC" w:rsidP="00ED29CC">
      <w:pPr>
        <w:sectPr w:rsidR="00ED29CC" w:rsidRPr="00F61388">
          <w:headerReference w:type="default" r:id="rId27"/>
          <w:footerReference w:type="default" r:id="rId28"/>
          <w:headerReference w:type="first" r:id="rId29"/>
          <w:footerReference w:type="first" r:id="rId30"/>
          <w:pgSz w:w="16848" w:h="11908" w:orient="landscape"/>
          <w:pgMar w:top="1701" w:right="1134" w:bottom="567" w:left="1134" w:header="709" w:footer="624" w:gutter="0"/>
          <w:cols w:space="720"/>
          <w:titlePg/>
        </w:sectPr>
      </w:pPr>
    </w:p>
    <w:p w:rsidR="00ED29CC" w:rsidRPr="00F61388" w:rsidRDefault="00ED29CC" w:rsidP="00ED29CC">
      <w:pPr>
        <w:widowControl w:val="0"/>
        <w:jc w:val="center"/>
        <w:rPr>
          <w:sz w:val="28"/>
        </w:rPr>
      </w:pPr>
      <w:r w:rsidRPr="00F61388">
        <w:rPr>
          <w:sz w:val="28"/>
        </w:rPr>
        <w:lastRenderedPageBreak/>
        <w:t>2. Показатели комплекса процессных мероприятий</w:t>
      </w:r>
    </w:p>
    <w:p w:rsidR="00ED29CC" w:rsidRPr="00F61388" w:rsidRDefault="00ED29CC" w:rsidP="00ED29CC">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07"/>
        <w:gridCol w:w="5387"/>
        <w:gridCol w:w="1819"/>
        <w:gridCol w:w="1492"/>
        <w:gridCol w:w="1844"/>
        <w:gridCol w:w="1154"/>
        <w:gridCol w:w="933"/>
        <w:gridCol w:w="978"/>
        <w:gridCol w:w="994"/>
        <w:gridCol w:w="991"/>
        <w:gridCol w:w="1017"/>
        <w:gridCol w:w="2443"/>
        <w:gridCol w:w="1581"/>
      </w:tblGrid>
      <w:tr w:rsidR="00ED29CC" w:rsidRPr="00E22F8D" w:rsidTr="00A11152">
        <w:trPr>
          <w:tblHeader/>
        </w:trPr>
        <w:tc>
          <w:tcPr>
            <w:tcW w:w="90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E22F8D" w:rsidRDefault="00ED29CC" w:rsidP="00A11152">
            <w:pPr>
              <w:widowControl w:val="0"/>
              <w:spacing w:line="252" w:lineRule="auto"/>
              <w:jc w:val="center"/>
              <w:rPr>
                <w:sz w:val="24"/>
                <w:szCs w:val="24"/>
              </w:rPr>
            </w:pPr>
            <w:r w:rsidRPr="00E22F8D">
              <w:rPr>
                <w:sz w:val="24"/>
                <w:szCs w:val="24"/>
              </w:rPr>
              <w:t xml:space="preserve">№ </w:t>
            </w:r>
          </w:p>
          <w:p w:rsidR="00ED29CC" w:rsidRPr="00E22F8D" w:rsidRDefault="00ED29CC" w:rsidP="00A11152">
            <w:pPr>
              <w:widowControl w:val="0"/>
              <w:spacing w:line="252" w:lineRule="auto"/>
              <w:jc w:val="center"/>
              <w:rPr>
                <w:sz w:val="24"/>
                <w:szCs w:val="24"/>
              </w:rPr>
            </w:pPr>
            <w:proofErr w:type="gramStart"/>
            <w:r w:rsidRPr="00E22F8D">
              <w:rPr>
                <w:sz w:val="24"/>
                <w:szCs w:val="24"/>
              </w:rPr>
              <w:t>п</w:t>
            </w:r>
            <w:proofErr w:type="gramEnd"/>
            <w:r w:rsidRPr="00E22F8D">
              <w:rPr>
                <w:sz w:val="24"/>
                <w:szCs w:val="24"/>
              </w:rPr>
              <w:t>/п</w:t>
            </w:r>
          </w:p>
        </w:tc>
        <w:tc>
          <w:tcPr>
            <w:tcW w:w="538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E22F8D" w:rsidRDefault="00ED29CC" w:rsidP="00A11152">
            <w:pPr>
              <w:widowControl w:val="0"/>
              <w:spacing w:line="252" w:lineRule="auto"/>
              <w:jc w:val="center"/>
              <w:rPr>
                <w:sz w:val="24"/>
                <w:szCs w:val="24"/>
              </w:rPr>
            </w:pPr>
            <w:r w:rsidRPr="00E22F8D">
              <w:rPr>
                <w:sz w:val="24"/>
                <w:szCs w:val="24"/>
              </w:rPr>
              <w:t>Наименование показателя</w:t>
            </w:r>
          </w:p>
        </w:tc>
        <w:tc>
          <w:tcPr>
            <w:tcW w:w="181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E22F8D" w:rsidRDefault="00ED29CC" w:rsidP="00A11152">
            <w:pPr>
              <w:widowControl w:val="0"/>
              <w:spacing w:line="252" w:lineRule="auto"/>
              <w:jc w:val="center"/>
              <w:rPr>
                <w:sz w:val="24"/>
                <w:szCs w:val="24"/>
              </w:rPr>
            </w:pPr>
            <w:r w:rsidRPr="00E22F8D">
              <w:rPr>
                <w:sz w:val="24"/>
                <w:szCs w:val="24"/>
              </w:rPr>
              <w:t>Признак возра</w:t>
            </w:r>
            <w:r w:rsidRPr="00E22F8D">
              <w:rPr>
                <w:sz w:val="24"/>
                <w:szCs w:val="24"/>
              </w:rPr>
              <w:t>с</w:t>
            </w:r>
            <w:r w:rsidRPr="00E22F8D">
              <w:rPr>
                <w:sz w:val="24"/>
                <w:szCs w:val="24"/>
              </w:rPr>
              <w:t>тания/</w:t>
            </w:r>
          </w:p>
          <w:p w:rsidR="00ED29CC" w:rsidRPr="00E22F8D" w:rsidRDefault="00ED29CC" w:rsidP="00A11152">
            <w:pPr>
              <w:widowControl w:val="0"/>
              <w:spacing w:line="252" w:lineRule="auto"/>
              <w:jc w:val="center"/>
              <w:rPr>
                <w:sz w:val="24"/>
                <w:szCs w:val="24"/>
              </w:rPr>
            </w:pPr>
            <w:r w:rsidRPr="00E22F8D">
              <w:rPr>
                <w:sz w:val="24"/>
                <w:szCs w:val="24"/>
              </w:rPr>
              <w:t>убывания</w:t>
            </w:r>
          </w:p>
        </w:tc>
        <w:tc>
          <w:tcPr>
            <w:tcW w:w="149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E22F8D" w:rsidRDefault="00ED29CC" w:rsidP="00A11152">
            <w:pPr>
              <w:widowControl w:val="0"/>
              <w:spacing w:line="252" w:lineRule="auto"/>
              <w:jc w:val="center"/>
              <w:rPr>
                <w:sz w:val="24"/>
                <w:szCs w:val="24"/>
              </w:rPr>
            </w:pPr>
            <w:r w:rsidRPr="00E22F8D">
              <w:rPr>
                <w:sz w:val="24"/>
                <w:szCs w:val="24"/>
              </w:rPr>
              <w:t xml:space="preserve">Уровень </w:t>
            </w:r>
            <w:proofErr w:type="gramStart"/>
            <w:r w:rsidRPr="00E22F8D">
              <w:rPr>
                <w:sz w:val="24"/>
                <w:szCs w:val="24"/>
              </w:rPr>
              <w:t>п</w:t>
            </w:r>
            <w:r w:rsidRPr="00E22F8D">
              <w:rPr>
                <w:sz w:val="24"/>
                <w:szCs w:val="24"/>
              </w:rPr>
              <w:t>о</w:t>
            </w:r>
            <w:r w:rsidRPr="00E22F8D">
              <w:rPr>
                <w:sz w:val="24"/>
                <w:szCs w:val="24"/>
              </w:rPr>
              <w:t>каза-теля</w:t>
            </w:r>
            <w:proofErr w:type="gramEnd"/>
          </w:p>
        </w:tc>
        <w:tc>
          <w:tcPr>
            <w:tcW w:w="184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E22F8D" w:rsidRDefault="00ED29CC" w:rsidP="00A11152">
            <w:pPr>
              <w:widowControl w:val="0"/>
              <w:spacing w:line="252" w:lineRule="auto"/>
              <w:jc w:val="center"/>
              <w:rPr>
                <w:sz w:val="24"/>
                <w:szCs w:val="24"/>
              </w:rPr>
            </w:pPr>
            <w:r w:rsidRPr="00E22F8D">
              <w:rPr>
                <w:sz w:val="24"/>
                <w:szCs w:val="24"/>
              </w:rPr>
              <w:t>Единица изм</w:t>
            </w:r>
            <w:r w:rsidRPr="00E22F8D">
              <w:rPr>
                <w:sz w:val="24"/>
                <w:szCs w:val="24"/>
              </w:rPr>
              <w:t>е</w:t>
            </w:r>
            <w:r w:rsidRPr="00E22F8D">
              <w:rPr>
                <w:sz w:val="24"/>
                <w:szCs w:val="24"/>
              </w:rPr>
              <w:t xml:space="preserve">рения </w:t>
            </w:r>
          </w:p>
          <w:p w:rsidR="00ED29CC" w:rsidRPr="00E22F8D" w:rsidRDefault="00ED29CC" w:rsidP="00A11152">
            <w:pPr>
              <w:widowControl w:val="0"/>
              <w:spacing w:line="252" w:lineRule="auto"/>
              <w:jc w:val="center"/>
              <w:rPr>
                <w:sz w:val="24"/>
                <w:szCs w:val="24"/>
              </w:rPr>
            </w:pPr>
            <w:r w:rsidRPr="00E22F8D">
              <w:rPr>
                <w:sz w:val="24"/>
                <w:szCs w:val="24"/>
              </w:rPr>
              <w:t>(по ОКЕИ)</w:t>
            </w:r>
          </w:p>
        </w:tc>
        <w:tc>
          <w:tcPr>
            <w:tcW w:w="20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E22F8D" w:rsidRDefault="00ED29CC" w:rsidP="00A11152">
            <w:pPr>
              <w:widowControl w:val="0"/>
              <w:spacing w:line="252" w:lineRule="auto"/>
              <w:jc w:val="center"/>
              <w:rPr>
                <w:sz w:val="24"/>
                <w:szCs w:val="24"/>
              </w:rPr>
            </w:pPr>
            <w:r w:rsidRPr="00E22F8D">
              <w:rPr>
                <w:sz w:val="24"/>
                <w:szCs w:val="24"/>
              </w:rPr>
              <w:t>Базовое значение показателя</w:t>
            </w:r>
          </w:p>
        </w:tc>
        <w:tc>
          <w:tcPr>
            <w:tcW w:w="3980"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E22F8D" w:rsidRDefault="00ED29CC" w:rsidP="00A11152">
            <w:pPr>
              <w:widowControl w:val="0"/>
              <w:spacing w:line="252" w:lineRule="auto"/>
              <w:jc w:val="center"/>
              <w:rPr>
                <w:sz w:val="24"/>
                <w:szCs w:val="24"/>
              </w:rPr>
            </w:pPr>
            <w:r w:rsidRPr="00E22F8D">
              <w:rPr>
                <w:rStyle w:val="1ffffff7"/>
                <w:sz w:val="24"/>
                <w:szCs w:val="24"/>
              </w:rPr>
              <w:t>Значения показателя</w:t>
            </w:r>
          </w:p>
        </w:tc>
        <w:tc>
          <w:tcPr>
            <w:tcW w:w="244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E22F8D" w:rsidRDefault="00ED29CC" w:rsidP="00A11152">
            <w:pPr>
              <w:widowControl w:val="0"/>
              <w:spacing w:line="252" w:lineRule="auto"/>
              <w:jc w:val="center"/>
              <w:rPr>
                <w:sz w:val="24"/>
                <w:szCs w:val="24"/>
              </w:rPr>
            </w:pPr>
            <w:r w:rsidRPr="00E22F8D">
              <w:rPr>
                <w:sz w:val="24"/>
                <w:szCs w:val="24"/>
              </w:rPr>
              <w:t xml:space="preserve">Ответственный </w:t>
            </w:r>
          </w:p>
          <w:p w:rsidR="00ED29CC" w:rsidRPr="00E22F8D" w:rsidRDefault="00ED29CC" w:rsidP="00A11152">
            <w:pPr>
              <w:widowControl w:val="0"/>
              <w:spacing w:line="252" w:lineRule="auto"/>
              <w:jc w:val="center"/>
              <w:rPr>
                <w:sz w:val="24"/>
                <w:szCs w:val="24"/>
              </w:rPr>
            </w:pPr>
            <w:r w:rsidRPr="00E22F8D">
              <w:rPr>
                <w:sz w:val="24"/>
                <w:szCs w:val="24"/>
              </w:rPr>
              <w:t>за достижение показ</w:t>
            </w:r>
            <w:r w:rsidRPr="00E22F8D">
              <w:rPr>
                <w:sz w:val="24"/>
                <w:szCs w:val="24"/>
              </w:rPr>
              <w:t>а</w:t>
            </w:r>
            <w:r w:rsidRPr="00E22F8D">
              <w:rPr>
                <w:sz w:val="24"/>
                <w:szCs w:val="24"/>
              </w:rPr>
              <w:t>теля</w:t>
            </w:r>
          </w:p>
        </w:tc>
        <w:tc>
          <w:tcPr>
            <w:tcW w:w="158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E22F8D" w:rsidRDefault="00ED29CC" w:rsidP="00A11152">
            <w:pPr>
              <w:widowControl w:val="0"/>
              <w:spacing w:line="252" w:lineRule="auto"/>
              <w:jc w:val="center"/>
              <w:rPr>
                <w:sz w:val="24"/>
                <w:szCs w:val="24"/>
              </w:rPr>
            </w:pPr>
            <w:proofErr w:type="spellStart"/>
            <w:proofErr w:type="gramStart"/>
            <w:r w:rsidRPr="00E22F8D">
              <w:rPr>
                <w:sz w:val="24"/>
                <w:szCs w:val="24"/>
              </w:rPr>
              <w:t>Инфор-мационная</w:t>
            </w:r>
            <w:proofErr w:type="spellEnd"/>
            <w:proofErr w:type="gramEnd"/>
            <w:r w:rsidRPr="00E22F8D">
              <w:rPr>
                <w:sz w:val="24"/>
                <w:szCs w:val="24"/>
              </w:rPr>
              <w:t xml:space="preserve"> система</w:t>
            </w:r>
          </w:p>
        </w:tc>
      </w:tr>
      <w:tr w:rsidR="00ED29CC" w:rsidRPr="00E22F8D" w:rsidTr="00A11152">
        <w:trPr>
          <w:tblHeader/>
        </w:trPr>
        <w:tc>
          <w:tcPr>
            <w:tcW w:w="90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E22F8D" w:rsidRDefault="00ED29CC" w:rsidP="00A11152">
            <w:pPr>
              <w:rPr>
                <w:sz w:val="24"/>
                <w:szCs w:val="24"/>
              </w:rPr>
            </w:pPr>
          </w:p>
        </w:tc>
        <w:tc>
          <w:tcPr>
            <w:tcW w:w="538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E22F8D" w:rsidRDefault="00ED29CC" w:rsidP="00A11152">
            <w:pPr>
              <w:rPr>
                <w:sz w:val="24"/>
                <w:szCs w:val="24"/>
              </w:rPr>
            </w:pPr>
          </w:p>
        </w:tc>
        <w:tc>
          <w:tcPr>
            <w:tcW w:w="181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E22F8D" w:rsidRDefault="00ED29CC" w:rsidP="00A11152">
            <w:pPr>
              <w:rPr>
                <w:sz w:val="24"/>
                <w:szCs w:val="24"/>
              </w:rPr>
            </w:pPr>
          </w:p>
        </w:tc>
        <w:tc>
          <w:tcPr>
            <w:tcW w:w="149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E22F8D" w:rsidRDefault="00ED29CC" w:rsidP="00A11152">
            <w:pPr>
              <w:rPr>
                <w:sz w:val="24"/>
                <w:szCs w:val="24"/>
              </w:rPr>
            </w:pPr>
          </w:p>
        </w:tc>
        <w:tc>
          <w:tcPr>
            <w:tcW w:w="184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E22F8D" w:rsidRDefault="00ED29CC" w:rsidP="00A11152">
            <w:pPr>
              <w:rPr>
                <w:sz w:val="24"/>
                <w:szCs w:val="24"/>
              </w:rPr>
            </w:pPr>
          </w:p>
        </w:tc>
        <w:tc>
          <w:tcPr>
            <w:tcW w:w="11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E22F8D" w:rsidRDefault="00ED29CC" w:rsidP="00A11152">
            <w:pPr>
              <w:widowControl w:val="0"/>
              <w:spacing w:line="252" w:lineRule="auto"/>
              <w:jc w:val="center"/>
              <w:rPr>
                <w:sz w:val="24"/>
                <w:szCs w:val="24"/>
              </w:rPr>
            </w:pPr>
            <w:proofErr w:type="spellStart"/>
            <w:proofErr w:type="gramStart"/>
            <w:r w:rsidRPr="00E22F8D">
              <w:rPr>
                <w:sz w:val="24"/>
                <w:szCs w:val="24"/>
              </w:rPr>
              <w:t>значе-ние</w:t>
            </w:r>
            <w:proofErr w:type="spellEnd"/>
            <w:proofErr w:type="gramEnd"/>
          </w:p>
        </w:tc>
        <w:tc>
          <w:tcPr>
            <w:tcW w:w="9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E22F8D" w:rsidRDefault="00ED29CC" w:rsidP="00A11152">
            <w:pPr>
              <w:widowControl w:val="0"/>
              <w:spacing w:line="252" w:lineRule="auto"/>
              <w:jc w:val="center"/>
              <w:rPr>
                <w:sz w:val="24"/>
                <w:szCs w:val="24"/>
              </w:rPr>
            </w:pPr>
            <w:r w:rsidRPr="00E22F8D">
              <w:rPr>
                <w:sz w:val="24"/>
                <w:szCs w:val="24"/>
              </w:rPr>
              <w:t>год</w:t>
            </w:r>
          </w:p>
        </w:tc>
        <w:tc>
          <w:tcPr>
            <w:tcW w:w="97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E22F8D" w:rsidRDefault="00992B21" w:rsidP="00A11152">
            <w:pPr>
              <w:widowControl w:val="0"/>
              <w:spacing w:line="252" w:lineRule="auto"/>
              <w:jc w:val="center"/>
              <w:rPr>
                <w:sz w:val="24"/>
                <w:szCs w:val="24"/>
              </w:rPr>
            </w:pPr>
            <w:r w:rsidRPr="00E22F8D">
              <w:rPr>
                <w:sz w:val="24"/>
                <w:szCs w:val="24"/>
              </w:rPr>
              <w:t>2025</w:t>
            </w:r>
          </w:p>
          <w:p w:rsidR="00ED29CC" w:rsidRPr="00E22F8D" w:rsidRDefault="00ED29CC" w:rsidP="00A11152">
            <w:pPr>
              <w:widowControl w:val="0"/>
              <w:spacing w:line="252" w:lineRule="auto"/>
              <w:jc w:val="center"/>
              <w:rPr>
                <w:sz w:val="24"/>
                <w:szCs w:val="24"/>
              </w:rPr>
            </w:pPr>
            <w:r w:rsidRPr="00E22F8D">
              <w:rPr>
                <w:sz w:val="24"/>
                <w:szCs w:val="24"/>
              </w:rPr>
              <w:t>год</w:t>
            </w:r>
          </w:p>
        </w:tc>
        <w:tc>
          <w:tcPr>
            <w:tcW w:w="9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E22F8D" w:rsidRDefault="00ED29CC" w:rsidP="00A11152">
            <w:pPr>
              <w:widowControl w:val="0"/>
              <w:spacing w:line="252" w:lineRule="auto"/>
              <w:jc w:val="center"/>
              <w:rPr>
                <w:sz w:val="24"/>
                <w:szCs w:val="24"/>
              </w:rPr>
            </w:pPr>
            <w:r w:rsidRPr="00E22F8D">
              <w:rPr>
                <w:sz w:val="24"/>
                <w:szCs w:val="24"/>
              </w:rPr>
              <w:t>202</w:t>
            </w:r>
            <w:r w:rsidR="00992B21" w:rsidRPr="00E22F8D">
              <w:rPr>
                <w:sz w:val="24"/>
                <w:szCs w:val="24"/>
              </w:rPr>
              <w:t>6</w:t>
            </w:r>
          </w:p>
          <w:p w:rsidR="00ED29CC" w:rsidRPr="00E22F8D" w:rsidRDefault="00ED29CC" w:rsidP="00A11152">
            <w:pPr>
              <w:widowControl w:val="0"/>
              <w:spacing w:line="252" w:lineRule="auto"/>
              <w:jc w:val="center"/>
              <w:rPr>
                <w:sz w:val="24"/>
                <w:szCs w:val="24"/>
              </w:rPr>
            </w:pPr>
            <w:r w:rsidRPr="00E22F8D">
              <w:rPr>
                <w:sz w:val="24"/>
                <w:szCs w:val="24"/>
              </w:rPr>
              <w:t>год</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E22F8D" w:rsidRDefault="00ED29CC" w:rsidP="00A11152">
            <w:pPr>
              <w:widowControl w:val="0"/>
              <w:spacing w:line="252" w:lineRule="auto"/>
              <w:jc w:val="center"/>
              <w:rPr>
                <w:sz w:val="24"/>
                <w:szCs w:val="24"/>
              </w:rPr>
            </w:pPr>
            <w:r w:rsidRPr="00E22F8D">
              <w:rPr>
                <w:sz w:val="24"/>
                <w:szCs w:val="24"/>
              </w:rPr>
              <w:t>202</w:t>
            </w:r>
            <w:r w:rsidR="00992B21" w:rsidRPr="00E22F8D">
              <w:rPr>
                <w:sz w:val="24"/>
                <w:szCs w:val="24"/>
              </w:rPr>
              <w:t>7</w:t>
            </w:r>
          </w:p>
          <w:p w:rsidR="00ED29CC" w:rsidRPr="00E22F8D" w:rsidRDefault="00ED29CC" w:rsidP="00A11152">
            <w:pPr>
              <w:widowControl w:val="0"/>
              <w:spacing w:line="252" w:lineRule="auto"/>
              <w:jc w:val="center"/>
              <w:rPr>
                <w:sz w:val="24"/>
                <w:szCs w:val="24"/>
              </w:rPr>
            </w:pPr>
            <w:r w:rsidRPr="00E22F8D">
              <w:rPr>
                <w:sz w:val="24"/>
                <w:szCs w:val="24"/>
              </w:rPr>
              <w:t>год</w:t>
            </w:r>
          </w:p>
        </w:tc>
        <w:tc>
          <w:tcPr>
            <w:tcW w:w="10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E22F8D" w:rsidRDefault="00ED29CC" w:rsidP="00A11152">
            <w:pPr>
              <w:widowControl w:val="0"/>
              <w:spacing w:line="252" w:lineRule="auto"/>
              <w:jc w:val="center"/>
              <w:rPr>
                <w:sz w:val="24"/>
                <w:szCs w:val="24"/>
              </w:rPr>
            </w:pPr>
            <w:r w:rsidRPr="00E22F8D">
              <w:rPr>
                <w:sz w:val="24"/>
                <w:szCs w:val="24"/>
              </w:rPr>
              <w:t>2030</w:t>
            </w:r>
          </w:p>
          <w:p w:rsidR="00ED29CC" w:rsidRPr="00E22F8D" w:rsidRDefault="00ED29CC" w:rsidP="00A11152">
            <w:pPr>
              <w:widowControl w:val="0"/>
              <w:spacing w:line="252" w:lineRule="auto"/>
              <w:jc w:val="center"/>
              <w:rPr>
                <w:sz w:val="24"/>
                <w:szCs w:val="24"/>
              </w:rPr>
            </w:pPr>
            <w:r w:rsidRPr="00E22F8D">
              <w:rPr>
                <w:sz w:val="24"/>
                <w:szCs w:val="24"/>
              </w:rPr>
              <w:t>год</w:t>
            </w:r>
          </w:p>
        </w:tc>
        <w:tc>
          <w:tcPr>
            <w:tcW w:w="244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E22F8D" w:rsidRDefault="00ED29CC" w:rsidP="00A11152">
            <w:pPr>
              <w:rPr>
                <w:sz w:val="24"/>
                <w:szCs w:val="24"/>
              </w:rPr>
            </w:pPr>
          </w:p>
        </w:tc>
        <w:tc>
          <w:tcPr>
            <w:tcW w:w="158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E22F8D" w:rsidRDefault="00ED29CC" w:rsidP="00A11152">
            <w:pPr>
              <w:rPr>
                <w:sz w:val="24"/>
                <w:szCs w:val="24"/>
              </w:rPr>
            </w:pPr>
          </w:p>
        </w:tc>
      </w:tr>
      <w:tr w:rsidR="00ED29CC" w:rsidRPr="00E22F8D" w:rsidTr="00A11152">
        <w:trPr>
          <w:tblHeader/>
        </w:trPr>
        <w:tc>
          <w:tcPr>
            <w:tcW w:w="9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E22F8D" w:rsidRDefault="00ED29CC" w:rsidP="00A11152">
            <w:pPr>
              <w:widowControl w:val="0"/>
              <w:spacing w:line="252" w:lineRule="auto"/>
              <w:jc w:val="center"/>
              <w:rPr>
                <w:sz w:val="24"/>
                <w:szCs w:val="24"/>
              </w:rPr>
            </w:pPr>
            <w:r w:rsidRPr="00E22F8D">
              <w:rPr>
                <w:sz w:val="24"/>
                <w:szCs w:val="24"/>
              </w:rPr>
              <w:t>1</w:t>
            </w:r>
          </w:p>
        </w:tc>
        <w:tc>
          <w:tcPr>
            <w:tcW w:w="53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E22F8D" w:rsidRDefault="00ED29CC" w:rsidP="00A11152">
            <w:pPr>
              <w:widowControl w:val="0"/>
              <w:spacing w:line="252" w:lineRule="auto"/>
              <w:jc w:val="center"/>
              <w:rPr>
                <w:sz w:val="24"/>
                <w:szCs w:val="24"/>
              </w:rPr>
            </w:pPr>
            <w:r w:rsidRPr="00E22F8D">
              <w:rPr>
                <w:sz w:val="24"/>
                <w:szCs w:val="24"/>
              </w:rPr>
              <w:t>2</w:t>
            </w:r>
          </w:p>
        </w:tc>
        <w:tc>
          <w:tcPr>
            <w:tcW w:w="18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E22F8D" w:rsidRDefault="00ED29CC" w:rsidP="00A11152">
            <w:pPr>
              <w:widowControl w:val="0"/>
              <w:spacing w:line="252" w:lineRule="auto"/>
              <w:jc w:val="center"/>
              <w:rPr>
                <w:sz w:val="24"/>
                <w:szCs w:val="24"/>
              </w:rPr>
            </w:pPr>
            <w:r w:rsidRPr="00E22F8D">
              <w:rPr>
                <w:sz w:val="24"/>
                <w:szCs w:val="24"/>
              </w:rPr>
              <w:t>3</w:t>
            </w:r>
          </w:p>
        </w:tc>
        <w:tc>
          <w:tcPr>
            <w:tcW w:w="14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E22F8D" w:rsidRDefault="00ED29CC" w:rsidP="00A11152">
            <w:pPr>
              <w:widowControl w:val="0"/>
              <w:spacing w:line="252" w:lineRule="auto"/>
              <w:jc w:val="center"/>
              <w:rPr>
                <w:sz w:val="24"/>
                <w:szCs w:val="24"/>
              </w:rPr>
            </w:pPr>
            <w:r w:rsidRPr="00E22F8D">
              <w:rPr>
                <w:sz w:val="24"/>
                <w:szCs w:val="24"/>
              </w:rPr>
              <w:t>4</w:t>
            </w:r>
          </w:p>
        </w:tc>
        <w:tc>
          <w:tcPr>
            <w:tcW w:w="18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E22F8D" w:rsidRDefault="00ED29CC" w:rsidP="00A11152">
            <w:pPr>
              <w:widowControl w:val="0"/>
              <w:spacing w:line="252" w:lineRule="auto"/>
              <w:jc w:val="center"/>
              <w:rPr>
                <w:sz w:val="24"/>
                <w:szCs w:val="24"/>
              </w:rPr>
            </w:pPr>
            <w:r w:rsidRPr="00E22F8D">
              <w:rPr>
                <w:sz w:val="24"/>
                <w:szCs w:val="24"/>
              </w:rPr>
              <w:t>5</w:t>
            </w:r>
          </w:p>
        </w:tc>
        <w:tc>
          <w:tcPr>
            <w:tcW w:w="11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E22F8D" w:rsidRDefault="00ED29CC" w:rsidP="00A11152">
            <w:pPr>
              <w:widowControl w:val="0"/>
              <w:spacing w:line="252" w:lineRule="auto"/>
              <w:jc w:val="center"/>
              <w:rPr>
                <w:sz w:val="24"/>
                <w:szCs w:val="24"/>
              </w:rPr>
            </w:pPr>
            <w:r w:rsidRPr="00E22F8D">
              <w:rPr>
                <w:sz w:val="24"/>
                <w:szCs w:val="24"/>
              </w:rPr>
              <w:t>6</w:t>
            </w:r>
          </w:p>
        </w:tc>
        <w:tc>
          <w:tcPr>
            <w:tcW w:w="9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E22F8D" w:rsidRDefault="00ED29CC" w:rsidP="00A11152">
            <w:pPr>
              <w:widowControl w:val="0"/>
              <w:spacing w:line="252" w:lineRule="auto"/>
              <w:jc w:val="center"/>
              <w:rPr>
                <w:sz w:val="24"/>
                <w:szCs w:val="24"/>
              </w:rPr>
            </w:pPr>
            <w:r w:rsidRPr="00E22F8D">
              <w:rPr>
                <w:sz w:val="24"/>
                <w:szCs w:val="24"/>
              </w:rPr>
              <w:t>7</w:t>
            </w:r>
          </w:p>
        </w:tc>
        <w:tc>
          <w:tcPr>
            <w:tcW w:w="97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E22F8D" w:rsidRDefault="00ED29CC" w:rsidP="00A11152">
            <w:pPr>
              <w:widowControl w:val="0"/>
              <w:spacing w:line="252" w:lineRule="auto"/>
              <w:jc w:val="center"/>
              <w:rPr>
                <w:sz w:val="24"/>
                <w:szCs w:val="24"/>
              </w:rPr>
            </w:pPr>
            <w:r w:rsidRPr="00E22F8D">
              <w:rPr>
                <w:sz w:val="24"/>
                <w:szCs w:val="24"/>
              </w:rPr>
              <w:t>8</w:t>
            </w:r>
          </w:p>
        </w:tc>
        <w:tc>
          <w:tcPr>
            <w:tcW w:w="9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E22F8D" w:rsidRDefault="00ED29CC" w:rsidP="00A11152">
            <w:pPr>
              <w:widowControl w:val="0"/>
              <w:spacing w:line="252" w:lineRule="auto"/>
              <w:jc w:val="center"/>
              <w:rPr>
                <w:sz w:val="24"/>
                <w:szCs w:val="24"/>
              </w:rPr>
            </w:pPr>
            <w:r w:rsidRPr="00E22F8D">
              <w:rPr>
                <w:sz w:val="24"/>
                <w:szCs w:val="24"/>
              </w:rPr>
              <w:t>9</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E22F8D" w:rsidRDefault="00ED29CC" w:rsidP="00A11152">
            <w:pPr>
              <w:widowControl w:val="0"/>
              <w:spacing w:line="252" w:lineRule="auto"/>
              <w:jc w:val="center"/>
              <w:rPr>
                <w:sz w:val="24"/>
                <w:szCs w:val="24"/>
              </w:rPr>
            </w:pPr>
            <w:r w:rsidRPr="00E22F8D">
              <w:rPr>
                <w:sz w:val="24"/>
                <w:szCs w:val="24"/>
              </w:rPr>
              <w:t>10</w:t>
            </w:r>
          </w:p>
        </w:tc>
        <w:tc>
          <w:tcPr>
            <w:tcW w:w="10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E22F8D" w:rsidRDefault="00ED29CC" w:rsidP="00A11152">
            <w:pPr>
              <w:widowControl w:val="0"/>
              <w:spacing w:line="252" w:lineRule="auto"/>
              <w:jc w:val="center"/>
              <w:rPr>
                <w:sz w:val="24"/>
                <w:szCs w:val="24"/>
              </w:rPr>
            </w:pPr>
            <w:r w:rsidRPr="00E22F8D">
              <w:rPr>
                <w:sz w:val="24"/>
                <w:szCs w:val="24"/>
              </w:rPr>
              <w:t>11</w:t>
            </w:r>
          </w:p>
        </w:tc>
        <w:tc>
          <w:tcPr>
            <w:tcW w:w="24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E22F8D" w:rsidRDefault="00ED29CC" w:rsidP="00A11152">
            <w:pPr>
              <w:widowControl w:val="0"/>
              <w:spacing w:line="252" w:lineRule="auto"/>
              <w:jc w:val="center"/>
              <w:rPr>
                <w:sz w:val="24"/>
                <w:szCs w:val="24"/>
              </w:rPr>
            </w:pPr>
            <w:r w:rsidRPr="00E22F8D">
              <w:rPr>
                <w:sz w:val="24"/>
                <w:szCs w:val="24"/>
              </w:rPr>
              <w:t>12</w:t>
            </w:r>
          </w:p>
        </w:tc>
        <w:tc>
          <w:tcPr>
            <w:tcW w:w="15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E22F8D" w:rsidRDefault="00ED29CC" w:rsidP="00A11152">
            <w:pPr>
              <w:widowControl w:val="0"/>
              <w:spacing w:line="252" w:lineRule="auto"/>
              <w:jc w:val="center"/>
              <w:rPr>
                <w:sz w:val="24"/>
                <w:szCs w:val="24"/>
              </w:rPr>
            </w:pPr>
            <w:r w:rsidRPr="00E22F8D">
              <w:rPr>
                <w:sz w:val="24"/>
                <w:szCs w:val="24"/>
              </w:rPr>
              <w:t>13</w:t>
            </w:r>
          </w:p>
        </w:tc>
      </w:tr>
      <w:tr w:rsidR="00ED29CC" w:rsidRPr="00E22F8D" w:rsidTr="00A11152">
        <w:tc>
          <w:tcPr>
            <w:tcW w:w="21540" w:type="dxa"/>
            <w:gridSpan w:val="13"/>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E22F8D" w:rsidRDefault="00ED29CC" w:rsidP="00A11152">
            <w:pPr>
              <w:widowControl w:val="0"/>
              <w:spacing w:line="252" w:lineRule="auto"/>
              <w:jc w:val="center"/>
              <w:rPr>
                <w:sz w:val="24"/>
                <w:szCs w:val="24"/>
              </w:rPr>
            </w:pPr>
            <w:r w:rsidRPr="00E22F8D">
              <w:rPr>
                <w:sz w:val="24"/>
                <w:szCs w:val="24"/>
              </w:rPr>
              <w:t>1. Задача комплекса процессных мероприятий «</w:t>
            </w:r>
            <w:proofErr w:type="gramStart"/>
            <w:r w:rsidRPr="00E22F8D">
              <w:rPr>
                <w:sz w:val="24"/>
                <w:szCs w:val="24"/>
              </w:rPr>
              <w:t>Обеспечены</w:t>
            </w:r>
            <w:proofErr w:type="gramEnd"/>
            <w:r w:rsidRPr="00E22F8D">
              <w:rPr>
                <w:sz w:val="24"/>
                <w:szCs w:val="24"/>
              </w:rPr>
              <w:t xml:space="preserve"> жильем </w:t>
            </w:r>
          </w:p>
          <w:p w:rsidR="00ED29CC" w:rsidRPr="00E22F8D" w:rsidRDefault="00ED29CC" w:rsidP="00A11152">
            <w:pPr>
              <w:widowControl w:val="0"/>
              <w:spacing w:line="252" w:lineRule="auto"/>
              <w:jc w:val="center"/>
              <w:rPr>
                <w:sz w:val="24"/>
                <w:szCs w:val="24"/>
              </w:rPr>
            </w:pPr>
            <w:r w:rsidRPr="00E22F8D">
              <w:rPr>
                <w:sz w:val="24"/>
                <w:szCs w:val="24"/>
              </w:rPr>
              <w:t>льготные категории граждан, признанные нуждающимися в жилых помещениях»</w:t>
            </w:r>
          </w:p>
        </w:tc>
      </w:tr>
      <w:tr w:rsidR="00ED29CC" w:rsidRPr="00E22F8D" w:rsidTr="00A11152">
        <w:tc>
          <w:tcPr>
            <w:tcW w:w="9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E22F8D" w:rsidRDefault="00ED29CC" w:rsidP="00A11152">
            <w:pPr>
              <w:widowControl w:val="0"/>
              <w:spacing w:line="252" w:lineRule="auto"/>
              <w:jc w:val="center"/>
              <w:rPr>
                <w:sz w:val="24"/>
                <w:szCs w:val="24"/>
              </w:rPr>
            </w:pPr>
            <w:r w:rsidRPr="00E22F8D">
              <w:rPr>
                <w:sz w:val="24"/>
                <w:szCs w:val="24"/>
              </w:rPr>
              <w:t>1.1.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E22F8D" w:rsidRDefault="00ED29CC" w:rsidP="00A11152">
            <w:pPr>
              <w:widowControl w:val="0"/>
              <w:spacing w:line="252" w:lineRule="auto"/>
              <w:rPr>
                <w:sz w:val="24"/>
                <w:szCs w:val="24"/>
              </w:rPr>
            </w:pPr>
            <w:r w:rsidRPr="00E22F8D">
              <w:rPr>
                <w:sz w:val="24"/>
                <w:szCs w:val="24"/>
              </w:rPr>
              <w:t>Количество детей-сирот и детей, оставшихся без попечения родителей, лиц из их числа, подлеж</w:t>
            </w:r>
            <w:r w:rsidRPr="00E22F8D">
              <w:rPr>
                <w:sz w:val="24"/>
                <w:szCs w:val="24"/>
              </w:rPr>
              <w:t>а</w:t>
            </w:r>
            <w:r w:rsidRPr="00E22F8D">
              <w:rPr>
                <w:sz w:val="24"/>
                <w:szCs w:val="24"/>
              </w:rPr>
              <w:t>щих обеспечению жильем</w:t>
            </w:r>
          </w:p>
        </w:tc>
        <w:tc>
          <w:tcPr>
            <w:tcW w:w="18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E22F8D" w:rsidRDefault="00ED29CC" w:rsidP="00A11152">
            <w:pPr>
              <w:widowControl w:val="0"/>
              <w:spacing w:line="252" w:lineRule="auto"/>
              <w:jc w:val="center"/>
              <w:rPr>
                <w:sz w:val="24"/>
                <w:szCs w:val="24"/>
              </w:rPr>
            </w:pPr>
            <w:r w:rsidRPr="00E22F8D">
              <w:rPr>
                <w:sz w:val="24"/>
                <w:szCs w:val="24"/>
              </w:rPr>
              <w:t>убывание</w:t>
            </w:r>
          </w:p>
        </w:tc>
        <w:tc>
          <w:tcPr>
            <w:tcW w:w="14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E22F8D" w:rsidRDefault="00ED29CC" w:rsidP="00A11152">
            <w:pPr>
              <w:widowControl w:val="0"/>
              <w:spacing w:line="252" w:lineRule="auto"/>
              <w:jc w:val="center"/>
              <w:rPr>
                <w:sz w:val="24"/>
                <w:szCs w:val="24"/>
              </w:rPr>
            </w:pPr>
            <w:r w:rsidRPr="00E22F8D">
              <w:rPr>
                <w:sz w:val="24"/>
                <w:szCs w:val="24"/>
              </w:rPr>
              <w:t>КПМ</w:t>
            </w:r>
          </w:p>
        </w:tc>
        <w:tc>
          <w:tcPr>
            <w:tcW w:w="18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E22F8D" w:rsidRDefault="00ED29CC" w:rsidP="00A11152">
            <w:pPr>
              <w:widowControl w:val="0"/>
              <w:spacing w:line="252" w:lineRule="auto"/>
              <w:jc w:val="center"/>
              <w:rPr>
                <w:sz w:val="24"/>
                <w:szCs w:val="24"/>
              </w:rPr>
            </w:pPr>
            <w:r w:rsidRPr="00E22F8D">
              <w:rPr>
                <w:sz w:val="24"/>
                <w:szCs w:val="24"/>
              </w:rPr>
              <w:t>человек</w:t>
            </w:r>
          </w:p>
        </w:tc>
        <w:tc>
          <w:tcPr>
            <w:tcW w:w="11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C7452" w:rsidRPr="00E22F8D" w:rsidRDefault="00ED29CC" w:rsidP="00A11152">
            <w:pPr>
              <w:widowControl w:val="0"/>
              <w:spacing w:line="252" w:lineRule="auto"/>
              <w:jc w:val="center"/>
              <w:rPr>
                <w:sz w:val="24"/>
                <w:szCs w:val="24"/>
              </w:rPr>
            </w:pPr>
            <w:r w:rsidRPr="00E22F8D">
              <w:rPr>
                <w:sz w:val="24"/>
                <w:szCs w:val="24"/>
              </w:rPr>
              <w:t>2</w:t>
            </w:r>
          </w:p>
          <w:p w:rsidR="006C7452" w:rsidRPr="00E22F8D" w:rsidRDefault="006C7452" w:rsidP="006C7452">
            <w:pPr>
              <w:rPr>
                <w:sz w:val="24"/>
                <w:szCs w:val="24"/>
              </w:rPr>
            </w:pPr>
          </w:p>
          <w:p w:rsidR="00ED29CC" w:rsidRPr="00E22F8D" w:rsidRDefault="00ED29CC" w:rsidP="006C7452">
            <w:pPr>
              <w:rPr>
                <w:sz w:val="24"/>
                <w:szCs w:val="24"/>
              </w:rPr>
            </w:pPr>
          </w:p>
        </w:tc>
        <w:tc>
          <w:tcPr>
            <w:tcW w:w="9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E22F8D" w:rsidRDefault="00ED29CC" w:rsidP="006C7452">
            <w:pPr>
              <w:widowControl w:val="0"/>
              <w:spacing w:line="252" w:lineRule="auto"/>
              <w:jc w:val="center"/>
              <w:rPr>
                <w:sz w:val="24"/>
                <w:szCs w:val="24"/>
              </w:rPr>
            </w:pPr>
            <w:r w:rsidRPr="00E22F8D">
              <w:rPr>
                <w:sz w:val="24"/>
                <w:szCs w:val="24"/>
              </w:rPr>
              <w:t>202</w:t>
            </w:r>
            <w:r w:rsidR="006C7452" w:rsidRPr="00E22F8D">
              <w:rPr>
                <w:sz w:val="24"/>
                <w:szCs w:val="24"/>
              </w:rPr>
              <w:t>3</w:t>
            </w:r>
          </w:p>
        </w:tc>
        <w:tc>
          <w:tcPr>
            <w:tcW w:w="97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E22F8D" w:rsidRDefault="00483AC4" w:rsidP="000D23E7">
            <w:pPr>
              <w:rPr>
                <w:sz w:val="24"/>
                <w:szCs w:val="24"/>
              </w:rPr>
            </w:pPr>
            <w:r w:rsidRPr="00E22F8D">
              <w:rPr>
                <w:sz w:val="24"/>
                <w:szCs w:val="24"/>
              </w:rPr>
              <w:t xml:space="preserve">    </w:t>
            </w:r>
            <w:r w:rsidR="000D23E7" w:rsidRPr="00E22F8D">
              <w:rPr>
                <w:sz w:val="24"/>
                <w:szCs w:val="24"/>
              </w:rPr>
              <w:t>1</w:t>
            </w:r>
          </w:p>
        </w:tc>
        <w:tc>
          <w:tcPr>
            <w:tcW w:w="9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E22F8D" w:rsidRDefault="000D23E7" w:rsidP="00483AC4">
            <w:pPr>
              <w:widowControl w:val="0"/>
              <w:spacing w:line="252" w:lineRule="auto"/>
              <w:jc w:val="center"/>
              <w:rPr>
                <w:sz w:val="24"/>
                <w:szCs w:val="24"/>
              </w:rPr>
            </w:pPr>
            <w:r w:rsidRPr="00E22F8D">
              <w:rPr>
                <w:sz w:val="24"/>
                <w:szCs w:val="24"/>
              </w:rPr>
              <w:t>1</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E22F8D" w:rsidRDefault="00483AC4" w:rsidP="000D23E7">
            <w:pPr>
              <w:rPr>
                <w:sz w:val="24"/>
                <w:szCs w:val="24"/>
              </w:rPr>
            </w:pPr>
            <w:r w:rsidRPr="00E22F8D">
              <w:rPr>
                <w:sz w:val="24"/>
                <w:szCs w:val="24"/>
              </w:rPr>
              <w:t xml:space="preserve">    </w:t>
            </w:r>
            <w:r w:rsidR="000D23E7" w:rsidRPr="00E22F8D">
              <w:rPr>
                <w:sz w:val="24"/>
                <w:szCs w:val="24"/>
              </w:rPr>
              <w:t>1</w:t>
            </w:r>
          </w:p>
        </w:tc>
        <w:tc>
          <w:tcPr>
            <w:tcW w:w="10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E22F8D" w:rsidRDefault="000D23E7" w:rsidP="00483AC4">
            <w:pPr>
              <w:widowControl w:val="0"/>
              <w:spacing w:line="252" w:lineRule="auto"/>
              <w:jc w:val="center"/>
              <w:rPr>
                <w:sz w:val="24"/>
                <w:szCs w:val="24"/>
              </w:rPr>
            </w:pPr>
            <w:r w:rsidRPr="00E22F8D">
              <w:rPr>
                <w:sz w:val="24"/>
                <w:szCs w:val="24"/>
              </w:rPr>
              <w:t>1</w:t>
            </w:r>
          </w:p>
        </w:tc>
        <w:tc>
          <w:tcPr>
            <w:tcW w:w="24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E22F8D" w:rsidRDefault="006C7452" w:rsidP="00A11152">
            <w:pPr>
              <w:widowControl w:val="0"/>
              <w:spacing w:line="252" w:lineRule="auto"/>
              <w:rPr>
                <w:sz w:val="24"/>
                <w:szCs w:val="24"/>
              </w:rPr>
            </w:pPr>
            <w:r w:rsidRPr="00E22F8D">
              <w:rPr>
                <w:sz w:val="24"/>
                <w:szCs w:val="24"/>
              </w:rPr>
              <w:t>Администрация Пе</w:t>
            </w:r>
            <w:r w:rsidRPr="00E22F8D">
              <w:rPr>
                <w:sz w:val="24"/>
                <w:szCs w:val="24"/>
              </w:rPr>
              <w:t>с</w:t>
            </w:r>
            <w:r w:rsidRPr="00E22F8D">
              <w:rPr>
                <w:sz w:val="24"/>
                <w:szCs w:val="24"/>
              </w:rPr>
              <w:t>чанокопского района, Отдел образования Песчанокопского ра</w:t>
            </w:r>
            <w:r w:rsidRPr="00E22F8D">
              <w:rPr>
                <w:sz w:val="24"/>
                <w:szCs w:val="24"/>
              </w:rPr>
              <w:t>й</w:t>
            </w:r>
            <w:r w:rsidRPr="00E22F8D">
              <w:rPr>
                <w:sz w:val="24"/>
                <w:szCs w:val="24"/>
              </w:rPr>
              <w:t>она</w:t>
            </w:r>
          </w:p>
        </w:tc>
        <w:tc>
          <w:tcPr>
            <w:tcW w:w="15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D29CC" w:rsidRPr="00E22F8D" w:rsidRDefault="00ED29CC" w:rsidP="00A11152">
            <w:pPr>
              <w:widowControl w:val="0"/>
              <w:spacing w:line="252" w:lineRule="auto"/>
              <w:jc w:val="center"/>
              <w:rPr>
                <w:sz w:val="24"/>
                <w:szCs w:val="24"/>
              </w:rPr>
            </w:pPr>
            <w:proofErr w:type="spellStart"/>
            <w:proofErr w:type="gramStart"/>
            <w:r w:rsidRPr="00E22F8D">
              <w:rPr>
                <w:sz w:val="24"/>
                <w:szCs w:val="24"/>
              </w:rPr>
              <w:t>инфор-мационная</w:t>
            </w:r>
            <w:proofErr w:type="spellEnd"/>
            <w:proofErr w:type="gramEnd"/>
            <w:r w:rsidRPr="00E22F8D">
              <w:rPr>
                <w:sz w:val="24"/>
                <w:szCs w:val="24"/>
              </w:rPr>
              <w:t xml:space="preserve"> система </w:t>
            </w:r>
            <w:proofErr w:type="spellStart"/>
            <w:r w:rsidRPr="00E22F8D">
              <w:rPr>
                <w:sz w:val="24"/>
                <w:szCs w:val="24"/>
              </w:rPr>
              <w:t>о</w:t>
            </w:r>
            <w:r w:rsidRPr="00E22F8D">
              <w:rPr>
                <w:sz w:val="24"/>
                <w:szCs w:val="24"/>
              </w:rPr>
              <w:t>т</w:t>
            </w:r>
            <w:r w:rsidRPr="00E22F8D">
              <w:rPr>
                <w:sz w:val="24"/>
                <w:szCs w:val="24"/>
              </w:rPr>
              <w:t>сутст-вует</w:t>
            </w:r>
            <w:proofErr w:type="spellEnd"/>
          </w:p>
        </w:tc>
      </w:tr>
      <w:tr w:rsidR="00ED29CC" w:rsidRPr="00E22F8D" w:rsidTr="00A11152">
        <w:trPr>
          <w:trHeight w:val="1652"/>
        </w:trPr>
        <w:tc>
          <w:tcPr>
            <w:tcW w:w="9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E22F8D" w:rsidRDefault="00ED29CC" w:rsidP="00A11152">
            <w:pPr>
              <w:widowControl w:val="0"/>
              <w:spacing w:line="252" w:lineRule="auto"/>
              <w:jc w:val="center"/>
              <w:rPr>
                <w:sz w:val="24"/>
                <w:szCs w:val="24"/>
              </w:rPr>
            </w:pPr>
            <w:r w:rsidRPr="00E22F8D">
              <w:rPr>
                <w:sz w:val="24"/>
                <w:szCs w:val="24"/>
              </w:rPr>
              <w:t>1.2.</w:t>
            </w:r>
          </w:p>
        </w:tc>
        <w:tc>
          <w:tcPr>
            <w:tcW w:w="53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E22F8D" w:rsidRDefault="00ED29CC" w:rsidP="00A11152">
            <w:pPr>
              <w:widowControl w:val="0"/>
              <w:spacing w:line="252" w:lineRule="auto"/>
              <w:rPr>
                <w:sz w:val="24"/>
                <w:szCs w:val="24"/>
              </w:rPr>
            </w:pPr>
            <w:r w:rsidRPr="00E22F8D">
              <w:rPr>
                <w:sz w:val="24"/>
                <w:szCs w:val="24"/>
              </w:rPr>
              <w:t xml:space="preserve">Численность детей-сирот, детей, оставшихся без попечения родителей, лиц из их числа, право на обеспечение жилыми </w:t>
            </w:r>
            <w:proofErr w:type="gramStart"/>
            <w:r w:rsidRPr="00E22F8D">
              <w:rPr>
                <w:sz w:val="24"/>
                <w:szCs w:val="24"/>
              </w:rPr>
              <w:t>помещениями</w:t>
            </w:r>
            <w:proofErr w:type="gramEnd"/>
            <w:r w:rsidRPr="00E22F8D">
              <w:rPr>
                <w:sz w:val="24"/>
                <w:szCs w:val="24"/>
              </w:rPr>
              <w:t xml:space="preserve"> у которых возникло и не реализовано по состоянию на конец соответствующего года</w:t>
            </w:r>
          </w:p>
        </w:tc>
        <w:tc>
          <w:tcPr>
            <w:tcW w:w="18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E22F8D" w:rsidRDefault="00ED29CC" w:rsidP="00A11152">
            <w:pPr>
              <w:widowControl w:val="0"/>
              <w:spacing w:line="252" w:lineRule="auto"/>
              <w:jc w:val="center"/>
              <w:rPr>
                <w:sz w:val="24"/>
                <w:szCs w:val="24"/>
              </w:rPr>
            </w:pPr>
            <w:r w:rsidRPr="00E22F8D">
              <w:rPr>
                <w:sz w:val="24"/>
                <w:szCs w:val="24"/>
              </w:rPr>
              <w:t>убывание</w:t>
            </w:r>
          </w:p>
        </w:tc>
        <w:tc>
          <w:tcPr>
            <w:tcW w:w="14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E22F8D" w:rsidRDefault="00ED29CC" w:rsidP="00A11152">
            <w:pPr>
              <w:widowControl w:val="0"/>
              <w:spacing w:line="252" w:lineRule="auto"/>
              <w:jc w:val="center"/>
              <w:rPr>
                <w:sz w:val="24"/>
                <w:szCs w:val="24"/>
              </w:rPr>
            </w:pPr>
            <w:r w:rsidRPr="00E22F8D">
              <w:rPr>
                <w:sz w:val="24"/>
                <w:szCs w:val="24"/>
              </w:rPr>
              <w:t>КПМ</w:t>
            </w:r>
          </w:p>
        </w:tc>
        <w:tc>
          <w:tcPr>
            <w:tcW w:w="18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E22F8D" w:rsidRDefault="00ED29CC" w:rsidP="00A11152">
            <w:pPr>
              <w:widowControl w:val="0"/>
              <w:spacing w:line="252" w:lineRule="auto"/>
              <w:jc w:val="center"/>
              <w:rPr>
                <w:sz w:val="24"/>
                <w:szCs w:val="24"/>
              </w:rPr>
            </w:pPr>
            <w:r w:rsidRPr="00E22F8D">
              <w:rPr>
                <w:sz w:val="24"/>
                <w:szCs w:val="24"/>
              </w:rPr>
              <w:t>человек</w:t>
            </w:r>
          </w:p>
        </w:tc>
        <w:tc>
          <w:tcPr>
            <w:tcW w:w="11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E22F8D" w:rsidRDefault="00ED29CC" w:rsidP="00992B21">
            <w:pPr>
              <w:widowControl w:val="0"/>
              <w:spacing w:line="252" w:lineRule="auto"/>
              <w:jc w:val="center"/>
              <w:rPr>
                <w:sz w:val="24"/>
                <w:szCs w:val="24"/>
              </w:rPr>
            </w:pPr>
            <w:r w:rsidRPr="00E22F8D">
              <w:rPr>
                <w:sz w:val="24"/>
                <w:szCs w:val="24"/>
              </w:rPr>
              <w:t>1</w:t>
            </w:r>
          </w:p>
        </w:tc>
        <w:tc>
          <w:tcPr>
            <w:tcW w:w="9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E22F8D" w:rsidRDefault="00ED29CC" w:rsidP="00483AC4">
            <w:pPr>
              <w:widowControl w:val="0"/>
              <w:spacing w:line="252" w:lineRule="auto"/>
              <w:jc w:val="center"/>
              <w:rPr>
                <w:sz w:val="24"/>
                <w:szCs w:val="24"/>
              </w:rPr>
            </w:pPr>
            <w:r w:rsidRPr="00E22F8D">
              <w:rPr>
                <w:sz w:val="24"/>
                <w:szCs w:val="24"/>
              </w:rPr>
              <w:t>202</w:t>
            </w:r>
            <w:r w:rsidR="00483AC4" w:rsidRPr="00E22F8D">
              <w:rPr>
                <w:sz w:val="24"/>
                <w:szCs w:val="24"/>
              </w:rPr>
              <w:t>3</w:t>
            </w:r>
          </w:p>
        </w:tc>
        <w:tc>
          <w:tcPr>
            <w:tcW w:w="97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E22F8D" w:rsidRDefault="00F03342" w:rsidP="00A11152">
            <w:pPr>
              <w:widowControl w:val="0"/>
              <w:spacing w:line="252" w:lineRule="auto"/>
              <w:jc w:val="center"/>
              <w:rPr>
                <w:sz w:val="24"/>
                <w:szCs w:val="24"/>
              </w:rPr>
            </w:pPr>
            <w:r w:rsidRPr="00E22F8D">
              <w:rPr>
                <w:sz w:val="24"/>
                <w:szCs w:val="24"/>
              </w:rPr>
              <w:t>0</w:t>
            </w:r>
          </w:p>
        </w:tc>
        <w:tc>
          <w:tcPr>
            <w:tcW w:w="9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E22F8D" w:rsidRDefault="00F03342" w:rsidP="00A11152">
            <w:pPr>
              <w:widowControl w:val="0"/>
              <w:spacing w:line="252" w:lineRule="auto"/>
              <w:jc w:val="center"/>
              <w:rPr>
                <w:sz w:val="24"/>
                <w:szCs w:val="24"/>
              </w:rPr>
            </w:pPr>
            <w:r w:rsidRPr="00E22F8D">
              <w:rPr>
                <w:sz w:val="24"/>
                <w:szCs w:val="24"/>
              </w:rPr>
              <w:t>0</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E22F8D" w:rsidRDefault="00F03342" w:rsidP="00A11152">
            <w:pPr>
              <w:widowControl w:val="0"/>
              <w:spacing w:line="252" w:lineRule="auto"/>
              <w:jc w:val="center"/>
              <w:rPr>
                <w:sz w:val="24"/>
                <w:szCs w:val="24"/>
              </w:rPr>
            </w:pPr>
            <w:r w:rsidRPr="00E22F8D">
              <w:rPr>
                <w:sz w:val="24"/>
                <w:szCs w:val="24"/>
              </w:rPr>
              <w:t>0</w:t>
            </w:r>
          </w:p>
        </w:tc>
        <w:tc>
          <w:tcPr>
            <w:tcW w:w="10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E22F8D" w:rsidRDefault="00F03342" w:rsidP="00A11152">
            <w:pPr>
              <w:widowControl w:val="0"/>
              <w:spacing w:line="252" w:lineRule="auto"/>
              <w:jc w:val="center"/>
              <w:outlineLvl w:val="2"/>
              <w:rPr>
                <w:sz w:val="24"/>
                <w:szCs w:val="24"/>
              </w:rPr>
            </w:pPr>
            <w:r w:rsidRPr="00E22F8D">
              <w:rPr>
                <w:sz w:val="24"/>
                <w:szCs w:val="24"/>
              </w:rPr>
              <w:t>0</w:t>
            </w:r>
          </w:p>
        </w:tc>
        <w:tc>
          <w:tcPr>
            <w:tcW w:w="244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D29CC" w:rsidRPr="00E22F8D" w:rsidRDefault="006C7452" w:rsidP="006C7452">
            <w:pPr>
              <w:widowControl w:val="0"/>
              <w:spacing w:line="252" w:lineRule="auto"/>
              <w:rPr>
                <w:sz w:val="24"/>
                <w:szCs w:val="24"/>
              </w:rPr>
            </w:pPr>
            <w:r w:rsidRPr="00E22F8D">
              <w:rPr>
                <w:sz w:val="24"/>
                <w:szCs w:val="24"/>
              </w:rPr>
              <w:t>Администрация Пе</w:t>
            </w:r>
            <w:r w:rsidRPr="00E22F8D">
              <w:rPr>
                <w:sz w:val="24"/>
                <w:szCs w:val="24"/>
              </w:rPr>
              <w:t>с</w:t>
            </w:r>
            <w:r w:rsidRPr="00E22F8D">
              <w:rPr>
                <w:sz w:val="24"/>
                <w:szCs w:val="24"/>
              </w:rPr>
              <w:t>чанокопского района, Отдел социально-экономического ра</w:t>
            </w:r>
            <w:r w:rsidRPr="00E22F8D">
              <w:rPr>
                <w:sz w:val="24"/>
                <w:szCs w:val="24"/>
              </w:rPr>
              <w:t>з</w:t>
            </w:r>
            <w:r w:rsidRPr="00E22F8D">
              <w:rPr>
                <w:sz w:val="24"/>
                <w:szCs w:val="24"/>
              </w:rPr>
              <w:t>вития и привлечения инвестиций</w:t>
            </w:r>
          </w:p>
        </w:tc>
        <w:tc>
          <w:tcPr>
            <w:tcW w:w="15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D29CC" w:rsidRPr="00E22F8D" w:rsidRDefault="00ED29CC" w:rsidP="00A11152">
            <w:pPr>
              <w:widowControl w:val="0"/>
              <w:spacing w:line="252" w:lineRule="auto"/>
              <w:jc w:val="center"/>
              <w:rPr>
                <w:sz w:val="24"/>
                <w:szCs w:val="24"/>
              </w:rPr>
            </w:pPr>
            <w:proofErr w:type="spellStart"/>
            <w:proofErr w:type="gramStart"/>
            <w:r w:rsidRPr="00E22F8D">
              <w:rPr>
                <w:sz w:val="24"/>
                <w:szCs w:val="24"/>
              </w:rPr>
              <w:t>инфор-мационная</w:t>
            </w:r>
            <w:proofErr w:type="spellEnd"/>
            <w:proofErr w:type="gramEnd"/>
            <w:r w:rsidRPr="00E22F8D">
              <w:rPr>
                <w:sz w:val="24"/>
                <w:szCs w:val="24"/>
              </w:rPr>
              <w:t xml:space="preserve"> система </w:t>
            </w:r>
            <w:proofErr w:type="spellStart"/>
            <w:r w:rsidRPr="00E22F8D">
              <w:rPr>
                <w:sz w:val="24"/>
                <w:szCs w:val="24"/>
              </w:rPr>
              <w:t>о</w:t>
            </w:r>
            <w:r w:rsidRPr="00E22F8D">
              <w:rPr>
                <w:sz w:val="24"/>
                <w:szCs w:val="24"/>
              </w:rPr>
              <w:t>т</w:t>
            </w:r>
            <w:r w:rsidRPr="00E22F8D">
              <w:rPr>
                <w:sz w:val="24"/>
                <w:szCs w:val="24"/>
              </w:rPr>
              <w:t>сутст-вует</w:t>
            </w:r>
            <w:proofErr w:type="spellEnd"/>
          </w:p>
        </w:tc>
      </w:tr>
      <w:tr w:rsidR="00ED29CC" w:rsidRPr="00E22F8D" w:rsidTr="00A11152">
        <w:tc>
          <w:tcPr>
            <w:tcW w:w="90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E22F8D" w:rsidRDefault="00ED29CC" w:rsidP="00A11152">
            <w:pPr>
              <w:widowControl w:val="0"/>
              <w:spacing w:line="252" w:lineRule="auto"/>
              <w:jc w:val="center"/>
              <w:rPr>
                <w:sz w:val="24"/>
                <w:szCs w:val="24"/>
              </w:rPr>
            </w:pPr>
            <w:r w:rsidRPr="00E22F8D">
              <w:rPr>
                <w:sz w:val="24"/>
                <w:szCs w:val="24"/>
              </w:rPr>
              <w:t>1.3.</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E22F8D" w:rsidRDefault="00ED29CC" w:rsidP="00A11152">
            <w:pPr>
              <w:widowControl w:val="0"/>
              <w:spacing w:line="252" w:lineRule="auto"/>
              <w:rPr>
                <w:sz w:val="24"/>
                <w:szCs w:val="24"/>
              </w:rPr>
            </w:pPr>
            <w:r w:rsidRPr="00E22F8D">
              <w:rPr>
                <w:sz w:val="24"/>
                <w:szCs w:val="24"/>
              </w:rPr>
              <w:t>Доля детей-сирот и детей, оставшихся без попечения родителей, лиц из их числа, обесп</w:t>
            </w:r>
            <w:r w:rsidRPr="00E22F8D">
              <w:rPr>
                <w:sz w:val="24"/>
                <w:szCs w:val="24"/>
              </w:rPr>
              <w:t>е</w:t>
            </w:r>
            <w:r w:rsidRPr="00E22F8D">
              <w:rPr>
                <w:sz w:val="24"/>
                <w:szCs w:val="24"/>
              </w:rPr>
              <w:t>ченных жилыми помещениями из числа подлеж</w:t>
            </w:r>
            <w:r w:rsidRPr="00E22F8D">
              <w:rPr>
                <w:sz w:val="24"/>
                <w:szCs w:val="24"/>
              </w:rPr>
              <w:t>а</w:t>
            </w:r>
            <w:r w:rsidRPr="00E22F8D">
              <w:rPr>
                <w:sz w:val="24"/>
                <w:szCs w:val="24"/>
              </w:rPr>
              <w:t>щих обеспечению жильем</w:t>
            </w: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E22F8D" w:rsidRDefault="00ED29CC" w:rsidP="00A11152">
            <w:pPr>
              <w:widowControl w:val="0"/>
              <w:spacing w:line="252" w:lineRule="auto"/>
              <w:jc w:val="center"/>
              <w:rPr>
                <w:sz w:val="24"/>
                <w:szCs w:val="24"/>
              </w:rPr>
            </w:pPr>
            <w:r w:rsidRPr="00E22F8D">
              <w:rPr>
                <w:sz w:val="24"/>
                <w:szCs w:val="24"/>
              </w:rPr>
              <w:t>возрастание</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E22F8D" w:rsidRDefault="00ED29CC" w:rsidP="00A11152">
            <w:pPr>
              <w:widowControl w:val="0"/>
              <w:spacing w:line="252" w:lineRule="auto"/>
              <w:jc w:val="center"/>
              <w:rPr>
                <w:sz w:val="24"/>
                <w:szCs w:val="24"/>
              </w:rPr>
            </w:pPr>
            <w:r w:rsidRPr="00E22F8D">
              <w:rPr>
                <w:sz w:val="24"/>
                <w:szCs w:val="24"/>
              </w:rPr>
              <w:t>КПМ</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E22F8D" w:rsidRDefault="00ED29CC" w:rsidP="00A11152">
            <w:pPr>
              <w:widowControl w:val="0"/>
              <w:spacing w:line="252" w:lineRule="auto"/>
              <w:jc w:val="center"/>
              <w:rPr>
                <w:sz w:val="24"/>
                <w:szCs w:val="24"/>
              </w:rPr>
            </w:pPr>
            <w:r w:rsidRPr="00E22F8D">
              <w:rPr>
                <w:sz w:val="24"/>
                <w:szCs w:val="24"/>
              </w:rPr>
              <w:t>процент</w:t>
            </w:r>
          </w:p>
        </w:tc>
        <w:tc>
          <w:tcPr>
            <w:tcW w:w="115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E22F8D" w:rsidRDefault="00483AC4" w:rsidP="00A11152">
            <w:pPr>
              <w:widowControl w:val="0"/>
              <w:spacing w:line="252" w:lineRule="auto"/>
              <w:jc w:val="center"/>
              <w:rPr>
                <w:sz w:val="24"/>
                <w:szCs w:val="24"/>
              </w:rPr>
            </w:pPr>
            <w:r w:rsidRPr="00E22F8D">
              <w:rPr>
                <w:sz w:val="24"/>
                <w:szCs w:val="24"/>
              </w:rPr>
              <w:t>50,0</w:t>
            </w:r>
            <w:r w:rsidR="00ED29CC" w:rsidRPr="00E22F8D">
              <w:rPr>
                <w:sz w:val="24"/>
                <w:szCs w:val="24"/>
              </w:rPr>
              <w:t>**</w:t>
            </w:r>
          </w:p>
        </w:tc>
        <w:tc>
          <w:tcPr>
            <w:tcW w:w="9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E22F8D" w:rsidRDefault="00ED29CC" w:rsidP="00483AC4">
            <w:pPr>
              <w:widowControl w:val="0"/>
              <w:spacing w:line="252" w:lineRule="auto"/>
              <w:jc w:val="center"/>
              <w:rPr>
                <w:sz w:val="24"/>
                <w:szCs w:val="24"/>
              </w:rPr>
            </w:pPr>
            <w:r w:rsidRPr="00E22F8D">
              <w:rPr>
                <w:sz w:val="24"/>
                <w:szCs w:val="24"/>
              </w:rPr>
              <w:t>202</w:t>
            </w:r>
            <w:r w:rsidR="00483AC4" w:rsidRPr="00E22F8D">
              <w:rPr>
                <w:sz w:val="24"/>
                <w:szCs w:val="24"/>
              </w:rPr>
              <w:t>3</w:t>
            </w:r>
          </w:p>
        </w:tc>
        <w:tc>
          <w:tcPr>
            <w:tcW w:w="9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E22F8D" w:rsidRDefault="00F03342" w:rsidP="00A11152">
            <w:pPr>
              <w:widowControl w:val="0"/>
              <w:spacing w:line="252" w:lineRule="auto"/>
              <w:jc w:val="center"/>
              <w:outlineLvl w:val="2"/>
              <w:rPr>
                <w:sz w:val="24"/>
                <w:szCs w:val="24"/>
              </w:rPr>
            </w:pPr>
            <w:r w:rsidRPr="00E22F8D">
              <w:rPr>
                <w:sz w:val="24"/>
                <w:szCs w:val="24"/>
              </w:rPr>
              <w:t>0</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E22F8D" w:rsidRDefault="00F03342" w:rsidP="00A11152">
            <w:pPr>
              <w:widowControl w:val="0"/>
              <w:spacing w:line="252" w:lineRule="auto"/>
              <w:jc w:val="center"/>
              <w:outlineLvl w:val="2"/>
              <w:rPr>
                <w:sz w:val="24"/>
                <w:szCs w:val="24"/>
              </w:rPr>
            </w:pPr>
            <w:r w:rsidRPr="00E22F8D">
              <w:rPr>
                <w:sz w:val="24"/>
                <w:szCs w:val="24"/>
              </w:rPr>
              <w:t>0</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E22F8D" w:rsidRDefault="00F03342" w:rsidP="00A11152">
            <w:pPr>
              <w:widowControl w:val="0"/>
              <w:spacing w:line="252" w:lineRule="auto"/>
              <w:jc w:val="center"/>
              <w:outlineLvl w:val="2"/>
              <w:rPr>
                <w:sz w:val="24"/>
                <w:szCs w:val="24"/>
              </w:rPr>
            </w:pPr>
            <w:r w:rsidRPr="00E22F8D">
              <w:rPr>
                <w:sz w:val="24"/>
                <w:szCs w:val="24"/>
              </w:rPr>
              <w:t>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E22F8D" w:rsidRDefault="00F03342" w:rsidP="00A11152">
            <w:pPr>
              <w:widowControl w:val="0"/>
              <w:spacing w:line="252" w:lineRule="auto"/>
              <w:jc w:val="center"/>
              <w:outlineLvl w:val="2"/>
              <w:rPr>
                <w:sz w:val="24"/>
                <w:szCs w:val="24"/>
              </w:rPr>
            </w:pPr>
            <w:r w:rsidRPr="00E22F8D">
              <w:rPr>
                <w:sz w:val="24"/>
                <w:szCs w:val="24"/>
              </w:rPr>
              <w:t>0</w:t>
            </w:r>
          </w:p>
        </w:tc>
        <w:tc>
          <w:tcPr>
            <w:tcW w:w="24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E22F8D" w:rsidRDefault="006C7452" w:rsidP="006C7452">
            <w:pPr>
              <w:widowControl w:val="0"/>
              <w:spacing w:line="252" w:lineRule="auto"/>
              <w:rPr>
                <w:sz w:val="24"/>
                <w:szCs w:val="24"/>
              </w:rPr>
            </w:pPr>
            <w:r w:rsidRPr="00E22F8D">
              <w:rPr>
                <w:sz w:val="24"/>
                <w:szCs w:val="24"/>
              </w:rPr>
              <w:t>Администрация Пе</w:t>
            </w:r>
            <w:r w:rsidRPr="00E22F8D">
              <w:rPr>
                <w:sz w:val="24"/>
                <w:szCs w:val="24"/>
              </w:rPr>
              <w:t>с</w:t>
            </w:r>
            <w:r w:rsidRPr="00E22F8D">
              <w:rPr>
                <w:sz w:val="24"/>
                <w:szCs w:val="24"/>
              </w:rPr>
              <w:t>чанокопского района, Отдел имуществе</w:t>
            </w:r>
            <w:r w:rsidRPr="00E22F8D">
              <w:rPr>
                <w:sz w:val="24"/>
                <w:szCs w:val="24"/>
              </w:rPr>
              <w:t>н</w:t>
            </w:r>
            <w:r w:rsidRPr="00E22F8D">
              <w:rPr>
                <w:sz w:val="24"/>
                <w:szCs w:val="24"/>
              </w:rPr>
              <w:t>ных и земельных о</w:t>
            </w:r>
            <w:r w:rsidRPr="00E22F8D">
              <w:rPr>
                <w:sz w:val="24"/>
                <w:szCs w:val="24"/>
              </w:rPr>
              <w:t>т</w:t>
            </w:r>
            <w:r w:rsidRPr="00E22F8D">
              <w:rPr>
                <w:sz w:val="24"/>
                <w:szCs w:val="24"/>
              </w:rPr>
              <w:t xml:space="preserve">ношений </w:t>
            </w:r>
          </w:p>
        </w:tc>
        <w:tc>
          <w:tcPr>
            <w:tcW w:w="15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E22F8D" w:rsidRDefault="00ED29CC" w:rsidP="00A11152">
            <w:pPr>
              <w:widowControl w:val="0"/>
              <w:spacing w:line="252" w:lineRule="auto"/>
              <w:jc w:val="center"/>
              <w:rPr>
                <w:sz w:val="24"/>
                <w:szCs w:val="24"/>
              </w:rPr>
            </w:pPr>
            <w:proofErr w:type="spellStart"/>
            <w:proofErr w:type="gramStart"/>
            <w:r w:rsidRPr="00E22F8D">
              <w:rPr>
                <w:sz w:val="24"/>
                <w:szCs w:val="24"/>
              </w:rPr>
              <w:t>инфор-мационная</w:t>
            </w:r>
            <w:proofErr w:type="spellEnd"/>
            <w:proofErr w:type="gramEnd"/>
            <w:r w:rsidRPr="00E22F8D">
              <w:rPr>
                <w:sz w:val="24"/>
                <w:szCs w:val="24"/>
              </w:rPr>
              <w:t xml:space="preserve"> система </w:t>
            </w:r>
            <w:proofErr w:type="spellStart"/>
            <w:r w:rsidRPr="00E22F8D">
              <w:rPr>
                <w:sz w:val="24"/>
                <w:szCs w:val="24"/>
              </w:rPr>
              <w:t>о</w:t>
            </w:r>
            <w:r w:rsidRPr="00E22F8D">
              <w:rPr>
                <w:sz w:val="24"/>
                <w:szCs w:val="24"/>
              </w:rPr>
              <w:t>т</w:t>
            </w:r>
            <w:r w:rsidRPr="00E22F8D">
              <w:rPr>
                <w:sz w:val="24"/>
                <w:szCs w:val="24"/>
              </w:rPr>
              <w:t>сутст-вует</w:t>
            </w:r>
            <w:proofErr w:type="spellEnd"/>
          </w:p>
        </w:tc>
      </w:tr>
      <w:tr w:rsidR="00ED29CC" w:rsidRPr="00E22F8D" w:rsidTr="00A11152">
        <w:tc>
          <w:tcPr>
            <w:tcW w:w="90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E22F8D" w:rsidRDefault="00ED29CC" w:rsidP="00A11152">
            <w:pPr>
              <w:widowControl w:val="0"/>
              <w:spacing w:line="252" w:lineRule="auto"/>
              <w:jc w:val="center"/>
              <w:rPr>
                <w:sz w:val="24"/>
                <w:szCs w:val="24"/>
              </w:rPr>
            </w:pPr>
            <w:r w:rsidRPr="00E22F8D">
              <w:rPr>
                <w:sz w:val="24"/>
                <w:szCs w:val="24"/>
              </w:rPr>
              <w:t>1.4.</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E22F8D" w:rsidRDefault="00ED29CC" w:rsidP="00A11152">
            <w:pPr>
              <w:widowControl w:val="0"/>
              <w:spacing w:line="252" w:lineRule="auto"/>
              <w:rPr>
                <w:sz w:val="24"/>
                <w:szCs w:val="24"/>
              </w:rPr>
            </w:pPr>
            <w:r w:rsidRPr="00E22F8D">
              <w:rPr>
                <w:sz w:val="24"/>
                <w:szCs w:val="24"/>
              </w:rPr>
              <w:t>Количество жилых помещений, приобретенных для обеспечения жильем детей-сирот и детей, оставшихся без попечения родителей, за счет ф</w:t>
            </w:r>
            <w:r w:rsidRPr="00E22F8D">
              <w:rPr>
                <w:sz w:val="24"/>
                <w:szCs w:val="24"/>
              </w:rPr>
              <w:t>и</w:t>
            </w:r>
            <w:r w:rsidRPr="00E22F8D">
              <w:rPr>
                <w:sz w:val="24"/>
                <w:szCs w:val="24"/>
              </w:rPr>
              <w:t>нансирования текущего года</w:t>
            </w: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E22F8D" w:rsidRDefault="00ED29CC" w:rsidP="00A11152">
            <w:pPr>
              <w:widowControl w:val="0"/>
              <w:spacing w:line="252" w:lineRule="auto"/>
              <w:jc w:val="center"/>
              <w:rPr>
                <w:sz w:val="24"/>
                <w:szCs w:val="24"/>
              </w:rPr>
            </w:pPr>
            <w:r w:rsidRPr="00E22F8D">
              <w:rPr>
                <w:sz w:val="24"/>
                <w:szCs w:val="24"/>
              </w:rPr>
              <w:t>возрастание</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E22F8D" w:rsidRDefault="00ED29CC" w:rsidP="00A11152">
            <w:pPr>
              <w:widowControl w:val="0"/>
              <w:spacing w:line="252" w:lineRule="auto"/>
              <w:jc w:val="center"/>
              <w:rPr>
                <w:sz w:val="24"/>
                <w:szCs w:val="24"/>
              </w:rPr>
            </w:pPr>
            <w:r w:rsidRPr="00E22F8D">
              <w:rPr>
                <w:sz w:val="24"/>
                <w:szCs w:val="24"/>
              </w:rPr>
              <w:t>КПМ</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E22F8D" w:rsidRDefault="00ED29CC" w:rsidP="00A11152">
            <w:pPr>
              <w:widowControl w:val="0"/>
              <w:spacing w:line="252" w:lineRule="auto"/>
              <w:jc w:val="center"/>
              <w:rPr>
                <w:sz w:val="24"/>
                <w:szCs w:val="24"/>
              </w:rPr>
            </w:pPr>
            <w:r w:rsidRPr="00E22F8D">
              <w:rPr>
                <w:sz w:val="24"/>
                <w:szCs w:val="24"/>
              </w:rPr>
              <w:t>человек</w:t>
            </w:r>
          </w:p>
        </w:tc>
        <w:tc>
          <w:tcPr>
            <w:tcW w:w="115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E22F8D" w:rsidRDefault="00483AC4" w:rsidP="00A11152">
            <w:pPr>
              <w:widowControl w:val="0"/>
              <w:spacing w:line="252" w:lineRule="auto"/>
              <w:jc w:val="center"/>
              <w:rPr>
                <w:sz w:val="24"/>
                <w:szCs w:val="24"/>
              </w:rPr>
            </w:pPr>
            <w:r w:rsidRPr="00E22F8D">
              <w:rPr>
                <w:sz w:val="24"/>
                <w:szCs w:val="24"/>
              </w:rPr>
              <w:t>2</w:t>
            </w:r>
          </w:p>
        </w:tc>
        <w:tc>
          <w:tcPr>
            <w:tcW w:w="9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E22F8D" w:rsidRDefault="00ED29CC" w:rsidP="00483AC4">
            <w:pPr>
              <w:widowControl w:val="0"/>
              <w:spacing w:line="252" w:lineRule="auto"/>
              <w:jc w:val="center"/>
              <w:rPr>
                <w:sz w:val="24"/>
                <w:szCs w:val="24"/>
              </w:rPr>
            </w:pPr>
            <w:r w:rsidRPr="00E22F8D">
              <w:rPr>
                <w:sz w:val="24"/>
                <w:szCs w:val="24"/>
              </w:rPr>
              <w:t>202</w:t>
            </w:r>
            <w:r w:rsidR="00483AC4" w:rsidRPr="00E22F8D">
              <w:rPr>
                <w:sz w:val="24"/>
                <w:szCs w:val="24"/>
              </w:rPr>
              <w:t>3</w:t>
            </w:r>
          </w:p>
        </w:tc>
        <w:tc>
          <w:tcPr>
            <w:tcW w:w="9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D29CC" w:rsidRPr="00E22F8D" w:rsidRDefault="000D23E7" w:rsidP="00F03342">
            <w:pPr>
              <w:widowControl w:val="0"/>
              <w:spacing w:line="252" w:lineRule="auto"/>
              <w:rPr>
                <w:sz w:val="24"/>
                <w:szCs w:val="24"/>
              </w:rPr>
            </w:pPr>
            <w:r w:rsidRPr="00E22F8D">
              <w:rPr>
                <w:sz w:val="24"/>
                <w:szCs w:val="24"/>
              </w:rPr>
              <w:t xml:space="preserve">   </w:t>
            </w:r>
            <w:r w:rsidR="00F03342" w:rsidRPr="00E22F8D">
              <w:rPr>
                <w:sz w:val="24"/>
                <w:szCs w:val="24"/>
              </w:rPr>
              <w:t>0</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E22F8D" w:rsidRDefault="00F03342" w:rsidP="00A11152">
            <w:pPr>
              <w:widowControl w:val="0"/>
              <w:spacing w:line="252" w:lineRule="auto"/>
              <w:jc w:val="center"/>
              <w:outlineLvl w:val="2"/>
              <w:rPr>
                <w:sz w:val="24"/>
                <w:szCs w:val="24"/>
              </w:rPr>
            </w:pPr>
            <w:r w:rsidRPr="00E22F8D">
              <w:rPr>
                <w:sz w:val="24"/>
                <w:szCs w:val="24"/>
              </w:rPr>
              <w:t>0</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E22F8D" w:rsidRDefault="00F03342" w:rsidP="00A11152">
            <w:pPr>
              <w:widowControl w:val="0"/>
              <w:spacing w:line="252" w:lineRule="auto"/>
              <w:jc w:val="center"/>
              <w:outlineLvl w:val="2"/>
              <w:rPr>
                <w:sz w:val="24"/>
                <w:szCs w:val="24"/>
              </w:rPr>
            </w:pPr>
            <w:r w:rsidRPr="00E22F8D">
              <w:rPr>
                <w:sz w:val="24"/>
                <w:szCs w:val="24"/>
              </w:rPr>
              <w:t>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E22F8D" w:rsidRDefault="00F03342" w:rsidP="00A11152">
            <w:pPr>
              <w:widowControl w:val="0"/>
              <w:spacing w:line="252" w:lineRule="auto"/>
              <w:jc w:val="center"/>
              <w:outlineLvl w:val="2"/>
              <w:rPr>
                <w:sz w:val="24"/>
                <w:szCs w:val="24"/>
              </w:rPr>
            </w:pPr>
            <w:r w:rsidRPr="00E22F8D">
              <w:rPr>
                <w:sz w:val="24"/>
                <w:szCs w:val="24"/>
              </w:rPr>
              <w:t>0</w:t>
            </w:r>
          </w:p>
        </w:tc>
        <w:tc>
          <w:tcPr>
            <w:tcW w:w="24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E22F8D" w:rsidRDefault="006C7452" w:rsidP="00A11152">
            <w:pPr>
              <w:widowControl w:val="0"/>
              <w:spacing w:line="252" w:lineRule="auto"/>
              <w:rPr>
                <w:sz w:val="24"/>
                <w:szCs w:val="24"/>
              </w:rPr>
            </w:pPr>
            <w:r w:rsidRPr="00E22F8D">
              <w:rPr>
                <w:sz w:val="24"/>
                <w:szCs w:val="24"/>
              </w:rPr>
              <w:t xml:space="preserve">Администрация </w:t>
            </w:r>
            <w:proofErr w:type="spellStart"/>
            <w:r w:rsidRPr="00E22F8D">
              <w:rPr>
                <w:sz w:val="24"/>
                <w:szCs w:val="24"/>
              </w:rPr>
              <w:t>П</w:t>
            </w:r>
            <w:r w:rsidRPr="00E22F8D">
              <w:rPr>
                <w:sz w:val="24"/>
                <w:szCs w:val="24"/>
              </w:rPr>
              <w:t>е</w:t>
            </w:r>
            <w:r w:rsidRPr="00E22F8D">
              <w:rPr>
                <w:sz w:val="24"/>
                <w:szCs w:val="24"/>
              </w:rPr>
              <w:t>сачнокопского</w:t>
            </w:r>
            <w:proofErr w:type="spellEnd"/>
            <w:r w:rsidRPr="00E22F8D">
              <w:rPr>
                <w:sz w:val="24"/>
                <w:szCs w:val="24"/>
              </w:rPr>
              <w:t xml:space="preserve"> рай</w:t>
            </w:r>
            <w:r w:rsidRPr="00E22F8D">
              <w:rPr>
                <w:sz w:val="24"/>
                <w:szCs w:val="24"/>
              </w:rPr>
              <w:t>о</w:t>
            </w:r>
            <w:r w:rsidRPr="00E22F8D">
              <w:rPr>
                <w:sz w:val="24"/>
                <w:szCs w:val="24"/>
              </w:rPr>
              <w:t>на, Отдел социально-экономического ра</w:t>
            </w:r>
            <w:r w:rsidRPr="00E22F8D">
              <w:rPr>
                <w:sz w:val="24"/>
                <w:szCs w:val="24"/>
              </w:rPr>
              <w:t>з</w:t>
            </w:r>
            <w:r w:rsidRPr="00E22F8D">
              <w:rPr>
                <w:sz w:val="24"/>
                <w:szCs w:val="24"/>
              </w:rPr>
              <w:t>вития и привлечения инвестиций</w:t>
            </w:r>
          </w:p>
        </w:tc>
        <w:tc>
          <w:tcPr>
            <w:tcW w:w="15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E22F8D" w:rsidRDefault="00ED29CC" w:rsidP="00A11152">
            <w:pPr>
              <w:widowControl w:val="0"/>
              <w:spacing w:line="252" w:lineRule="auto"/>
              <w:jc w:val="center"/>
              <w:rPr>
                <w:sz w:val="24"/>
                <w:szCs w:val="24"/>
              </w:rPr>
            </w:pPr>
            <w:proofErr w:type="spellStart"/>
            <w:proofErr w:type="gramStart"/>
            <w:r w:rsidRPr="00E22F8D">
              <w:rPr>
                <w:sz w:val="24"/>
                <w:szCs w:val="24"/>
              </w:rPr>
              <w:t>инфор-мационная</w:t>
            </w:r>
            <w:proofErr w:type="spellEnd"/>
            <w:proofErr w:type="gramEnd"/>
            <w:r w:rsidRPr="00E22F8D">
              <w:rPr>
                <w:sz w:val="24"/>
                <w:szCs w:val="24"/>
              </w:rPr>
              <w:t xml:space="preserve"> система </w:t>
            </w:r>
            <w:proofErr w:type="spellStart"/>
            <w:r w:rsidRPr="00E22F8D">
              <w:rPr>
                <w:sz w:val="24"/>
                <w:szCs w:val="24"/>
              </w:rPr>
              <w:t>о</w:t>
            </w:r>
            <w:r w:rsidRPr="00E22F8D">
              <w:rPr>
                <w:sz w:val="24"/>
                <w:szCs w:val="24"/>
              </w:rPr>
              <w:t>т</w:t>
            </w:r>
            <w:r w:rsidRPr="00E22F8D">
              <w:rPr>
                <w:sz w:val="24"/>
                <w:szCs w:val="24"/>
              </w:rPr>
              <w:t>сутст-вует</w:t>
            </w:r>
            <w:proofErr w:type="spellEnd"/>
          </w:p>
        </w:tc>
      </w:tr>
    </w:tbl>
    <w:p w:rsidR="00ED29CC" w:rsidRPr="00F61388" w:rsidRDefault="00ED29CC" w:rsidP="00ED29CC">
      <w:pPr>
        <w:widowControl w:val="0"/>
        <w:ind w:firstLine="709"/>
        <w:jc w:val="both"/>
        <w:rPr>
          <w:sz w:val="28"/>
        </w:rPr>
      </w:pPr>
    </w:p>
    <w:p w:rsidR="00ED29CC" w:rsidRPr="00F61388" w:rsidRDefault="00ED29CC" w:rsidP="00ED29CC">
      <w:pPr>
        <w:widowControl w:val="0"/>
        <w:ind w:firstLine="709"/>
        <w:jc w:val="both"/>
        <w:rPr>
          <w:sz w:val="28"/>
        </w:rPr>
      </w:pPr>
      <w:r w:rsidRPr="00F61388">
        <w:rPr>
          <w:sz w:val="28"/>
        </w:rPr>
        <w:t>** Значение показателя в 202</w:t>
      </w:r>
      <w:r w:rsidR="00992B21">
        <w:rPr>
          <w:sz w:val="28"/>
        </w:rPr>
        <w:t>5</w:t>
      </w:r>
      <w:r w:rsidRPr="00F61388">
        <w:rPr>
          <w:sz w:val="28"/>
        </w:rPr>
        <w:t> – 2026 годах ниже базового в связи с внесением изменений в методику расчета показателя.</w:t>
      </w:r>
    </w:p>
    <w:p w:rsidR="00ED29CC" w:rsidRPr="00F61388" w:rsidRDefault="00ED29CC" w:rsidP="00ED29CC">
      <w:pPr>
        <w:widowControl w:val="0"/>
        <w:ind w:firstLine="709"/>
        <w:jc w:val="both"/>
        <w:rPr>
          <w:sz w:val="28"/>
        </w:rPr>
      </w:pPr>
      <w:r w:rsidRPr="00F61388">
        <w:rPr>
          <w:sz w:val="28"/>
        </w:rPr>
        <w:t>*** Значение показателя в 2030 году рассчитано на основании среднего количества граждан, включенных в списки детей-сирот, подлежащих обеспечению жильем в 202</w:t>
      </w:r>
      <w:r w:rsidR="00483AC4">
        <w:rPr>
          <w:sz w:val="28"/>
        </w:rPr>
        <w:t>3</w:t>
      </w:r>
      <w:r w:rsidRPr="00F61388">
        <w:rPr>
          <w:sz w:val="28"/>
        </w:rPr>
        <w:t>, 202</w:t>
      </w:r>
      <w:r w:rsidR="00992B21">
        <w:rPr>
          <w:sz w:val="28"/>
        </w:rPr>
        <w:t>5</w:t>
      </w:r>
      <w:r w:rsidRPr="00F61388">
        <w:rPr>
          <w:sz w:val="28"/>
        </w:rPr>
        <w:t>, 202</w:t>
      </w:r>
      <w:r w:rsidR="00992B21">
        <w:rPr>
          <w:sz w:val="28"/>
        </w:rPr>
        <w:t>6</w:t>
      </w:r>
      <w:r w:rsidRPr="00F61388">
        <w:rPr>
          <w:sz w:val="28"/>
        </w:rPr>
        <w:t xml:space="preserve"> годах.</w:t>
      </w:r>
    </w:p>
    <w:p w:rsidR="00ED29CC" w:rsidRPr="00F61388" w:rsidRDefault="00ED29CC" w:rsidP="00ED29CC">
      <w:pPr>
        <w:ind w:firstLine="709"/>
      </w:pPr>
      <w:r w:rsidRPr="00F61388">
        <w:t>___________________________</w:t>
      </w:r>
    </w:p>
    <w:p w:rsidR="00ED29CC" w:rsidRPr="00F61388" w:rsidRDefault="00ED29CC" w:rsidP="00ED29CC">
      <w:pPr>
        <w:widowControl w:val="0"/>
        <w:ind w:firstLine="709"/>
        <w:jc w:val="both"/>
        <w:rPr>
          <w:sz w:val="28"/>
        </w:rPr>
      </w:pPr>
    </w:p>
    <w:p w:rsidR="00ED29CC" w:rsidRPr="00F61388" w:rsidRDefault="00ED29CC" w:rsidP="00ED29CC">
      <w:pPr>
        <w:widowControl w:val="0"/>
        <w:ind w:firstLine="709"/>
        <w:jc w:val="both"/>
        <w:rPr>
          <w:sz w:val="28"/>
        </w:rPr>
      </w:pPr>
      <w:r w:rsidRPr="00F61388">
        <w:rPr>
          <w:sz w:val="28"/>
        </w:rPr>
        <w:t>Примечание.</w:t>
      </w:r>
    </w:p>
    <w:p w:rsidR="00ED29CC" w:rsidRPr="00F61388" w:rsidRDefault="00ED29CC" w:rsidP="00ED29CC">
      <w:pPr>
        <w:widowControl w:val="0"/>
        <w:ind w:firstLine="709"/>
        <w:jc w:val="both"/>
        <w:rPr>
          <w:sz w:val="28"/>
        </w:rPr>
      </w:pPr>
      <w:r w:rsidRPr="00F61388">
        <w:rPr>
          <w:sz w:val="28"/>
        </w:rPr>
        <w:t>Список используемых сокращений:</w:t>
      </w:r>
    </w:p>
    <w:p w:rsidR="00ED29CC" w:rsidRPr="00F61388" w:rsidRDefault="00ED29CC" w:rsidP="00ED29CC">
      <w:pPr>
        <w:widowControl w:val="0"/>
        <w:ind w:firstLine="709"/>
        <w:jc w:val="both"/>
        <w:rPr>
          <w:sz w:val="28"/>
        </w:rPr>
      </w:pPr>
      <w:r w:rsidRPr="00F61388">
        <w:rPr>
          <w:sz w:val="28"/>
        </w:rPr>
        <w:t>КПМ – комплекс процессных мероприятий;</w:t>
      </w:r>
    </w:p>
    <w:p w:rsidR="00ED29CC" w:rsidRPr="00F61388" w:rsidRDefault="00ED29CC" w:rsidP="00ED29CC">
      <w:pPr>
        <w:widowControl w:val="0"/>
        <w:ind w:firstLine="709"/>
        <w:jc w:val="both"/>
        <w:rPr>
          <w:sz w:val="28"/>
        </w:rPr>
      </w:pPr>
      <w:r w:rsidRPr="00F61388">
        <w:rPr>
          <w:sz w:val="28"/>
        </w:rPr>
        <w:t xml:space="preserve">ОКЕИ – Общероссийский классификатор единиц измерения. </w:t>
      </w:r>
    </w:p>
    <w:p w:rsidR="00ED29CC" w:rsidRPr="00F61388" w:rsidRDefault="00ED29CC" w:rsidP="00ED29CC">
      <w:pPr>
        <w:widowControl w:val="0"/>
        <w:ind w:firstLine="709"/>
        <w:jc w:val="both"/>
        <w:rPr>
          <w:sz w:val="28"/>
        </w:rPr>
      </w:pPr>
      <w:r w:rsidRPr="00F61388">
        <w:rPr>
          <w:sz w:val="28"/>
        </w:rPr>
        <w:br w:type="page"/>
      </w:r>
    </w:p>
    <w:p w:rsidR="00ED29CC" w:rsidRPr="00F61388" w:rsidRDefault="00ED29CC" w:rsidP="00ED29CC">
      <w:pPr>
        <w:widowControl w:val="0"/>
        <w:jc w:val="center"/>
        <w:rPr>
          <w:sz w:val="28"/>
        </w:rPr>
      </w:pPr>
      <w:r w:rsidRPr="00F61388">
        <w:rPr>
          <w:sz w:val="28"/>
        </w:rPr>
        <w:lastRenderedPageBreak/>
        <w:t>2.1. Показатели комплекса процессных мероприятий</w:t>
      </w:r>
    </w:p>
    <w:p w:rsidR="00ED29CC" w:rsidRPr="00F61388" w:rsidRDefault="00ED29CC" w:rsidP="00ED29CC">
      <w:pPr>
        <w:widowControl w:val="0"/>
        <w:jc w:val="center"/>
        <w:rPr>
          <w:sz w:val="28"/>
        </w:rPr>
      </w:pPr>
      <w:r w:rsidRPr="00F61388">
        <w:rPr>
          <w:sz w:val="28"/>
        </w:rPr>
        <w:t xml:space="preserve">по </w:t>
      </w:r>
      <w:r w:rsidR="00F12BC8">
        <w:rPr>
          <w:sz w:val="28"/>
        </w:rPr>
        <w:t>Песчанокопскому району</w:t>
      </w:r>
    </w:p>
    <w:p w:rsidR="00ED29CC" w:rsidRPr="00F61388" w:rsidRDefault="00ED29CC" w:rsidP="00ED29CC">
      <w:pPr>
        <w:widowControl w:val="0"/>
        <w:jc w:val="center"/>
        <w:outlineLvl w:val="2"/>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365"/>
        <w:gridCol w:w="4681"/>
        <w:gridCol w:w="1466"/>
        <w:gridCol w:w="1226"/>
        <w:gridCol w:w="1280"/>
        <w:gridCol w:w="1220"/>
        <w:gridCol w:w="1247"/>
        <w:gridCol w:w="1260"/>
        <w:gridCol w:w="7795"/>
      </w:tblGrid>
      <w:tr w:rsidR="00ED29CC" w:rsidRPr="00F61388" w:rsidTr="00A11152">
        <w:tc>
          <w:tcPr>
            <w:tcW w:w="136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widowControl w:val="0"/>
              <w:jc w:val="center"/>
              <w:rPr>
                <w:sz w:val="28"/>
              </w:rPr>
            </w:pPr>
            <w:r w:rsidRPr="00F61388">
              <w:rPr>
                <w:sz w:val="28"/>
              </w:rPr>
              <w:t>№</w:t>
            </w:r>
          </w:p>
          <w:p w:rsidR="00ED29CC" w:rsidRPr="00F61388" w:rsidRDefault="00ED29CC" w:rsidP="00A11152">
            <w:pPr>
              <w:widowControl w:val="0"/>
              <w:jc w:val="center"/>
              <w:rPr>
                <w:sz w:val="28"/>
              </w:rPr>
            </w:pPr>
            <w:proofErr w:type="gramStart"/>
            <w:r w:rsidRPr="00F61388">
              <w:rPr>
                <w:sz w:val="28"/>
              </w:rPr>
              <w:t>п</w:t>
            </w:r>
            <w:proofErr w:type="gramEnd"/>
            <w:r w:rsidRPr="00F61388">
              <w:rPr>
                <w:sz w:val="28"/>
              </w:rPr>
              <w:t>/п</w:t>
            </w:r>
          </w:p>
        </w:tc>
        <w:tc>
          <w:tcPr>
            <w:tcW w:w="468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F12BC8">
            <w:pPr>
              <w:widowControl w:val="0"/>
              <w:jc w:val="center"/>
              <w:rPr>
                <w:sz w:val="28"/>
              </w:rPr>
            </w:pPr>
            <w:r w:rsidRPr="00F61388">
              <w:rPr>
                <w:sz w:val="28"/>
              </w:rPr>
              <w:t>Наименование муниципального обр</w:t>
            </w:r>
            <w:r w:rsidRPr="00F61388">
              <w:rPr>
                <w:sz w:val="28"/>
              </w:rPr>
              <w:t>а</w:t>
            </w:r>
            <w:r w:rsidRPr="00F61388">
              <w:rPr>
                <w:sz w:val="28"/>
              </w:rPr>
              <w:t xml:space="preserve">зования </w:t>
            </w:r>
          </w:p>
        </w:tc>
        <w:tc>
          <w:tcPr>
            <w:tcW w:w="269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widowControl w:val="0"/>
              <w:jc w:val="center"/>
              <w:rPr>
                <w:sz w:val="28"/>
              </w:rPr>
            </w:pPr>
            <w:r w:rsidRPr="00F61388">
              <w:rPr>
                <w:sz w:val="28"/>
              </w:rPr>
              <w:t>Базовое значение п</w:t>
            </w:r>
            <w:r w:rsidRPr="00F61388">
              <w:rPr>
                <w:sz w:val="28"/>
              </w:rPr>
              <w:t>о</w:t>
            </w:r>
            <w:r w:rsidRPr="00F61388">
              <w:rPr>
                <w:sz w:val="28"/>
              </w:rPr>
              <w:t xml:space="preserve">казателя </w:t>
            </w:r>
          </w:p>
        </w:tc>
        <w:tc>
          <w:tcPr>
            <w:tcW w:w="5007"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widowControl w:val="0"/>
              <w:jc w:val="center"/>
              <w:rPr>
                <w:sz w:val="28"/>
              </w:rPr>
            </w:pPr>
            <w:r w:rsidRPr="00F61388">
              <w:rPr>
                <w:sz w:val="28"/>
              </w:rPr>
              <w:t>Значения показателя</w:t>
            </w:r>
          </w:p>
        </w:tc>
        <w:tc>
          <w:tcPr>
            <w:tcW w:w="779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widowControl w:val="0"/>
              <w:jc w:val="center"/>
              <w:rPr>
                <w:sz w:val="28"/>
              </w:rPr>
            </w:pPr>
            <w:proofErr w:type="gramStart"/>
            <w:r w:rsidRPr="00F61388">
              <w:rPr>
                <w:sz w:val="28"/>
              </w:rPr>
              <w:t>Ответственный</w:t>
            </w:r>
            <w:proofErr w:type="gramEnd"/>
            <w:r w:rsidRPr="00F61388">
              <w:rPr>
                <w:sz w:val="28"/>
              </w:rPr>
              <w:t xml:space="preserve"> за достижение показателя </w:t>
            </w:r>
          </w:p>
        </w:tc>
      </w:tr>
      <w:tr w:rsidR="00ED29CC" w:rsidRPr="00F61388" w:rsidTr="00A11152">
        <w:tc>
          <w:tcPr>
            <w:tcW w:w="136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tc>
        <w:tc>
          <w:tcPr>
            <w:tcW w:w="468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tc>
        <w:tc>
          <w:tcPr>
            <w:tcW w:w="14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widowControl w:val="0"/>
              <w:jc w:val="center"/>
              <w:rPr>
                <w:sz w:val="28"/>
              </w:rPr>
            </w:pPr>
            <w:r w:rsidRPr="00F61388">
              <w:rPr>
                <w:sz w:val="28"/>
              </w:rPr>
              <w:t>значение</w:t>
            </w:r>
          </w:p>
        </w:tc>
        <w:tc>
          <w:tcPr>
            <w:tcW w:w="12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widowControl w:val="0"/>
              <w:jc w:val="center"/>
              <w:rPr>
                <w:sz w:val="28"/>
              </w:rPr>
            </w:pPr>
            <w:r w:rsidRPr="00F61388">
              <w:rPr>
                <w:sz w:val="28"/>
              </w:rPr>
              <w:t>год</w:t>
            </w:r>
          </w:p>
        </w:tc>
        <w:tc>
          <w:tcPr>
            <w:tcW w:w="12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992B21">
            <w:pPr>
              <w:widowControl w:val="0"/>
              <w:jc w:val="center"/>
              <w:rPr>
                <w:sz w:val="28"/>
              </w:rPr>
            </w:pPr>
            <w:r w:rsidRPr="00F61388">
              <w:rPr>
                <w:sz w:val="28"/>
              </w:rPr>
              <w:t>202</w:t>
            </w:r>
            <w:r w:rsidR="00992B21">
              <w:rPr>
                <w:sz w:val="28"/>
              </w:rPr>
              <w:t>5</w:t>
            </w:r>
            <w:r w:rsidRPr="00F61388">
              <w:rPr>
                <w:sz w:val="28"/>
              </w:rPr>
              <w:t xml:space="preserve"> год </w:t>
            </w:r>
          </w:p>
        </w:tc>
        <w:tc>
          <w:tcPr>
            <w:tcW w:w="12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992B21">
            <w:pPr>
              <w:widowControl w:val="0"/>
              <w:jc w:val="center"/>
              <w:rPr>
                <w:sz w:val="28"/>
              </w:rPr>
            </w:pPr>
            <w:r w:rsidRPr="00F61388">
              <w:rPr>
                <w:sz w:val="28"/>
              </w:rPr>
              <w:t>202</w:t>
            </w:r>
            <w:r w:rsidR="00992B21">
              <w:rPr>
                <w:sz w:val="28"/>
              </w:rPr>
              <w:t>6</w:t>
            </w:r>
            <w:r w:rsidRPr="00F61388">
              <w:rPr>
                <w:sz w:val="28"/>
              </w:rPr>
              <w:t xml:space="preserve"> год </w:t>
            </w:r>
          </w:p>
        </w:tc>
        <w:tc>
          <w:tcPr>
            <w:tcW w:w="12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992B21">
            <w:pPr>
              <w:widowControl w:val="0"/>
              <w:jc w:val="center"/>
              <w:rPr>
                <w:sz w:val="28"/>
              </w:rPr>
            </w:pPr>
            <w:r w:rsidRPr="00F61388">
              <w:rPr>
                <w:sz w:val="28"/>
              </w:rPr>
              <w:t>202</w:t>
            </w:r>
            <w:r w:rsidR="00992B21">
              <w:rPr>
                <w:sz w:val="28"/>
              </w:rPr>
              <w:t>7</w:t>
            </w:r>
            <w:r w:rsidRPr="00F61388">
              <w:rPr>
                <w:sz w:val="28"/>
              </w:rPr>
              <w:t xml:space="preserve"> год </w:t>
            </w:r>
          </w:p>
        </w:tc>
        <w:tc>
          <w:tcPr>
            <w:tcW w:w="12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widowControl w:val="0"/>
              <w:jc w:val="center"/>
              <w:rPr>
                <w:sz w:val="28"/>
              </w:rPr>
            </w:pPr>
            <w:r w:rsidRPr="00F61388">
              <w:rPr>
                <w:sz w:val="28"/>
              </w:rPr>
              <w:t xml:space="preserve">2030 год </w:t>
            </w:r>
          </w:p>
        </w:tc>
        <w:tc>
          <w:tcPr>
            <w:tcW w:w="779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tc>
      </w:tr>
    </w:tbl>
    <w:p w:rsidR="00ED29CC" w:rsidRPr="00F61388" w:rsidRDefault="00ED29CC" w:rsidP="00ED29CC">
      <w:pPr>
        <w:rPr>
          <w:sz w:val="2"/>
        </w:rPr>
      </w:pPr>
    </w:p>
    <w:tbl>
      <w:tblPr>
        <w:tblW w:w="21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365"/>
        <w:gridCol w:w="4681"/>
        <w:gridCol w:w="1466"/>
        <w:gridCol w:w="1226"/>
        <w:gridCol w:w="1280"/>
        <w:gridCol w:w="1220"/>
        <w:gridCol w:w="1247"/>
        <w:gridCol w:w="1260"/>
        <w:gridCol w:w="7795"/>
      </w:tblGrid>
      <w:tr w:rsidR="00ED29CC" w:rsidRPr="00F61388" w:rsidTr="00256B2A">
        <w:trPr>
          <w:tblHeader/>
        </w:trPr>
        <w:tc>
          <w:tcPr>
            <w:tcW w:w="13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widowControl w:val="0"/>
              <w:jc w:val="center"/>
              <w:rPr>
                <w:sz w:val="28"/>
              </w:rPr>
            </w:pPr>
            <w:r w:rsidRPr="00F61388">
              <w:rPr>
                <w:sz w:val="28"/>
              </w:rPr>
              <w:t>1</w:t>
            </w:r>
          </w:p>
        </w:tc>
        <w:tc>
          <w:tcPr>
            <w:tcW w:w="46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widowControl w:val="0"/>
              <w:jc w:val="center"/>
              <w:rPr>
                <w:sz w:val="28"/>
              </w:rPr>
            </w:pPr>
            <w:r w:rsidRPr="00F61388">
              <w:rPr>
                <w:sz w:val="28"/>
              </w:rPr>
              <w:t>2</w:t>
            </w:r>
          </w:p>
        </w:tc>
        <w:tc>
          <w:tcPr>
            <w:tcW w:w="14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widowControl w:val="0"/>
              <w:jc w:val="center"/>
              <w:rPr>
                <w:sz w:val="28"/>
              </w:rPr>
            </w:pPr>
            <w:r w:rsidRPr="00F61388">
              <w:rPr>
                <w:sz w:val="28"/>
              </w:rPr>
              <w:t>3</w:t>
            </w:r>
          </w:p>
        </w:tc>
        <w:tc>
          <w:tcPr>
            <w:tcW w:w="12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widowControl w:val="0"/>
              <w:jc w:val="center"/>
              <w:rPr>
                <w:sz w:val="28"/>
              </w:rPr>
            </w:pPr>
            <w:r w:rsidRPr="00F61388">
              <w:rPr>
                <w:sz w:val="28"/>
              </w:rPr>
              <w:t>4</w:t>
            </w:r>
          </w:p>
        </w:tc>
        <w:tc>
          <w:tcPr>
            <w:tcW w:w="12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widowControl w:val="0"/>
              <w:jc w:val="center"/>
              <w:rPr>
                <w:sz w:val="28"/>
              </w:rPr>
            </w:pPr>
            <w:r w:rsidRPr="00F61388">
              <w:rPr>
                <w:sz w:val="28"/>
              </w:rPr>
              <w:t>5</w:t>
            </w:r>
          </w:p>
        </w:tc>
        <w:tc>
          <w:tcPr>
            <w:tcW w:w="12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widowControl w:val="0"/>
              <w:jc w:val="center"/>
              <w:rPr>
                <w:sz w:val="28"/>
              </w:rPr>
            </w:pPr>
            <w:r w:rsidRPr="00F61388">
              <w:rPr>
                <w:sz w:val="28"/>
              </w:rPr>
              <w:t>6</w:t>
            </w:r>
          </w:p>
        </w:tc>
        <w:tc>
          <w:tcPr>
            <w:tcW w:w="12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widowControl w:val="0"/>
              <w:jc w:val="center"/>
              <w:rPr>
                <w:sz w:val="28"/>
              </w:rPr>
            </w:pPr>
            <w:r w:rsidRPr="00F61388">
              <w:rPr>
                <w:sz w:val="28"/>
              </w:rPr>
              <w:t>7</w:t>
            </w:r>
          </w:p>
        </w:tc>
        <w:tc>
          <w:tcPr>
            <w:tcW w:w="12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widowControl w:val="0"/>
              <w:jc w:val="center"/>
              <w:rPr>
                <w:sz w:val="28"/>
              </w:rPr>
            </w:pPr>
            <w:r w:rsidRPr="00F61388">
              <w:rPr>
                <w:sz w:val="28"/>
              </w:rPr>
              <w:t>8</w:t>
            </w:r>
          </w:p>
        </w:tc>
        <w:tc>
          <w:tcPr>
            <w:tcW w:w="779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widowControl w:val="0"/>
              <w:jc w:val="center"/>
              <w:rPr>
                <w:sz w:val="28"/>
              </w:rPr>
            </w:pPr>
            <w:r w:rsidRPr="00F61388">
              <w:rPr>
                <w:sz w:val="28"/>
              </w:rPr>
              <w:t>9</w:t>
            </w:r>
          </w:p>
        </w:tc>
      </w:tr>
      <w:tr w:rsidR="00ED29CC" w:rsidRPr="00F61388" w:rsidTr="00256B2A">
        <w:tc>
          <w:tcPr>
            <w:tcW w:w="21540" w:type="dxa"/>
            <w:gridSpan w:val="9"/>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widowControl w:val="0"/>
              <w:jc w:val="center"/>
              <w:rPr>
                <w:sz w:val="28"/>
              </w:rPr>
            </w:pPr>
            <w:r w:rsidRPr="00F61388">
              <w:rPr>
                <w:sz w:val="28"/>
              </w:rPr>
              <w:t>1. Показатель комплекса процессных мероприятий «Количество детей-сирот и детей,</w:t>
            </w:r>
          </w:p>
          <w:p w:rsidR="00ED29CC" w:rsidRPr="00F61388" w:rsidRDefault="00ED29CC" w:rsidP="00A11152">
            <w:pPr>
              <w:widowControl w:val="0"/>
              <w:jc w:val="center"/>
              <w:rPr>
                <w:sz w:val="28"/>
              </w:rPr>
            </w:pPr>
            <w:r w:rsidRPr="00F61388">
              <w:rPr>
                <w:sz w:val="28"/>
              </w:rPr>
              <w:t>оставшихся без попечения родителей, лиц из их числа, подлежащих обеспечению жильем» (человек)</w:t>
            </w:r>
          </w:p>
        </w:tc>
      </w:tr>
      <w:tr w:rsidR="00ED29CC" w:rsidRPr="00F61388" w:rsidTr="00256B2A">
        <w:tc>
          <w:tcPr>
            <w:tcW w:w="13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widowControl w:val="0"/>
              <w:spacing w:line="228" w:lineRule="auto"/>
              <w:jc w:val="center"/>
              <w:rPr>
                <w:sz w:val="28"/>
              </w:rPr>
            </w:pPr>
            <w:r w:rsidRPr="00F61388">
              <w:rPr>
                <w:sz w:val="28"/>
              </w:rPr>
              <w:t>1.1.</w:t>
            </w:r>
          </w:p>
        </w:tc>
        <w:tc>
          <w:tcPr>
            <w:tcW w:w="46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A40434" w:rsidP="00A11152">
            <w:pPr>
              <w:widowControl w:val="0"/>
              <w:spacing w:line="228" w:lineRule="auto"/>
              <w:rPr>
                <w:sz w:val="28"/>
              </w:rPr>
            </w:pPr>
            <w:proofErr w:type="spellStart"/>
            <w:r>
              <w:rPr>
                <w:sz w:val="28"/>
              </w:rPr>
              <w:t>Песчанокопский</w:t>
            </w:r>
            <w:proofErr w:type="spellEnd"/>
            <w:r>
              <w:rPr>
                <w:sz w:val="28"/>
              </w:rPr>
              <w:t xml:space="preserve"> район</w:t>
            </w:r>
          </w:p>
        </w:tc>
        <w:tc>
          <w:tcPr>
            <w:tcW w:w="14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pPr>
              <w:widowControl w:val="0"/>
              <w:spacing w:line="228" w:lineRule="auto"/>
              <w:jc w:val="center"/>
              <w:rPr>
                <w:sz w:val="28"/>
              </w:rPr>
            </w:pPr>
            <w:r w:rsidRPr="00F61388">
              <w:rPr>
                <w:sz w:val="28"/>
              </w:rPr>
              <w:t>2</w:t>
            </w:r>
          </w:p>
        </w:tc>
        <w:tc>
          <w:tcPr>
            <w:tcW w:w="12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40434">
            <w:pPr>
              <w:widowControl w:val="0"/>
              <w:spacing w:line="228" w:lineRule="auto"/>
              <w:jc w:val="center"/>
              <w:rPr>
                <w:sz w:val="28"/>
              </w:rPr>
            </w:pPr>
            <w:r w:rsidRPr="00F61388">
              <w:rPr>
                <w:sz w:val="28"/>
              </w:rPr>
              <w:t>202</w:t>
            </w:r>
            <w:r w:rsidR="00A40434">
              <w:rPr>
                <w:sz w:val="28"/>
              </w:rPr>
              <w:t>3</w:t>
            </w:r>
          </w:p>
        </w:tc>
        <w:tc>
          <w:tcPr>
            <w:tcW w:w="128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D29CC" w:rsidRPr="00F61388" w:rsidRDefault="000D23E7" w:rsidP="00A11152">
            <w:pPr>
              <w:widowControl w:val="0"/>
              <w:spacing w:line="228" w:lineRule="auto"/>
              <w:jc w:val="center"/>
              <w:rPr>
                <w:sz w:val="28"/>
              </w:rPr>
            </w:pPr>
            <w:r>
              <w:rPr>
                <w:sz w:val="28"/>
              </w:rPr>
              <w:t>1</w:t>
            </w:r>
          </w:p>
        </w:tc>
        <w:tc>
          <w:tcPr>
            <w:tcW w:w="12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D29CC" w:rsidRPr="00F61388" w:rsidRDefault="00F03342" w:rsidP="00A11152">
            <w:pPr>
              <w:widowControl w:val="0"/>
              <w:spacing w:line="228" w:lineRule="auto"/>
              <w:jc w:val="center"/>
              <w:rPr>
                <w:sz w:val="28"/>
              </w:rPr>
            </w:pPr>
            <w:r>
              <w:rPr>
                <w:sz w:val="28"/>
              </w:rPr>
              <w:t>1</w:t>
            </w:r>
          </w:p>
        </w:tc>
        <w:tc>
          <w:tcPr>
            <w:tcW w:w="124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D29CC" w:rsidRPr="00F61388" w:rsidRDefault="00F03342" w:rsidP="00A11152">
            <w:pPr>
              <w:widowControl w:val="0"/>
              <w:spacing w:line="228" w:lineRule="auto"/>
              <w:jc w:val="center"/>
              <w:rPr>
                <w:sz w:val="28"/>
              </w:rPr>
            </w:pPr>
            <w:r>
              <w:rPr>
                <w:sz w:val="28"/>
              </w:rPr>
              <w:t>1</w:t>
            </w:r>
          </w:p>
        </w:tc>
        <w:tc>
          <w:tcPr>
            <w:tcW w:w="12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D29CC" w:rsidRPr="00F61388" w:rsidRDefault="00F03342" w:rsidP="00A11152">
            <w:pPr>
              <w:widowControl w:val="0"/>
              <w:spacing w:line="228" w:lineRule="auto"/>
              <w:jc w:val="center"/>
              <w:rPr>
                <w:sz w:val="28"/>
              </w:rPr>
            </w:pPr>
            <w:r>
              <w:rPr>
                <w:sz w:val="28"/>
              </w:rPr>
              <w:t>1</w:t>
            </w:r>
          </w:p>
        </w:tc>
        <w:tc>
          <w:tcPr>
            <w:tcW w:w="779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A40434" w:rsidP="00A11152">
            <w:pPr>
              <w:widowControl w:val="0"/>
              <w:spacing w:line="228" w:lineRule="auto"/>
              <w:rPr>
                <w:sz w:val="28"/>
              </w:rPr>
            </w:pPr>
            <w:r>
              <w:rPr>
                <w:sz w:val="28"/>
              </w:rPr>
              <w:t>Администрация Песчанокопского района, Отдел образования Песчанокопского района</w:t>
            </w:r>
          </w:p>
        </w:tc>
      </w:tr>
      <w:tr w:rsidR="00ED29CC" w:rsidRPr="00F61388" w:rsidTr="00256B2A">
        <w:tc>
          <w:tcPr>
            <w:tcW w:w="13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widowControl w:val="0"/>
              <w:spacing w:line="228" w:lineRule="auto"/>
              <w:jc w:val="center"/>
              <w:rPr>
                <w:sz w:val="28"/>
              </w:rPr>
            </w:pPr>
          </w:p>
        </w:tc>
        <w:tc>
          <w:tcPr>
            <w:tcW w:w="46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widowControl w:val="0"/>
              <w:spacing w:line="228" w:lineRule="auto"/>
              <w:rPr>
                <w:sz w:val="28"/>
              </w:rPr>
            </w:pPr>
          </w:p>
        </w:tc>
        <w:tc>
          <w:tcPr>
            <w:tcW w:w="14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pPr>
              <w:widowControl w:val="0"/>
              <w:spacing w:line="228" w:lineRule="auto"/>
              <w:jc w:val="center"/>
              <w:rPr>
                <w:sz w:val="28"/>
              </w:rPr>
            </w:pPr>
          </w:p>
        </w:tc>
        <w:tc>
          <w:tcPr>
            <w:tcW w:w="12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widowControl w:val="0"/>
              <w:spacing w:line="228" w:lineRule="auto"/>
              <w:jc w:val="center"/>
              <w:rPr>
                <w:sz w:val="28"/>
              </w:rPr>
            </w:pPr>
          </w:p>
        </w:tc>
        <w:tc>
          <w:tcPr>
            <w:tcW w:w="128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D29CC" w:rsidRPr="00F61388" w:rsidRDefault="00ED29CC" w:rsidP="00A11152">
            <w:pPr>
              <w:widowControl w:val="0"/>
              <w:spacing w:line="228" w:lineRule="auto"/>
              <w:jc w:val="center"/>
              <w:rPr>
                <w:sz w:val="28"/>
              </w:rPr>
            </w:pPr>
          </w:p>
        </w:tc>
        <w:tc>
          <w:tcPr>
            <w:tcW w:w="12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widowControl w:val="0"/>
              <w:spacing w:line="228" w:lineRule="auto"/>
              <w:jc w:val="center"/>
              <w:rPr>
                <w:sz w:val="28"/>
              </w:rPr>
            </w:pPr>
          </w:p>
        </w:tc>
        <w:tc>
          <w:tcPr>
            <w:tcW w:w="12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widowControl w:val="0"/>
              <w:spacing w:line="228" w:lineRule="auto"/>
              <w:jc w:val="center"/>
              <w:rPr>
                <w:sz w:val="28"/>
              </w:rPr>
            </w:pPr>
          </w:p>
        </w:tc>
        <w:tc>
          <w:tcPr>
            <w:tcW w:w="12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widowControl w:val="0"/>
              <w:spacing w:line="228" w:lineRule="auto"/>
              <w:jc w:val="center"/>
              <w:rPr>
                <w:sz w:val="28"/>
              </w:rPr>
            </w:pPr>
          </w:p>
        </w:tc>
        <w:tc>
          <w:tcPr>
            <w:tcW w:w="779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widowControl w:val="0"/>
              <w:spacing w:line="228" w:lineRule="auto"/>
              <w:rPr>
                <w:sz w:val="28"/>
              </w:rPr>
            </w:pPr>
          </w:p>
        </w:tc>
      </w:tr>
      <w:tr w:rsidR="00ED29CC" w:rsidRPr="00F61388" w:rsidTr="00256B2A">
        <w:tc>
          <w:tcPr>
            <w:tcW w:w="21540" w:type="dxa"/>
            <w:gridSpan w:val="9"/>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jc w:val="both"/>
            </w:pPr>
            <w:proofErr w:type="gramStart"/>
            <w:r w:rsidRPr="00F61388">
              <w:rPr>
                <w:sz w:val="28"/>
              </w:rPr>
              <w:t>* Значение показателя комплекса процессных мероприятий «Количество детей-сирот и детей, оставшихся без попечения родителей, лиц из их числа, подлежащих обеспечению жильем» в 2025, 2026, 2030 годах указать в разрезе муниципальных образований не представляется возможным, в связи с отсутствием информации о количестве детей-сирот, к</w:t>
            </w:r>
            <w:r w:rsidRPr="00F61388">
              <w:rPr>
                <w:sz w:val="28"/>
              </w:rPr>
              <w:t>о</w:t>
            </w:r>
            <w:r w:rsidRPr="00F61388">
              <w:rPr>
                <w:sz w:val="28"/>
              </w:rPr>
              <w:t>торым приобретут, но не предоставят жилые помещения, и о количестве детей-сирот в возрасте от 17 лет и старше, которые</w:t>
            </w:r>
            <w:proofErr w:type="gramEnd"/>
            <w:r w:rsidRPr="00F61388">
              <w:rPr>
                <w:sz w:val="28"/>
              </w:rPr>
              <w:t xml:space="preserve"> будут поставлены на жилищный учет. Прогноз сформирован по среднестатистическим данным</w:t>
            </w:r>
          </w:p>
        </w:tc>
      </w:tr>
      <w:tr w:rsidR="00ED29CC" w:rsidRPr="00F61388" w:rsidTr="00256B2A">
        <w:tc>
          <w:tcPr>
            <w:tcW w:w="21540" w:type="dxa"/>
            <w:gridSpan w:val="9"/>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widowControl w:val="0"/>
              <w:jc w:val="center"/>
              <w:rPr>
                <w:sz w:val="28"/>
              </w:rPr>
            </w:pPr>
            <w:r w:rsidRPr="00F61388">
              <w:rPr>
                <w:sz w:val="28"/>
              </w:rPr>
              <w:t xml:space="preserve">2. Показатель комплекса процессных мероприятий «Количество жилых помещений, приобретенных </w:t>
            </w:r>
          </w:p>
          <w:p w:rsidR="00ED29CC" w:rsidRPr="00F61388" w:rsidRDefault="00ED29CC" w:rsidP="00A11152">
            <w:pPr>
              <w:widowControl w:val="0"/>
              <w:jc w:val="center"/>
              <w:rPr>
                <w:sz w:val="28"/>
              </w:rPr>
            </w:pPr>
            <w:r w:rsidRPr="00F61388">
              <w:rPr>
                <w:sz w:val="28"/>
              </w:rPr>
              <w:t>для обеспечения жильем детей-сирот и детей, оставшихся без попечения родителей, за счет финансирования текущего года» (человек)</w:t>
            </w:r>
          </w:p>
        </w:tc>
      </w:tr>
      <w:tr w:rsidR="00ED29CC" w:rsidRPr="00F61388" w:rsidTr="00256B2A">
        <w:tc>
          <w:tcPr>
            <w:tcW w:w="13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widowControl w:val="0"/>
              <w:jc w:val="center"/>
              <w:rPr>
                <w:sz w:val="28"/>
              </w:rPr>
            </w:pPr>
            <w:r w:rsidRPr="00F61388">
              <w:rPr>
                <w:sz w:val="28"/>
              </w:rPr>
              <w:t>2.1.</w:t>
            </w:r>
          </w:p>
        </w:tc>
        <w:tc>
          <w:tcPr>
            <w:tcW w:w="46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6D62A1" w:rsidP="00A11152">
            <w:pPr>
              <w:widowControl w:val="0"/>
              <w:rPr>
                <w:sz w:val="28"/>
              </w:rPr>
            </w:pPr>
            <w:proofErr w:type="spellStart"/>
            <w:r>
              <w:rPr>
                <w:sz w:val="28"/>
              </w:rPr>
              <w:t>Песчанокопский</w:t>
            </w:r>
            <w:proofErr w:type="spellEnd"/>
            <w:r>
              <w:rPr>
                <w:sz w:val="28"/>
              </w:rPr>
              <w:t xml:space="preserve"> район</w:t>
            </w:r>
          </w:p>
        </w:tc>
        <w:tc>
          <w:tcPr>
            <w:tcW w:w="14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6D62A1" w:rsidP="00A11152">
            <w:pPr>
              <w:widowControl w:val="0"/>
              <w:jc w:val="center"/>
              <w:rPr>
                <w:sz w:val="28"/>
              </w:rPr>
            </w:pPr>
            <w:r>
              <w:rPr>
                <w:sz w:val="28"/>
              </w:rPr>
              <w:t>2</w:t>
            </w:r>
          </w:p>
        </w:tc>
        <w:tc>
          <w:tcPr>
            <w:tcW w:w="12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6D62A1">
            <w:pPr>
              <w:widowControl w:val="0"/>
              <w:jc w:val="center"/>
              <w:rPr>
                <w:sz w:val="28"/>
              </w:rPr>
            </w:pPr>
            <w:r w:rsidRPr="00F61388">
              <w:rPr>
                <w:sz w:val="28"/>
              </w:rPr>
              <w:t>202</w:t>
            </w:r>
            <w:r w:rsidR="006D62A1">
              <w:rPr>
                <w:sz w:val="28"/>
              </w:rPr>
              <w:t>3</w:t>
            </w:r>
          </w:p>
        </w:tc>
        <w:tc>
          <w:tcPr>
            <w:tcW w:w="12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992B21" w:rsidP="00A11152">
            <w:pPr>
              <w:widowControl w:val="0"/>
              <w:jc w:val="center"/>
              <w:rPr>
                <w:sz w:val="28"/>
              </w:rPr>
            </w:pPr>
            <w:r>
              <w:rPr>
                <w:sz w:val="28"/>
              </w:rPr>
              <w:t>-</w:t>
            </w:r>
          </w:p>
        </w:tc>
        <w:tc>
          <w:tcPr>
            <w:tcW w:w="12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B75FB7" w:rsidP="00A11152">
            <w:pPr>
              <w:widowControl w:val="0"/>
              <w:jc w:val="center"/>
              <w:rPr>
                <w:sz w:val="28"/>
              </w:rPr>
            </w:pPr>
            <w:r>
              <w:rPr>
                <w:sz w:val="28"/>
              </w:rPr>
              <w:t>-</w:t>
            </w:r>
          </w:p>
        </w:tc>
        <w:tc>
          <w:tcPr>
            <w:tcW w:w="12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B75FB7" w:rsidP="00A11152">
            <w:pPr>
              <w:widowControl w:val="0"/>
              <w:jc w:val="center"/>
              <w:rPr>
                <w:sz w:val="28"/>
              </w:rPr>
            </w:pPr>
            <w:r>
              <w:rPr>
                <w:sz w:val="28"/>
              </w:rPr>
              <w:t>-</w:t>
            </w:r>
          </w:p>
        </w:tc>
        <w:tc>
          <w:tcPr>
            <w:tcW w:w="12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B75FB7" w:rsidP="00A11152">
            <w:pPr>
              <w:widowControl w:val="0"/>
              <w:jc w:val="center"/>
              <w:rPr>
                <w:sz w:val="28"/>
              </w:rPr>
            </w:pPr>
            <w:r>
              <w:rPr>
                <w:sz w:val="28"/>
              </w:rPr>
              <w:t>-</w:t>
            </w:r>
          </w:p>
        </w:tc>
        <w:tc>
          <w:tcPr>
            <w:tcW w:w="779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6D62A1" w:rsidP="006D62A1">
            <w:pPr>
              <w:widowControl w:val="0"/>
              <w:rPr>
                <w:sz w:val="28"/>
              </w:rPr>
            </w:pPr>
            <w:r>
              <w:rPr>
                <w:sz w:val="28"/>
              </w:rPr>
              <w:t>Администрация Песчанокопского района, Отдел социально-экономического развития и привлечения инвестиций</w:t>
            </w:r>
          </w:p>
        </w:tc>
      </w:tr>
    </w:tbl>
    <w:p w:rsidR="00992B21" w:rsidRDefault="00992B21" w:rsidP="00992B21">
      <w:pPr>
        <w:widowControl w:val="0"/>
        <w:jc w:val="center"/>
        <w:rPr>
          <w:sz w:val="28"/>
        </w:rPr>
      </w:pPr>
    </w:p>
    <w:p w:rsidR="00ED29CC" w:rsidRPr="00F61388" w:rsidRDefault="00ED29CC" w:rsidP="00992B21">
      <w:pPr>
        <w:widowControl w:val="0"/>
        <w:jc w:val="center"/>
        <w:rPr>
          <w:sz w:val="28"/>
        </w:rPr>
      </w:pPr>
      <w:r w:rsidRPr="00F61388">
        <w:rPr>
          <w:sz w:val="28"/>
        </w:rPr>
        <w:t xml:space="preserve">3.  Перечень мероприятий </w:t>
      </w:r>
    </w:p>
    <w:p w:rsidR="00ED29CC" w:rsidRPr="00F61388" w:rsidRDefault="00ED29CC" w:rsidP="00ED29CC">
      <w:pPr>
        <w:widowControl w:val="0"/>
        <w:spacing w:line="252" w:lineRule="auto"/>
        <w:jc w:val="center"/>
        <w:rPr>
          <w:sz w:val="28"/>
        </w:rPr>
      </w:pPr>
      <w:r w:rsidRPr="00F61388">
        <w:rPr>
          <w:sz w:val="28"/>
        </w:rPr>
        <w:t>(результатов) комплекса процессных мероприятий</w:t>
      </w:r>
    </w:p>
    <w:p w:rsidR="00ED29CC" w:rsidRPr="00F61388" w:rsidRDefault="00ED29CC" w:rsidP="00ED29CC">
      <w:pPr>
        <w:widowControl w:val="0"/>
        <w:spacing w:line="252" w:lineRule="auto"/>
        <w:jc w:val="center"/>
        <w:outlineLvl w:val="2"/>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79"/>
        <w:gridCol w:w="4788"/>
        <w:gridCol w:w="2643"/>
        <w:gridCol w:w="5437"/>
        <w:gridCol w:w="1991"/>
        <w:gridCol w:w="1233"/>
        <w:gridCol w:w="1051"/>
        <w:gridCol w:w="1107"/>
        <w:gridCol w:w="1168"/>
        <w:gridCol w:w="1241"/>
      </w:tblGrid>
      <w:tr w:rsidR="00ED29CC" w:rsidRPr="00F61388" w:rsidTr="00A11152">
        <w:tc>
          <w:tcPr>
            <w:tcW w:w="87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pPr>
              <w:widowControl w:val="0"/>
              <w:spacing w:line="216" w:lineRule="auto"/>
              <w:jc w:val="center"/>
              <w:outlineLvl w:val="2"/>
              <w:rPr>
                <w:sz w:val="28"/>
              </w:rPr>
            </w:pPr>
            <w:r w:rsidRPr="00F61388">
              <w:rPr>
                <w:sz w:val="28"/>
              </w:rPr>
              <w:t xml:space="preserve">№ </w:t>
            </w:r>
          </w:p>
          <w:p w:rsidR="00ED29CC" w:rsidRPr="00F61388" w:rsidRDefault="00ED29CC" w:rsidP="00A11152">
            <w:pPr>
              <w:widowControl w:val="0"/>
              <w:spacing w:line="216" w:lineRule="auto"/>
              <w:jc w:val="center"/>
              <w:outlineLvl w:val="2"/>
              <w:rPr>
                <w:sz w:val="28"/>
              </w:rPr>
            </w:pPr>
            <w:proofErr w:type="gramStart"/>
            <w:r w:rsidRPr="00F61388">
              <w:rPr>
                <w:sz w:val="28"/>
              </w:rPr>
              <w:t>п</w:t>
            </w:r>
            <w:proofErr w:type="gramEnd"/>
            <w:r w:rsidRPr="00F61388">
              <w:rPr>
                <w:sz w:val="28"/>
              </w:rPr>
              <w:t>/п</w:t>
            </w:r>
          </w:p>
        </w:tc>
        <w:tc>
          <w:tcPr>
            <w:tcW w:w="478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pPr>
              <w:widowControl w:val="0"/>
              <w:spacing w:line="216" w:lineRule="auto"/>
              <w:jc w:val="center"/>
              <w:outlineLvl w:val="2"/>
              <w:rPr>
                <w:sz w:val="28"/>
              </w:rPr>
            </w:pPr>
            <w:r w:rsidRPr="00F61388">
              <w:rPr>
                <w:sz w:val="28"/>
              </w:rPr>
              <w:t>Наименование мероприятия (резул</w:t>
            </w:r>
            <w:r w:rsidRPr="00F61388">
              <w:rPr>
                <w:sz w:val="28"/>
              </w:rPr>
              <w:t>ь</w:t>
            </w:r>
            <w:r w:rsidRPr="00F61388">
              <w:rPr>
                <w:sz w:val="28"/>
              </w:rPr>
              <w:t>тата)</w:t>
            </w:r>
          </w:p>
        </w:tc>
        <w:tc>
          <w:tcPr>
            <w:tcW w:w="264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widowControl w:val="0"/>
              <w:spacing w:line="216" w:lineRule="auto"/>
              <w:jc w:val="center"/>
              <w:outlineLvl w:val="2"/>
              <w:rPr>
                <w:sz w:val="28"/>
              </w:rPr>
            </w:pPr>
            <w:r w:rsidRPr="00F61388">
              <w:rPr>
                <w:sz w:val="28"/>
              </w:rPr>
              <w:t xml:space="preserve">Тип мероприятия (результата) </w:t>
            </w:r>
          </w:p>
        </w:tc>
        <w:tc>
          <w:tcPr>
            <w:tcW w:w="543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widowControl w:val="0"/>
              <w:spacing w:line="216" w:lineRule="auto"/>
              <w:jc w:val="center"/>
              <w:outlineLvl w:val="2"/>
              <w:rPr>
                <w:sz w:val="28"/>
              </w:rPr>
            </w:pPr>
            <w:r w:rsidRPr="00F61388">
              <w:rPr>
                <w:sz w:val="28"/>
              </w:rPr>
              <w:t xml:space="preserve">Характеристика </w:t>
            </w:r>
          </w:p>
        </w:tc>
        <w:tc>
          <w:tcPr>
            <w:tcW w:w="1991"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pPr>
              <w:widowControl w:val="0"/>
              <w:spacing w:line="216" w:lineRule="auto"/>
              <w:jc w:val="center"/>
              <w:outlineLvl w:val="2"/>
              <w:rPr>
                <w:sz w:val="28"/>
              </w:rPr>
            </w:pPr>
            <w:r w:rsidRPr="00F61388">
              <w:rPr>
                <w:sz w:val="28"/>
              </w:rPr>
              <w:t>Единица изм</w:t>
            </w:r>
            <w:r w:rsidRPr="00F61388">
              <w:rPr>
                <w:sz w:val="28"/>
              </w:rPr>
              <w:t>е</w:t>
            </w:r>
            <w:r w:rsidRPr="00F61388">
              <w:rPr>
                <w:sz w:val="28"/>
              </w:rPr>
              <w:t xml:space="preserve">рения </w:t>
            </w:r>
          </w:p>
          <w:p w:rsidR="00ED29CC" w:rsidRPr="00F61388" w:rsidRDefault="00ED29CC" w:rsidP="00A11152">
            <w:pPr>
              <w:widowControl w:val="0"/>
              <w:spacing w:line="216" w:lineRule="auto"/>
              <w:jc w:val="center"/>
              <w:outlineLvl w:val="2"/>
              <w:rPr>
                <w:sz w:val="28"/>
              </w:rPr>
            </w:pPr>
            <w:r w:rsidRPr="00F61388">
              <w:rPr>
                <w:sz w:val="28"/>
              </w:rPr>
              <w:t>(по ОКЕИ)</w:t>
            </w:r>
          </w:p>
        </w:tc>
        <w:tc>
          <w:tcPr>
            <w:tcW w:w="228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widowControl w:val="0"/>
              <w:spacing w:line="216" w:lineRule="auto"/>
              <w:jc w:val="center"/>
              <w:outlineLvl w:val="2"/>
              <w:rPr>
                <w:sz w:val="28"/>
              </w:rPr>
            </w:pPr>
            <w:r w:rsidRPr="00F61388">
              <w:rPr>
                <w:sz w:val="28"/>
              </w:rPr>
              <w:t>Базовое значение</w:t>
            </w:r>
          </w:p>
        </w:tc>
        <w:tc>
          <w:tcPr>
            <w:tcW w:w="3516"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widowControl w:val="0"/>
              <w:spacing w:line="216" w:lineRule="auto"/>
              <w:jc w:val="center"/>
              <w:outlineLvl w:val="2"/>
              <w:rPr>
                <w:sz w:val="28"/>
              </w:rPr>
            </w:pPr>
            <w:r w:rsidRPr="00F61388">
              <w:rPr>
                <w:sz w:val="28"/>
              </w:rPr>
              <w:t xml:space="preserve">Значение результата </w:t>
            </w:r>
          </w:p>
          <w:p w:rsidR="00ED29CC" w:rsidRPr="00F61388" w:rsidRDefault="00ED29CC" w:rsidP="00A11152">
            <w:pPr>
              <w:widowControl w:val="0"/>
              <w:spacing w:line="216" w:lineRule="auto"/>
              <w:jc w:val="center"/>
              <w:outlineLvl w:val="2"/>
              <w:rPr>
                <w:sz w:val="28"/>
              </w:rPr>
            </w:pPr>
            <w:r w:rsidRPr="00F61388">
              <w:rPr>
                <w:sz w:val="28"/>
              </w:rPr>
              <w:t>по годам реализации</w:t>
            </w:r>
          </w:p>
        </w:tc>
      </w:tr>
      <w:tr w:rsidR="00ED29CC" w:rsidRPr="00F61388" w:rsidTr="00A11152">
        <w:tc>
          <w:tcPr>
            <w:tcW w:w="87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tc>
        <w:tc>
          <w:tcPr>
            <w:tcW w:w="478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tc>
        <w:tc>
          <w:tcPr>
            <w:tcW w:w="264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tc>
        <w:tc>
          <w:tcPr>
            <w:tcW w:w="543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tc>
        <w:tc>
          <w:tcPr>
            <w:tcW w:w="1991"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tc>
        <w:tc>
          <w:tcPr>
            <w:tcW w:w="12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widowControl w:val="0"/>
              <w:spacing w:line="216" w:lineRule="auto"/>
              <w:jc w:val="center"/>
              <w:outlineLvl w:val="2"/>
              <w:rPr>
                <w:sz w:val="28"/>
              </w:rPr>
            </w:pPr>
            <w:proofErr w:type="spellStart"/>
            <w:proofErr w:type="gramStart"/>
            <w:r w:rsidRPr="00F61388">
              <w:rPr>
                <w:sz w:val="28"/>
              </w:rPr>
              <w:t>значе-ние</w:t>
            </w:r>
            <w:proofErr w:type="spellEnd"/>
            <w:proofErr w:type="gramEnd"/>
          </w:p>
        </w:tc>
        <w:tc>
          <w:tcPr>
            <w:tcW w:w="10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widowControl w:val="0"/>
              <w:spacing w:line="216" w:lineRule="auto"/>
              <w:jc w:val="center"/>
              <w:outlineLvl w:val="2"/>
              <w:rPr>
                <w:sz w:val="28"/>
              </w:rPr>
            </w:pPr>
            <w:r w:rsidRPr="00F61388">
              <w:rPr>
                <w:sz w:val="28"/>
              </w:rPr>
              <w:t>год</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992B21">
            <w:pPr>
              <w:widowControl w:val="0"/>
              <w:spacing w:line="216" w:lineRule="auto"/>
              <w:jc w:val="center"/>
              <w:rPr>
                <w:sz w:val="28"/>
              </w:rPr>
            </w:pPr>
            <w:r w:rsidRPr="00F61388">
              <w:rPr>
                <w:sz w:val="28"/>
              </w:rPr>
              <w:t>202</w:t>
            </w:r>
            <w:r w:rsidR="00992B21">
              <w:rPr>
                <w:sz w:val="28"/>
              </w:rPr>
              <w:t>5</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992B21">
            <w:pPr>
              <w:widowControl w:val="0"/>
              <w:spacing w:line="216" w:lineRule="auto"/>
              <w:jc w:val="center"/>
              <w:rPr>
                <w:sz w:val="28"/>
              </w:rPr>
            </w:pPr>
            <w:r w:rsidRPr="00F61388">
              <w:rPr>
                <w:sz w:val="28"/>
              </w:rPr>
              <w:t>202</w:t>
            </w:r>
            <w:r w:rsidR="00992B21">
              <w:rPr>
                <w:sz w:val="28"/>
              </w:rPr>
              <w:t>6</w:t>
            </w: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992B21">
            <w:pPr>
              <w:widowControl w:val="0"/>
              <w:spacing w:line="216" w:lineRule="auto"/>
              <w:jc w:val="center"/>
              <w:rPr>
                <w:sz w:val="28"/>
              </w:rPr>
            </w:pPr>
            <w:r w:rsidRPr="00F61388">
              <w:rPr>
                <w:sz w:val="28"/>
              </w:rPr>
              <w:t>202</w:t>
            </w:r>
            <w:r w:rsidR="00992B21">
              <w:rPr>
                <w:sz w:val="28"/>
              </w:rPr>
              <w:t>7</w:t>
            </w:r>
          </w:p>
        </w:tc>
      </w:tr>
    </w:tbl>
    <w:p w:rsidR="00ED29CC" w:rsidRPr="00F61388" w:rsidRDefault="00ED29CC" w:rsidP="00ED29CC">
      <w:pPr>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79"/>
        <w:gridCol w:w="4788"/>
        <w:gridCol w:w="2643"/>
        <w:gridCol w:w="5437"/>
        <w:gridCol w:w="1991"/>
        <w:gridCol w:w="1233"/>
        <w:gridCol w:w="1051"/>
        <w:gridCol w:w="1107"/>
        <w:gridCol w:w="1168"/>
        <w:gridCol w:w="1241"/>
      </w:tblGrid>
      <w:tr w:rsidR="00ED29CC" w:rsidRPr="00F61388" w:rsidTr="00A11152">
        <w:trPr>
          <w:tblHeader/>
        </w:trPr>
        <w:tc>
          <w:tcPr>
            <w:tcW w:w="8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pPr>
              <w:widowControl w:val="0"/>
              <w:spacing w:line="216" w:lineRule="auto"/>
              <w:jc w:val="center"/>
              <w:outlineLvl w:val="2"/>
              <w:rPr>
                <w:sz w:val="28"/>
              </w:rPr>
            </w:pPr>
            <w:r w:rsidRPr="00F61388">
              <w:rPr>
                <w:sz w:val="28"/>
              </w:rPr>
              <w:t>1</w:t>
            </w:r>
          </w:p>
        </w:tc>
        <w:tc>
          <w:tcPr>
            <w:tcW w:w="4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pPr>
              <w:widowControl w:val="0"/>
              <w:spacing w:line="216" w:lineRule="auto"/>
              <w:jc w:val="center"/>
              <w:outlineLvl w:val="2"/>
              <w:rPr>
                <w:sz w:val="28"/>
              </w:rPr>
            </w:pPr>
            <w:r w:rsidRPr="00F61388">
              <w:rPr>
                <w:sz w:val="28"/>
              </w:rPr>
              <w:t>2</w:t>
            </w:r>
          </w:p>
        </w:tc>
        <w:tc>
          <w:tcPr>
            <w:tcW w:w="26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widowControl w:val="0"/>
              <w:spacing w:line="216" w:lineRule="auto"/>
              <w:jc w:val="center"/>
              <w:outlineLvl w:val="2"/>
              <w:rPr>
                <w:sz w:val="28"/>
              </w:rPr>
            </w:pPr>
            <w:r w:rsidRPr="00F61388">
              <w:rPr>
                <w:sz w:val="28"/>
              </w:rPr>
              <w:t>3</w:t>
            </w:r>
          </w:p>
        </w:tc>
        <w:tc>
          <w:tcPr>
            <w:tcW w:w="54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widowControl w:val="0"/>
              <w:spacing w:line="216" w:lineRule="auto"/>
              <w:jc w:val="center"/>
              <w:outlineLvl w:val="2"/>
              <w:rPr>
                <w:sz w:val="28"/>
              </w:rPr>
            </w:pPr>
            <w:r w:rsidRPr="00F61388">
              <w:rPr>
                <w:sz w:val="28"/>
              </w:rPr>
              <w:t>4</w:t>
            </w:r>
          </w:p>
        </w:tc>
        <w:tc>
          <w:tcPr>
            <w:tcW w:w="19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pPr>
              <w:widowControl w:val="0"/>
              <w:spacing w:line="216" w:lineRule="auto"/>
              <w:jc w:val="center"/>
              <w:outlineLvl w:val="2"/>
              <w:rPr>
                <w:sz w:val="28"/>
              </w:rPr>
            </w:pPr>
            <w:r w:rsidRPr="00F61388">
              <w:rPr>
                <w:sz w:val="28"/>
              </w:rPr>
              <w:t>5</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pPr>
              <w:widowControl w:val="0"/>
              <w:spacing w:line="216" w:lineRule="auto"/>
              <w:jc w:val="center"/>
              <w:outlineLvl w:val="2"/>
              <w:rPr>
                <w:sz w:val="28"/>
              </w:rPr>
            </w:pPr>
            <w:r w:rsidRPr="00F61388">
              <w:rPr>
                <w:sz w:val="28"/>
              </w:rPr>
              <w:t>6</w:t>
            </w:r>
          </w:p>
        </w:tc>
        <w:tc>
          <w:tcPr>
            <w:tcW w:w="10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widowControl w:val="0"/>
              <w:spacing w:line="216" w:lineRule="auto"/>
              <w:jc w:val="center"/>
              <w:outlineLvl w:val="2"/>
              <w:rPr>
                <w:sz w:val="28"/>
              </w:rPr>
            </w:pPr>
            <w:r w:rsidRPr="00F61388">
              <w:rPr>
                <w:sz w:val="28"/>
              </w:rPr>
              <w:t>7</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pPr>
              <w:widowControl w:val="0"/>
              <w:spacing w:line="216" w:lineRule="auto"/>
              <w:jc w:val="center"/>
              <w:outlineLvl w:val="2"/>
              <w:rPr>
                <w:sz w:val="28"/>
              </w:rPr>
            </w:pPr>
            <w:r w:rsidRPr="00F61388">
              <w:rPr>
                <w:sz w:val="28"/>
              </w:rPr>
              <w:t>8</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pPr>
              <w:widowControl w:val="0"/>
              <w:spacing w:line="216" w:lineRule="auto"/>
              <w:jc w:val="center"/>
              <w:outlineLvl w:val="2"/>
              <w:rPr>
                <w:sz w:val="28"/>
              </w:rPr>
            </w:pPr>
            <w:r w:rsidRPr="00F61388">
              <w:rPr>
                <w:sz w:val="28"/>
              </w:rPr>
              <w:t>9</w:t>
            </w: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pPr>
              <w:widowControl w:val="0"/>
              <w:spacing w:line="216" w:lineRule="auto"/>
              <w:jc w:val="center"/>
              <w:outlineLvl w:val="2"/>
              <w:rPr>
                <w:sz w:val="28"/>
              </w:rPr>
            </w:pPr>
            <w:r w:rsidRPr="00F61388">
              <w:rPr>
                <w:sz w:val="28"/>
              </w:rPr>
              <w:t>10</w:t>
            </w:r>
          </w:p>
        </w:tc>
      </w:tr>
      <w:tr w:rsidR="00ED29CC" w:rsidRPr="00F61388" w:rsidTr="00A11152">
        <w:tc>
          <w:tcPr>
            <w:tcW w:w="21538" w:type="dxa"/>
            <w:gridSpan w:val="10"/>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widowControl w:val="0"/>
              <w:spacing w:line="216" w:lineRule="auto"/>
              <w:jc w:val="center"/>
              <w:outlineLvl w:val="2"/>
              <w:rPr>
                <w:sz w:val="28"/>
              </w:rPr>
            </w:pPr>
            <w:r w:rsidRPr="00F61388">
              <w:rPr>
                <w:sz w:val="28"/>
              </w:rPr>
              <w:t>1. Задача комплекса процессных мероприятий «</w:t>
            </w:r>
            <w:proofErr w:type="gramStart"/>
            <w:r w:rsidRPr="00F61388">
              <w:rPr>
                <w:sz w:val="28"/>
              </w:rPr>
              <w:t>Обеспечены</w:t>
            </w:r>
            <w:proofErr w:type="gramEnd"/>
            <w:r w:rsidRPr="00F61388">
              <w:rPr>
                <w:sz w:val="28"/>
              </w:rPr>
              <w:t xml:space="preserve"> </w:t>
            </w:r>
          </w:p>
          <w:p w:rsidR="00ED29CC" w:rsidRPr="00F61388" w:rsidRDefault="00ED29CC" w:rsidP="00A11152">
            <w:pPr>
              <w:widowControl w:val="0"/>
              <w:spacing w:line="216" w:lineRule="auto"/>
              <w:jc w:val="center"/>
              <w:outlineLvl w:val="2"/>
              <w:rPr>
                <w:sz w:val="28"/>
              </w:rPr>
            </w:pPr>
            <w:r w:rsidRPr="00F61388">
              <w:rPr>
                <w:sz w:val="28"/>
              </w:rPr>
              <w:t>жильем льготные категории граждан, признанные нуждающимися в жилых помещениях»</w:t>
            </w:r>
          </w:p>
        </w:tc>
      </w:tr>
      <w:tr w:rsidR="00ED29CC" w:rsidRPr="00F61388" w:rsidTr="00A11152">
        <w:tc>
          <w:tcPr>
            <w:tcW w:w="8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pPr>
              <w:widowControl w:val="0"/>
              <w:spacing w:line="216" w:lineRule="auto"/>
              <w:jc w:val="center"/>
              <w:outlineLvl w:val="2"/>
              <w:rPr>
                <w:sz w:val="28"/>
              </w:rPr>
            </w:pPr>
            <w:r w:rsidRPr="00F61388">
              <w:rPr>
                <w:sz w:val="28"/>
              </w:rPr>
              <w:t>1.1.</w:t>
            </w:r>
          </w:p>
        </w:tc>
        <w:tc>
          <w:tcPr>
            <w:tcW w:w="4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pPr>
              <w:widowControl w:val="0"/>
              <w:spacing w:line="216" w:lineRule="auto"/>
              <w:outlineLvl w:val="2"/>
              <w:rPr>
                <w:sz w:val="28"/>
              </w:rPr>
            </w:pPr>
            <w:r w:rsidRPr="00F61388">
              <w:rPr>
                <w:sz w:val="28"/>
              </w:rPr>
              <w:t xml:space="preserve">Мероприятие (результат) </w:t>
            </w:r>
            <w:r w:rsidRPr="00F61388">
              <w:rPr>
                <w:rStyle w:val="1ffffff7"/>
                <w:sz w:val="28"/>
              </w:rPr>
              <w:t>«Обеспеч</w:t>
            </w:r>
            <w:r w:rsidRPr="00F61388">
              <w:rPr>
                <w:rStyle w:val="1ffffff7"/>
                <w:sz w:val="28"/>
              </w:rPr>
              <w:t>е</w:t>
            </w:r>
            <w:r w:rsidRPr="00F61388">
              <w:rPr>
                <w:rStyle w:val="1ffffff7"/>
                <w:sz w:val="28"/>
              </w:rPr>
              <w:t>ны жильем молодые семьи»</w:t>
            </w:r>
          </w:p>
        </w:tc>
        <w:tc>
          <w:tcPr>
            <w:tcW w:w="26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widowControl w:val="0"/>
              <w:spacing w:line="216" w:lineRule="auto"/>
              <w:outlineLvl w:val="2"/>
              <w:rPr>
                <w:sz w:val="28"/>
              </w:rPr>
            </w:pPr>
            <w:r w:rsidRPr="00F61388">
              <w:rPr>
                <w:sz w:val="28"/>
              </w:rPr>
              <w:t>социальное обесп</w:t>
            </w:r>
            <w:r w:rsidRPr="00F61388">
              <w:rPr>
                <w:sz w:val="28"/>
              </w:rPr>
              <w:t>е</w:t>
            </w:r>
            <w:r w:rsidRPr="00F61388">
              <w:rPr>
                <w:sz w:val="28"/>
              </w:rPr>
              <w:t>чение и иные выпл</w:t>
            </w:r>
            <w:r w:rsidRPr="00F61388">
              <w:rPr>
                <w:sz w:val="28"/>
              </w:rPr>
              <w:t>а</w:t>
            </w:r>
            <w:r w:rsidRPr="00F61388">
              <w:rPr>
                <w:sz w:val="28"/>
              </w:rPr>
              <w:t>ты населению</w:t>
            </w:r>
          </w:p>
        </w:tc>
        <w:tc>
          <w:tcPr>
            <w:tcW w:w="54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widowControl w:val="0"/>
              <w:spacing w:line="216" w:lineRule="auto"/>
              <w:outlineLvl w:val="2"/>
              <w:rPr>
                <w:sz w:val="28"/>
              </w:rPr>
            </w:pPr>
            <w:r w:rsidRPr="00F61388">
              <w:rPr>
                <w:sz w:val="28"/>
              </w:rPr>
              <w:t>улучшены жилищные условия молодых с</w:t>
            </w:r>
            <w:r w:rsidRPr="00F61388">
              <w:rPr>
                <w:sz w:val="28"/>
              </w:rPr>
              <w:t>е</w:t>
            </w:r>
            <w:r w:rsidRPr="00F61388">
              <w:rPr>
                <w:sz w:val="28"/>
              </w:rPr>
              <w:t xml:space="preserve">мей путем выдачи свидетельств о праве на получение социальной выплаты </w:t>
            </w:r>
          </w:p>
          <w:p w:rsidR="00ED29CC" w:rsidRPr="00F61388" w:rsidRDefault="00ED29CC" w:rsidP="00A11152">
            <w:pPr>
              <w:widowControl w:val="0"/>
              <w:spacing w:line="216" w:lineRule="auto"/>
              <w:outlineLvl w:val="2"/>
              <w:rPr>
                <w:sz w:val="28"/>
              </w:rPr>
            </w:pPr>
            <w:r w:rsidRPr="00F61388">
              <w:rPr>
                <w:sz w:val="28"/>
              </w:rPr>
              <w:t xml:space="preserve">на приобретение (строительство) жилья </w:t>
            </w:r>
          </w:p>
        </w:tc>
        <w:tc>
          <w:tcPr>
            <w:tcW w:w="1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widowControl w:val="0"/>
              <w:spacing w:line="216" w:lineRule="auto"/>
              <w:jc w:val="center"/>
              <w:outlineLvl w:val="2"/>
              <w:rPr>
                <w:sz w:val="28"/>
              </w:rPr>
            </w:pPr>
            <w:r w:rsidRPr="00F61388">
              <w:rPr>
                <w:sz w:val="28"/>
              </w:rPr>
              <w:t>тысяча семей</w:t>
            </w:r>
          </w:p>
        </w:tc>
        <w:tc>
          <w:tcPr>
            <w:tcW w:w="12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3632D0" w:rsidP="00A11152">
            <w:pPr>
              <w:widowControl w:val="0"/>
              <w:spacing w:line="216" w:lineRule="auto"/>
              <w:jc w:val="center"/>
              <w:outlineLvl w:val="2"/>
              <w:rPr>
                <w:sz w:val="28"/>
              </w:rPr>
            </w:pPr>
            <w:r>
              <w:rPr>
                <w:sz w:val="28"/>
              </w:rPr>
              <w:t>0,001</w:t>
            </w:r>
            <w:r w:rsidR="00240068">
              <w:rPr>
                <w:sz w:val="28"/>
              </w:rPr>
              <w:t>*</w:t>
            </w:r>
          </w:p>
        </w:tc>
        <w:tc>
          <w:tcPr>
            <w:tcW w:w="10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3632D0">
            <w:pPr>
              <w:widowControl w:val="0"/>
              <w:spacing w:line="216" w:lineRule="auto"/>
              <w:jc w:val="center"/>
              <w:outlineLvl w:val="2"/>
              <w:rPr>
                <w:sz w:val="28"/>
              </w:rPr>
            </w:pPr>
            <w:r w:rsidRPr="00F61388">
              <w:rPr>
                <w:sz w:val="28"/>
              </w:rPr>
              <w:t>202</w:t>
            </w:r>
            <w:r w:rsidR="003632D0">
              <w:rPr>
                <w:sz w:val="28"/>
              </w:rPr>
              <w:t>3</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3632D0">
            <w:pPr>
              <w:widowControl w:val="0"/>
              <w:spacing w:line="216" w:lineRule="auto"/>
              <w:jc w:val="center"/>
              <w:outlineLvl w:val="2"/>
              <w:rPr>
                <w:sz w:val="28"/>
              </w:rPr>
            </w:pPr>
            <w:r w:rsidRPr="00F61388">
              <w:rPr>
                <w:sz w:val="28"/>
              </w:rPr>
              <w:t>0,</w:t>
            </w:r>
            <w:r w:rsidR="003632D0">
              <w:rPr>
                <w:sz w:val="28"/>
              </w:rPr>
              <w:t>001</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3632D0">
            <w:pPr>
              <w:widowControl w:val="0"/>
              <w:spacing w:line="216" w:lineRule="auto"/>
              <w:jc w:val="center"/>
              <w:outlineLvl w:val="2"/>
              <w:rPr>
                <w:sz w:val="28"/>
              </w:rPr>
            </w:pPr>
            <w:r w:rsidRPr="00F61388">
              <w:rPr>
                <w:sz w:val="28"/>
              </w:rPr>
              <w:t>0</w:t>
            </w:r>
            <w:r w:rsidR="003632D0">
              <w:rPr>
                <w:sz w:val="28"/>
              </w:rPr>
              <w:t>,001</w:t>
            </w: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3632D0">
            <w:pPr>
              <w:widowControl w:val="0"/>
              <w:spacing w:line="216" w:lineRule="auto"/>
              <w:jc w:val="center"/>
              <w:outlineLvl w:val="2"/>
              <w:rPr>
                <w:sz w:val="28"/>
              </w:rPr>
            </w:pPr>
            <w:r w:rsidRPr="00F61388">
              <w:rPr>
                <w:sz w:val="28"/>
              </w:rPr>
              <w:t>0,</w:t>
            </w:r>
            <w:r w:rsidR="003632D0">
              <w:rPr>
                <w:sz w:val="28"/>
              </w:rPr>
              <w:t>001</w:t>
            </w:r>
          </w:p>
        </w:tc>
      </w:tr>
      <w:tr w:rsidR="00ED29CC" w:rsidRPr="00F61388" w:rsidTr="00A11152">
        <w:tc>
          <w:tcPr>
            <w:tcW w:w="8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pPr>
              <w:widowControl w:val="0"/>
              <w:spacing w:line="216" w:lineRule="auto"/>
              <w:jc w:val="center"/>
              <w:outlineLvl w:val="2"/>
              <w:rPr>
                <w:sz w:val="28"/>
              </w:rPr>
            </w:pPr>
            <w:r w:rsidRPr="00F61388">
              <w:rPr>
                <w:sz w:val="28"/>
              </w:rPr>
              <w:t>1.2.</w:t>
            </w:r>
          </w:p>
        </w:tc>
        <w:tc>
          <w:tcPr>
            <w:tcW w:w="4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pPr>
              <w:widowControl w:val="0"/>
              <w:spacing w:line="216" w:lineRule="auto"/>
              <w:outlineLvl w:val="2"/>
              <w:rPr>
                <w:sz w:val="28"/>
              </w:rPr>
            </w:pPr>
            <w:r w:rsidRPr="00F61388">
              <w:rPr>
                <w:sz w:val="28"/>
              </w:rPr>
              <w:t xml:space="preserve">Мероприятие (результат) </w:t>
            </w:r>
            <w:r w:rsidRPr="00F61388">
              <w:rPr>
                <w:rStyle w:val="1ffffff7"/>
                <w:sz w:val="28"/>
              </w:rPr>
              <w:t>«Обеспеч</w:t>
            </w:r>
            <w:r w:rsidRPr="00F61388">
              <w:rPr>
                <w:rStyle w:val="1ffffff7"/>
                <w:sz w:val="28"/>
              </w:rPr>
              <w:t>е</w:t>
            </w:r>
            <w:r w:rsidRPr="00F61388">
              <w:rPr>
                <w:rStyle w:val="1ffffff7"/>
                <w:sz w:val="28"/>
              </w:rPr>
              <w:t xml:space="preserve">ны жилыми помещениями дети-сироты и дети, оставшиеся </w:t>
            </w:r>
          </w:p>
          <w:p w:rsidR="00ED29CC" w:rsidRPr="00F61388" w:rsidRDefault="00ED29CC" w:rsidP="00A11152">
            <w:pPr>
              <w:widowControl w:val="0"/>
              <w:spacing w:line="216" w:lineRule="auto"/>
              <w:outlineLvl w:val="2"/>
              <w:rPr>
                <w:sz w:val="28"/>
              </w:rPr>
            </w:pPr>
            <w:r w:rsidRPr="00F61388">
              <w:rPr>
                <w:rStyle w:val="1ffffff7"/>
                <w:sz w:val="28"/>
              </w:rPr>
              <w:t xml:space="preserve">без попечения родителей, лица </w:t>
            </w:r>
          </w:p>
          <w:p w:rsidR="00ED29CC" w:rsidRPr="00F61388" w:rsidRDefault="00ED29CC" w:rsidP="00A11152">
            <w:pPr>
              <w:widowControl w:val="0"/>
              <w:spacing w:line="216" w:lineRule="auto"/>
              <w:outlineLvl w:val="2"/>
              <w:rPr>
                <w:sz w:val="28"/>
              </w:rPr>
            </w:pPr>
            <w:r w:rsidRPr="00F61388">
              <w:rPr>
                <w:rStyle w:val="1ffffff7"/>
                <w:sz w:val="28"/>
              </w:rPr>
              <w:t>из числа детей-сирот и детей, оста</w:t>
            </w:r>
            <w:r w:rsidRPr="00F61388">
              <w:rPr>
                <w:rStyle w:val="1ffffff7"/>
                <w:sz w:val="28"/>
              </w:rPr>
              <w:t>в</w:t>
            </w:r>
            <w:r w:rsidRPr="00F61388">
              <w:rPr>
                <w:rStyle w:val="1ffffff7"/>
                <w:sz w:val="28"/>
              </w:rPr>
              <w:t>шихся без попечения родителей»</w:t>
            </w: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pPr>
              <w:widowControl w:val="0"/>
              <w:spacing w:line="216" w:lineRule="auto"/>
              <w:outlineLvl w:val="2"/>
              <w:rPr>
                <w:sz w:val="28"/>
              </w:rPr>
            </w:pPr>
            <w:r w:rsidRPr="00F61388">
              <w:rPr>
                <w:sz w:val="28"/>
              </w:rPr>
              <w:t>оказание услуг (в</w:t>
            </w:r>
            <w:r w:rsidRPr="00F61388">
              <w:rPr>
                <w:sz w:val="28"/>
              </w:rPr>
              <w:t>ы</w:t>
            </w:r>
            <w:r w:rsidRPr="00F61388">
              <w:rPr>
                <w:sz w:val="28"/>
              </w:rPr>
              <w:t>полнение работ)</w:t>
            </w:r>
          </w:p>
        </w:tc>
        <w:tc>
          <w:tcPr>
            <w:tcW w:w="5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pPr>
              <w:widowControl w:val="0"/>
              <w:spacing w:line="216" w:lineRule="auto"/>
              <w:outlineLvl w:val="2"/>
              <w:rPr>
                <w:sz w:val="28"/>
              </w:rPr>
            </w:pPr>
            <w:r w:rsidRPr="00F61388">
              <w:rPr>
                <w:sz w:val="28"/>
              </w:rPr>
              <w:t xml:space="preserve">решена жилищная проблема детей-сирот </w:t>
            </w:r>
          </w:p>
          <w:p w:rsidR="00ED29CC" w:rsidRPr="00F61388" w:rsidRDefault="00ED29CC" w:rsidP="00A11152">
            <w:pPr>
              <w:widowControl w:val="0"/>
              <w:spacing w:line="216" w:lineRule="auto"/>
              <w:outlineLvl w:val="2"/>
              <w:rPr>
                <w:sz w:val="28"/>
              </w:rPr>
            </w:pPr>
            <w:r w:rsidRPr="00F61388">
              <w:rPr>
                <w:sz w:val="28"/>
              </w:rPr>
              <w:t>и детей, оставшихся без попечения родит</w:t>
            </w:r>
            <w:r w:rsidRPr="00F61388">
              <w:rPr>
                <w:sz w:val="28"/>
              </w:rPr>
              <w:t>е</w:t>
            </w:r>
            <w:r w:rsidRPr="00F61388">
              <w:rPr>
                <w:sz w:val="28"/>
              </w:rPr>
              <w:t>лей</w:t>
            </w:r>
          </w:p>
        </w:tc>
        <w:tc>
          <w:tcPr>
            <w:tcW w:w="1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widowControl w:val="0"/>
              <w:spacing w:line="216" w:lineRule="auto"/>
              <w:jc w:val="center"/>
              <w:outlineLvl w:val="2"/>
              <w:rPr>
                <w:sz w:val="28"/>
              </w:rPr>
            </w:pPr>
            <w:r w:rsidRPr="00F61388">
              <w:rPr>
                <w:sz w:val="28"/>
              </w:rPr>
              <w:t>тысяча семей</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3632D0">
            <w:pPr>
              <w:widowControl w:val="0"/>
              <w:spacing w:line="216" w:lineRule="auto"/>
              <w:jc w:val="center"/>
              <w:outlineLvl w:val="2"/>
              <w:rPr>
                <w:sz w:val="28"/>
              </w:rPr>
            </w:pPr>
            <w:r w:rsidRPr="00F61388">
              <w:rPr>
                <w:sz w:val="28"/>
              </w:rPr>
              <w:t>0,0</w:t>
            </w:r>
            <w:r w:rsidR="003632D0">
              <w:rPr>
                <w:sz w:val="28"/>
              </w:rPr>
              <w:t>0</w:t>
            </w:r>
            <w:r w:rsidRPr="00F61388">
              <w:rPr>
                <w:sz w:val="28"/>
              </w:rPr>
              <w:t>1**</w:t>
            </w:r>
          </w:p>
        </w:tc>
        <w:tc>
          <w:tcPr>
            <w:tcW w:w="10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3632D0">
            <w:pPr>
              <w:widowControl w:val="0"/>
              <w:spacing w:line="216" w:lineRule="auto"/>
              <w:jc w:val="center"/>
              <w:outlineLvl w:val="2"/>
              <w:rPr>
                <w:sz w:val="28"/>
              </w:rPr>
            </w:pPr>
            <w:r w:rsidRPr="00F61388">
              <w:rPr>
                <w:sz w:val="28"/>
              </w:rPr>
              <w:t>202</w:t>
            </w:r>
            <w:r w:rsidR="003632D0">
              <w:rPr>
                <w:sz w:val="28"/>
              </w:rPr>
              <w:t>3</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992B21" w:rsidP="003632D0">
            <w:pPr>
              <w:widowControl w:val="0"/>
              <w:spacing w:line="216" w:lineRule="auto"/>
              <w:jc w:val="center"/>
              <w:outlineLvl w:val="2"/>
              <w:rPr>
                <w:sz w:val="28"/>
              </w:rPr>
            </w:pPr>
            <w:r>
              <w:rPr>
                <w:sz w:val="28"/>
              </w:rPr>
              <w:t>-</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717D5A" w:rsidP="003632D0">
            <w:pPr>
              <w:widowControl w:val="0"/>
              <w:spacing w:line="216" w:lineRule="auto"/>
              <w:jc w:val="center"/>
              <w:outlineLvl w:val="2"/>
              <w:rPr>
                <w:sz w:val="28"/>
              </w:rPr>
            </w:pPr>
            <w:r>
              <w:rPr>
                <w:sz w:val="28"/>
              </w:rPr>
              <w:t>-</w:t>
            </w: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717D5A" w:rsidP="003632D0">
            <w:pPr>
              <w:widowControl w:val="0"/>
              <w:spacing w:line="216" w:lineRule="auto"/>
              <w:jc w:val="center"/>
              <w:outlineLvl w:val="2"/>
              <w:rPr>
                <w:sz w:val="28"/>
              </w:rPr>
            </w:pPr>
            <w:r>
              <w:rPr>
                <w:sz w:val="28"/>
              </w:rPr>
              <w:t>-</w:t>
            </w:r>
          </w:p>
        </w:tc>
      </w:tr>
      <w:tr w:rsidR="00ED29CC" w:rsidRPr="00F61388" w:rsidTr="00A11152">
        <w:tc>
          <w:tcPr>
            <w:tcW w:w="8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pPr>
              <w:widowControl w:val="0"/>
              <w:spacing w:line="216" w:lineRule="auto"/>
              <w:jc w:val="center"/>
              <w:outlineLvl w:val="2"/>
              <w:rPr>
                <w:sz w:val="28"/>
              </w:rPr>
            </w:pPr>
            <w:r w:rsidRPr="00F61388">
              <w:rPr>
                <w:sz w:val="28"/>
              </w:rPr>
              <w:t>1.3.</w:t>
            </w:r>
          </w:p>
        </w:tc>
        <w:tc>
          <w:tcPr>
            <w:tcW w:w="4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pPr>
              <w:widowControl w:val="0"/>
              <w:spacing w:line="216" w:lineRule="auto"/>
              <w:outlineLvl w:val="2"/>
              <w:rPr>
                <w:sz w:val="28"/>
              </w:rPr>
            </w:pPr>
            <w:r w:rsidRPr="00F61388">
              <w:rPr>
                <w:sz w:val="28"/>
              </w:rPr>
              <w:t>Мероприятие (результат) «Предоста</w:t>
            </w:r>
            <w:r w:rsidRPr="00F61388">
              <w:rPr>
                <w:sz w:val="28"/>
              </w:rPr>
              <w:t>в</w:t>
            </w:r>
            <w:r w:rsidRPr="00F61388">
              <w:rPr>
                <w:sz w:val="28"/>
              </w:rPr>
              <w:t>лены по договору социального найма жилые помещения гражданам, сост</w:t>
            </w:r>
            <w:r w:rsidRPr="00F61388">
              <w:rPr>
                <w:sz w:val="28"/>
              </w:rPr>
              <w:t>о</w:t>
            </w:r>
            <w:r w:rsidRPr="00F61388">
              <w:rPr>
                <w:sz w:val="28"/>
              </w:rPr>
              <w:t xml:space="preserve">ящим на учете </w:t>
            </w:r>
          </w:p>
          <w:p w:rsidR="00ED29CC" w:rsidRPr="00F61388" w:rsidRDefault="00ED29CC" w:rsidP="00A11152">
            <w:pPr>
              <w:widowControl w:val="0"/>
              <w:spacing w:line="216" w:lineRule="auto"/>
              <w:outlineLvl w:val="2"/>
              <w:rPr>
                <w:sz w:val="28"/>
              </w:rPr>
            </w:pPr>
            <w:proofErr w:type="gramStart"/>
            <w:r w:rsidRPr="00F61388">
              <w:rPr>
                <w:sz w:val="28"/>
              </w:rPr>
              <w:lastRenderedPageBreak/>
              <w:t>в качестве нуждающихся в жилых п</w:t>
            </w:r>
            <w:r w:rsidRPr="00F61388">
              <w:rPr>
                <w:sz w:val="28"/>
              </w:rPr>
              <w:t>о</w:t>
            </w:r>
            <w:r w:rsidRPr="00F61388">
              <w:rPr>
                <w:sz w:val="28"/>
              </w:rPr>
              <w:t xml:space="preserve">мещениях, в составе семьи </w:t>
            </w:r>
            <w:proofErr w:type="gramEnd"/>
          </w:p>
          <w:p w:rsidR="00ED29CC" w:rsidRPr="00F61388" w:rsidRDefault="00ED29CC" w:rsidP="00A11152">
            <w:pPr>
              <w:widowControl w:val="0"/>
              <w:spacing w:line="216" w:lineRule="auto"/>
              <w:outlineLvl w:val="2"/>
              <w:rPr>
                <w:sz w:val="28"/>
              </w:rPr>
            </w:pPr>
            <w:r w:rsidRPr="00F61388">
              <w:rPr>
                <w:sz w:val="28"/>
              </w:rPr>
              <w:t>которых имеется трое или более д</w:t>
            </w:r>
            <w:r w:rsidRPr="00F61388">
              <w:rPr>
                <w:sz w:val="28"/>
              </w:rPr>
              <w:t>е</w:t>
            </w:r>
            <w:r w:rsidRPr="00F61388">
              <w:rPr>
                <w:sz w:val="28"/>
              </w:rPr>
              <w:t>тей-близнецов»</w:t>
            </w:r>
          </w:p>
        </w:tc>
        <w:tc>
          <w:tcPr>
            <w:tcW w:w="26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widowControl w:val="0"/>
              <w:spacing w:line="216" w:lineRule="auto"/>
              <w:outlineLvl w:val="2"/>
              <w:rPr>
                <w:sz w:val="28"/>
              </w:rPr>
            </w:pPr>
            <w:r w:rsidRPr="00F61388">
              <w:rPr>
                <w:sz w:val="28"/>
              </w:rPr>
              <w:lastRenderedPageBreak/>
              <w:t>жилищное обесп</w:t>
            </w:r>
            <w:r w:rsidRPr="00F61388">
              <w:rPr>
                <w:sz w:val="28"/>
              </w:rPr>
              <w:t>е</w:t>
            </w:r>
            <w:r w:rsidRPr="00F61388">
              <w:rPr>
                <w:sz w:val="28"/>
              </w:rPr>
              <w:t>чение граждан</w:t>
            </w:r>
          </w:p>
        </w:tc>
        <w:tc>
          <w:tcPr>
            <w:tcW w:w="54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widowControl w:val="0"/>
              <w:spacing w:line="216" w:lineRule="auto"/>
              <w:outlineLvl w:val="2"/>
              <w:rPr>
                <w:sz w:val="28"/>
              </w:rPr>
            </w:pPr>
            <w:r w:rsidRPr="00F61388">
              <w:rPr>
                <w:sz w:val="28"/>
              </w:rPr>
              <w:t>улучшены жилищные условия граждан, с</w:t>
            </w:r>
            <w:r w:rsidRPr="00F61388">
              <w:rPr>
                <w:sz w:val="28"/>
              </w:rPr>
              <w:t>о</w:t>
            </w:r>
            <w:r w:rsidRPr="00F61388">
              <w:rPr>
                <w:sz w:val="28"/>
              </w:rPr>
              <w:t>стоящих на учете в качестве нуждающихся в жилых помещениях, в составе семьи к</w:t>
            </w:r>
            <w:r w:rsidRPr="00F61388">
              <w:rPr>
                <w:sz w:val="28"/>
              </w:rPr>
              <w:t>о</w:t>
            </w:r>
            <w:r w:rsidRPr="00F61388">
              <w:rPr>
                <w:sz w:val="28"/>
              </w:rPr>
              <w:t xml:space="preserve">торых имеется трое </w:t>
            </w:r>
          </w:p>
          <w:p w:rsidR="00ED29CC" w:rsidRPr="00F61388" w:rsidRDefault="00ED29CC" w:rsidP="00A11152">
            <w:pPr>
              <w:widowControl w:val="0"/>
              <w:spacing w:line="216" w:lineRule="auto"/>
              <w:outlineLvl w:val="2"/>
              <w:rPr>
                <w:sz w:val="28"/>
              </w:rPr>
            </w:pPr>
            <w:r w:rsidRPr="00F61388">
              <w:rPr>
                <w:sz w:val="28"/>
              </w:rPr>
              <w:lastRenderedPageBreak/>
              <w:t>или более детей-близнецов</w:t>
            </w:r>
          </w:p>
        </w:tc>
        <w:tc>
          <w:tcPr>
            <w:tcW w:w="19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pPr>
              <w:widowControl w:val="0"/>
              <w:spacing w:line="216" w:lineRule="auto"/>
              <w:jc w:val="center"/>
              <w:outlineLvl w:val="2"/>
              <w:rPr>
                <w:sz w:val="28"/>
              </w:rPr>
            </w:pPr>
            <w:r w:rsidRPr="00F61388">
              <w:rPr>
                <w:sz w:val="28"/>
              </w:rPr>
              <w:lastRenderedPageBreak/>
              <w:t>семья</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3632D0" w:rsidP="00A11152">
            <w:pPr>
              <w:widowControl w:val="0"/>
              <w:spacing w:line="216" w:lineRule="auto"/>
              <w:jc w:val="center"/>
              <w:outlineLvl w:val="2"/>
              <w:rPr>
                <w:sz w:val="28"/>
              </w:rPr>
            </w:pPr>
            <w:r>
              <w:rPr>
                <w:sz w:val="28"/>
              </w:rPr>
              <w:t>0</w:t>
            </w:r>
          </w:p>
        </w:tc>
        <w:tc>
          <w:tcPr>
            <w:tcW w:w="10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3632D0">
            <w:pPr>
              <w:widowControl w:val="0"/>
              <w:spacing w:line="216" w:lineRule="auto"/>
              <w:jc w:val="center"/>
              <w:outlineLvl w:val="2"/>
              <w:rPr>
                <w:sz w:val="28"/>
              </w:rPr>
            </w:pPr>
            <w:r w:rsidRPr="00F61388">
              <w:rPr>
                <w:sz w:val="28"/>
              </w:rPr>
              <w:t>202</w:t>
            </w:r>
            <w:r w:rsidR="003632D0">
              <w:rPr>
                <w:sz w:val="28"/>
              </w:rPr>
              <w:t>3</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992B21" w:rsidP="00A11152">
            <w:pPr>
              <w:widowControl w:val="0"/>
              <w:spacing w:line="216" w:lineRule="auto"/>
              <w:jc w:val="center"/>
              <w:outlineLvl w:val="2"/>
              <w:rPr>
                <w:sz w:val="28"/>
              </w:rPr>
            </w:pPr>
            <w:r>
              <w:rPr>
                <w:sz w:val="28"/>
              </w:rPr>
              <w:t>-</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ED29CC" w:rsidP="00A11152">
            <w:pPr>
              <w:widowControl w:val="0"/>
              <w:spacing w:line="216" w:lineRule="auto"/>
              <w:jc w:val="center"/>
              <w:outlineLvl w:val="2"/>
              <w:rPr>
                <w:sz w:val="28"/>
              </w:rPr>
            </w:pPr>
            <w:r w:rsidRPr="00F61388">
              <w:rPr>
                <w:sz w:val="28"/>
              </w:rPr>
              <w:t>–</w:t>
            </w: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ED29CC" w:rsidP="00A11152">
            <w:pPr>
              <w:widowControl w:val="0"/>
              <w:spacing w:line="216" w:lineRule="auto"/>
              <w:jc w:val="center"/>
              <w:outlineLvl w:val="2"/>
              <w:rPr>
                <w:sz w:val="28"/>
              </w:rPr>
            </w:pPr>
            <w:r w:rsidRPr="00F61388">
              <w:rPr>
                <w:sz w:val="28"/>
              </w:rPr>
              <w:t>–</w:t>
            </w:r>
          </w:p>
        </w:tc>
      </w:tr>
      <w:tr w:rsidR="00ED29CC" w:rsidRPr="00F61388" w:rsidTr="00A11152">
        <w:tc>
          <w:tcPr>
            <w:tcW w:w="8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pPr>
              <w:widowControl w:val="0"/>
              <w:spacing w:line="216" w:lineRule="auto"/>
              <w:jc w:val="center"/>
              <w:outlineLvl w:val="2"/>
              <w:rPr>
                <w:sz w:val="28"/>
              </w:rPr>
            </w:pPr>
            <w:r w:rsidRPr="00F61388">
              <w:rPr>
                <w:sz w:val="28"/>
              </w:rPr>
              <w:lastRenderedPageBreak/>
              <w:t>1.4.</w:t>
            </w:r>
          </w:p>
        </w:tc>
        <w:tc>
          <w:tcPr>
            <w:tcW w:w="4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pPr>
              <w:widowControl w:val="0"/>
              <w:spacing w:line="216" w:lineRule="auto"/>
              <w:outlineLvl w:val="2"/>
              <w:rPr>
                <w:sz w:val="28"/>
              </w:rPr>
            </w:pPr>
            <w:r w:rsidRPr="00F61388">
              <w:rPr>
                <w:sz w:val="28"/>
              </w:rPr>
              <w:t>Мероприятие (результат) «Предоста</w:t>
            </w:r>
            <w:r w:rsidRPr="00F61388">
              <w:rPr>
                <w:sz w:val="28"/>
              </w:rPr>
              <w:t>в</w:t>
            </w:r>
            <w:r w:rsidRPr="00F61388">
              <w:rPr>
                <w:sz w:val="28"/>
              </w:rPr>
              <w:t>лены по договору социального найма жилые помещения гражданам, сост</w:t>
            </w:r>
            <w:r w:rsidRPr="00F61388">
              <w:rPr>
                <w:sz w:val="28"/>
              </w:rPr>
              <w:t>о</w:t>
            </w:r>
            <w:r w:rsidRPr="00F61388">
              <w:rPr>
                <w:sz w:val="28"/>
              </w:rPr>
              <w:t xml:space="preserve">ящим на учете </w:t>
            </w:r>
          </w:p>
          <w:p w:rsidR="00ED29CC" w:rsidRPr="00F61388" w:rsidRDefault="00ED29CC" w:rsidP="00A11152">
            <w:pPr>
              <w:widowControl w:val="0"/>
              <w:spacing w:line="216" w:lineRule="auto"/>
              <w:outlineLvl w:val="2"/>
              <w:rPr>
                <w:sz w:val="28"/>
              </w:rPr>
            </w:pPr>
            <w:proofErr w:type="gramStart"/>
            <w:r w:rsidRPr="00F61388">
              <w:rPr>
                <w:sz w:val="28"/>
              </w:rPr>
              <w:t>в качестве нуждающихся в жилых п</w:t>
            </w:r>
            <w:r w:rsidRPr="00F61388">
              <w:rPr>
                <w:sz w:val="28"/>
              </w:rPr>
              <w:t>о</w:t>
            </w:r>
            <w:r w:rsidRPr="00F61388">
              <w:rPr>
                <w:sz w:val="28"/>
              </w:rPr>
              <w:t xml:space="preserve">мещениях, в составе семьи </w:t>
            </w:r>
            <w:proofErr w:type="gramEnd"/>
          </w:p>
          <w:p w:rsidR="00ED29CC" w:rsidRPr="00F61388" w:rsidRDefault="00ED29CC" w:rsidP="00A11152">
            <w:pPr>
              <w:widowControl w:val="0"/>
              <w:spacing w:line="216" w:lineRule="auto"/>
              <w:outlineLvl w:val="2"/>
              <w:rPr>
                <w:sz w:val="28"/>
              </w:rPr>
            </w:pPr>
            <w:r w:rsidRPr="00F61388">
              <w:rPr>
                <w:sz w:val="28"/>
              </w:rPr>
              <w:t>которых имеется десять или более несовершеннолетних детей»</w:t>
            </w:r>
          </w:p>
        </w:tc>
        <w:tc>
          <w:tcPr>
            <w:tcW w:w="26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widowControl w:val="0"/>
              <w:spacing w:line="216" w:lineRule="auto"/>
              <w:outlineLvl w:val="2"/>
              <w:rPr>
                <w:sz w:val="28"/>
              </w:rPr>
            </w:pPr>
            <w:r w:rsidRPr="00F61388">
              <w:rPr>
                <w:sz w:val="28"/>
              </w:rPr>
              <w:t>жилищное обесп</w:t>
            </w:r>
            <w:r w:rsidRPr="00F61388">
              <w:rPr>
                <w:sz w:val="28"/>
              </w:rPr>
              <w:t>е</w:t>
            </w:r>
            <w:r w:rsidRPr="00F61388">
              <w:rPr>
                <w:sz w:val="28"/>
              </w:rPr>
              <w:t>чение граждан</w:t>
            </w:r>
          </w:p>
        </w:tc>
        <w:tc>
          <w:tcPr>
            <w:tcW w:w="54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widowControl w:val="0"/>
              <w:spacing w:line="216" w:lineRule="auto"/>
              <w:outlineLvl w:val="2"/>
              <w:rPr>
                <w:sz w:val="28"/>
              </w:rPr>
            </w:pPr>
            <w:r w:rsidRPr="00F61388">
              <w:rPr>
                <w:sz w:val="28"/>
              </w:rPr>
              <w:t>улучшены жилищные условия граждан, с</w:t>
            </w:r>
            <w:r w:rsidRPr="00F61388">
              <w:rPr>
                <w:sz w:val="28"/>
              </w:rPr>
              <w:t>о</w:t>
            </w:r>
            <w:r w:rsidRPr="00F61388">
              <w:rPr>
                <w:sz w:val="28"/>
              </w:rPr>
              <w:t>стоящих на учете в качестве нуждающихся в жилых помещениях, в составе семьи к</w:t>
            </w:r>
            <w:r w:rsidRPr="00F61388">
              <w:rPr>
                <w:sz w:val="28"/>
              </w:rPr>
              <w:t>о</w:t>
            </w:r>
            <w:r w:rsidRPr="00F61388">
              <w:rPr>
                <w:sz w:val="28"/>
              </w:rPr>
              <w:t xml:space="preserve">торых имеется десять </w:t>
            </w:r>
          </w:p>
          <w:p w:rsidR="00ED29CC" w:rsidRPr="00F61388" w:rsidRDefault="00ED29CC" w:rsidP="00A11152">
            <w:pPr>
              <w:widowControl w:val="0"/>
              <w:spacing w:line="216" w:lineRule="auto"/>
              <w:outlineLvl w:val="2"/>
              <w:rPr>
                <w:sz w:val="28"/>
              </w:rPr>
            </w:pPr>
            <w:r w:rsidRPr="00F61388">
              <w:rPr>
                <w:sz w:val="28"/>
              </w:rPr>
              <w:t>или более несовершеннолетних детей</w:t>
            </w:r>
          </w:p>
        </w:tc>
        <w:tc>
          <w:tcPr>
            <w:tcW w:w="19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pPr>
              <w:widowControl w:val="0"/>
              <w:spacing w:line="216" w:lineRule="auto"/>
              <w:jc w:val="center"/>
              <w:outlineLvl w:val="2"/>
              <w:rPr>
                <w:sz w:val="28"/>
              </w:rPr>
            </w:pPr>
            <w:r w:rsidRPr="00F61388">
              <w:rPr>
                <w:sz w:val="28"/>
              </w:rPr>
              <w:t>семья</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3632D0" w:rsidP="00A11152">
            <w:pPr>
              <w:widowControl w:val="0"/>
              <w:spacing w:line="216" w:lineRule="auto"/>
              <w:jc w:val="center"/>
              <w:outlineLvl w:val="2"/>
              <w:rPr>
                <w:sz w:val="28"/>
              </w:rPr>
            </w:pPr>
            <w:r>
              <w:rPr>
                <w:sz w:val="28"/>
              </w:rPr>
              <w:t>0</w:t>
            </w:r>
          </w:p>
        </w:tc>
        <w:tc>
          <w:tcPr>
            <w:tcW w:w="10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3632D0">
            <w:pPr>
              <w:widowControl w:val="0"/>
              <w:spacing w:line="216" w:lineRule="auto"/>
              <w:jc w:val="center"/>
              <w:outlineLvl w:val="2"/>
              <w:rPr>
                <w:sz w:val="28"/>
              </w:rPr>
            </w:pPr>
            <w:r w:rsidRPr="00F61388">
              <w:rPr>
                <w:sz w:val="28"/>
              </w:rPr>
              <w:t>202</w:t>
            </w:r>
            <w:r w:rsidR="003632D0">
              <w:rPr>
                <w:sz w:val="28"/>
              </w:rPr>
              <w:t>3</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992B21" w:rsidP="00A11152">
            <w:pPr>
              <w:widowControl w:val="0"/>
              <w:spacing w:line="216" w:lineRule="auto"/>
              <w:jc w:val="center"/>
              <w:outlineLvl w:val="2"/>
              <w:rPr>
                <w:sz w:val="28"/>
              </w:rPr>
            </w:pPr>
            <w:r>
              <w:rPr>
                <w:sz w:val="28"/>
              </w:rPr>
              <w:t>-</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ED29CC" w:rsidP="00A11152">
            <w:pPr>
              <w:widowControl w:val="0"/>
              <w:spacing w:line="216" w:lineRule="auto"/>
              <w:jc w:val="center"/>
              <w:outlineLvl w:val="2"/>
              <w:rPr>
                <w:sz w:val="28"/>
              </w:rPr>
            </w:pPr>
            <w:r w:rsidRPr="00F61388">
              <w:rPr>
                <w:sz w:val="28"/>
              </w:rPr>
              <w:t>–</w:t>
            </w: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ED29CC" w:rsidP="00A11152">
            <w:pPr>
              <w:widowControl w:val="0"/>
              <w:spacing w:line="216" w:lineRule="auto"/>
              <w:jc w:val="center"/>
              <w:outlineLvl w:val="2"/>
              <w:rPr>
                <w:sz w:val="28"/>
              </w:rPr>
            </w:pPr>
            <w:r w:rsidRPr="00F61388">
              <w:rPr>
                <w:sz w:val="28"/>
              </w:rPr>
              <w:t>–</w:t>
            </w:r>
          </w:p>
        </w:tc>
      </w:tr>
    </w:tbl>
    <w:p w:rsidR="00ED29CC" w:rsidRPr="00F61388" w:rsidRDefault="00ED29CC" w:rsidP="00ED29CC">
      <w:pPr>
        <w:widowControl w:val="0"/>
        <w:spacing w:line="228" w:lineRule="auto"/>
        <w:ind w:firstLine="709"/>
        <w:jc w:val="both"/>
        <w:rPr>
          <w:sz w:val="24"/>
        </w:rPr>
      </w:pPr>
    </w:p>
    <w:p w:rsidR="00ED29CC" w:rsidRPr="00F61388" w:rsidRDefault="00ED29CC" w:rsidP="00ED29CC">
      <w:pPr>
        <w:widowControl w:val="0"/>
        <w:spacing w:line="216" w:lineRule="auto"/>
        <w:ind w:firstLine="709"/>
        <w:jc w:val="both"/>
        <w:rPr>
          <w:sz w:val="28"/>
        </w:rPr>
      </w:pPr>
      <w:r w:rsidRPr="00F61388">
        <w:rPr>
          <w:sz w:val="28"/>
        </w:rPr>
        <w:t xml:space="preserve">* Базовое значение результата </w:t>
      </w:r>
      <w:r w:rsidRPr="00F61388">
        <w:rPr>
          <w:rStyle w:val="1ffffff7"/>
          <w:sz w:val="28"/>
        </w:rPr>
        <w:t>«Обеспечены жильем молодые семьи»</w:t>
      </w:r>
      <w:r w:rsidRPr="00F61388">
        <w:rPr>
          <w:sz w:val="28"/>
        </w:rPr>
        <w:t xml:space="preserve"> согласно с</w:t>
      </w:r>
      <w:r w:rsidRPr="00F61388">
        <w:rPr>
          <w:rStyle w:val="1ffffff7"/>
          <w:sz w:val="28"/>
        </w:rPr>
        <w:t>оглашению о предоставлении субсидии из бюджет</w:t>
      </w:r>
      <w:r w:rsidR="00240068">
        <w:rPr>
          <w:rStyle w:val="1ffffff7"/>
          <w:sz w:val="28"/>
        </w:rPr>
        <w:t>а</w:t>
      </w:r>
      <w:r w:rsidRPr="00F61388">
        <w:rPr>
          <w:rStyle w:val="1ffffff7"/>
          <w:sz w:val="28"/>
        </w:rPr>
        <w:t xml:space="preserve"> субъекта Российской Федерации</w:t>
      </w:r>
      <w:r w:rsidR="00240068">
        <w:rPr>
          <w:rStyle w:val="1ffffff7"/>
          <w:sz w:val="28"/>
        </w:rPr>
        <w:t xml:space="preserve"> мес</w:t>
      </w:r>
      <w:r w:rsidR="00240068">
        <w:rPr>
          <w:rStyle w:val="1ffffff7"/>
          <w:sz w:val="28"/>
        </w:rPr>
        <w:t>т</w:t>
      </w:r>
      <w:r w:rsidR="00240068">
        <w:rPr>
          <w:rStyle w:val="1ffffff7"/>
          <w:sz w:val="28"/>
        </w:rPr>
        <w:t>ному бюджету</w:t>
      </w:r>
      <w:r w:rsidRPr="00F61388">
        <w:rPr>
          <w:sz w:val="28"/>
        </w:rPr>
        <w:t xml:space="preserve"> № </w:t>
      </w:r>
      <w:r w:rsidR="00240068">
        <w:rPr>
          <w:sz w:val="28"/>
        </w:rPr>
        <w:t>60644000-1-2023-004</w:t>
      </w:r>
      <w:r w:rsidRPr="00F61388">
        <w:rPr>
          <w:sz w:val="28"/>
        </w:rPr>
        <w:t xml:space="preserve"> от 2</w:t>
      </w:r>
      <w:r w:rsidR="00240068">
        <w:rPr>
          <w:sz w:val="28"/>
        </w:rPr>
        <w:t>3</w:t>
      </w:r>
      <w:r w:rsidRPr="00F61388">
        <w:rPr>
          <w:sz w:val="28"/>
        </w:rPr>
        <w:t>.</w:t>
      </w:r>
      <w:r w:rsidR="00240068">
        <w:rPr>
          <w:sz w:val="28"/>
        </w:rPr>
        <w:t>01</w:t>
      </w:r>
      <w:r w:rsidRPr="00F61388">
        <w:rPr>
          <w:sz w:val="28"/>
        </w:rPr>
        <w:t>.2023 равняется 0,0</w:t>
      </w:r>
      <w:r w:rsidR="00240068">
        <w:rPr>
          <w:sz w:val="28"/>
        </w:rPr>
        <w:t>01</w:t>
      </w:r>
      <w:r w:rsidRPr="00F61388">
        <w:rPr>
          <w:sz w:val="28"/>
        </w:rPr>
        <w:t> </w:t>
      </w:r>
      <w:r w:rsidRPr="00F61388">
        <w:rPr>
          <w:rStyle w:val="1ffffff7"/>
          <w:sz w:val="28"/>
        </w:rPr>
        <w:t>тысячи семей, в государственной интегрированной информационной системе управления общественными финансами «Электронный бюджет» значение данного результата равняется 0,</w:t>
      </w:r>
      <w:r w:rsidR="00240068">
        <w:rPr>
          <w:rStyle w:val="1ffffff7"/>
          <w:sz w:val="28"/>
        </w:rPr>
        <w:t>001</w:t>
      </w:r>
      <w:r w:rsidRPr="00F61388">
        <w:rPr>
          <w:rStyle w:val="1ffffff7"/>
          <w:sz w:val="28"/>
        </w:rPr>
        <w:t> тысячи семей</w:t>
      </w:r>
      <w:r w:rsidRPr="00F61388">
        <w:rPr>
          <w:sz w:val="28"/>
        </w:rPr>
        <w:t>;</w:t>
      </w:r>
    </w:p>
    <w:p w:rsidR="00ED29CC" w:rsidRPr="00F61388" w:rsidRDefault="00ED29CC" w:rsidP="00ED29CC">
      <w:pPr>
        <w:spacing w:line="216" w:lineRule="auto"/>
        <w:ind w:firstLine="709"/>
      </w:pPr>
    </w:p>
    <w:p w:rsidR="00ED29CC" w:rsidRPr="00F61388" w:rsidRDefault="00ED29CC" w:rsidP="00ED29CC">
      <w:pPr>
        <w:widowControl w:val="0"/>
        <w:spacing w:line="216" w:lineRule="auto"/>
        <w:ind w:firstLine="709"/>
        <w:jc w:val="both"/>
        <w:rPr>
          <w:sz w:val="24"/>
        </w:rPr>
      </w:pPr>
    </w:p>
    <w:p w:rsidR="00ED29CC" w:rsidRPr="00F61388" w:rsidRDefault="00ED29CC" w:rsidP="00ED29CC">
      <w:pPr>
        <w:widowControl w:val="0"/>
        <w:spacing w:line="216" w:lineRule="auto"/>
        <w:ind w:firstLine="709"/>
        <w:jc w:val="both"/>
        <w:rPr>
          <w:sz w:val="28"/>
        </w:rPr>
      </w:pPr>
      <w:r w:rsidRPr="00F61388">
        <w:rPr>
          <w:sz w:val="28"/>
        </w:rPr>
        <w:t>Примечание.</w:t>
      </w:r>
    </w:p>
    <w:p w:rsidR="00ED29CC" w:rsidRPr="00F61388" w:rsidRDefault="00ED29CC" w:rsidP="00ED29CC">
      <w:pPr>
        <w:widowControl w:val="0"/>
        <w:spacing w:line="216" w:lineRule="auto"/>
        <w:ind w:firstLine="709"/>
        <w:jc w:val="both"/>
        <w:rPr>
          <w:sz w:val="28"/>
        </w:rPr>
      </w:pPr>
      <w:r w:rsidRPr="00F61388">
        <w:rPr>
          <w:sz w:val="28"/>
        </w:rPr>
        <w:t>Список используемых сокращений:</w:t>
      </w:r>
    </w:p>
    <w:p w:rsidR="00ED29CC" w:rsidRPr="00F61388" w:rsidRDefault="00ED29CC" w:rsidP="00ED29CC">
      <w:pPr>
        <w:widowControl w:val="0"/>
        <w:spacing w:line="216" w:lineRule="auto"/>
        <w:ind w:firstLine="709"/>
        <w:jc w:val="both"/>
        <w:rPr>
          <w:sz w:val="24"/>
        </w:rPr>
      </w:pPr>
      <w:r w:rsidRPr="00F61388">
        <w:rPr>
          <w:sz w:val="28"/>
        </w:rPr>
        <w:t>ОКЕИ – Общероссийский классификатор единиц измерения.</w:t>
      </w:r>
    </w:p>
    <w:p w:rsidR="00ED29CC" w:rsidRPr="00F61388" w:rsidRDefault="00ED29CC" w:rsidP="00ED29CC">
      <w:pPr>
        <w:widowControl w:val="0"/>
        <w:spacing w:line="228" w:lineRule="auto"/>
        <w:jc w:val="center"/>
        <w:rPr>
          <w:sz w:val="24"/>
        </w:rPr>
      </w:pPr>
    </w:p>
    <w:p w:rsidR="00ED29CC" w:rsidRPr="00F61388" w:rsidRDefault="00ED29CC" w:rsidP="00ED29CC">
      <w:pPr>
        <w:widowControl w:val="0"/>
        <w:spacing w:line="228" w:lineRule="auto"/>
        <w:jc w:val="center"/>
        <w:rPr>
          <w:sz w:val="28"/>
        </w:rPr>
      </w:pPr>
      <w:r w:rsidRPr="00F61388">
        <w:rPr>
          <w:sz w:val="28"/>
        </w:rPr>
        <w:t xml:space="preserve">5. Параметры </w:t>
      </w:r>
      <w:proofErr w:type="gramStart"/>
      <w:r w:rsidRPr="00F61388">
        <w:rPr>
          <w:sz w:val="28"/>
        </w:rPr>
        <w:t>финансового</w:t>
      </w:r>
      <w:proofErr w:type="gramEnd"/>
      <w:r w:rsidRPr="00F61388">
        <w:rPr>
          <w:sz w:val="28"/>
        </w:rPr>
        <w:t xml:space="preserve"> </w:t>
      </w:r>
    </w:p>
    <w:p w:rsidR="00ED29CC" w:rsidRPr="00F61388" w:rsidRDefault="00ED29CC" w:rsidP="00ED29CC">
      <w:pPr>
        <w:widowControl w:val="0"/>
        <w:spacing w:line="228" w:lineRule="auto"/>
        <w:jc w:val="center"/>
        <w:rPr>
          <w:sz w:val="28"/>
        </w:rPr>
      </w:pPr>
      <w:r w:rsidRPr="00F61388">
        <w:rPr>
          <w:sz w:val="28"/>
        </w:rPr>
        <w:t>обеспечения комплекса процессных мероприятий</w:t>
      </w:r>
    </w:p>
    <w:p w:rsidR="00ED29CC" w:rsidRPr="00F61388" w:rsidRDefault="00ED29CC" w:rsidP="00ED29CC">
      <w:pPr>
        <w:widowControl w:val="0"/>
        <w:jc w:val="center"/>
        <w:outlineLvl w:val="2"/>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088"/>
        <w:gridCol w:w="7553"/>
        <w:gridCol w:w="4679"/>
        <w:gridCol w:w="1998"/>
        <w:gridCol w:w="2101"/>
        <w:gridCol w:w="2086"/>
        <w:gridCol w:w="2034"/>
      </w:tblGrid>
      <w:tr w:rsidR="00ED29CC" w:rsidRPr="00F61388" w:rsidTr="00A11152">
        <w:tc>
          <w:tcPr>
            <w:tcW w:w="108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pPr>
              <w:widowControl w:val="0"/>
              <w:jc w:val="center"/>
              <w:outlineLvl w:val="2"/>
              <w:rPr>
                <w:sz w:val="28"/>
              </w:rPr>
            </w:pPr>
            <w:r w:rsidRPr="00F61388">
              <w:rPr>
                <w:sz w:val="28"/>
              </w:rPr>
              <w:t xml:space="preserve">№ </w:t>
            </w:r>
          </w:p>
          <w:p w:rsidR="00ED29CC" w:rsidRPr="00F61388" w:rsidRDefault="00ED29CC" w:rsidP="00A11152">
            <w:pPr>
              <w:widowControl w:val="0"/>
              <w:jc w:val="center"/>
              <w:outlineLvl w:val="2"/>
              <w:rPr>
                <w:sz w:val="28"/>
              </w:rPr>
            </w:pPr>
            <w:proofErr w:type="gramStart"/>
            <w:r w:rsidRPr="00F61388">
              <w:rPr>
                <w:sz w:val="28"/>
              </w:rPr>
              <w:t>п</w:t>
            </w:r>
            <w:proofErr w:type="gramEnd"/>
            <w:r w:rsidRPr="00F61388">
              <w:rPr>
                <w:sz w:val="28"/>
              </w:rPr>
              <w:t>/п</w:t>
            </w:r>
          </w:p>
        </w:tc>
        <w:tc>
          <w:tcPr>
            <w:tcW w:w="7553"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pPr>
              <w:widowControl w:val="0"/>
              <w:jc w:val="center"/>
              <w:rPr>
                <w:sz w:val="28"/>
              </w:rPr>
            </w:pPr>
            <w:r w:rsidRPr="00F61388">
              <w:rPr>
                <w:sz w:val="28"/>
              </w:rPr>
              <w:t xml:space="preserve">Наименование комплекса </w:t>
            </w:r>
          </w:p>
          <w:p w:rsidR="00ED29CC" w:rsidRPr="00F61388" w:rsidRDefault="00ED29CC" w:rsidP="00A11152">
            <w:pPr>
              <w:widowControl w:val="0"/>
              <w:jc w:val="center"/>
              <w:rPr>
                <w:sz w:val="28"/>
              </w:rPr>
            </w:pPr>
            <w:r w:rsidRPr="00F61388">
              <w:rPr>
                <w:sz w:val="28"/>
              </w:rPr>
              <w:t>процессных мероприятий, мероприятия</w:t>
            </w:r>
          </w:p>
          <w:p w:rsidR="00ED29CC" w:rsidRPr="00F61388" w:rsidRDefault="00ED29CC" w:rsidP="00A11152">
            <w:pPr>
              <w:widowControl w:val="0"/>
              <w:jc w:val="center"/>
              <w:rPr>
                <w:sz w:val="28"/>
              </w:rPr>
            </w:pPr>
            <w:r w:rsidRPr="00F61388">
              <w:rPr>
                <w:sz w:val="28"/>
              </w:rPr>
              <w:t>(результата), источник финансового обеспечения</w:t>
            </w:r>
          </w:p>
        </w:tc>
        <w:tc>
          <w:tcPr>
            <w:tcW w:w="467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widowControl w:val="0"/>
              <w:jc w:val="center"/>
              <w:outlineLvl w:val="2"/>
              <w:rPr>
                <w:sz w:val="28"/>
              </w:rPr>
            </w:pPr>
            <w:r w:rsidRPr="00F61388">
              <w:rPr>
                <w:sz w:val="28"/>
              </w:rPr>
              <w:t xml:space="preserve">Код </w:t>
            </w:r>
            <w:proofErr w:type="gramStart"/>
            <w:r w:rsidRPr="00F61388">
              <w:rPr>
                <w:sz w:val="28"/>
              </w:rPr>
              <w:t>бюджетной</w:t>
            </w:r>
            <w:proofErr w:type="gramEnd"/>
            <w:r w:rsidRPr="00F61388">
              <w:rPr>
                <w:sz w:val="28"/>
              </w:rPr>
              <w:t xml:space="preserve"> </w:t>
            </w:r>
          </w:p>
          <w:p w:rsidR="00ED29CC" w:rsidRPr="00F61388" w:rsidRDefault="00ED29CC" w:rsidP="00A11152">
            <w:pPr>
              <w:widowControl w:val="0"/>
              <w:jc w:val="center"/>
              <w:outlineLvl w:val="2"/>
              <w:rPr>
                <w:sz w:val="28"/>
              </w:rPr>
            </w:pPr>
            <w:r w:rsidRPr="00F61388">
              <w:rPr>
                <w:sz w:val="28"/>
              </w:rPr>
              <w:t xml:space="preserve">классификации расходов </w:t>
            </w:r>
          </w:p>
        </w:tc>
        <w:tc>
          <w:tcPr>
            <w:tcW w:w="8219"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pPr>
              <w:widowControl w:val="0"/>
              <w:jc w:val="center"/>
              <w:outlineLvl w:val="2"/>
              <w:rPr>
                <w:sz w:val="28"/>
              </w:rPr>
            </w:pPr>
            <w:r w:rsidRPr="00F61388">
              <w:rPr>
                <w:sz w:val="28"/>
              </w:rPr>
              <w:t xml:space="preserve">Объем расходов </w:t>
            </w:r>
          </w:p>
          <w:p w:rsidR="00ED29CC" w:rsidRPr="00F61388" w:rsidRDefault="00ED29CC" w:rsidP="00A11152">
            <w:pPr>
              <w:widowControl w:val="0"/>
              <w:jc w:val="center"/>
              <w:outlineLvl w:val="2"/>
              <w:rPr>
                <w:sz w:val="28"/>
              </w:rPr>
            </w:pPr>
            <w:r w:rsidRPr="00F61388">
              <w:rPr>
                <w:sz w:val="28"/>
              </w:rPr>
              <w:t>по годам реализации (</w:t>
            </w:r>
            <w:proofErr w:type="spellStart"/>
            <w:r w:rsidRPr="00F61388">
              <w:rPr>
                <w:sz w:val="28"/>
              </w:rPr>
              <w:t>тыс</w:t>
            </w:r>
            <w:proofErr w:type="gramStart"/>
            <w:r w:rsidRPr="00F61388">
              <w:rPr>
                <w:sz w:val="28"/>
              </w:rPr>
              <w:t>.р</w:t>
            </w:r>
            <w:proofErr w:type="gramEnd"/>
            <w:r w:rsidRPr="00F61388">
              <w:rPr>
                <w:sz w:val="28"/>
              </w:rPr>
              <w:t>ублей</w:t>
            </w:r>
            <w:proofErr w:type="spellEnd"/>
            <w:r w:rsidRPr="00F61388">
              <w:rPr>
                <w:sz w:val="28"/>
              </w:rPr>
              <w:t>)</w:t>
            </w:r>
          </w:p>
        </w:tc>
      </w:tr>
      <w:tr w:rsidR="00ED29CC" w:rsidRPr="00F61388" w:rsidTr="00A11152">
        <w:tc>
          <w:tcPr>
            <w:tcW w:w="108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tc>
        <w:tc>
          <w:tcPr>
            <w:tcW w:w="755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tc>
        <w:tc>
          <w:tcPr>
            <w:tcW w:w="467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tc>
        <w:tc>
          <w:tcPr>
            <w:tcW w:w="19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pPr>
              <w:widowControl w:val="0"/>
              <w:jc w:val="center"/>
              <w:outlineLvl w:val="2"/>
              <w:rPr>
                <w:sz w:val="28"/>
              </w:rPr>
            </w:pPr>
            <w:r w:rsidRPr="00F61388">
              <w:rPr>
                <w:sz w:val="28"/>
              </w:rPr>
              <w:t>2024</w:t>
            </w:r>
          </w:p>
        </w:tc>
        <w:tc>
          <w:tcPr>
            <w:tcW w:w="21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pPr>
              <w:widowControl w:val="0"/>
              <w:jc w:val="center"/>
              <w:outlineLvl w:val="2"/>
              <w:rPr>
                <w:sz w:val="28"/>
              </w:rPr>
            </w:pPr>
            <w:r w:rsidRPr="00F61388">
              <w:rPr>
                <w:sz w:val="28"/>
              </w:rPr>
              <w:t>2025</w:t>
            </w:r>
          </w:p>
        </w:tc>
        <w:tc>
          <w:tcPr>
            <w:tcW w:w="20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pPr>
              <w:widowControl w:val="0"/>
              <w:jc w:val="center"/>
              <w:outlineLvl w:val="2"/>
              <w:rPr>
                <w:sz w:val="28"/>
              </w:rPr>
            </w:pPr>
            <w:r w:rsidRPr="00F61388">
              <w:rPr>
                <w:sz w:val="28"/>
              </w:rPr>
              <w:t>2026</w:t>
            </w:r>
          </w:p>
        </w:tc>
        <w:tc>
          <w:tcPr>
            <w:tcW w:w="20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pPr>
              <w:widowControl w:val="0"/>
              <w:jc w:val="center"/>
              <w:outlineLvl w:val="2"/>
              <w:rPr>
                <w:sz w:val="28"/>
              </w:rPr>
            </w:pPr>
            <w:r w:rsidRPr="00F61388">
              <w:rPr>
                <w:sz w:val="28"/>
              </w:rPr>
              <w:t>Всего</w:t>
            </w:r>
          </w:p>
        </w:tc>
      </w:tr>
    </w:tbl>
    <w:p w:rsidR="00ED29CC" w:rsidRPr="00F61388" w:rsidRDefault="00ED29CC" w:rsidP="00ED29CC">
      <w:pPr>
        <w:rPr>
          <w:sz w:val="2"/>
        </w:rPr>
      </w:pPr>
    </w:p>
    <w:tbl>
      <w:tblPr>
        <w:tblW w:w="21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088"/>
        <w:gridCol w:w="7553"/>
        <w:gridCol w:w="4679"/>
        <w:gridCol w:w="1998"/>
        <w:gridCol w:w="2101"/>
        <w:gridCol w:w="2086"/>
        <w:gridCol w:w="2034"/>
      </w:tblGrid>
      <w:tr w:rsidR="00ED29CC" w:rsidRPr="00F61388" w:rsidTr="00110096">
        <w:trPr>
          <w:tblHeader/>
        </w:trPr>
        <w:tc>
          <w:tcPr>
            <w:tcW w:w="10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pPr>
              <w:widowControl w:val="0"/>
              <w:spacing w:line="216" w:lineRule="auto"/>
              <w:jc w:val="center"/>
              <w:outlineLvl w:val="2"/>
              <w:rPr>
                <w:sz w:val="28"/>
              </w:rPr>
            </w:pPr>
            <w:r w:rsidRPr="00F61388">
              <w:rPr>
                <w:sz w:val="28"/>
              </w:rPr>
              <w:t>1</w:t>
            </w:r>
          </w:p>
        </w:tc>
        <w:tc>
          <w:tcPr>
            <w:tcW w:w="755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pPr>
              <w:widowControl w:val="0"/>
              <w:spacing w:line="216" w:lineRule="auto"/>
              <w:jc w:val="center"/>
              <w:outlineLvl w:val="2"/>
              <w:rPr>
                <w:sz w:val="28"/>
              </w:rPr>
            </w:pPr>
            <w:r w:rsidRPr="00F61388">
              <w:rPr>
                <w:sz w:val="28"/>
              </w:rPr>
              <w:t>2</w:t>
            </w:r>
          </w:p>
        </w:tc>
        <w:tc>
          <w:tcPr>
            <w:tcW w:w="467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widowControl w:val="0"/>
              <w:spacing w:line="216" w:lineRule="auto"/>
              <w:jc w:val="center"/>
              <w:outlineLvl w:val="2"/>
              <w:rPr>
                <w:sz w:val="28"/>
              </w:rPr>
            </w:pPr>
            <w:r w:rsidRPr="00F61388">
              <w:rPr>
                <w:sz w:val="28"/>
              </w:rPr>
              <w:t>3</w:t>
            </w:r>
          </w:p>
        </w:tc>
        <w:tc>
          <w:tcPr>
            <w:tcW w:w="19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pPr>
              <w:widowControl w:val="0"/>
              <w:spacing w:line="216" w:lineRule="auto"/>
              <w:jc w:val="center"/>
              <w:outlineLvl w:val="2"/>
              <w:rPr>
                <w:sz w:val="28"/>
              </w:rPr>
            </w:pPr>
            <w:r w:rsidRPr="00F61388">
              <w:rPr>
                <w:sz w:val="28"/>
              </w:rPr>
              <w:t>4</w:t>
            </w:r>
          </w:p>
        </w:tc>
        <w:tc>
          <w:tcPr>
            <w:tcW w:w="21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pPr>
              <w:widowControl w:val="0"/>
              <w:spacing w:line="216" w:lineRule="auto"/>
              <w:jc w:val="center"/>
              <w:outlineLvl w:val="2"/>
              <w:rPr>
                <w:sz w:val="28"/>
              </w:rPr>
            </w:pPr>
            <w:r w:rsidRPr="00F61388">
              <w:rPr>
                <w:sz w:val="28"/>
              </w:rPr>
              <w:t>5</w:t>
            </w:r>
          </w:p>
        </w:tc>
        <w:tc>
          <w:tcPr>
            <w:tcW w:w="20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pPr>
              <w:widowControl w:val="0"/>
              <w:spacing w:line="216" w:lineRule="auto"/>
              <w:jc w:val="center"/>
              <w:outlineLvl w:val="2"/>
              <w:rPr>
                <w:sz w:val="28"/>
              </w:rPr>
            </w:pPr>
            <w:r w:rsidRPr="00F61388">
              <w:rPr>
                <w:sz w:val="28"/>
              </w:rPr>
              <w:t>6</w:t>
            </w:r>
          </w:p>
        </w:tc>
        <w:tc>
          <w:tcPr>
            <w:tcW w:w="20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pPr>
              <w:widowControl w:val="0"/>
              <w:spacing w:line="216" w:lineRule="auto"/>
              <w:jc w:val="center"/>
              <w:outlineLvl w:val="2"/>
              <w:rPr>
                <w:sz w:val="28"/>
              </w:rPr>
            </w:pPr>
            <w:r w:rsidRPr="00F61388">
              <w:rPr>
                <w:sz w:val="28"/>
              </w:rPr>
              <w:t>7</w:t>
            </w:r>
          </w:p>
        </w:tc>
      </w:tr>
      <w:tr w:rsidR="00ED29CC" w:rsidRPr="00F61388" w:rsidTr="00110096">
        <w:tc>
          <w:tcPr>
            <w:tcW w:w="108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pPr>
              <w:widowControl w:val="0"/>
              <w:spacing w:line="216" w:lineRule="auto"/>
              <w:jc w:val="center"/>
              <w:outlineLvl w:val="2"/>
              <w:rPr>
                <w:sz w:val="28"/>
              </w:rPr>
            </w:pPr>
            <w:r w:rsidRPr="00F61388">
              <w:rPr>
                <w:sz w:val="28"/>
              </w:rPr>
              <w:t>1.</w:t>
            </w:r>
          </w:p>
        </w:tc>
        <w:tc>
          <w:tcPr>
            <w:tcW w:w="7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29CC" w:rsidRPr="00F61388" w:rsidRDefault="00ED29CC" w:rsidP="00A11152">
            <w:pPr>
              <w:widowControl w:val="0"/>
              <w:spacing w:line="216" w:lineRule="auto"/>
              <w:outlineLvl w:val="2"/>
              <w:rPr>
                <w:sz w:val="28"/>
              </w:rPr>
            </w:pPr>
            <w:r w:rsidRPr="00F61388">
              <w:rPr>
                <w:sz w:val="28"/>
              </w:rPr>
              <w:t>Комплекс процессных мероприятий «Обеспечение жильем отдельных категорий граждан» (всего), в том числе:</w:t>
            </w:r>
          </w:p>
        </w:tc>
        <w:tc>
          <w:tcPr>
            <w:tcW w:w="467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widowControl w:val="0"/>
              <w:spacing w:line="216" w:lineRule="auto"/>
              <w:jc w:val="center"/>
              <w:outlineLvl w:val="2"/>
              <w:rPr>
                <w:sz w:val="28"/>
              </w:rPr>
            </w:pPr>
            <w:r w:rsidRPr="00F61388">
              <w:rPr>
                <w:sz w:val="28"/>
              </w:rPr>
              <w:t>Х</w:t>
            </w:r>
          </w:p>
        </w:tc>
        <w:tc>
          <w:tcPr>
            <w:tcW w:w="19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992B21" w:rsidP="00A11152">
            <w:pPr>
              <w:widowControl w:val="0"/>
              <w:spacing w:line="216" w:lineRule="auto"/>
              <w:jc w:val="center"/>
              <w:outlineLvl w:val="2"/>
              <w:rPr>
                <w:sz w:val="28"/>
              </w:rPr>
            </w:pPr>
            <w:r>
              <w:rPr>
                <w:sz w:val="28"/>
              </w:rPr>
              <w:t>6 830,3</w:t>
            </w:r>
          </w:p>
        </w:tc>
        <w:tc>
          <w:tcPr>
            <w:tcW w:w="21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992B21" w:rsidP="00A11152">
            <w:pPr>
              <w:widowControl w:val="0"/>
              <w:spacing w:line="216" w:lineRule="auto"/>
              <w:jc w:val="center"/>
              <w:outlineLvl w:val="2"/>
              <w:rPr>
                <w:sz w:val="28"/>
              </w:rPr>
            </w:pPr>
            <w:r>
              <w:rPr>
                <w:sz w:val="28"/>
              </w:rPr>
              <w:t>2 276,8</w:t>
            </w:r>
          </w:p>
        </w:tc>
        <w:tc>
          <w:tcPr>
            <w:tcW w:w="20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992B21" w:rsidP="00A11152">
            <w:pPr>
              <w:widowControl w:val="0"/>
              <w:spacing w:line="216" w:lineRule="auto"/>
              <w:jc w:val="center"/>
              <w:outlineLvl w:val="2"/>
              <w:rPr>
                <w:sz w:val="28"/>
              </w:rPr>
            </w:pPr>
            <w:r>
              <w:rPr>
                <w:sz w:val="28"/>
              </w:rPr>
              <w:t>0,0</w:t>
            </w:r>
          </w:p>
        </w:tc>
        <w:tc>
          <w:tcPr>
            <w:tcW w:w="20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876D94" w:rsidP="00A11152">
            <w:pPr>
              <w:widowControl w:val="0"/>
              <w:spacing w:line="216" w:lineRule="auto"/>
              <w:jc w:val="center"/>
              <w:outlineLvl w:val="2"/>
              <w:rPr>
                <w:sz w:val="28"/>
              </w:rPr>
            </w:pPr>
            <w:r>
              <w:rPr>
                <w:sz w:val="28"/>
              </w:rPr>
              <w:t>9 107,1</w:t>
            </w:r>
          </w:p>
        </w:tc>
      </w:tr>
      <w:tr w:rsidR="00ED29CC" w:rsidRPr="00F61388" w:rsidTr="00110096">
        <w:tc>
          <w:tcPr>
            <w:tcW w:w="108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tc>
        <w:tc>
          <w:tcPr>
            <w:tcW w:w="7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29CC" w:rsidRPr="00F61388" w:rsidRDefault="00ED29CC" w:rsidP="00110096">
            <w:pPr>
              <w:widowControl w:val="0"/>
              <w:spacing w:line="216" w:lineRule="auto"/>
              <w:rPr>
                <w:sz w:val="28"/>
              </w:rPr>
            </w:pPr>
            <w:r w:rsidRPr="00F61388">
              <w:rPr>
                <w:sz w:val="28"/>
              </w:rPr>
              <w:t xml:space="preserve">областной бюджет </w:t>
            </w:r>
          </w:p>
        </w:tc>
        <w:tc>
          <w:tcPr>
            <w:tcW w:w="46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D29CC" w:rsidRPr="00F61388" w:rsidRDefault="00ED29CC" w:rsidP="00A11152">
            <w:pPr>
              <w:widowControl w:val="0"/>
              <w:spacing w:line="216" w:lineRule="auto"/>
              <w:jc w:val="center"/>
              <w:outlineLvl w:val="2"/>
              <w:rPr>
                <w:sz w:val="28"/>
              </w:rPr>
            </w:pPr>
            <w:r w:rsidRPr="00F61388">
              <w:rPr>
                <w:sz w:val="28"/>
              </w:rPr>
              <w:t>Х</w:t>
            </w:r>
          </w:p>
        </w:tc>
        <w:tc>
          <w:tcPr>
            <w:tcW w:w="19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876D94" w:rsidP="00A11152">
            <w:pPr>
              <w:widowControl w:val="0"/>
              <w:spacing w:line="216" w:lineRule="auto"/>
              <w:jc w:val="center"/>
              <w:outlineLvl w:val="2"/>
              <w:rPr>
                <w:sz w:val="28"/>
              </w:rPr>
            </w:pPr>
            <w:r>
              <w:rPr>
                <w:sz w:val="28"/>
              </w:rPr>
              <w:t>6 830,3</w:t>
            </w:r>
          </w:p>
        </w:tc>
        <w:tc>
          <w:tcPr>
            <w:tcW w:w="21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876D94" w:rsidP="00A11152">
            <w:pPr>
              <w:widowControl w:val="0"/>
              <w:spacing w:line="216" w:lineRule="auto"/>
              <w:jc w:val="center"/>
              <w:outlineLvl w:val="2"/>
              <w:rPr>
                <w:sz w:val="28"/>
              </w:rPr>
            </w:pPr>
            <w:r>
              <w:rPr>
                <w:sz w:val="28"/>
              </w:rPr>
              <w:t>2 276,8</w:t>
            </w:r>
          </w:p>
        </w:tc>
        <w:tc>
          <w:tcPr>
            <w:tcW w:w="20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876D94" w:rsidP="00A11152">
            <w:pPr>
              <w:widowControl w:val="0"/>
              <w:spacing w:line="216" w:lineRule="auto"/>
              <w:jc w:val="center"/>
              <w:outlineLvl w:val="2"/>
              <w:rPr>
                <w:sz w:val="28"/>
              </w:rPr>
            </w:pPr>
            <w:r>
              <w:rPr>
                <w:sz w:val="28"/>
              </w:rPr>
              <w:t>0,0</w:t>
            </w:r>
          </w:p>
        </w:tc>
        <w:tc>
          <w:tcPr>
            <w:tcW w:w="20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876D94" w:rsidP="00A11152">
            <w:pPr>
              <w:widowControl w:val="0"/>
              <w:spacing w:line="216" w:lineRule="auto"/>
              <w:jc w:val="center"/>
              <w:outlineLvl w:val="2"/>
              <w:rPr>
                <w:sz w:val="28"/>
              </w:rPr>
            </w:pPr>
            <w:r>
              <w:rPr>
                <w:sz w:val="28"/>
              </w:rPr>
              <w:t>9 107,1</w:t>
            </w:r>
          </w:p>
        </w:tc>
      </w:tr>
      <w:tr w:rsidR="00110096" w:rsidRPr="00F61388" w:rsidTr="00110096">
        <w:tc>
          <w:tcPr>
            <w:tcW w:w="108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10096" w:rsidRPr="00F61388" w:rsidRDefault="00110096" w:rsidP="00110096"/>
        </w:tc>
        <w:tc>
          <w:tcPr>
            <w:tcW w:w="7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0096" w:rsidRPr="00F61388" w:rsidRDefault="00110096" w:rsidP="00110096">
            <w:pPr>
              <w:widowControl w:val="0"/>
              <w:spacing w:line="228" w:lineRule="auto"/>
              <w:rPr>
                <w:sz w:val="28"/>
              </w:rPr>
            </w:pPr>
            <w:r w:rsidRPr="00F61388">
              <w:rPr>
                <w:sz w:val="28"/>
              </w:rPr>
              <w:t>федерального бюджета</w:t>
            </w:r>
          </w:p>
        </w:tc>
        <w:tc>
          <w:tcPr>
            <w:tcW w:w="46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10096" w:rsidRPr="00F61388" w:rsidRDefault="00110096" w:rsidP="00110096">
            <w:pPr>
              <w:widowControl w:val="0"/>
              <w:spacing w:line="228" w:lineRule="auto"/>
              <w:jc w:val="center"/>
              <w:outlineLvl w:val="2"/>
              <w:rPr>
                <w:sz w:val="28"/>
              </w:rPr>
            </w:pPr>
            <w:r w:rsidRPr="00F61388">
              <w:rPr>
                <w:sz w:val="28"/>
              </w:rPr>
              <w:t>Х</w:t>
            </w:r>
          </w:p>
        </w:tc>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10096" w:rsidRPr="00F61388" w:rsidRDefault="00872463" w:rsidP="00110096">
            <w:pPr>
              <w:widowControl w:val="0"/>
              <w:spacing w:line="228" w:lineRule="auto"/>
              <w:jc w:val="center"/>
              <w:outlineLvl w:val="2"/>
              <w:rPr>
                <w:sz w:val="28"/>
              </w:rPr>
            </w:pPr>
            <w:r>
              <w:rPr>
                <w:sz w:val="28"/>
              </w:rPr>
              <w:t>0,0</w:t>
            </w:r>
          </w:p>
        </w:tc>
        <w:tc>
          <w:tcPr>
            <w:tcW w:w="21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10096" w:rsidRPr="00F61388" w:rsidRDefault="00872463" w:rsidP="00110096">
            <w:pPr>
              <w:widowControl w:val="0"/>
              <w:spacing w:line="228" w:lineRule="auto"/>
              <w:jc w:val="center"/>
              <w:outlineLvl w:val="2"/>
              <w:rPr>
                <w:sz w:val="28"/>
              </w:rPr>
            </w:pPr>
            <w:r>
              <w:rPr>
                <w:sz w:val="28"/>
              </w:rPr>
              <w:t>0,0</w:t>
            </w:r>
          </w:p>
        </w:tc>
        <w:tc>
          <w:tcPr>
            <w:tcW w:w="208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10096" w:rsidRPr="00F61388" w:rsidRDefault="00872463" w:rsidP="00110096">
            <w:pPr>
              <w:widowControl w:val="0"/>
              <w:spacing w:line="228" w:lineRule="auto"/>
              <w:jc w:val="center"/>
              <w:outlineLvl w:val="2"/>
              <w:rPr>
                <w:sz w:val="28"/>
              </w:rPr>
            </w:pPr>
            <w:r>
              <w:rPr>
                <w:sz w:val="28"/>
              </w:rPr>
              <w:t>0,0</w:t>
            </w:r>
          </w:p>
        </w:tc>
        <w:tc>
          <w:tcPr>
            <w:tcW w:w="20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10096" w:rsidRPr="00F61388" w:rsidRDefault="00872463" w:rsidP="00110096">
            <w:pPr>
              <w:widowControl w:val="0"/>
              <w:spacing w:line="228" w:lineRule="auto"/>
              <w:jc w:val="center"/>
              <w:outlineLvl w:val="2"/>
              <w:rPr>
                <w:sz w:val="28"/>
              </w:rPr>
            </w:pPr>
            <w:r>
              <w:rPr>
                <w:sz w:val="28"/>
              </w:rPr>
              <w:t>0,0</w:t>
            </w:r>
          </w:p>
        </w:tc>
      </w:tr>
      <w:tr w:rsidR="00110096" w:rsidRPr="00F61388" w:rsidTr="00110096">
        <w:tc>
          <w:tcPr>
            <w:tcW w:w="108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10096" w:rsidRPr="00F61388" w:rsidRDefault="00110096" w:rsidP="00110096"/>
        </w:tc>
        <w:tc>
          <w:tcPr>
            <w:tcW w:w="7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0096" w:rsidRPr="00F61388" w:rsidRDefault="00110096" w:rsidP="00110096">
            <w:pPr>
              <w:widowControl w:val="0"/>
              <w:spacing w:line="228" w:lineRule="auto"/>
              <w:rPr>
                <w:sz w:val="28"/>
              </w:rPr>
            </w:pPr>
            <w:r>
              <w:rPr>
                <w:sz w:val="28"/>
              </w:rPr>
              <w:t>Бюджет Песчанокопского района</w:t>
            </w:r>
          </w:p>
        </w:tc>
        <w:tc>
          <w:tcPr>
            <w:tcW w:w="46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10096" w:rsidRPr="00F61388" w:rsidRDefault="00110096" w:rsidP="00110096">
            <w:pPr>
              <w:widowControl w:val="0"/>
              <w:spacing w:line="228" w:lineRule="auto"/>
              <w:jc w:val="center"/>
              <w:outlineLvl w:val="2"/>
              <w:rPr>
                <w:sz w:val="28"/>
              </w:rPr>
            </w:pPr>
            <w:r w:rsidRPr="00F61388">
              <w:rPr>
                <w:sz w:val="28"/>
              </w:rPr>
              <w:t>Х</w:t>
            </w:r>
          </w:p>
        </w:tc>
        <w:tc>
          <w:tcPr>
            <w:tcW w:w="19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10096" w:rsidRPr="00F61388" w:rsidRDefault="00872463" w:rsidP="00110096">
            <w:pPr>
              <w:widowControl w:val="0"/>
              <w:spacing w:line="228" w:lineRule="auto"/>
              <w:jc w:val="center"/>
              <w:outlineLvl w:val="2"/>
              <w:rPr>
                <w:sz w:val="28"/>
              </w:rPr>
            </w:pPr>
            <w:r>
              <w:rPr>
                <w:sz w:val="28"/>
              </w:rPr>
              <w:t>0,0</w:t>
            </w:r>
          </w:p>
        </w:tc>
        <w:tc>
          <w:tcPr>
            <w:tcW w:w="21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10096" w:rsidRPr="00F61388" w:rsidRDefault="00872463" w:rsidP="00110096">
            <w:pPr>
              <w:widowControl w:val="0"/>
              <w:spacing w:line="228" w:lineRule="auto"/>
              <w:jc w:val="center"/>
              <w:outlineLvl w:val="2"/>
              <w:rPr>
                <w:sz w:val="28"/>
              </w:rPr>
            </w:pPr>
            <w:r>
              <w:rPr>
                <w:sz w:val="28"/>
              </w:rPr>
              <w:t>0,0</w:t>
            </w:r>
          </w:p>
        </w:tc>
        <w:tc>
          <w:tcPr>
            <w:tcW w:w="20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10096" w:rsidRPr="00F61388" w:rsidRDefault="00872463" w:rsidP="00110096">
            <w:pPr>
              <w:widowControl w:val="0"/>
              <w:spacing w:line="228" w:lineRule="auto"/>
              <w:jc w:val="center"/>
              <w:outlineLvl w:val="2"/>
              <w:rPr>
                <w:sz w:val="28"/>
              </w:rPr>
            </w:pPr>
            <w:r>
              <w:rPr>
                <w:sz w:val="28"/>
              </w:rPr>
              <w:t>0,0</w:t>
            </w:r>
          </w:p>
        </w:tc>
        <w:tc>
          <w:tcPr>
            <w:tcW w:w="20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10096" w:rsidRPr="00F61388" w:rsidRDefault="00872463" w:rsidP="00110096">
            <w:pPr>
              <w:widowControl w:val="0"/>
              <w:spacing w:line="228" w:lineRule="auto"/>
              <w:jc w:val="center"/>
              <w:outlineLvl w:val="2"/>
              <w:rPr>
                <w:sz w:val="28"/>
              </w:rPr>
            </w:pPr>
            <w:r>
              <w:rPr>
                <w:sz w:val="28"/>
              </w:rPr>
              <w:t>0,0</w:t>
            </w:r>
          </w:p>
        </w:tc>
      </w:tr>
      <w:tr w:rsidR="00110096" w:rsidRPr="00F61388" w:rsidTr="00110096">
        <w:tc>
          <w:tcPr>
            <w:tcW w:w="108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10096" w:rsidRPr="00F61388" w:rsidRDefault="00110096" w:rsidP="00110096"/>
        </w:tc>
        <w:tc>
          <w:tcPr>
            <w:tcW w:w="7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0096" w:rsidRPr="00F61388" w:rsidRDefault="00110096" w:rsidP="00110096">
            <w:pPr>
              <w:widowControl w:val="0"/>
              <w:spacing w:line="216" w:lineRule="auto"/>
              <w:rPr>
                <w:sz w:val="28"/>
              </w:rPr>
            </w:pPr>
          </w:p>
        </w:tc>
        <w:tc>
          <w:tcPr>
            <w:tcW w:w="46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10096" w:rsidRPr="00F61388" w:rsidRDefault="00110096" w:rsidP="00110096">
            <w:pPr>
              <w:widowControl w:val="0"/>
              <w:spacing w:line="216" w:lineRule="auto"/>
              <w:jc w:val="center"/>
              <w:outlineLvl w:val="2"/>
              <w:rPr>
                <w:sz w:val="28"/>
              </w:rPr>
            </w:pPr>
            <w:r w:rsidRPr="00F61388">
              <w:rPr>
                <w:sz w:val="28"/>
              </w:rPr>
              <w:t>Х</w:t>
            </w:r>
          </w:p>
        </w:tc>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10096" w:rsidRPr="00F61388" w:rsidRDefault="00110096" w:rsidP="00110096">
            <w:pPr>
              <w:widowControl w:val="0"/>
              <w:spacing w:line="216" w:lineRule="auto"/>
              <w:jc w:val="center"/>
              <w:outlineLvl w:val="2"/>
              <w:rPr>
                <w:sz w:val="28"/>
              </w:rPr>
            </w:pPr>
          </w:p>
        </w:tc>
        <w:tc>
          <w:tcPr>
            <w:tcW w:w="21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10096" w:rsidRPr="00F61388" w:rsidRDefault="00110096" w:rsidP="00110096">
            <w:pPr>
              <w:widowControl w:val="0"/>
              <w:spacing w:line="216" w:lineRule="auto"/>
              <w:jc w:val="center"/>
              <w:outlineLvl w:val="2"/>
              <w:rPr>
                <w:sz w:val="28"/>
              </w:rPr>
            </w:pPr>
          </w:p>
        </w:tc>
        <w:tc>
          <w:tcPr>
            <w:tcW w:w="208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10096" w:rsidRPr="00F61388" w:rsidRDefault="00110096" w:rsidP="00110096">
            <w:pPr>
              <w:widowControl w:val="0"/>
              <w:spacing w:line="216" w:lineRule="auto"/>
              <w:jc w:val="center"/>
              <w:outlineLvl w:val="2"/>
              <w:rPr>
                <w:sz w:val="28"/>
              </w:rPr>
            </w:pPr>
          </w:p>
        </w:tc>
        <w:tc>
          <w:tcPr>
            <w:tcW w:w="20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10096" w:rsidRPr="00F61388" w:rsidRDefault="00110096" w:rsidP="00110096">
            <w:pPr>
              <w:widowControl w:val="0"/>
              <w:spacing w:line="216" w:lineRule="auto"/>
              <w:jc w:val="center"/>
              <w:outlineLvl w:val="2"/>
              <w:rPr>
                <w:sz w:val="28"/>
              </w:rPr>
            </w:pPr>
          </w:p>
        </w:tc>
      </w:tr>
      <w:tr w:rsidR="00110096" w:rsidRPr="00F61388" w:rsidTr="00110096">
        <w:tc>
          <w:tcPr>
            <w:tcW w:w="108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10096" w:rsidRPr="00F61388" w:rsidRDefault="00110096" w:rsidP="00110096">
            <w:pPr>
              <w:widowControl w:val="0"/>
              <w:spacing w:line="228" w:lineRule="auto"/>
              <w:jc w:val="center"/>
              <w:outlineLvl w:val="2"/>
              <w:rPr>
                <w:sz w:val="28"/>
              </w:rPr>
            </w:pPr>
            <w:r w:rsidRPr="00F61388">
              <w:rPr>
                <w:sz w:val="28"/>
              </w:rPr>
              <w:t>2.</w:t>
            </w:r>
          </w:p>
        </w:tc>
        <w:tc>
          <w:tcPr>
            <w:tcW w:w="7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0096" w:rsidRPr="00F61388" w:rsidRDefault="00110096" w:rsidP="00110096">
            <w:pPr>
              <w:widowControl w:val="0"/>
              <w:spacing w:line="228" w:lineRule="auto"/>
              <w:outlineLvl w:val="2"/>
              <w:rPr>
                <w:sz w:val="28"/>
              </w:rPr>
            </w:pPr>
            <w:r w:rsidRPr="00F61388">
              <w:rPr>
                <w:sz w:val="28"/>
              </w:rPr>
              <w:t>Мероприятие (результат) 1 «</w:t>
            </w:r>
            <w:r w:rsidRPr="00F61388">
              <w:rPr>
                <w:rStyle w:val="1ffffff7"/>
                <w:sz w:val="28"/>
              </w:rPr>
              <w:t>Обеспечены жильем молодые семьи</w:t>
            </w:r>
            <w:r w:rsidRPr="00F61388">
              <w:rPr>
                <w:sz w:val="28"/>
              </w:rPr>
              <w:t>» (всего), в том числе:</w:t>
            </w:r>
          </w:p>
        </w:tc>
        <w:tc>
          <w:tcPr>
            <w:tcW w:w="4679"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0096" w:rsidRPr="00F61388" w:rsidRDefault="00110096" w:rsidP="00110096">
            <w:pPr>
              <w:widowControl w:val="0"/>
              <w:spacing w:line="228" w:lineRule="auto"/>
              <w:jc w:val="center"/>
              <w:outlineLvl w:val="2"/>
              <w:rPr>
                <w:sz w:val="28"/>
              </w:rPr>
            </w:pPr>
            <w:r w:rsidRPr="00F61388">
              <w:rPr>
                <w:sz w:val="28"/>
              </w:rPr>
              <w:t>Х</w:t>
            </w:r>
          </w:p>
        </w:tc>
        <w:tc>
          <w:tcPr>
            <w:tcW w:w="19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10096" w:rsidRPr="00F61388" w:rsidRDefault="00876D94" w:rsidP="00110096">
            <w:pPr>
              <w:widowControl w:val="0"/>
              <w:spacing w:line="228" w:lineRule="auto"/>
              <w:jc w:val="center"/>
              <w:outlineLvl w:val="2"/>
              <w:rPr>
                <w:sz w:val="28"/>
              </w:rPr>
            </w:pPr>
            <w:r>
              <w:rPr>
                <w:sz w:val="28"/>
              </w:rPr>
              <w:t>500,8</w:t>
            </w:r>
          </w:p>
        </w:tc>
        <w:tc>
          <w:tcPr>
            <w:tcW w:w="21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10096" w:rsidRPr="00F61388" w:rsidRDefault="00872463" w:rsidP="00876D94">
            <w:pPr>
              <w:widowControl w:val="0"/>
              <w:spacing w:line="228" w:lineRule="auto"/>
              <w:jc w:val="center"/>
              <w:outlineLvl w:val="2"/>
              <w:rPr>
                <w:sz w:val="28"/>
              </w:rPr>
            </w:pPr>
            <w:r>
              <w:rPr>
                <w:sz w:val="28"/>
              </w:rPr>
              <w:t>50</w:t>
            </w:r>
            <w:r w:rsidR="00876D94">
              <w:rPr>
                <w:sz w:val="28"/>
              </w:rPr>
              <w:t>5</w:t>
            </w:r>
            <w:r>
              <w:rPr>
                <w:sz w:val="28"/>
              </w:rPr>
              <w:t>,</w:t>
            </w:r>
            <w:r w:rsidR="00876D94">
              <w:rPr>
                <w:sz w:val="28"/>
              </w:rPr>
              <w:t>3</w:t>
            </w:r>
          </w:p>
        </w:tc>
        <w:tc>
          <w:tcPr>
            <w:tcW w:w="20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10096" w:rsidRPr="00F61388" w:rsidRDefault="00876D94" w:rsidP="00110096">
            <w:pPr>
              <w:widowControl w:val="0"/>
              <w:spacing w:line="228" w:lineRule="auto"/>
              <w:jc w:val="center"/>
              <w:outlineLvl w:val="2"/>
              <w:rPr>
                <w:sz w:val="28"/>
              </w:rPr>
            </w:pPr>
            <w:r>
              <w:rPr>
                <w:sz w:val="28"/>
              </w:rPr>
              <w:t>0,0</w:t>
            </w:r>
          </w:p>
        </w:tc>
        <w:tc>
          <w:tcPr>
            <w:tcW w:w="20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10096" w:rsidRPr="00F61388" w:rsidRDefault="00876D94" w:rsidP="00110096">
            <w:pPr>
              <w:widowControl w:val="0"/>
              <w:spacing w:line="228" w:lineRule="auto"/>
              <w:jc w:val="center"/>
              <w:outlineLvl w:val="2"/>
              <w:rPr>
                <w:sz w:val="28"/>
              </w:rPr>
            </w:pPr>
            <w:r>
              <w:rPr>
                <w:sz w:val="28"/>
              </w:rPr>
              <w:t>1 006,1</w:t>
            </w:r>
          </w:p>
        </w:tc>
      </w:tr>
      <w:tr w:rsidR="00110096" w:rsidRPr="00F61388" w:rsidTr="00110096">
        <w:tc>
          <w:tcPr>
            <w:tcW w:w="108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10096" w:rsidRPr="00F61388" w:rsidRDefault="00110096" w:rsidP="00110096"/>
        </w:tc>
        <w:tc>
          <w:tcPr>
            <w:tcW w:w="755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0096" w:rsidRPr="00F61388" w:rsidRDefault="00110096" w:rsidP="00110096">
            <w:pPr>
              <w:widowControl w:val="0"/>
              <w:spacing w:line="228" w:lineRule="auto"/>
              <w:rPr>
                <w:sz w:val="28"/>
              </w:rPr>
            </w:pPr>
            <w:r w:rsidRPr="00F61388">
              <w:rPr>
                <w:sz w:val="28"/>
              </w:rPr>
              <w:t xml:space="preserve">областной бюджет </w:t>
            </w:r>
          </w:p>
        </w:tc>
        <w:tc>
          <w:tcPr>
            <w:tcW w:w="46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10096" w:rsidRPr="00F61388" w:rsidRDefault="00110096" w:rsidP="00110096">
            <w:pPr>
              <w:widowControl w:val="0"/>
              <w:spacing w:line="228" w:lineRule="auto"/>
              <w:jc w:val="center"/>
              <w:outlineLvl w:val="2"/>
              <w:rPr>
                <w:sz w:val="28"/>
              </w:rPr>
            </w:pPr>
            <w:r w:rsidRPr="00F61388">
              <w:rPr>
                <w:sz w:val="28"/>
              </w:rPr>
              <w:t>Х</w:t>
            </w:r>
          </w:p>
        </w:tc>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10096" w:rsidRPr="00F61388" w:rsidRDefault="00876D94" w:rsidP="00110096">
            <w:pPr>
              <w:widowControl w:val="0"/>
              <w:spacing w:line="228" w:lineRule="auto"/>
              <w:jc w:val="center"/>
              <w:outlineLvl w:val="2"/>
              <w:rPr>
                <w:sz w:val="28"/>
              </w:rPr>
            </w:pPr>
            <w:r>
              <w:rPr>
                <w:sz w:val="28"/>
              </w:rPr>
              <w:t>470,2</w:t>
            </w:r>
          </w:p>
        </w:tc>
        <w:tc>
          <w:tcPr>
            <w:tcW w:w="21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10096" w:rsidRPr="00F61388" w:rsidRDefault="00872463" w:rsidP="00876D94">
            <w:pPr>
              <w:widowControl w:val="0"/>
              <w:spacing w:line="228" w:lineRule="auto"/>
              <w:jc w:val="center"/>
              <w:outlineLvl w:val="2"/>
              <w:rPr>
                <w:sz w:val="28"/>
              </w:rPr>
            </w:pPr>
            <w:r>
              <w:rPr>
                <w:sz w:val="28"/>
              </w:rPr>
              <w:t>47</w:t>
            </w:r>
            <w:r w:rsidR="00876D94">
              <w:rPr>
                <w:sz w:val="28"/>
              </w:rPr>
              <w:t>4</w:t>
            </w:r>
            <w:r>
              <w:rPr>
                <w:sz w:val="28"/>
              </w:rPr>
              <w:t>,</w:t>
            </w:r>
            <w:r w:rsidR="00876D94">
              <w:rPr>
                <w:sz w:val="28"/>
              </w:rPr>
              <w:t>4</w:t>
            </w:r>
          </w:p>
        </w:tc>
        <w:tc>
          <w:tcPr>
            <w:tcW w:w="208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10096" w:rsidRPr="00F61388" w:rsidRDefault="00876D94" w:rsidP="00110096">
            <w:pPr>
              <w:widowControl w:val="0"/>
              <w:spacing w:line="228" w:lineRule="auto"/>
              <w:jc w:val="center"/>
              <w:outlineLvl w:val="2"/>
              <w:rPr>
                <w:sz w:val="28"/>
              </w:rPr>
            </w:pPr>
            <w:r>
              <w:rPr>
                <w:sz w:val="28"/>
              </w:rPr>
              <w:t>0,0</w:t>
            </w:r>
          </w:p>
        </w:tc>
        <w:tc>
          <w:tcPr>
            <w:tcW w:w="20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10096" w:rsidRPr="00F61388" w:rsidRDefault="00876D94" w:rsidP="00110096">
            <w:pPr>
              <w:widowControl w:val="0"/>
              <w:spacing w:line="228" w:lineRule="auto"/>
              <w:jc w:val="center"/>
              <w:outlineLvl w:val="2"/>
              <w:rPr>
                <w:sz w:val="28"/>
              </w:rPr>
            </w:pPr>
            <w:r>
              <w:rPr>
                <w:sz w:val="28"/>
              </w:rPr>
              <w:t>944,6</w:t>
            </w:r>
          </w:p>
        </w:tc>
      </w:tr>
      <w:tr w:rsidR="00110096" w:rsidRPr="00F61388" w:rsidTr="00110096">
        <w:tc>
          <w:tcPr>
            <w:tcW w:w="108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10096" w:rsidRPr="00F61388" w:rsidRDefault="00110096" w:rsidP="00110096"/>
        </w:tc>
        <w:tc>
          <w:tcPr>
            <w:tcW w:w="75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0096" w:rsidRPr="00F61388" w:rsidRDefault="00110096" w:rsidP="00110096"/>
        </w:tc>
        <w:tc>
          <w:tcPr>
            <w:tcW w:w="46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10096" w:rsidRPr="00F61388" w:rsidRDefault="00110096" w:rsidP="00110096">
            <w:pPr>
              <w:widowControl w:val="0"/>
              <w:spacing w:line="228" w:lineRule="auto"/>
              <w:jc w:val="center"/>
              <w:outlineLvl w:val="2"/>
              <w:rPr>
                <w:sz w:val="28"/>
              </w:rPr>
            </w:pPr>
          </w:p>
        </w:tc>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10096" w:rsidRPr="00F61388" w:rsidRDefault="00110096" w:rsidP="00110096">
            <w:pPr>
              <w:widowControl w:val="0"/>
              <w:spacing w:line="228" w:lineRule="auto"/>
              <w:jc w:val="center"/>
              <w:outlineLvl w:val="2"/>
              <w:rPr>
                <w:sz w:val="28"/>
              </w:rPr>
            </w:pPr>
          </w:p>
        </w:tc>
        <w:tc>
          <w:tcPr>
            <w:tcW w:w="21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10096" w:rsidRPr="00F61388" w:rsidRDefault="00110096" w:rsidP="00110096">
            <w:pPr>
              <w:widowControl w:val="0"/>
              <w:spacing w:line="228" w:lineRule="auto"/>
              <w:jc w:val="center"/>
              <w:outlineLvl w:val="2"/>
              <w:rPr>
                <w:sz w:val="28"/>
              </w:rPr>
            </w:pPr>
          </w:p>
        </w:tc>
        <w:tc>
          <w:tcPr>
            <w:tcW w:w="208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10096" w:rsidRPr="00F61388" w:rsidRDefault="00110096" w:rsidP="00110096">
            <w:pPr>
              <w:widowControl w:val="0"/>
              <w:spacing w:line="228" w:lineRule="auto"/>
              <w:jc w:val="center"/>
              <w:outlineLvl w:val="2"/>
              <w:rPr>
                <w:sz w:val="28"/>
              </w:rPr>
            </w:pPr>
          </w:p>
        </w:tc>
        <w:tc>
          <w:tcPr>
            <w:tcW w:w="20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10096" w:rsidRPr="00F61388" w:rsidRDefault="00110096" w:rsidP="00110096">
            <w:pPr>
              <w:widowControl w:val="0"/>
              <w:spacing w:line="228" w:lineRule="auto"/>
              <w:jc w:val="center"/>
              <w:outlineLvl w:val="2"/>
              <w:rPr>
                <w:sz w:val="28"/>
              </w:rPr>
            </w:pPr>
          </w:p>
        </w:tc>
      </w:tr>
      <w:tr w:rsidR="00110096" w:rsidRPr="00F61388" w:rsidTr="00110096">
        <w:tc>
          <w:tcPr>
            <w:tcW w:w="108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10096" w:rsidRPr="00F61388" w:rsidRDefault="00110096" w:rsidP="00110096"/>
        </w:tc>
        <w:tc>
          <w:tcPr>
            <w:tcW w:w="7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0096" w:rsidRPr="00F61388" w:rsidRDefault="00110096" w:rsidP="00110096">
            <w:pPr>
              <w:widowControl w:val="0"/>
              <w:rPr>
                <w:sz w:val="28"/>
              </w:rPr>
            </w:pPr>
            <w:r w:rsidRPr="00F61388">
              <w:rPr>
                <w:sz w:val="28"/>
              </w:rPr>
              <w:t>федерального бюджета</w:t>
            </w:r>
          </w:p>
        </w:tc>
        <w:tc>
          <w:tcPr>
            <w:tcW w:w="46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10096" w:rsidRPr="00F61388" w:rsidRDefault="00110096" w:rsidP="00110096">
            <w:pPr>
              <w:widowControl w:val="0"/>
              <w:jc w:val="center"/>
              <w:outlineLvl w:val="2"/>
              <w:rPr>
                <w:sz w:val="28"/>
              </w:rPr>
            </w:pPr>
            <w:r w:rsidRPr="00F61388">
              <w:rPr>
                <w:sz w:val="28"/>
              </w:rPr>
              <w:t>Х</w:t>
            </w:r>
          </w:p>
        </w:tc>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10096" w:rsidRPr="00F61388" w:rsidRDefault="00872463" w:rsidP="00110096">
            <w:pPr>
              <w:widowControl w:val="0"/>
              <w:jc w:val="center"/>
              <w:outlineLvl w:val="2"/>
              <w:rPr>
                <w:sz w:val="28"/>
              </w:rPr>
            </w:pPr>
            <w:r>
              <w:rPr>
                <w:sz w:val="28"/>
              </w:rPr>
              <w:t>0,0</w:t>
            </w:r>
          </w:p>
        </w:tc>
        <w:tc>
          <w:tcPr>
            <w:tcW w:w="21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10096" w:rsidRPr="00F61388" w:rsidRDefault="00872463" w:rsidP="00110096">
            <w:pPr>
              <w:widowControl w:val="0"/>
              <w:jc w:val="center"/>
              <w:outlineLvl w:val="2"/>
              <w:rPr>
                <w:sz w:val="28"/>
              </w:rPr>
            </w:pPr>
            <w:r>
              <w:rPr>
                <w:sz w:val="28"/>
              </w:rPr>
              <w:t>0,0</w:t>
            </w:r>
          </w:p>
        </w:tc>
        <w:tc>
          <w:tcPr>
            <w:tcW w:w="208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10096" w:rsidRPr="00F61388" w:rsidRDefault="00872463" w:rsidP="00110096">
            <w:pPr>
              <w:widowControl w:val="0"/>
              <w:jc w:val="center"/>
              <w:outlineLvl w:val="2"/>
              <w:rPr>
                <w:sz w:val="28"/>
              </w:rPr>
            </w:pPr>
            <w:r>
              <w:rPr>
                <w:sz w:val="28"/>
              </w:rPr>
              <w:t>0,0</w:t>
            </w:r>
          </w:p>
        </w:tc>
        <w:tc>
          <w:tcPr>
            <w:tcW w:w="20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10096" w:rsidRPr="00F61388" w:rsidRDefault="00872463" w:rsidP="00110096">
            <w:pPr>
              <w:widowControl w:val="0"/>
              <w:jc w:val="center"/>
              <w:outlineLvl w:val="2"/>
              <w:rPr>
                <w:sz w:val="28"/>
              </w:rPr>
            </w:pPr>
            <w:r>
              <w:rPr>
                <w:sz w:val="28"/>
              </w:rPr>
              <w:t>0,0</w:t>
            </w:r>
          </w:p>
        </w:tc>
      </w:tr>
      <w:tr w:rsidR="00110096" w:rsidRPr="00F61388" w:rsidTr="00110096">
        <w:tc>
          <w:tcPr>
            <w:tcW w:w="108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10096" w:rsidRPr="00F61388" w:rsidRDefault="00110096" w:rsidP="00110096"/>
        </w:tc>
        <w:tc>
          <w:tcPr>
            <w:tcW w:w="7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0096" w:rsidRPr="00F61388" w:rsidRDefault="00110096" w:rsidP="00110096">
            <w:pPr>
              <w:widowControl w:val="0"/>
              <w:rPr>
                <w:sz w:val="28"/>
              </w:rPr>
            </w:pPr>
            <w:r>
              <w:rPr>
                <w:sz w:val="28"/>
              </w:rPr>
              <w:t>Бюджет Песчанокопского района</w:t>
            </w:r>
          </w:p>
        </w:tc>
        <w:tc>
          <w:tcPr>
            <w:tcW w:w="46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10096" w:rsidRPr="000C1A64" w:rsidRDefault="000C1A64" w:rsidP="00110096">
            <w:pPr>
              <w:widowControl w:val="0"/>
              <w:jc w:val="center"/>
              <w:outlineLvl w:val="2"/>
              <w:rPr>
                <w:sz w:val="28"/>
              </w:rPr>
            </w:pPr>
            <w:r>
              <w:rPr>
                <w:sz w:val="28"/>
              </w:rPr>
              <w:t>902 1004 06300</w:t>
            </w:r>
            <w:r>
              <w:rPr>
                <w:sz w:val="28"/>
                <w:lang w:val="en-US"/>
              </w:rPr>
              <w:t>L</w:t>
            </w:r>
            <w:r>
              <w:rPr>
                <w:sz w:val="28"/>
              </w:rPr>
              <w:t>4970 320</w:t>
            </w:r>
          </w:p>
        </w:tc>
        <w:tc>
          <w:tcPr>
            <w:tcW w:w="19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10096" w:rsidRPr="00F61388" w:rsidRDefault="00876D94" w:rsidP="00110096">
            <w:pPr>
              <w:widowControl w:val="0"/>
              <w:jc w:val="center"/>
              <w:outlineLvl w:val="2"/>
              <w:rPr>
                <w:sz w:val="28"/>
              </w:rPr>
            </w:pPr>
            <w:r>
              <w:rPr>
                <w:sz w:val="28"/>
              </w:rPr>
              <w:t>30,6</w:t>
            </w:r>
          </w:p>
        </w:tc>
        <w:tc>
          <w:tcPr>
            <w:tcW w:w="21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10096" w:rsidRPr="00F61388" w:rsidRDefault="00872463" w:rsidP="00876D94">
            <w:pPr>
              <w:widowControl w:val="0"/>
              <w:jc w:val="center"/>
              <w:outlineLvl w:val="2"/>
              <w:rPr>
                <w:sz w:val="28"/>
              </w:rPr>
            </w:pPr>
            <w:r>
              <w:rPr>
                <w:sz w:val="28"/>
              </w:rPr>
              <w:t>30,</w:t>
            </w:r>
            <w:r w:rsidR="00876D94">
              <w:rPr>
                <w:sz w:val="28"/>
              </w:rPr>
              <w:t>9</w:t>
            </w:r>
          </w:p>
        </w:tc>
        <w:tc>
          <w:tcPr>
            <w:tcW w:w="20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10096" w:rsidRPr="00F61388" w:rsidRDefault="00872463" w:rsidP="00876D94">
            <w:pPr>
              <w:widowControl w:val="0"/>
              <w:jc w:val="center"/>
              <w:outlineLvl w:val="2"/>
              <w:rPr>
                <w:sz w:val="28"/>
              </w:rPr>
            </w:pPr>
            <w:r>
              <w:rPr>
                <w:sz w:val="28"/>
              </w:rPr>
              <w:t>0,</w:t>
            </w:r>
            <w:r w:rsidR="00876D94">
              <w:rPr>
                <w:sz w:val="28"/>
              </w:rPr>
              <w:t>0</w:t>
            </w:r>
          </w:p>
        </w:tc>
        <w:tc>
          <w:tcPr>
            <w:tcW w:w="20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10096" w:rsidRPr="00F61388" w:rsidRDefault="00876D94" w:rsidP="00110096">
            <w:pPr>
              <w:widowControl w:val="0"/>
              <w:jc w:val="center"/>
              <w:outlineLvl w:val="2"/>
              <w:rPr>
                <w:sz w:val="28"/>
              </w:rPr>
            </w:pPr>
            <w:r>
              <w:rPr>
                <w:sz w:val="28"/>
              </w:rPr>
              <w:t>61,5</w:t>
            </w:r>
          </w:p>
        </w:tc>
      </w:tr>
      <w:tr w:rsidR="00110096" w:rsidRPr="00F61388" w:rsidTr="00110096">
        <w:tc>
          <w:tcPr>
            <w:tcW w:w="108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10096" w:rsidRPr="00F61388" w:rsidRDefault="00110096" w:rsidP="00110096"/>
        </w:tc>
        <w:tc>
          <w:tcPr>
            <w:tcW w:w="7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0096" w:rsidRPr="00F61388" w:rsidRDefault="00110096" w:rsidP="00110096">
            <w:pPr>
              <w:widowControl w:val="0"/>
              <w:rPr>
                <w:sz w:val="28"/>
              </w:rPr>
            </w:pPr>
          </w:p>
        </w:tc>
        <w:tc>
          <w:tcPr>
            <w:tcW w:w="46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10096" w:rsidRPr="00F61388" w:rsidRDefault="00110096" w:rsidP="00110096">
            <w:pPr>
              <w:widowControl w:val="0"/>
              <w:jc w:val="center"/>
              <w:outlineLvl w:val="2"/>
              <w:rPr>
                <w:sz w:val="28"/>
              </w:rPr>
            </w:pPr>
            <w:r w:rsidRPr="00F61388">
              <w:rPr>
                <w:sz w:val="28"/>
              </w:rPr>
              <w:t>Х</w:t>
            </w:r>
          </w:p>
        </w:tc>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10096" w:rsidRPr="00F61388" w:rsidRDefault="00110096" w:rsidP="00110096">
            <w:pPr>
              <w:widowControl w:val="0"/>
              <w:jc w:val="center"/>
              <w:outlineLvl w:val="2"/>
              <w:rPr>
                <w:sz w:val="28"/>
              </w:rPr>
            </w:pPr>
          </w:p>
        </w:tc>
        <w:tc>
          <w:tcPr>
            <w:tcW w:w="21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10096" w:rsidRPr="00F61388" w:rsidRDefault="00110096" w:rsidP="00110096">
            <w:pPr>
              <w:widowControl w:val="0"/>
              <w:jc w:val="center"/>
              <w:outlineLvl w:val="2"/>
              <w:rPr>
                <w:sz w:val="28"/>
              </w:rPr>
            </w:pPr>
          </w:p>
        </w:tc>
        <w:tc>
          <w:tcPr>
            <w:tcW w:w="208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10096" w:rsidRPr="00F61388" w:rsidRDefault="00110096" w:rsidP="00110096">
            <w:pPr>
              <w:widowControl w:val="0"/>
              <w:jc w:val="center"/>
              <w:outlineLvl w:val="2"/>
              <w:rPr>
                <w:sz w:val="28"/>
              </w:rPr>
            </w:pPr>
          </w:p>
        </w:tc>
        <w:tc>
          <w:tcPr>
            <w:tcW w:w="20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10096" w:rsidRPr="00F61388" w:rsidRDefault="00110096" w:rsidP="00110096">
            <w:pPr>
              <w:widowControl w:val="0"/>
              <w:jc w:val="center"/>
              <w:outlineLvl w:val="2"/>
              <w:rPr>
                <w:sz w:val="28"/>
              </w:rPr>
            </w:pPr>
          </w:p>
        </w:tc>
      </w:tr>
      <w:tr w:rsidR="00110096" w:rsidRPr="00F61388" w:rsidTr="00110096">
        <w:tc>
          <w:tcPr>
            <w:tcW w:w="108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10096" w:rsidRPr="00F61388" w:rsidRDefault="00110096" w:rsidP="00110096">
            <w:pPr>
              <w:widowControl w:val="0"/>
              <w:jc w:val="center"/>
              <w:outlineLvl w:val="2"/>
              <w:rPr>
                <w:sz w:val="28"/>
              </w:rPr>
            </w:pPr>
            <w:r w:rsidRPr="00F61388">
              <w:rPr>
                <w:sz w:val="28"/>
              </w:rPr>
              <w:t>3.</w:t>
            </w:r>
          </w:p>
        </w:tc>
        <w:tc>
          <w:tcPr>
            <w:tcW w:w="7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0096" w:rsidRPr="00F61388" w:rsidRDefault="00110096" w:rsidP="00110096">
            <w:pPr>
              <w:widowControl w:val="0"/>
              <w:outlineLvl w:val="2"/>
              <w:rPr>
                <w:sz w:val="28"/>
              </w:rPr>
            </w:pPr>
            <w:r w:rsidRPr="00F61388">
              <w:rPr>
                <w:rStyle w:val="1ffffff7"/>
                <w:sz w:val="28"/>
              </w:rPr>
              <w:t>Мероприятие (результат) 2 «Обеспечены жилыми помещ</w:t>
            </w:r>
            <w:r w:rsidRPr="00F61388">
              <w:rPr>
                <w:rStyle w:val="1ffffff7"/>
                <w:sz w:val="28"/>
              </w:rPr>
              <w:t>е</w:t>
            </w:r>
            <w:r w:rsidRPr="00F61388">
              <w:rPr>
                <w:rStyle w:val="1ffffff7"/>
                <w:sz w:val="28"/>
              </w:rPr>
              <w:t>ниями дети-сироты и дети, оставшиеся без попечения род</w:t>
            </w:r>
            <w:r w:rsidRPr="00F61388">
              <w:rPr>
                <w:rStyle w:val="1ffffff7"/>
                <w:sz w:val="28"/>
              </w:rPr>
              <w:t>и</w:t>
            </w:r>
            <w:r w:rsidRPr="00F61388">
              <w:rPr>
                <w:rStyle w:val="1ffffff7"/>
                <w:sz w:val="28"/>
              </w:rPr>
              <w:t>телей, лица из числа детей-сирот и детей, оставшихся без попечения родителей» (всего), в том числе:</w:t>
            </w:r>
          </w:p>
        </w:tc>
        <w:tc>
          <w:tcPr>
            <w:tcW w:w="46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10096" w:rsidRPr="00F61388" w:rsidRDefault="00110096" w:rsidP="00110096">
            <w:pPr>
              <w:widowControl w:val="0"/>
              <w:jc w:val="center"/>
              <w:outlineLvl w:val="2"/>
              <w:rPr>
                <w:sz w:val="28"/>
              </w:rPr>
            </w:pPr>
            <w:r w:rsidRPr="00F61388">
              <w:rPr>
                <w:sz w:val="28"/>
              </w:rPr>
              <w:t>Х</w:t>
            </w:r>
          </w:p>
        </w:tc>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10096" w:rsidRPr="00F61388" w:rsidRDefault="00876D94" w:rsidP="00110096">
            <w:pPr>
              <w:widowControl w:val="0"/>
              <w:jc w:val="center"/>
              <w:outlineLvl w:val="2"/>
              <w:rPr>
                <w:sz w:val="28"/>
              </w:rPr>
            </w:pPr>
            <w:r>
              <w:rPr>
                <w:sz w:val="28"/>
              </w:rPr>
              <w:t>6 830,0</w:t>
            </w:r>
          </w:p>
        </w:tc>
        <w:tc>
          <w:tcPr>
            <w:tcW w:w="21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10096" w:rsidRPr="00F61388" w:rsidRDefault="00876D94" w:rsidP="00110096">
            <w:pPr>
              <w:widowControl w:val="0"/>
              <w:jc w:val="center"/>
              <w:outlineLvl w:val="2"/>
              <w:rPr>
                <w:sz w:val="28"/>
              </w:rPr>
            </w:pPr>
            <w:r>
              <w:rPr>
                <w:sz w:val="28"/>
              </w:rPr>
              <w:t>2 276,8</w:t>
            </w:r>
          </w:p>
        </w:tc>
        <w:tc>
          <w:tcPr>
            <w:tcW w:w="208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10096" w:rsidRPr="00F61388" w:rsidRDefault="00876D94" w:rsidP="00110096">
            <w:pPr>
              <w:widowControl w:val="0"/>
              <w:jc w:val="center"/>
              <w:outlineLvl w:val="2"/>
              <w:rPr>
                <w:sz w:val="28"/>
              </w:rPr>
            </w:pPr>
            <w:r>
              <w:rPr>
                <w:sz w:val="28"/>
              </w:rPr>
              <w:t>0,0</w:t>
            </w:r>
          </w:p>
        </w:tc>
        <w:tc>
          <w:tcPr>
            <w:tcW w:w="20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10096" w:rsidRPr="00F61388" w:rsidRDefault="00876D94" w:rsidP="00110096">
            <w:pPr>
              <w:widowControl w:val="0"/>
              <w:jc w:val="center"/>
              <w:outlineLvl w:val="2"/>
              <w:rPr>
                <w:sz w:val="28"/>
              </w:rPr>
            </w:pPr>
            <w:r>
              <w:rPr>
                <w:sz w:val="28"/>
              </w:rPr>
              <w:t>9 107,1</w:t>
            </w:r>
          </w:p>
        </w:tc>
      </w:tr>
      <w:tr w:rsidR="00110096" w:rsidRPr="00F61388" w:rsidTr="00110096">
        <w:tc>
          <w:tcPr>
            <w:tcW w:w="108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10096" w:rsidRPr="00F61388" w:rsidRDefault="00110096" w:rsidP="00110096"/>
        </w:tc>
        <w:tc>
          <w:tcPr>
            <w:tcW w:w="755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0096" w:rsidRPr="00F61388" w:rsidRDefault="000C1A64" w:rsidP="000C1A64">
            <w:pPr>
              <w:widowControl w:val="0"/>
              <w:rPr>
                <w:sz w:val="28"/>
              </w:rPr>
            </w:pPr>
            <w:r>
              <w:rPr>
                <w:sz w:val="28"/>
              </w:rPr>
              <w:t>областной бюджет</w:t>
            </w:r>
          </w:p>
        </w:tc>
        <w:tc>
          <w:tcPr>
            <w:tcW w:w="46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10096" w:rsidRPr="00F61388" w:rsidRDefault="00110096" w:rsidP="00110096">
            <w:pPr>
              <w:widowControl w:val="0"/>
              <w:jc w:val="center"/>
              <w:outlineLvl w:val="2"/>
              <w:rPr>
                <w:sz w:val="28"/>
              </w:rPr>
            </w:pPr>
            <w:r w:rsidRPr="00F61388">
              <w:rPr>
                <w:sz w:val="28"/>
              </w:rPr>
              <w:t>Х</w:t>
            </w:r>
          </w:p>
        </w:tc>
        <w:tc>
          <w:tcPr>
            <w:tcW w:w="19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10096" w:rsidRPr="00F61388" w:rsidRDefault="00876D94" w:rsidP="00110096">
            <w:pPr>
              <w:widowControl w:val="0"/>
              <w:jc w:val="center"/>
              <w:outlineLvl w:val="2"/>
              <w:rPr>
                <w:sz w:val="28"/>
              </w:rPr>
            </w:pPr>
            <w:r>
              <w:rPr>
                <w:sz w:val="28"/>
              </w:rPr>
              <w:t>6 830,3</w:t>
            </w:r>
          </w:p>
        </w:tc>
        <w:tc>
          <w:tcPr>
            <w:tcW w:w="21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10096" w:rsidRPr="00F61388" w:rsidRDefault="00876D94" w:rsidP="00876D94">
            <w:pPr>
              <w:widowControl w:val="0"/>
              <w:jc w:val="center"/>
              <w:outlineLvl w:val="2"/>
              <w:rPr>
                <w:sz w:val="28"/>
              </w:rPr>
            </w:pPr>
            <w:r>
              <w:rPr>
                <w:sz w:val="28"/>
              </w:rPr>
              <w:t>2 276,8</w:t>
            </w:r>
          </w:p>
        </w:tc>
        <w:tc>
          <w:tcPr>
            <w:tcW w:w="20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10096" w:rsidRPr="00F61388" w:rsidRDefault="00876D94" w:rsidP="00110096">
            <w:pPr>
              <w:widowControl w:val="0"/>
              <w:jc w:val="center"/>
              <w:outlineLvl w:val="2"/>
              <w:rPr>
                <w:sz w:val="28"/>
              </w:rPr>
            </w:pPr>
            <w:r>
              <w:rPr>
                <w:sz w:val="28"/>
              </w:rPr>
              <w:t>0,0</w:t>
            </w:r>
          </w:p>
        </w:tc>
        <w:tc>
          <w:tcPr>
            <w:tcW w:w="20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10096" w:rsidRPr="00F61388" w:rsidRDefault="00876D94" w:rsidP="00110096">
            <w:pPr>
              <w:widowControl w:val="0"/>
              <w:jc w:val="center"/>
              <w:outlineLvl w:val="2"/>
              <w:rPr>
                <w:sz w:val="28"/>
              </w:rPr>
            </w:pPr>
            <w:r>
              <w:rPr>
                <w:sz w:val="28"/>
              </w:rPr>
              <w:t>9 107,1</w:t>
            </w:r>
          </w:p>
        </w:tc>
      </w:tr>
      <w:tr w:rsidR="00110096" w:rsidRPr="00F61388" w:rsidTr="00110096">
        <w:tc>
          <w:tcPr>
            <w:tcW w:w="108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10096" w:rsidRPr="00F61388" w:rsidRDefault="00110096" w:rsidP="00110096"/>
        </w:tc>
        <w:tc>
          <w:tcPr>
            <w:tcW w:w="75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0096" w:rsidRPr="00F61388" w:rsidRDefault="00110096" w:rsidP="00110096"/>
        </w:tc>
        <w:tc>
          <w:tcPr>
            <w:tcW w:w="46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10096" w:rsidRPr="00F61388" w:rsidRDefault="000C1A64" w:rsidP="00110096">
            <w:pPr>
              <w:widowControl w:val="0"/>
              <w:jc w:val="center"/>
              <w:outlineLvl w:val="2"/>
              <w:rPr>
                <w:sz w:val="28"/>
              </w:rPr>
            </w:pPr>
            <w:r>
              <w:rPr>
                <w:sz w:val="28"/>
              </w:rPr>
              <w:t>Х</w:t>
            </w:r>
          </w:p>
        </w:tc>
        <w:tc>
          <w:tcPr>
            <w:tcW w:w="19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10096" w:rsidRPr="00F61388" w:rsidRDefault="00110096" w:rsidP="00110096">
            <w:pPr>
              <w:widowControl w:val="0"/>
              <w:jc w:val="center"/>
              <w:outlineLvl w:val="2"/>
              <w:rPr>
                <w:sz w:val="28"/>
              </w:rPr>
            </w:pPr>
          </w:p>
        </w:tc>
        <w:tc>
          <w:tcPr>
            <w:tcW w:w="21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10096" w:rsidRPr="00F61388" w:rsidRDefault="00110096" w:rsidP="00110096">
            <w:pPr>
              <w:widowControl w:val="0"/>
              <w:jc w:val="center"/>
              <w:outlineLvl w:val="2"/>
              <w:rPr>
                <w:sz w:val="28"/>
              </w:rPr>
            </w:pPr>
          </w:p>
        </w:tc>
        <w:tc>
          <w:tcPr>
            <w:tcW w:w="20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10096" w:rsidRPr="00F61388" w:rsidRDefault="00110096" w:rsidP="00110096">
            <w:pPr>
              <w:widowControl w:val="0"/>
              <w:jc w:val="center"/>
              <w:outlineLvl w:val="2"/>
              <w:rPr>
                <w:sz w:val="28"/>
              </w:rPr>
            </w:pPr>
          </w:p>
        </w:tc>
        <w:tc>
          <w:tcPr>
            <w:tcW w:w="20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10096" w:rsidRPr="00F61388" w:rsidRDefault="00110096" w:rsidP="00110096">
            <w:pPr>
              <w:widowControl w:val="0"/>
              <w:jc w:val="center"/>
              <w:outlineLvl w:val="2"/>
              <w:rPr>
                <w:sz w:val="28"/>
              </w:rPr>
            </w:pPr>
          </w:p>
        </w:tc>
      </w:tr>
      <w:tr w:rsidR="00110096" w:rsidRPr="00F61388" w:rsidTr="00110096">
        <w:tc>
          <w:tcPr>
            <w:tcW w:w="108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10096" w:rsidRPr="00F61388" w:rsidRDefault="00110096" w:rsidP="00110096"/>
        </w:tc>
        <w:tc>
          <w:tcPr>
            <w:tcW w:w="75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0096" w:rsidRPr="00F61388" w:rsidRDefault="00110096" w:rsidP="00110096"/>
        </w:tc>
        <w:tc>
          <w:tcPr>
            <w:tcW w:w="46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10096" w:rsidRPr="00F61388" w:rsidRDefault="000C1A64" w:rsidP="00110096">
            <w:pPr>
              <w:widowControl w:val="0"/>
              <w:jc w:val="center"/>
              <w:outlineLvl w:val="2"/>
              <w:rPr>
                <w:sz w:val="28"/>
              </w:rPr>
            </w:pPr>
            <w:r>
              <w:rPr>
                <w:sz w:val="28"/>
              </w:rPr>
              <w:t>Х</w:t>
            </w:r>
          </w:p>
        </w:tc>
        <w:tc>
          <w:tcPr>
            <w:tcW w:w="19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10096" w:rsidRPr="00F61388" w:rsidRDefault="00110096" w:rsidP="00110096">
            <w:pPr>
              <w:widowControl w:val="0"/>
              <w:jc w:val="center"/>
              <w:outlineLvl w:val="2"/>
              <w:rPr>
                <w:sz w:val="28"/>
              </w:rPr>
            </w:pPr>
          </w:p>
        </w:tc>
        <w:tc>
          <w:tcPr>
            <w:tcW w:w="21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10096" w:rsidRPr="00F61388" w:rsidRDefault="00110096" w:rsidP="00110096">
            <w:pPr>
              <w:widowControl w:val="0"/>
              <w:jc w:val="center"/>
              <w:outlineLvl w:val="2"/>
              <w:rPr>
                <w:sz w:val="28"/>
              </w:rPr>
            </w:pPr>
          </w:p>
        </w:tc>
        <w:tc>
          <w:tcPr>
            <w:tcW w:w="20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10096" w:rsidRPr="00F61388" w:rsidRDefault="00110096" w:rsidP="00110096">
            <w:pPr>
              <w:widowControl w:val="0"/>
              <w:jc w:val="center"/>
              <w:outlineLvl w:val="2"/>
              <w:rPr>
                <w:sz w:val="28"/>
              </w:rPr>
            </w:pPr>
          </w:p>
        </w:tc>
        <w:tc>
          <w:tcPr>
            <w:tcW w:w="20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10096" w:rsidRPr="00F61388" w:rsidRDefault="00110096" w:rsidP="00110096">
            <w:pPr>
              <w:widowControl w:val="0"/>
              <w:jc w:val="center"/>
              <w:outlineLvl w:val="2"/>
              <w:rPr>
                <w:sz w:val="28"/>
              </w:rPr>
            </w:pPr>
          </w:p>
        </w:tc>
      </w:tr>
      <w:tr w:rsidR="00110096" w:rsidRPr="00F61388" w:rsidTr="00110096">
        <w:tc>
          <w:tcPr>
            <w:tcW w:w="108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10096" w:rsidRPr="00F61388" w:rsidRDefault="00110096" w:rsidP="00110096"/>
        </w:tc>
        <w:tc>
          <w:tcPr>
            <w:tcW w:w="7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0096" w:rsidRPr="00F61388" w:rsidRDefault="000C1A64" w:rsidP="00110096">
            <w:pPr>
              <w:widowControl w:val="0"/>
              <w:rPr>
                <w:sz w:val="28"/>
              </w:rPr>
            </w:pPr>
            <w:r>
              <w:rPr>
                <w:sz w:val="28"/>
              </w:rPr>
              <w:t>федеральный бюджет</w:t>
            </w:r>
            <w:r w:rsidR="00110096" w:rsidRPr="00F61388">
              <w:rPr>
                <w:sz w:val="28"/>
              </w:rPr>
              <w:t xml:space="preserve"> </w:t>
            </w:r>
          </w:p>
          <w:p w:rsidR="00110096" w:rsidRPr="00F61388" w:rsidRDefault="00110096" w:rsidP="00110096">
            <w:pPr>
              <w:widowControl w:val="0"/>
              <w:rPr>
                <w:sz w:val="28"/>
              </w:rPr>
            </w:pPr>
          </w:p>
        </w:tc>
        <w:tc>
          <w:tcPr>
            <w:tcW w:w="46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10096" w:rsidRPr="00F61388" w:rsidRDefault="00110096" w:rsidP="00110096">
            <w:pPr>
              <w:widowControl w:val="0"/>
              <w:jc w:val="center"/>
              <w:outlineLvl w:val="2"/>
              <w:rPr>
                <w:sz w:val="28"/>
              </w:rPr>
            </w:pPr>
            <w:r w:rsidRPr="00F61388">
              <w:rPr>
                <w:sz w:val="28"/>
              </w:rPr>
              <w:t>Х</w:t>
            </w:r>
          </w:p>
        </w:tc>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10096" w:rsidRPr="00F61388" w:rsidRDefault="00872463" w:rsidP="00110096">
            <w:pPr>
              <w:widowControl w:val="0"/>
              <w:jc w:val="center"/>
              <w:outlineLvl w:val="2"/>
              <w:rPr>
                <w:sz w:val="28"/>
              </w:rPr>
            </w:pPr>
            <w:r>
              <w:rPr>
                <w:sz w:val="28"/>
              </w:rPr>
              <w:t>0,0</w:t>
            </w:r>
          </w:p>
        </w:tc>
        <w:tc>
          <w:tcPr>
            <w:tcW w:w="21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10096" w:rsidRPr="00F61388" w:rsidRDefault="00872463" w:rsidP="00110096">
            <w:pPr>
              <w:widowControl w:val="0"/>
              <w:jc w:val="center"/>
              <w:outlineLvl w:val="2"/>
              <w:rPr>
                <w:sz w:val="28"/>
              </w:rPr>
            </w:pPr>
            <w:r>
              <w:rPr>
                <w:sz w:val="28"/>
              </w:rPr>
              <w:t>0,0</w:t>
            </w:r>
          </w:p>
        </w:tc>
        <w:tc>
          <w:tcPr>
            <w:tcW w:w="208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10096" w:rsidRPr="00F61388" w:rsidRDefault="00872463" w:rsidP="00110096">
            <w:pPr>
              <w:widowControl w:val="0"/>
              <w:jc w:val="center"/>
              <w:outlineLvl w:val="2"/>
              <w:rPr>
                <w:sz w:val="28"/>
              </w:rPr>
            </w:pPr>
            <w:r>
              <w:rPr>
                <w:sz w:val="28"/>
              </w:rPr>
              <w:t>0,0</w:t>
            </w:r>
          </w:p>
        </w:tc>
        <w:tc>
          <w:tcPr>
            <w:tcW w:w="20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10096" w:rsidRPr="00F61388" w:rsidRDefault="00872463" w:rsidP="00110096">
            <w:pPr>
              <w:widowControl w:val="0"/>
              <w:jc w:val="center"/>
              <w:outlineLvl w:val="2"/>
              <w:rPr>
                <w:sz w:val="28"/>
              </w:rPr>
            </w:pPr>
            <w:r>
              <w:rPr>
                <w:sz w:val="28"/>
              </w:rPr>
              <w:t>0,0</w:t>
            </w:r>
          </w:p>
        </w:tc>
      </w:tr>
      <w:tr w:rsidR="00110096" w:rsidRPr="00F61388" w:rsidTr="00110096">
        <w:tc>
          <w:tcPr>
            <w:tcW w:w="108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10096" w:rsidRPr="00F61388" w:rsidRDefault="00110096" w:rsidP="00110096"/>
        </w:tc>
        <w:tc>
          <w:tcPr>
            <w:tcW w:w="7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0096" w:rsidRPr="00F61388" w:rsidRDefault="000C1A64" w:rsidP="00110096">
            <w:pPr>
              <w:widowControl w:val="0"/>
              <w:rPr>
                <w:sz w:val="28"/>
              </w:rPr>
            </w:pPr>
            <w:r>
              <w:rPr>
                <w:sz w:val="28"/>
              </w:rPr>
              <w:t>бюджет Песчанокопского района</w:t>
            </w:r>
          </w:p>
        </w:tc>
        <w:tc>
          <w:tcPr>
            <w:tcW w:w="46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10096" w:rsidRPr="000C1A64" w:rsidRDefault="000C1A64" w:rsidP="00110096">
            <w:pPr>
              <w:widowControl w:val="0"/>
              <w:jc w:val="center"/>
              <w:outlineLvl w:val="2"/>
              <w:rPr>
                <w:sz w:val="28"/>
              </w:rPr>
            </w:pPr>
            <w:r>
              <w:rPr>
                <w:sz w:val="28"/>
              </w:rPr>
              <w:t>902 1004 06300Д0820 410</w:t>
            </w:r>
          </w:p>
        </w:tc>
        <w:tc>
          <w:tcPr>
            <w:tcW w:w="19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10096" w:rsidRPr="00F61388" w:rsidRDefault="00872463" w:rsidP="00110096">
            <w:pPr>
              <w:widowControl w:val="0"/>
              <w:jc w:val="center"/>
              <w:outlineLvl w:val="2"/>
              <w:rPr>
                <w:sz w:val="28"/>
              </w:rPr>
            </w:pPr>
            <w:r>
              <w:rPr>
                <w:sz w:val="28"/>
              </w:rPr>
              <w:t>0,0</w:t>
            </w:r>
          </w:p>
        </w:tc>
        <w:tc>
          <w:tcPr>
            <w:tcW w:w="21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10096" w:rsidRPr="00F61388" w:rsidRDefault="00872463" w:rsidP="00110096">
            <w:pPr>
              <w:widowControl w:val="0"/>
              <w:jc w:val="center"/>
              <w:outlineLvl w:val="2"/>
              <w:rPr>
                <w:sz w:val="28"/>
              </w:rPr>
            </w:pPr>
            <w:r>
              <w:rPr>
                <w:sz w:val="28"/>
              </w:rPr>
              <w:t>0,0</w:t>
            </w:r>
          </w:p>
        </w:tc>
        <w:tc>
          <w:tcPr>
            <w:tcW w:w="20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10096" w:rsidRPr="00F61388" w:rsidRDefault="00872463" w:rsidP="00872463">
            <w:pPr>
              <w:widowControl w:val="0"/>
              <w:jc w:val="center"/>
              <w:outlineLvl w:val="2"/>
              <w:rPr>
                <w:sz w:val="28"/>
              </w:rPr>
            </w:pPr>
            <w:r>
              <w:rPr>
                <w:sz w:val="28"/>
              </w:rPr>
              <w:t>0,0</w:t>
            </w:r>
          </w:p>
        </w:tc>
        <w:tc>
          <w:tcPr>
            <w:tcW w:w="20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10096" w:rsidRPr="00F61388" w:rsidRDefault="00872463" w:rsidP="00110096">
            <w:pPr>
              <w:widowControl w:val="0"/>
              <w:jc w:val="center"/>
              <w:outlineLvl w:val="2"/>
              <w:rPr>
                <w:sz w:val="28"/>
              </w:rPr>
            </w:pPr>
            <w:r>
              <w:rPr>
                <w:sz w:val="28"/>
              </w:rPr>
              <w:t>0,0</w:t>
            </w:r>
          </w:p>
        </w:tc>
      </w:tr>
      <w:tr w:rsidR="00110096" w:rsidRPr="00F61388" w:rsidTr="00110096">
        <w:tc>
          <w:tcPr>
            <w:tcW w:w="108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10096" w:rsidRPr="00F61388" w:rsidRDefault="00110096" w:rsidP="00110096">
            <w:pPr>
              <w:widowControl w:val="0"/>
              <w:jc w:val="center"/>
              <w:outlineLvl w:val="2"/>
              <w:rPr>
                <w:sz w:val="28"/>
              </w:rPr>
            </w:pPr>
            <w:r w:rsidRPr="00F61388">
              <w:rPr>
                <w:sz w:val="28"/>
              </w:rPr>
              <w:t>4.</w:t>
            </w:r>
          </w:p>
        </w:tc>
        <w:tc>
          <w:tcPr>
            <w:tcW w:w="7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0096" w:rsidRPr="00F61388" w:rsidRDefault="00110096" w:rsidP="00110096">
            <w:pPr>
              <w:widowControl w:val="0"/>
              <w:outlineLvl w:val="2"/>
              <w:rPr>
                <w:sz w:val="28"/>
              </w:rPr>
            </w:pPr>
            <w:r w:rsidRPr="00F61388">
              <w:rPr>
                <w:sz w:val="28"/>
              </w:rPr>
              <w:t>Мероприятие (результат) 3 «Предоставлены по договору с</w:t>
            </w:r>
            <w:r w:rsidRPr="00F61388">
              <w:rPr>
                <w:sz w:val="28"/>
              </w:rPr>
              <w:t>о</w:t>
            </w:r>
            <w:r w:rsidRPr="00F61388">
              <w:rPr>
                <w:sz w:val="28"/>
              </w:rPr>
              <w:t xml:space="preserve">циального найма жилые помещения гражданам, состоящим на учете в качестве нуждающихся в жилых помещениях, в составе семьи которых имеется трое </w:t>
            </w:r>
          </w:p>
          <w:p w:rsidR="00110096" w:rsidRPr="00F61388" w:rsidRDefault="00110096" w:rsidP="00110096">
            <w:pPr>
              <w:widowControl w:val="0"/>
              <w:outlineLvl w:val="2"/>
              <w:rPr>
                <w:sz w:val="28"/>
              </w:rPr>
            </w:pPr>
            <w:r w:rsidRPr="00F61388">
              <w:rPr>
                <w:sz w:val="28"/>
              </w:rPr>
              <w:t>или более детей-близнецов» (всего), в том числе:</w:t>
            </w:r>
          </w:p>
        </w:tc>
        <w:tc>
          <w:tcPr>
            <w:tcW w:w="4679"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0096" w:rsidRPr="00F61388" w:rsidRDefault="00110096" w:rsidP="00110096">
            <w:pPr>
              <w:widowControl w:val="0"/>
              <w:jc w:val="center"/>
              <w:outlineLvl w:val="2"/>
              <w:rPr>
                <w:sz w:val="28"/>
              </w:rPr>
            </w:pPr>
            <w:r w:rsidRPr="00F61388">
              <w:rPr>
                <w:sz w:val="28"/>
              </w:rPr>
              <w:t>Х</w:t>
            </w:r>
          </w:p>
        </w:tc>
        <w:tc>
          <w:tcPr>
            <w:tcW w:w="19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10096" w:rsidRPr="00F61388" w:rsidRDefault="00872463" w:rsidP="00110096">
            <w:pPr>
              <w:widowControl w:val="0"/>
              <w:jc w:val="center"/>
              <w:outlineLvl w:val="2"/>
              <w:rPr>
                <w:sz w:val="28"/>
              </w:rPr>
            </w:pPr>
            <w:r>
              <w:rPr>
                <w:sz w:val="28"/>
              </w:rPr>
              <w:t>-</w:t>
            </w:r>
          </w:p>
        </w:tc>
        <w:tc>
          <w:tcPr>
            <w:tcW w:w="21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10096" w:rsidRPr="00F61388" w:rsidRDefault="00110096" w:rsidP="00110096">
            <w:pPr>
              <w:widowControl w:val="0"/>
              <w:jc w:val="center"/>
              <w:outlineLvl w:val="2"/>
              <w:rPr>
                <w:sz w:val="28"/>
              </w:rPr>
            </w:pPr>
            <w:r w:rsidRPr="00F61388">
              <w:rPr>
                <w:sz w:val="28"/>
              </w:rPr>
              <w:t>–</w:t>
            </w:r>
          </w:p>
        </w:tc>
        <w:tc>
          <w:tcPr>
            <w:tcW w:w="20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10096" w:rsidRPr="00F61388" w:rsidRDefault="00110096" w:rsidP="00110096">
            <w:pPr>
              <w:widowControl w:val="0"/>
              <w:jc w:val="center"/>
              <w:outlineLvl w:val="2"/>
              <w:rPr>
                <w:sz w:val="28"/>
              </w:rPr>
            </w:pPr>
            <w:r w:rsidRPr="00F61388">
              <w:rPr>
                <w:sz w:val="28"/>
              </w:rPr>
              <w:t>–</w:t>
            </w:r>
          </w:p>
        </w:tc>
        <w:tc>
          <w:tcPr>
            <w:tcW w:w="20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10096" w:rsidRPr="00F61388" w:rsidRDefault="00872463" w:rsidP="00110096">
            <w:pPr>
              <w:widowControl w:val="0"/>
              <w:jc w:val="center"/>
              <w:outlineLvl w:val="2"/>
              <w:rPr>
                <w:sz w:val="28"/>
              </w:rPr>
            </w:pPr>
            <w:r>
              <w:rPr>
                <w:sz w:val="28"/>
              </w:rPr>
              <w:t>-</w:t>
            </w:r>
          </w:p>
        </w:tc>
      </w:tr>
      <w:tr w:rsidR="00110096" w:rsidRPr="00F61388" w:rsidTr="00110096">
        <w:tc>
          <w:tcPr>
            <w:tcW w:w="108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10096" w:rsidRPr="00F61388" w:rsidRDefault="00110096" w:rsidP="00110096"/>
        </w:tc>
        <w:tc>
          <w:tcPr>
            <w:tcW w:w="755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0096" w:rsidRPr="00F61388" w:rsidRDefault="00110096" w:rsidP="005F5943">
            <w:pPr>
              <w:widowControl w:val="0"/>
              <w:rPr>
                <w:sz w:val="28"/>
              </w:rPr>
            </w:pPr>
            <w:r w:rsidRPr="00F61388">
              <w:rPr>
                <w:sz w:val="28"/>
              </w:rPr>
              <w:t xml:space="preserve">областной бюджет </w:t>
            </w:r>
          </w:p>
        </w:tc>
        <w:tc>
          <w:tcPr>
            <w:tcW w:w="46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10096" w:rsidRPr="00F61388" w:rsidRDefault="00110096" w:rsidP="00110096">
            <w:pPr>
              <w:widowControl w:val="0"/>
              <w:jc w:val="center"/>
              <w:outlineLvl w:val="2"/>
              <w:rPr>
                <w:sz w:val="28"/>
              </w:rPr>
            </w:pPr>
            <w:r w:rsidRPr="00F61388">
              <w:rPr>
                <w:sz w:val="28"/>
              </w:rPr>
              <w:t>Х</w:t>
            </w:r>
          </w:p>
        </w:tc>
        <w:tc>
          <w:tcPr>
            <w:tcW w:w="19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10096" w:rsidRPr="00F61388" w:rsidRDefault="005F5943" w:rsidP="00110096">
            <w:pPr>
              <w:widowControl w:val="0"/>
              <w:jc w:val="center"/>
              <w:outlineLvl w:val="2"/>
              <w:rPr>
                <w:sz w:val="28"/>
              </w:rPr>
            </w:pPr>
            <w:r>
              <w:rPr>
                <w:sz w:val="28"/>
              </w:rPr>
              <w:t>-</w:t>
            </w:r>
          </w:p>
        </w:tc>
        <w:tc>
          <w:tcPr>
            <w:tcW w:w="21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10096" w:rsidRPr="00F61388" w:rsidRDefault="005F5943" w:rsidP="00110096">
            <w:pPr>
              <w:widowControl w:val="0"/>
              <w:jc w:val="center"/>
              <w:outlineLvl w:val="2"/>
              <w:rPr>
                <w:sz w:val="28"/>
              </w:rPr>
            </w:pPr>
            <w:r>
              <w:rPr>
                <w:sz w:val="28"/>
              </w:rPr>
              <w:t>-</w:t>
            </w:r>
          </w:p>
        </w:tc>
        <w:tc>
          <w:tcPr>
            <w:tcW w:w="20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10096" w:rsidRPr="00F61388" w:rsidRDefault="005F5943" w:rsidP="00110096">
            <w:pPr>
              <w:widowControl w:val="0"/>
              <w:jc w:val="center"/>
              <w:outlineLvl w:val="2"/>
              <w:rPr>
                <w:sz w:val="28"/>
              </w:rPr>
            </w:pPr>
            <w:r>
              <w:rPr>
                <w:sz w:val="28"/>
              </w:rPr>
              <w:t>-</w:t>
            </w:r>
          </w:p>
        </w:tc>
        <w:tc>
          <w:tcPr>
            <w:tcW w:w="20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10096" w:rsidRPr="00F61388" w:rsidRDefault="005F5943" w:rsidP="00110096">
            <w:pPr>
              <w:widowControl w:val="0"/>
              <w:jc w:val="center"/>
              <w:outlineLvl w:val="2"/>
              <w:rPr>
                <w:sz w:val="28"/>
              </w:rPr>
            </w:pPr>
            <w:r>
              <w:rPr>
                <w:sz w:val="28"/>
              </w:rPr>
              <w:t>-</w:t>
            </w:r>
          </w:p>
        </w:tc>
      </w:tr>
      <w:tr w:rsidR="00110096" w:rsidRPr="00F61388" w:rsidTr="00110096">
        <w:tc>
          <w:tcPr>
            <w:tcW w:w="108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10096" w:rsidRPr="00F61388" w:rsidRDefault="00110096" w:rsidP="00110096"/>
        </w:tc>
        <w:tc>
          <w:tcPr>
            <w:tcW w:w="75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0096" w:rsidRPr="00F61388" w:rsidRDefault="00110096" w:rsidP="00110096"/>
        </w:tc>
        <w:tc>
          <w:tcPr>
            <w:tcW w:w="4679"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0096" w:rsidRPr="00F61388" w:rsidRDefault="005F5943" w:rsidP="00110096">
            <w:pPr>
              <w:widowControl w:val="0"/>
              <w:jc w:val="center"/>
              <w:outlineLvl w:val="2"/>
              <w:rPr>
                <w:sz w:val="28"/>
              </w:rPr>
            </w:pPr>
            <w:r>
              <w:rPr>
                <w:sz w:val="28"/>
              </w:rPr>
              <w:t>Х</w:t>
            </w:r>
          </w:p>
        </w:tc>
        <w:tc>
          <w:tcPr>
            <w:tcW w:w="199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110096" w:rsidRPr="00F61388" w:rsidRDefault="005F5943" w:rsidP="00110096">
            <w:pPr>
              <w:widowControl w:val="0"/>
              <w:jc w:val="center"/>
              <w:outlineLvl w:val="2"/>
              <w:rPr>
                <w:sz w:val="28"/>
              </w:rPr>
            </w:pPr>
            <w:r>
              <w:rPr>
                <w:sz w:val="28"/>
              </w:rPr>
              <w:t>-</w:t>
            </w:r>
          </w:p>
        </w:tc>
        <w:tc>
          <w:tcPr>
            <w:tcW w:w="2101"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110096" w:rsidRPr="00F61388" w:rsidRDefault="005F5943" w:rsidP="00110096">
            <w:pPr>
              <w:widowControl w:val="0"/>
              <w:jc w:val="center"/>
              <w:outlineLvl w:val="2"/>
              <w:rPr>
                <w:sz w:val="28"/>
              </w:rPr>
            </w:pPr>
            <w:r>
              <w:rPr>
                <w:sz w:val="28"/>
              </w:rPr>
              <w:t>-</w:t>
            </w:r>
          </w:p>
        </w:tc>
        <w:tc>
          <w:tcPr>
            <w:tcW w:w="208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110096" w:rsidRPr="00F61388" w:rsidRDefault="005F5943" w:rsidP="00110096">
            <w:pPr>
              <w:widowControl w:val="0"/>
              <w:jc w:val="center"/>
              <w:outlineLvl w:val="2"/>
              <w:rPr>
                <w:sz w:val="28"/>
              </w:rPr>
            </w:pPr>
            <w:r>
              <w:rPr>
                <w:sz w:val="28"/>
              </w:rPr>
              <w:t>-</w:t>
            </w:r>
          </w:p>
        </w:tc>
        <w:tc>
          <w:tcPr>
            <w:tcW w:w="20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110096" w:rsidRPr="00F61388" w:rsidRDefault="005F5943" w:rsidP="00110096">
            <w:pPr>
              <w:widowControl w:val="0"/>
              <w:jc w:val="center"/>
              <w:outlineLvl w:val="2"/>
              <w:rPr>
                <w:sz w:val="28"/>
              </w:rPr>
            </w:pPr>
            <w:r>
              <w:rPr>
                <w:sz w:val="28"/>
              </w:rPr>
              <w:t>-</w:t>
            </w:r>
          </w:p>
        </w:tc>
      </w:tr>
      <w:tr w:rsidR="00110096" w:rsidRPr="00F61388" w:rsidTr="00110096">
        <w:tc>
          <w:tcPr>
            <w:tcW w:w="108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10096" w:rsidRPr="00F61388" w:rsidRDefault="00110096" w:rsidP="00110096">
            <w:pPr>
              <w:widowControl w:val="0"/>
              <w:jc w:val="center"/>
              <w:outlineLvl w:val="2"/>
              <w:rPr>
                <w:sz w:val="28"/>
              </w:rPr>
            </w:pPr>
            <w:r w:rsidRPr="00F61388">
              <w:rPr>
                <w:sz w:val="28"/>
              </w:rPr>
              <w:t>5.</w:t>
            </w:r>
          </w:p>
        </w:tc>
        <w:tc>
          <w:tcPr>
            <w:tcW w:w="7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0096" w:rsidRPr="00F61388" w:rsidRDefault="00110096" w:rsidP="00110096">
            <w:pPr>
              <w:widowControl w:val="0"/>
              <w:outlineLvl w:val="2"/>
              <w:rPr>
                <w:sz w:val="28"/>
              </w:rPr>
            </w:pPr>
            <w:r w:rsidRPr="00F61388">
              <w:rPr>
                <w:sz w:val="28"/>
              </w:rPr>
              <w:t>Мероприятие (результат) 4 «Предоставлены по договору с</w:t>
            </w:r>
            <w:r w:rsidRPr="00F61388">
              <w:rPr>
                <w:sz w:val="28"/>
              </w:rPr>
              <w:t>о</w:t>
            </w:r>
            <w:r w:rsidRPr="00F61388">
              <w:rPr>
                <w:sz w:val="28"/>
              </w:rPr>
              <w:t xml:space="preserve">циального найма жилые помещения гражданам, состоящим на учете в качестве нуждающихся в жилых помещениях, в составе семьи которых имеется десять </w:t>
            </w:r>
          </w:p>
          <w:p w:rsidR="00110096" w:rsidRPr="00F61388" w:rsidRDefault="00110096" w:rsidP="00110096">
            <w:pPr>
              <w:widowControl w:val="0"/>
              <w:outlineLvl w:val="2"/>
              <w:rPr>
                <w:sz w:val="28"/>
              </w:rPr>
            </w:pPr>
            <w:r w:rsidRPr="00F61388">
              <w:rPr>
                <w:sz w:val="28"/>
              </w:rPr>
              <w:t>или более несовершеннолетних детей» (всего), в том числе:</w:t>
            </w:r>
          </w:p>
        </w:tc>
        <w:tc>
          <w:tcPr>
            <w:tcW w:w="4679"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0096" w:rsidRPr="00F61388" w:rsidRDefault="00110096" w:rsidP="00110096">
            <w:pPr>
              <w:widowControl w:val="0"/>
              <w:jc w:val="center"/>
              <w:outlineLvl w:val="2"/>
              <w:rPr>
                <w:sz w:val="28"/>
              </w:rPr>
            </w:pPr>
            <w:r w:rsidRPr="00F61388">
              <w:rPr>
                <w:sz w:val="28"/>
              </w:rPr>
              <w:t>Х</w:t>
            </w:r>
          </w:p>
        </w:tc>
        <w:tc>
          <w:tcPr>
            <w:tcW w:w="19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10096" w:rsidRPr="00F61388" w:rsidRDefault="00872463" w:rsidP="00110096">
            <w:pPr>
              <w:widowControl w:val="0"/>
              <w:jc w:val="center"/>
              <w:outlineLvl w:val="2"/>
              <w:rPr>
                <w:sz w:val="28"/>
              </w:rPr>
            </w:pPr>
            <w:r>
              <w:rPr>
                <w:sz w:val="28"/>
              </w:rPr>
              <w:t>-</w:t>
            </w:r>
          </w:p>
        </w:tc>
        <w:tc>
          <w:tcPr>
            <w:tcW w:w="21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10096" w:rsidRPr="00F61388" w:rsidRDefault="00110096" w:rsidP="00110096">
            <w:pPr>
              <w:widowControl w:val="0"/>
              <w:jc w:val="center"/>
              <w:outlineLvl w:val="2"/>
              <w:rPr>
                <w:sz w:val="28"/>
              </w:rPr>
            </w:pPr>
            <w:r w:rsidRPr="00F61388">
              <w:rPr>
                <w:sz w:val="28"/>
              </w:rPr>
              <w:t>–</w:t>
            </w:r>
          </w:p>
        </w:tc>
        <w:tc>
          <w:tcPr>
            <w:tcW w:w="20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10096" w:rsidRPr="00F61388" w:rsidRDefault="00110096" w:rsidP="00110096">
            <w:pPr>
              <w:widowControl w:val="0"/>
              <w:jc w:val="center"/>
              <w:outlineLvl w:val="2"/>
              <w:rPr>
                <w:sz w:val="28"/>
              </w:rPr>
            </w:pPr>
            <w:r w:rsidRPr="00F61388">
              <w:rPr>
                <w:sz w:val="28"/>
              </w:rPr>
              <w:t>–</w:t>
            </w:r>
          </w:p>
        </w:tc>
        <w:tc>
          <w:tcPr>
            <w:tcW w:w="20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10096" w:rsidRPr="00F61388" w:rsidRDefault="00872463" w:rsidP="00110096">
            <w:pPr>
              <w:widowControl w:val="0"/>
              <w:jc w:val="center"/>
              <w:outlineLvl w:val="2"/>
              <w:rPr>
                <w:sz w:val="28"/>
              </w:rPr>
            </w:pPr>
            <w:r>
              <w:rPr>
                <w:sz w:val="28"/>
              </w:rPr>
              <w:t>-</w:t>
            </w:r>
          </w:p>
        </w:tc>
      </w:tr>
      <w:tr w:rsidR="00110096" w:rsidRPr="00F61388" w:rsidTr="00110096">
        <w:tc>
          <w:tcPr>
            <w:tcW w:w="108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10096" w:rsidRPr="00F61388" w:rsidRDefault="00110096" w:rsidP="00110096"/>
        </w:tc>
        <w:tc>
          <w:tcPr>
            <w:tcW w:w="755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0096" w:rsidRPr="00F61388" w:rsidRDefault="00110096" w:rsidP="005F5943">
            <w:pPr>
              <w:widowControl w:val="0"/>
              <w:rPr>
                <w:sz w:val="28"/>
              </w:rPr>
            </w:pPr>
            <w:r w:rsidRPr="00F61388">
              <w:rPr>
                <w:sz w:val="28"/>
              </w:rPr>
              <w:t xml:space="preserve">областной бюджет </w:t>
            </w:r>
          </w:p>
        </w:tc>
        <w:tc>
          <w:tcPr>
            <w:tcW w:w="46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10096" w:rsidRPr="00F61388" w:rsidRDefault="00110096" w:rsidP="00110096">
            <w:pPr>
              <w:widowControl w:val="0"/>
              <w:jc w:val="center"/>
              <w:outlineLvl w:val="2"/>
              <w:rPr>
                <w:sz w:val="28"/>
              </w:rPr>
            </w:pPr>
            <w:r w:rsidRPr="00F61388">
              <w:rPr>
                <w:sz w:val="28"/>
              </w:rPr>
              <w:t>Х</w:t>
            </w:r>
          </w:p>
        </w:tc>
        <w:tc>
          <w:tcPr>
            <w:tcW w:w="19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10096" w:rsidRPr="00F61388" w:rsidRDefault="005F5943" w:rsidP="00110096">
            <w:pPr>
              <w:widowControl w:val="0"/>
              <w:jc w:val="center"/>
              <w:outlineLvl w:val="2"/>
              <w:rPr>
                <w:sz w:val="28"/>
              </w:rPr>
            </w:pPr>
            <w:r>
              <w:rPr>
                <w:sz w:val="28"/>
              </w:rPr>
              <w:t>-</w:t>
            </w:r>
          </w:p>
        </w:tc>
        <w:tc>
          <w:tcPr>
            <w:tcW w:w="21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10096" w:rsidRPr="00F61388" w:rsidRDefault="00110096" w:rsidP="00110096">
            <w:pPr>
              <w:widowControl w:val="0"/>
              <w:jc w:val="center"/>
              <w:outlineLvl w:val="2"/>
              <w:rPr>
                <w:sz w:val="28"/>
              </w:rPr>
            </w:pPr>
            <w:r w:rsidRPr="00F61388">
              <w:rPr>
                <w:sz w:val="28"/>
              </w:rPr>
              <w:t>–</w:t>
            </w:r>
          </w:p>
        </w:tc>
        <w:tc>
          <w:tcPr>
            <w:tcW w:w="20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10096" w:rsidRPr="00F61388" w:rsidRDefault="00110096" w:rsidP="00110096">
            <w:pPr>
              <w:widowControl w:val="0"/>
              <w:jc w:val="center"/>
              <w:outlineLvl w:val="2"/>
              <w:rPr>
                <w:sz w:val="28"/>
              </w:rPr>
            </w:pPr>
            <w:r w:rsidRPr="00F61388">
              <w:rPr>
                <w:sz w:val="28"/>
              </w:rPr>
              <w:t>–</w:t>
            </w:r>
          </w:p>
        </w:tc>
        <w:tc>
          <w:tcPr>
            <w:tcW w:w="20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10096" w:rsidRPr="00F61388" w:rsidRDefault="005F5943" w:rsidP="00110096">
            <w:pPr>
              <w:widowControl w:val="0"/>
              <w:jc w:val="center"/>
              <w:outlineLvl w:val="2"/>
              <w:rPr>
                <w:sz w:val="28"/>
              </w:rPr>
            </w:pPr>
            <w:r>
              <w:rPr>
                <w:sz w:val="28"/>
              </w:rPr>
              <w:t>-</w:t>
            </w:r>
          </w:p>
        </w:tc>
      </w:tr>
      <w:tr w:rsidR="00110096" w:rsidRPr="00F61388" w:rsidTr="00110096">
        <w:tc>
          <w:tcPr>
            <w:tcW w:w="108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10096" w:rsidRPr="00F61388" w:rsidRDefault="00110096" w:rsidP="00110096"/>
        </w:tc>
        <w:tc>
          <w:tcPr>
            <w:tcW w:w="75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0096" w:rsidRPr="00F61388" w:rsidRDefault="00110096" w:rsidP="00110096"/>
        </w:tc>
        <w:tc>
          <w:tcPr>
            <w:tcW w:w="4679"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0096" w:rsidRPr="00F61388" w:rsidRDefault="005F5943" w:rsidP="00110096">
            <w:pPr>
              <w:widowControl w:val="0"/>
              <w:jc w:val="center"/>
              <w:outlineLvl w:val="2"/>
              <w:rPr>
                <w:sz w:val="28"/>
              </w:rPr>
            </w:pPr>
            <w:r>
              <w:rPr>
                <w:sz w:val="28"/>
              </w:rPr>
              <w:t>Х</w:t>
            </w:r>
          </w:p>
        </w:tc>
        <w:tc>
          <w:tcPr>
            <w:tcW w:w="19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0096" w:rsidRPr="00F61388" w:rsidRDefault="005F5943" w:rsidP="00110096">
            <w:pPr>
              <w:widowControl w:val="0"/>
              <w:jc w:val="center"/>
              <w:outlineLvl w:val="2"/>
              <w:rPr>
                <w:sz w:val="28"/>
              </w:rPr>
            </w:pPr>
            <w:r>
              <w:rPr>
                <w:sz w:val="28"/>
              </w:rPr>
              <w:t>-</w:t>
            </w:r>
          </w:p>
        </w:tc>
        <w:tc>
          <w:tcPr>
            <w:tcW w:w="21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0096" w:rsidRPr="00F61388" w:rsidRDefault="00110096" w:rsidP="00110096">
            <w:pPr>
              <w:widowControl w:val="0"/>
              <w:jc w:val="center"/>
              <w:outlineLvl w:val="2"/>
              <w:rPr>
                <w:sz w:val="28"/>
              </w:rPr>
            </w:pPr>
            <w:r w:rsidRPr="00F61388">
              <w:rPr>
                <w:sz w:val="28"/>
              </w:rPr>
              <w:t>–</w:t>
            </w:r>
          </w:p>
        </w:tc>
        <w:tc>
          <w:tcPr>
            <w:tcW w:w="20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0096" w:rsidRPr="00F61388" w:rsidRDefault="00110096" w:rsidP="00110096">
            <w:pPr>
              <w:widowControl w:val="0"/>
              <w:jc w:val="center"/>
              <w:outlineLvl w:val="2"/>
              <w:rPr>
                <w:sz w:val="28"/>
              </w:rPr>
            </w:pPr>
            <w:r w:rsidRPr="00F61388">
              <w:rPr>
                <w:sz w:val="28"/>
              </w:rPr>
              <w:t>–</w:t>
            </w:r>
          </w:p>
        </w:tc>
        <w:tc>
          <w:tcPr>
            <w:tcW w:w="20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0096" w:rsidRPr="00F61388" w:rsidRDefault="005F5943" w:rsidP="00110096">
            <w:pPr>
              <w:widowControl w:val="0"/>
              <w:jc w:val="center"/>
              <w:outlineLvl w:val="2"/>
              <w:rPr>
                <w:sz w:val="28"/>
              </w:rPr>
            </w:pPr>
            <w:r>
              <w:rPr>
                <w:sz w:val="28"/>
              </w:rPr>
              <w:t>-</w:t>
            </w:r>
          </w:p>
        </w:tc>
      </w:tr>
    </w:tbl>
    <w:p w:rsidR="00ED29CC" w:rsidRPr="00F61388" w:rsidRDefault="00ED29CC" w:rsidP="00ED29CC">
      <w:pPr>
        <w:widowControl w:val="0"/>
        <w:ind w:firstLine="709"/>
        <w:jc w:val="both"/>
        <w:rPr>
          <w:sz w:val="28"/>
        </w:rPr>
      </w:pPr>
    </w:p>
    <w:p w:rsidR="00ED29CC" w:rsidRPr="00F61388" w:rsidRDefault="00ED29CC" w:rsidP="00ED29CC">
      <w:pPr>
        <w:widowControl w:val="0"/>
        <w:ind w:firstLine="709"/>
        <w:jc w:val="both"/>
        <w:rPr>
          <w:sz w:val="28"/>
        </w:rPr>
      </w:pPr>
      <w:r w:rsidRPr="00F61388">
        <w:rPr>
          <w:sz w:val="28"/>
        </w:rPr>
        <w:t>Примечание.</w:t>
      </w:r>
    </w:p>
    <w:p w:rsidR="00ED29CC" w:rsidRPr="00F61388" w:rsidRDefault="00ED29CC" w:rsidP="00ED29CC">
      <w:pPr>
        <w:widowControl w:val="0"/>
        <w:ind w:firstLine="709"/>
        <w:jc w:val="both"/>
        <w:rPr>
          <w:sz w:val="28"/>
        </w:rPr>
      </w:pPr>
      <w:r w:rsidRPr="00F61388">
        <w:rPr>
          <w:sz w:val="28"/>
        </w:rPr>
        <w:t xml:space="preserve">Х – данные ячейки не заполняются. </w:t>
      </w:r>
    </w:p>
    <w:p w:rsidR="00ED29CC" w:rsidRPr="00F61388" w:rsidRDefault="00ED29CC" w:rsidP="00ED29CC">
      <w:pPr>
        <w:widowControl w:val="0"/>
        <w:jc w:val="center"/>
        <w:rPr>
          <w:sz w:val="28"/>
        </w:rPr>
      </w:pPr>
      <w:r w:rsidRPr="00F61388">
        <w:br w:type="page"/>
      </w:r>
      <w:r w:rsidRPr="00F61388">
        <w:rPr>
          <w:sz w:val="28"/>
        </w:rPr>
        <w:lastRenderedPageBreak/>
        <w:t xml:space="preserve">6. План реализации комплекса </w:t>
      </w:r>
    </w:p>
    <w:p w:rsidR="00ED29CC" w:rsidRPr="00F61388" w:rsidRDefault="00ED29CC" w:rsidP="00ED29CC">
      <w:pPr>
        <w:widowControl w:val="0"/>
        <w:jc w:val="center"/>
        <w:rPr>
          <w:sz w:val="28"/>
        </w:rPr>
      </w:pPr>
      <w:r w:rsidRPr="00F61388">
        <w:rPr>
          <w:sz w:val="28"/>
        </w:rPr>
        <w:t>процессных мероприятий на 202</w:t>
      </w:r>
      <w:r w:rsidR="00876D94">
        <w:rPr>
          <w:sz w:val="28"/>
        </w:rPr>
        <w:t>5</w:t>
      </w:r>
      <w:r w:rsidRPr="00F61388">
        <w:rPr>
          <w:sz w:val="28"/>
        </w:rPr>
        <w:t xml:space="preserve"> – 202</w:t>
      </w:r>
      <w:r w:rsidR="00876D94">
        <w:rPr>
          <w:sz w:val="28"/>
        </w:rPr>
        <w:t>7</w:t>
      </w:r>
      <w:r w:rsidRPr="00F61388">
        <w:rPr>
          <w:sz w:val="28"/>
        </w:rPr>
        <w:t xml:space="preserve"> годы</w:t>
      </w:r>
    </w:p>
    <w:p w:rsidR="00ED29CC" w:rsidRPr="00F61388" w:rsidRDefault="00ED29CC" w:rsidP="00ED29CC">
      <w:pPr>
        <w:widowControl w:val="0"/>
        <w:jc w:val="center"/>
        <w:outlineLvl w:val="2"/>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094"/>
        <w:gridCol w:w="6759"/>
        <w:gridCol w:w="2399"/>
        <w:gridCol w:w="5385"/>
        <w:gridCol w:w="2629"/>
        <w:gridCol w:w="3273"/>
      </w:tblGrid>
      <w:tr w:rsidR="00ED29CC" w:rsidRPr="00F61388" w:rsidTr="00A11152">
        <w:tc>
          <w:tcPr>
            <w:tcW w:w="10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tabs>
                <w:tab w:val="left" w:pos="11057"/>
              </w:tabs>
              <w:jc w:val="center"/>
              <w:rPr>
                <w:sz w:val="28"/>
              </w:rPr>
            </w:pPr>
            <w:r w:rsidRPr="00F61388">
              <w:rPr>
                <w:sz w:val="28"/>
              </w:rPr>
              <w:t xml:space="preserve">№ </w:t>
            </w:r>
          </w:p>
          <w:p w:rsidR="00ED29CC" w:rsidRPr="00F61388" w:rsidRDefault="00ED29CC" w:rsidP="00A11152">
            <w:pPr>
              <w:tabs>
                <w:tab w:val="left" w:pos="11057"/>
              </w:tabs>
              <w:jc w:val="center"/>
              <w:rPr>
                <w:sz w:val="28"/>
              </w:rPr>
            </w:pPr>
            <w:proofErr w:type="gramStart"/>
            <w:r w:rsidRPr="00F61388">
              <w:rPr>
                <w:sz w:val="28"/>
              </w:rPr>
              <w:t>п</w:t>
            </w:r>
            <w:proofErr w:type="gramEnd"/>
            <w:r w:rsidRPr="00F61388">
              <w:rPr>
                <w:sz w:val="28"/>
              </w:rPr>
              <w:t>/п</w:t>
            </w:r>
          </w:p>
        </w:tc>
        <w:tc>
          <w:tcPr>
            <w:tcW w:w="67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pPr>
              <w:tabs>
                <w:tab w:val="left" w:pos="11057"/>
              </w:tabs>
              <w:jc w:val="center"/>
              <w:rPr>
                <w:sz w:val="28"/>
              </w:rPr>
            </w:pPr>
            <w:r w:rsidRPr="00F61388">
              <w:rPr>
                <w:sz w:val="28"/>
              </w:rPr>
              <w:t xml:space="preserve">Наименование мероприятия </w:t>
            </w:r>
          </w:p>
          <w:p w:rsidR="00ED29CC" w:rsidRPr="00F61388" w:rsidRDefault="00ED29CC" w:rsidP="00A11152">
            <w:pPr>
              <w:tabs>
                <w:tab w:val="left" w:pos="11057"/>
              </w:tabs>
              <w:jc w:val="center"/>
              <w:rPr>
                <w:sz w:val="28"/>
              </w:rPr>
            </w:pPr>
            <w:r w:rsidRPr="00F61388">
              <w:rPr>
                <w:sz w:val="28"/>
              </w:rPr>
              <w:t>(результата), контрольной точки</w:t>
            </w:r>
          </w:p>
        </w:tc>
        <w:tc>
          <w:tcPr>
            <w:tcW w:w="23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pPr>
              <w:tabs>
                <w:tab w:val="left" w:pos="11057"/>
              </w:tabs>
              <w:jc w:val="center"/>
              <w:rPr>
                <w:sz w:val="28"/>
              </w:rPr>
            </w:pPr>
            <w:r w:rsidRPr="00F61388">
              <w:rPr>
                <w:sz w:val="28"/>
              </w:rPr>
              <w:t>Дата наступления контрольной то</w:t>
            </w:r>
            <w:r w:rsidRPr="00F61388">
              <w:rPr>
                <w:sz w:val="28"/>
              </w:rPr>
              <w:t>ч</w:t>
            </w:r>
            <w:r w:rsidRPr="00F61388">
              <w:rPr>
                <w:sz w:val="28"/>
              </w:rPr>
              <w:t>ки</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pPr>
              <w:tabs>
                <w:tab w:val="left" w:pos="11057"/>
              </w:tabs>
              <w:jc w:val="center"/>
              <w:rPr>
                <w:sz w:val="28"/>
              </w:rPr>
            </w:pPr>
            <w:proofErr w:type="gramStart"/>
            <w:r w:rsidRPr="00F61388">
              <w:rPr>
                <w:sz w:val="28"/>
              </w:rPr>
              <w:t>Ответственный исполнитель (наименов</w:t>
            </w:r>
            <w:r w:rsidRPr="00F61388">
              <w:rPr>
                <w:sz w:val="28"/>
              </w:rPr>
              <w:t>а</w:t>
            </w:r>
            <w:r w:rsidRPr="00F61388">
              <w:rPr>
                <w:sz w:val="28"/>
              </w:rPr>
              <w:t xml:space="preserve">ние  </w:t>
            </w:r>
            <w:proofErr w:type="gramEnd"/>
          </w:p>
          <w:p w:rsidR="00ED29CC" w:rsidRPr="00F61388" w:rsidRDefault="001B677A" w:rsidP="001B677A">
            <w:pPr>
              <w:tabs>
                <w:tab w:val="left" w:pos="11057"/>
              </w:tabs>
              <w:jc w:val="center"/>
              <w:rPr>
                <w:sz w:val="28"/>
              </w:rPr>
            </w:pPr>
            <w:proofErr w:type="gramStart"/>
            <w:r w:rsidRPr="00F61388">
              <w:rPr>
                <w:sz w:val="28"/>
              </w:rPr>
              <w:t>О</w:t>
            </w:r>
            <w:r w:rsidR="00ED29CC" w:rsidRPr="00F61388">
              <w:rPr>
                <w:sz w:val="28"/>
              </w:rPr>
              <w:t>ргана</w:t>
            </w:r>
            <w:r>
              <w:rPr>
                <w:sz w:val="28"/>
              </w:rPr>
              <w:t xml:space="preserve"> местного самоуправления</w:t>
            </w:r>
            <w:r w:rsidR="00ED29CC" w:rsidRPr="00F61388">
              <w:rPr>
                <w:sz w:val="28"/>
              </w:rPr>
              <w:t>, иного  организации, Ф.И.О., должность)</w:t>
            </w:r>
            <w:proofErr w:type="gramEnd"/>
          </w:p>
        </w:tc>
        <w:tc>
          <w:tcPr>
            <w:tcW w:w="26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pPr>
              <w:tabs>
                <w:tab w:val="left" w:pos="11057"/>
              </w:tabs>
              <w:jc w:val="center"/>
              <w:rPr>
                <w:sz w:val="28"/>
              </w:rPr>
            </w:pPr>
            <w:r w:rsidRPr="00F61388">
              <w:rPr>
                <w:sz w:val="28"/>
              </w:rPr>
              <w:t>Вид подтвержда</w:t>
            </w:r>
            <w:r w:rsidRPr="00F61388">
              <w:rPr>
                <w:sz w:val="28"/>
              </w:rPr>
              <w:t>ю</w:t>
            </w:r>
            <w:r w:rsidRPr="00F61388">
              <w:rPr>
                <w:sz w:val="28"/>
              </w:rPr>
              <w:t xml:space="preserve">щего документа </w:t>
            </w:r>
          </w:p>
        </w:tc>
        <w:tc>
          <w:tcPr>
            <w:tcW w:w="327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pPr>
              <w:tabs>
                <w:tab w:val="left" w:pos="11057"/>
              </w:tabs>
              <w:jc w:val="center"/>
              <w:rPr>
                <w:sz w:val="28"/>
              </w:rPr>
            </w:pPr>
            <w:r w:rsidRPr="00F61388">
              <w:rPr>
                <w:sz w:val="28"/>
              </w:rPr>
              <w:t xml:space="preserve">Информационная система (источник данных) </w:t>
            </w:r>
          </w:p>
        </w:tc>
      </w:tr>
    </w:tbl>
    <w:p w:rsidR="00ED29CC" w:rsidRPr="00F61388" w:rsidRDefault="00ED29CC" w:rsidP="00ED29CC">
      <w:pPr>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094"/>
        <w:gridCol w:w="6759"/>
        <w:gridCol w:w="2399"/>
        <w:gridCol w:w="5385"/>
        <w:gridCol w:w="2629"/>
        <w:gridCol w:w="3273"/>
      </w:tblGrid>
      <w:tr w:rsidR="00ED29CC" w:rsidRPr="00F61388" w:rsidTr="00A11152">
        <w:trPr>
          <w:tblHeader/>
        </w:trPr>
        <w:tc>
          <w:tcPr>
            <w:tcW w:w="10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tabs>
                <w:tab w:val="left" w:pos="11057"/>
              </w:tabs>
              <w:jc w:val="center"/>
              <w:rPr>
                <w:sz w:val="28"/>
              </w:rPr>
            </w:pPr>
            <w:r w:rsidRPr="00F61388">
              <w:rPr>
                <w:sz w:val="28"/>
              </w:rPr>
              <w:t>1</w:t>
            </w:r>
          </w:p>
        </w:tc>
        <w:tc>
          <w:tcPr>
            <w:tcW w:w="67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pPr>
              <w:tabs>
                <w:tab w:val="left" w:pos="11057"/>
              </w:tabs>
              <w:jc w:val="center"/>
              <w:rPr>
                <w:sz w:val="28"/>
              </w:rPr>
            </w:pPr>
            <w:r w:rsidRPr="00F61388">
              <w:rPr>
                <w:sz w:val="28"/>
              </w:rPr>
              <w:t>2</w:t>
            </w:r>
          </w:p>
        </w:tc>
        <w:tc>
          <w:tcPr>
            <w:tcW w:w="23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pPr>
              <w:tabs>
                <w:tab w:val="left" w:pos="11057"/>
              </w:tabs>
              <w:jc w:val="center"/>
              <w:rPr>
                <w:sz w:val="28"/>
              </w:rPr>
            </w:pPr>
            <w:r w:rsidRPr="00F61388">
              <w:rPr>
                <w:sz w:val="28"/>
              </w:rPr>
              <w:t>3</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pPr>
              <w:tabs>
                <w:tab w:val="left" w:pos="11057"/>
              </w:tabs>
              <w:jc w:val="center"/>
              <w:rPr>
                <w:sz w:val="28"/>
              </w:rPr>
            </w:pPr>
            <w:r w:rsidRPr="00F61388">
              <w:rPr>
                <w:sz w:val="28"/>
              </w:rPr>
              <w:t>4</w:t>
            </w:r>
          </w:p>
        </w:tc>
        <w:tc>
          <w:tcPr>
            <w:tcW w:w="26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pPr>
              <w:tabs>
                <w:tab w:val="left" w:pos="11057"/>
              </w:tabs>
              <w:jc w:val="center"/>
              <w:rPr>
                <w:sz w:val="28"/>
              </w:rPr>
            </w:pPr>
            <w:r w:rsidRPr="00F61388">
              <w:rPr>
                <w:sz w:val="28"/>
              </w:rPr>
              <w:t>5</w:t>
            </w:r>
          </w:p>
        </w:tc>
        <w:tc>
          <w:tcPr>
            <w:tcW w:w="327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pPr>
              <w:tabs>
                <w:tab w:val="left" w:pos="11057"/>
              </w:tabs>
              <w:jc w:val="center"/>
              <w:rPr>
                <w:sz w:val="28"/>
              </w:rPr>
            </w:pPr>
            <w:r w:rsidRPr="00F61388">
              <w:rPr>
                <w:sz w:val="28"/>
              </w:rPr>
              <w:t>6</w:t>
            </w:r>
          </w:p>
        </w:tc>
      </w:tr>
      <w:tr w:rsidR="00ED29CC" w:rsidRPr="00F61388" w:rsidTr="00A11152">
        <w:tc>
          <w:tcPr>
            <w:tcW w:w="21539"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widowControl w:val="0"/>
              <w:jc w:val="center"/>
              <w:rPr>
                <w:sz w:val="28"/>
              </w:rPr>
            </w:pPr>
            <w:r w:rsidRPr="00F61388">
              <w:rPr>
                <w:sz w:val="28"/>
              </w:rPr>
              <w:t>1. Задача комплекса процессных мероприятий «</w:t>
            </w:r>
            <w:proofErr w:type="gramStart"/>
            <w:r w:rsidRPr="00F61388">
              <w:rPr>
                <w:sz w:val="28"/>
              </w:rPr>
              <w:t>Обеспечены</w:t>
            </w:r>
            <w:proofErr w:type="gramEnd"/>
            <w:r w:rsidRPr="00F61388">
              <w:rPr>
                <w:sz w:val="28"/>
              </w:rPr>
              <w:t xml:space="preserve"> </w:t>
            </w:r>
          </w:p>
          <w:p w:rsidR="00ED29CC" w:rsidRPr="00F61388" w:rsidRDefault="00ED29CC" w:rsidP="00A11152">
            <w:pPr>
              <w:widowControl w:val="0"/>
              <w:jc w:val="center"/>
              <w:rPr>
                <w:sz w:val="28"/>
              </w:rPr>
            </w:pPr>
            <w:r w:rsidRPr="00F61388">
              <w:rPr>
                <w:sz w:val="28"/>
              </w:rPr>
              <w:t>жильем льготные категории граждан, признанные нуждающимися в жилых помещениях»</w:t>
            </w:r>
          </w:p>
        </w:tc>
      </w:tr>
      <w:tr w:rsidR="00ED29CC" w:rsidRPr="00F61388" w:rsidTr="00A11152">
        <w:tc>
          <w:tcPr>
            <w:tcW w:w="10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tabs>
                <w:tab w:val="left" w:pos="11057"/>
              </w:tabs>
              <w:jc w:val="center"/>
              <w:rPr>
                <w:sz w:val="28"/>
              </w:rPr>
            </w:pPr>
            <w:r w:rsidRPr="00F61388">
              <w:rPr>
                <w:sz w:val="28"/>
              </w:rPr>
              <w:t>1.</w:t>
            </w:r>
          </w:p>
        </w:tc>
        <w:tc>
          <w:tcPr>
            <w:tcW w:w="67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pPr>
              <w:tabs>
                <w:tab w:val="left" w:pos="11057"/>
              </w:tabs>
              <w:rPr>
                <w:sz w:val="28"/>
              </w:rPr>
            </w:pPr>
            <w:r w:rsidRPr="00F61388">
              <w:rPr>
                <w:sz w:val="28"/>
              </w:rPr>
              <w:t>Мероприятие (результат) 1 «</w:t>
            </w:r>
            <w:r w:rsidRPr="00F61388">
              <w:rPr>
                <w:rStyle w:val="1ffffff7"/>
                <w:sz w:val="28"/>
              </w:rPr>
              <w:t>Обеспечены жильем м</w:t>
            </w:r>
            <w:r w:rsidRPr="00F61388">
              <w:rPr>
                <w:rStyle w:val="1ffffff7"/>
                <w:sz w:val="28"/>
              </w:rPr>
              <w:t>о</w:t>
            </w:r>
            <w:r w:rsidRPr="00F61388">
              <w:rPr>
                <w:rStyle w:val="1ffffff7"/>
                <w:sz w:val="28"/>
              </w:rPr>
              <w:t>лодые семьи</w:t>
            </w:r>
            <w:r w:rsidRPr="00F61388">
              <w:rPr>
                <w:sz w:val="28"/>
              </w:rPr>
              <w:t>»</w:t>
            </w:r>
          </w:p>
        </w:tc>
        <w:tc>
          <w:tcPr>
            <w:tcW w:w="23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pPr>
              <w:widowControl w:val="0"/>
              <w:jc w:val="center"/>
              <w:outlineLvl w:val="2"/>
              <w:rPr>
                <w:sz w:val="28"/>
              </w:rPr>
            </w:pPr>
            <w:r w:rsidRPr="00F61388">
              <w:rPr>
                <w:sz w:val="28"/>
              </w:rPr>
              <w:t>Х</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29CC" w:rsidRPr="00F61388" w:rsidRDefault="001B677A" w:rsidP="001B677A">
            <w:pPr>
              <w:tabs>
                <w:tab w:val="left" w:pos="11057"/>
              </w:tabs>
              <w:rPr>
                <w:sz w:val="28"/>
              </w:rPr>
            </w:pPr>
            <w:r>
              <w:rPr>
                <w:sz w:val="28"/>
              </w:rPr>
              <w:t>Администрация Песчанокопского района, Лунева М.М.</w:t>
            </w:r>
            <w:r w:rsidR="00ED29CC" w:rsidRPr="00F61388">
              <w:rPr>
                <w:sz w:val="28"/>
              </w:rPr>
              <w:t>, начальник</w:t>
            </w:r>
            <w:r>
              <w:rPr>
                <w:sz w:val="28"/>
              </w:rPr>
              <w:t xml:space="preserve"> отдела социал</w:t>
            </w:r>
            <w:r>
              <w:rPr>
                <w:sz w:val="28"/>
              </w:rPr>
              <w:t>ь</w:t>
            </w:r>
            <w:r>
              <w:rPr>
                <w:sz w:val="28"/>
              </w:rPr>
              <w:t>но-экономического развития и привлеч</w:t>
            </w:r>
            <w:r>
              <w:rPr>
                <w:sz w:val="28"/>
              </w:rPr>
              <w:t>е</w:t>
            </w:r>
            <w:r>
              <w:rPr>
                <w:sz w:val="28"/>
              </w:rPr>
              <w:t>ния инвестиций</w:t>
            </w:r>
          </w:p>
        </w:tc>
        <w:tc>
          <w:tcPr>
            <w:tcW w:w="26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pPr>
              <w:widowControl w:val="0"/>
              <w:jc w:val="center"/>
              <w:outlineLvl w:val="2"/>
              <w:rPr>
                <w:sz w:val="28"/>
              </w:rPr>
            </w:pPr>
            <w:r w:rsidRPr="00F61388">
              <w:rPr>
                <w:sz w:val="28"/>
              </w:rPr>
              <w:t>–</w:t>
            </w:r>
          </w:p>
        </w:tc>
        <w:tc>
          <w:tcPr>
            <w:tcW w:w="327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pPr>
              <w:tabs>
                <w:tab w:val="left" w:pos="11057"/>
              </w:tabs>
              <w:jc w:val="center"/>
              <w:rPr>
                <w:sz w:val="28"/>
              </w:rPr>
            </w:pPr>
            <w:r w:rsidRPr="00F61388">
              <w:rPr>
                <w:sz w:val="28"/>
              </w:rPr>
              <w:t>–</w:t>
            </w:r>
          </w:p>
        </w:tc>
      </w:tr>
      <w:tr w:rsidR="00ED29CC" w:rsidRPr="00F61388" w:rsidTr="00A11152">
        <w:tc>
          <w:tcPr>
            <w:tcW w:w="10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tabs>
                <w:tab w:val="left" w:pos="11057"/>
              </w:tabs>
              <w:jc w:val="center"/>
              <w:rPr>
                <w:sz w:val="28"/>
              </w:rPr>
            </w:pPr>
            <w:r w:rsidRPr="00F61388">
              <w:rPr>
                <w:sz w:val="28"/>
              </w:rPr>
              <w:t>2.</w:t>
            </w:r>
          </w:p>
        </w:tc>
        <w:tc>
          <w:tcPr>
            <w:tcW w:w="67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pPr>
              <w:tabs>
                <w:tab w:val="left" w:pos="11057"/>
              </w:tabs>
              <w:rPr>
                <w:sz w:val="28"/>
              </w:rPr>
            </w:pPr>
            <w:r w:rsidRPr="00F61388">
              <w:rPr>
                <w:sz w:val="28"/>
              </w:rPr>
              <w:t>Мероприятие (результат) 1 «</w:t>
            </w:r>
            <w:r w:rsidRPr="00F61388">
              <w:rPr>
                <w:rStyle w:val="1ffffff7"/>
                <w:sz w:val="28"/>
              </w:rPr>
              <w:t>Обеспечены жильем м</w:t>
            </w:r>
            <w:r w:rsidRPr="00F61388">
              <w:rPr>
                <w:rStyle w:val="1ffffff7"/>
                <w:sz w:val="28"/>
              </w:rPr>
              <w:t>о</w:t>
            </w:r>
            <w:r w:rsidRPr="00F61388">
              <w:rPr>
                <w:rStyle w:val="1ffffff7"/>
                <w:sz w:val="28"/>
              </w:rPr>
              <w:t>лодые семьи</w:t>
            </w:r>
            <w:r w:rsidRPr="00F61388">
              <w:rPr>
                <w:sz w:val="28"/>
              </w:rPr>
              <w:t>» в 2024 году реализации</w:t>
            </w:r>
          </w:p>
        </w:tc>
        <w:tc>
          <w:tcPr>
            <w:tcW w:w="23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pPr>
              <w:widowControl w:val="0"/>
              <w:jc w:val="center"/>
              <w:outlineLvl w:val="2"/>
              <w:rPr>
                <w:sz w:val="28"/>
              </w:rPr>
            </w:pPr>
            <w:r w:rsidRPr="00F61388">
              <w:rPr>
                <w:sz w:val="28"/>
              </w:rPr>
              <w:t>Х</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29CC" w:rsidRPr="00F61388" w:rsidRDefault="001B677A" w:rsidP="00A11152">
            <w:pPr>
              <w:tabs>
                <w:tab w:val="left" w:pos="11057"/>
              </w:tabs>
              <w:rPr>
                <w:sz w:val="28"/>
              </w:rPr>
            </w:pPr>
            <w:r>
              <w:rPr>
                <w:sz w:val="28"/>
              </w:rPr>
              <w:t>Администрация Песчанокопского района, Лунева М.М.</w:t>
            </w:r>
            <w:r w:rsidRPr="00F61388">
              <w:rPr>
                <w:sz w:val="28"/>
              </w:rPr>
              <w:t>, начальник</w:t>
            </w:r>
            <w:r>
              <w:rPr>
                <w:sz w:val="28"/>
              </w:rPr>
              <w:t xml:space="preserve"> отдела социал</w:t>
            </w:r>
            <w:r>
              <w:rPr>
                <w:sz w:val="28"/>
              </w:rPr>
              <w:t>ь</w:t>
            </w:r>
            <w:r>
              <w:rPr>
                <w:sz w:val="28"/>
              </w:rPr>
              <w:t>но-экономического развития и привлеч</w:t>
            </w:r>
            <w:r>
              <w:rPr>
                <w:sz w:val="28"/>
              </w:rPr>
              <w:t>е</w:t>
            </w:r>
            <w:r>
              <w:rPr>
                <w:sz w:val="28"/>
              </w:rPr>
              <w:t>ния инвестиций</w:t>
            </w:r>
          </w:p>
        </w:tc>
        <w:tc>
          <w:tcPr>
            <w:tcW w:w="26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pPr>
              <w:widowControl w:val="0"/>
              <w:jc w:val="center"/>
              <w:outlineLvl w:val="2"/>
              <w:rPr>
                <w:sz w:val="28"/>
              </w:rPr>
            </w:pPr>
            <w:r w:rsidRPr="00F61388">
              <w:rPr>
                <w:sz w:val="28"/>
              </w:rPr>
              <w:t>–</w:t>
            </w:r>
          </w:p>
        </w:tc>
        <w:tc>
          <w:tcPr>
            <w:tcW w:w="327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pPr>
              <w:tabs>
                <w:tab w:val="left" w:pos="11057"/>
              </w:tabs>
              <w:jc w:val="center"/>
              <w:rPr>
                <w:sz w:val="28"/>
              </w:rPr>
            </w:pPr>
            <w:r w:rsidRPr="00F61388">
              <w:rPr>
                <w:sz w:val="28"/>
              </w:rPr>
              <w:t>–</w:t>
            </w:r>
          </w:p>
        </w:tc>
      </w:tr>
      <w:tr w:rsidR="00ED29CC" w:rsidRPr="00F61388" w:rsidTr="001B677A">
        <w:trPr>
          <w:trHeight w:val="1751"/>
        </w:trPr>
        <w:tc>
          <w:tcPr>
            <w:tcW w:w="109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pPr>
              <w:tabs>
                <w:tab w:val="left" w:pos="11057"/>
              </w:tabs>
              <w:jc w:val="center"/>
              <w:rPr>
                <w:sz w:val="28"/>
              </w:rPr>
            </w:pPr>
            <w:r w:rsidRPr="00F61388">
              <w:rPr>
                <w:sz w:val="28"/>
              </w:rPr>
              <w:t>3.</w:t>
            </w:r>
          </w:p>
        </w:tc>
        <w:tc>
          <w:tcPr>
            <w:tcW w:w="67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pPr>
              <w:widowControl w:val="0"/>
              <w:tabs>
                <w:tab w:val="left" w:pos="11057"/>
              </w:tabs>
              <w:rPr>
                <w:sz w:val="28"/>
              </w:rPr>
            </w:pPr>
            <w:r w:rsidRPr="00F61388">
              <w:rPr>
                <w:sz w:val="28"/>
              </w:rPr>
              <w:t xml:space="preserve">Контрольная точка 1.1. Заключение соглашений </w:t>
            </w:r>
          </w:p>
          <w:p w:rsidR="00ED29CC" w:rsidRPr="00F61388" w:rsidRDefault="00ED29CC" w:rsidP="001B677A">
            <w:pPr>
              <w:widowControl w:val="0"/>
              <w:tabs>
                <w:tab w:val="left" w:pos="11057"/>
              </w:tabs>
              <w:rPr>
                <w:sz w:val="28"/>
              </w:rPr>
            </w:pPr>
            <w:r w:rsidRPr="00F61388">
              <w:rPr>
                <w:sz w:val="28"/>
              </w:rPr>
              <w:t>о пред</w:t>
            </w:r>
            <w:r w:rsidR="001B677A">
              <w:rPr>
                <w:sz w:val="28"/>
              </w:rPr>
              <w:t>оставлении субсидии с органами исполнител</w:t>
            </w:r>
            <w:r w:rsidR="001B677A">
              <w:rPr>
                <w:sz w:val="28"/>
              </w:rPr>
              <w:t>ь</w:t>
            </w:r>
            <w:r w:rsidR="001B677A">
              <w:rPr>
                <w:sz w:val="28"/>
              </w:rPr>
              <w:t>ной власти</w:t>
            </w:r>
          </w:p>
        </w:tc>
        <w:tc>
          <w:tcPr>
            <w:tcW w:w="23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876D94">
            <w:pPr>
              <w:widowControl w:val="0"/>
              <w:tabs>
                <w:tab w:val="left" w:pos="11057"/>
              </w:tabs>
              <w:jc w:val="center"/>
              <w:rPr>
                <w:sz w:val="28"/>
              </w:rPr>
            </w:pPr>
            <w:r w:rsidRPr="00F61388">
              <w:rPr>
                <w:sz w:val="28"/>
              </w:rPr>
              <w:t>1 февраля 202</w:t>
            </w:r>
            <w:r w:rsidR="00876D94">
              <w:rPr>
                <w:sz w:val="28"/>
              </w:rPr>
              <w:t>5</w:t>
            </w:r>
            <w:r w:rsidRPr="00F61388">
              <w:rPr>
                <w:sz w:val="28"/>
              </w:rPr>
              <w:t xml:space="preserve"> г.</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29CC" w:rsidRPr="00F61388" w:rsidRDefault="001B677A" w:rsidP="00A11152">
            <w:pPr>
              <w:tabs>
                <w:tab w:val="left" w:pos="11057"/>
              </w:tabs>
              <w:rPr>
                <w:sz w:val="28"/>
              </w:rPr>
            </w:pPr>
            <w:r>
              <w:rPr>
                <w:sz w:val="28"/>
              </w:rPr>
              <w:t>Администрация Песчанокопского района, Лунева М.М.</w:t>
            </w:r>
            <w:r w:rsidRPr="00F61388">
              <w:rPr>
                <w:sz w:val="28"/>
              </w:rPr>
              <w:t>, начальник</w:t>
            </w:r>
            <w:r>
              <w:rPr>
                <w:sz w:val="28"/>
              </w:rPr>
              <w:t xml:space="preserve"> отдела социал</w:t>
            </w:r>
            <w:r>
              <w:rPr>
                <w:sz w:val="28"/>
              </w:rPr>
              <w:t>ь</w:t>
            </w:r>
            <w:r>
              <w:rPr>
                <w:sz w:val="28"/>
              </w:rPr>
              <w:t>но-экономического развития и привлеч</w:t>
            </w:r>
            <w:r>
              <w:rPr>
                <w:sz w:val="28"/>
              </w:rPr>
              <w:t>е</w:t>
            </w:r>
            <w:r>
              <w:rPr>
                <w:sz w:val="28"/>
              </w:rPr>
              <w:t>ния инвестиций</w:t>
            </w:r>
          </w:p>
        </w:tc>
        <w:tc>
          <w:tcPr>
            <w:tcW w:w="26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pPr>
              <w:widowControl w:val="0"/>
              <w:tabs>
                <w:tab w:val="left" w:pos="11057"/>
              </w:tabs>
              <w:jc w:val="center"/>
              <w:rPr>
                <w:sz w:val="28"/>
              </w:rPr>
            </w:pPr>
            <w:r w:rsidRPr="00F61388">
              <w:rPr>
                <w:sz w:val="28"/>
              </w:rPr>
              <w:t>соглашение</w:t>
            </w:r>
          </w:p>
        </w:tc>
        <w:tc>
          <w:tcPr>
            <w:tcW w:w="327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pPr>
              <w:tabs>
                <w:tab w:val="left" w:pos="11057"/>
              </w:tabs>
              <w:jc w:val="center"/>
              <w:rPr>
                <w:sz w:val="28"/>
              </w:rPr>
            </w:pPr>
            <w:r w:rsidRPr="00F61388">
              <w:rPr>
                <w:sz w:val="28"/>
              </w:rPr>
              <w:t>государственная интегр</w:t>
            </w:r>
            <w:r w:rsidRPr="00F61388">
              <w:rPr>
                <w:sz w:val="28"/>
              </w:rPr>
              <w:t>и</w:t>
            </w:r>
            <w:r w:rsidRPr="00F61388">
              <w:rPr>
                <w:sz w:val="28"/>
              </w:rPr>
              <w:t>рованная информацио</w:t>
            </w:r>
            <w:r w:rsidRPr="00F61388">
              <w:rPr>
                <w:sz w:val="28"/>
              </w:rPr>
              <w:t>н</w:t>
            </w:r>
            <w:r w:rsidRPr="00F61388">
              <w:rPr>
                <w:sz w:val="28"/>
              </w:rPr>
              <w:t>ная система управления общественными фина</w:t>
            </w:r>
            <w:r w:rsidRPr="00F61388">
              <w:rPr>
                <w:sz w:val="28"/>
              </w:rPr>
              <w:t>н</w:t>
            </w:r>
            <w:r w:rsidRPr="00F61388">
              <w:rPr>
                <w:sz w:val="28"/>
              </w:rPr>
              <w:t>сами «Электронный бюджет»</w:t>
            </w:r>
          </w:p>
        </w:tc>
      </w:tr>
      <w:tr w:rsidR="00ED29CC" w:rsidRPr="00F61388" w:rsidTr="00A11152">
        <w:tc>
          <w:tcPr>
            <w:tcW w:w="1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29CC" w:rsidRPr="00F61388" w:rsidRDefault="00ED29CC" w:rsidP="00A11152">
            <w:pPr>
              <w:tabs>
                <w:tab w:val="left" w:pos="11057"/>
              </w:tabs>
              <w:jc w:val="center"/>
              <w:rPr>
                <w:sz w:val="28"/>
              </w:rPr>
            </w:pPr>
            <w:r w:rsidRPr="00F61388">
              <w:rPr>
                <w:sz w:val="28"/>
              </w:rPr>
              <w:t>4.</w:t>
            </w:r>
          </w:p>
        </w:tc>
        <w:tc>
          <w:tcPr>
            <w:tcW w:w="67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29CC" w:rsidRPr="00F61388" w:rsidRDefault="00ED29CC" w:rsidP="00A11152">
            <w:pPr>
              <w:widowControl w:val="0"/>
              <w:tabs>
                <w:tab w:val="left" w:pos="11057"/>
              </w:tabs>
              <w:rPr>
                <w:sz w:val="28"/>
              </w:rPr>
            </w:pPr>
            <w:r w:rsidRPr="00F61388">
              <w:rPr>
                <w:sz w:val="28"/>
              </w:rPr>
              <w:t>Контрольная точка 1.2. Выдача свидетельств о праве на получение социальной выплаты на приобретение жилого помещения или создание объекта индивид</w:t>
            </w:r>
            <w:r w:rsidRPr="00F61388">
              <w:rPr>
                <w:sz w:val="28"/>
              </w:rPr>
              <w:t>у</w:t>
            </w:r>
            <w:r w:rsidRPr="00F61388">
              <w:rPr>
                <w:sz w:val="28"/>
              </w:rPr>
              <w:t>ального жилищного строительства органам местного самоуправления для вручения молодым семьям</w:t>
            </w:r>
          </w:p>
        </w:tc>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29CC" w:rsidRPr="00F61388" w:rsidRDefault="00876D94" w:rsidP="00A11152">
            <w:pPr>
              <w:widowControl w:val="0"/>
              <w:tabs>
                <w:tab w:val="left" w:pos="11057"/>
              </w:tabs>
              <w:jc w:val="center"/>
              <w:rPr>
                <w:sz w:val="28"/>
              </w:rPr>
            </w:pPr>
            <w:r>
              <w:rPr>
                <w:sz w:val="28"/>
              </w:rPr>
              <w:t>3 июня 2025</w:t>
            </w:r>
            <w:r w:rsidR="00ED29CC" w:rsidRPr="00F61388">
              <w:rPr>
                <w:sz w:val="28"/>
              </w:rPr>
              <w:t xml:space="preserve"> г.</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29CC" w:rsidRPr="00F61388" w:rsidRDefault="001B677A" w:rsidP="00A11152">
            <w:pPr>
              <w:tabs>
                <w:tab w:val="left" w:pos="11057"/>
              </w:tabs>
              <w:spacing w:line="216" w:lineRule="auto"/>
              <w:rPr>
                <w:sz w:val="28"/>
              </w:rPr>
            </w:pPr>
            <w:r>
              <w:rPr>
                <w:sz w:val="28"/>
              </w:rPr>
              <w:t>Администрация Песчанокопского района, Лунева М.М.</w:t>
            </w:r>
            <w:r w:rsidRPr="00F61388">
              <w:rPr>
                <w:sz w:val="28"/>
              </w:rPr>
              <w:t>, начальник</w:t>
            </w:r>
            <w:r>
              <w:rPr>
                <w:sz w:val="28"/>
              </w:rPr>
              <w:t xml:space="preserve"> отдела социал</w:t>
            </w:r>
            <w:r>
              <w:rPr>
                <w:sz w:val="28"/>
              </w:rPr>
              <w:t>ь</w:t>
            </w:r>
            <w:r>
              <w:rPr>
                <w:sz w:val="28"/>
              </w:rPr>
              <w:t>но-экономического развития и привлеч</w:t>
            </w:r>
            <w:r>
              <w:rPr>
                <w:sz w:val="28"/>
              </w:rPr>
              <w:t>е</w:t>
            </w:r>
            <w:r>
              <w:rPr>
                <w:sz w:val="28"/>
              </w:rPr>
              <w:t>ния инвестиций</w:t>
            </w:r>
          </w:p>
        </w:tc>
        <w:tc>
          <w:tcPr>
            <w:tcW w:w="2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29CC" w:rsidRPr="00F61388" w:rsidRDefault="00ED29CC" w:rsidP="00A11152">
            <w:pPr>
              <w:widowControl w:val="0"/>
              <w:jc w:val="center"/>
              <w:rPr>
                <w:sz w:val="28"/>
              </w:rPr>
            </w:pPr>
            <w:r w:rsidRPr="00F61388">
              <w:rPr>
                <w:sz w:val="28"/>
              </w:rPr>
              <w:t>справка</w:t>
            </w:r>
          </w:p>
        </w:tc>
        <w:tc>
          <w:tcPr>
            <w:tcW w:w="3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29CC" w:rsidRPr="00F61388" w:rsidRDefault="00ED29CC" w:rsidP="00A11152">
            <w:pPr>
              <w:tabs>
                <w:tab w:val="left" w:pos="11057"/>
              </w:tabs>
              <w:jc w:val="center"/>
              <w:rPr>
                <w:sz w:val="28"/>
              </w:rPr>
            </w:pPr>
            <w:r w:rsidRPr="00F61388">
              <w:rPr>
                <w:sz w:val="28"/>
              </w:rPr>
              <w:t>информационная сист</w:t>
            </w:r>
            <w:r w:rsidRPr="00F61388">
              <w:rPr>
                <w:sz w:val="28"/>
              </w:rPr>
              <w:t>е</w:t>
            </w:r>
            <w:r w:rsidRPr="00F61388">
              <w:rPr>
                <w:sz w:val="28"/>
              </w:rPr>
              <w:t>ма отсутствует</w:t>
            </w:r>
          </w:p>
        </w:tc>
      </w:tr>
      <w:tr w:rsidR="00ED29CC" w:rsidRPr="00F61388" w:rsidTr="00A11152">
        <w:tc>
          <w:tcPr>
            <w:tcW w:w="109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pPr>
              <w:tabs>
                <w:tab w:val="left" w:pos="11057"/>
              </w:tabs>
              <w:jc w:val="center"/>
              <w:rPr>
                <w:sz w:val="28"/>
              </w:rPr>
            </w:pPr>
            <w:r w:rsidRPr="00F61388">
              <w:rPr>
                <w:sz w:val="28"/>
              </w:rPr>
              <w:t>5.</w:t>
            </w:r>
          </w:p>
        </w:tc>
        <w:tc>
          <w:tcPr>
            <w:tcW w:w="67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pPr>
              <w:widowControl w:val="0"/>
              <w:tabs>
                <w:tab w:val="left" w:pos="11057"/>
              </w:tabs>
              <w:rPr>
                <w:sz w:val="28"/>
              </w:rPr>
            </w:pPr>
            <w:r w:rsidRPr="00F61388">
              <w:rPr>
                <w:sz w:val="28"/>
              </w:rPr>
              <w:t>Контрольная точка 1.3. Перечисление средств субс</w:t>
            </w:r>
            <w:r w:rsidRPr="00F61388">
              <w:rPr>
                <w:sz w:val="28"/>
              </w:rPr>
              <w:t>и</w:t>
            </w:r>
            <w:r w:rsidRPr="00F61388">
              <w:rPr>
                <w:sz w:val="28"/>
              </w:rPr>
              <w:t>дий в местные бюджеты</w:t>
            </w:r>
          </w:p>
        </w:tc>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29CC" w:rsidRPr="00F61388" w:rsidRDefault="00ED29CC" w:rsidP="00A11152">
            <w:pPr>
              <w:widowControl w:val="0"/>
              <w:tabs>
                <w:tab w:val="left" w:pos="11057"/>
              </w:tabs>
              <w:jc w:val="center"/>
              <w:rPr>
                <w:sz w:val="28"/>
              </w:rPr>
            </w:pPr>
            <w:r w:rsidRPr="00F61388">
              <w:rPr>
                <w:sz w:val="28"/>
              </w:rPr>
              <w:t xml:space="preserve">30 сентября </w:t>
            </w:r>
          </w:p>
          <w:p w:rsidR="00ED29CC" w:rsidRPr="00F61388" w:rsidRDefault="00876D94" w:rsidP="00A11152">
            <w:pPr>
              <w:widowControl w:val="0"/>
              <w:tabs>
                <w:tab w:val="left" w:pos="11057"/>
              </w:tabs>
              <w:jc w:val="center"/>
              <w:rPr>
                <w:sz w:val="28"/>
              </w:rPr>
            </w:pPr>
            <w:r>
              <w:rPr>
                <w:sz w:val="28"/>
              </w:rPr>
              <w:t>2025</w:t>
            </w:r>
            <w:r w:rsidR="00ED29CC" w:rsidRPr="00F61388">
              <w:rPr>
                <w:sz w:val="28"/>
              </w:rPr>
              <w:t xml:space="preserve"> г.</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ED29CC" w:rsidP="00A11152">
            <w:pPr>
              <w:tabs>
                <w:tab w:val="left" w:pos="11057"/>
              </w:tabs>
              <w:rPr>
                <w:sz w:val="28"/>
              </w:rPr>
            </w:pPr>
            <w:r w:rsidRPr="00F61388">
              <w:rPr>
                <w:sz w:val="28"/>
              </w:rPr>
              <w:t>министерство строительства, архитектуры и территориального развития Ростовской области, Руденко М.Ю., начальник отдела по обеспечению жильем отдельных катег</w:t>
            </w:r>
            <w:r w:rsidRPr="00F61388">
              <w:rPr>
                <w:sz w:val="28"/>
              </w:rPr>
              <w:t>о</w:t>
            </w:r>
            <w:r w:rsidRPr="00F61388">
              <w:rPr>
                <w:sz w:val="28"/>
              </w:rPr>
              <w:t>рий граждан и сопровождения национал</w:t>
            </w:r>
            <w:r w:rsidRPr="00F61388">
              <w:rPr>
                <w:sz w:val="28"/>
              </w:rPr>
              <w:t>ь</w:t>
            </w:r>
            <w:r w:rsidRPr="00F61388">
              <w:rPr>
                <w:sz w:val="28"/>
              </w:rPr>
              <w:t xml:space="preserve">ного </w:t>
            </w:r>
            <w:proofErr w:type="gramStart"/>
            <w:r w:rsidRPr="00F61388">
              <w:rPr>
                <w:sz w:val="28"/>
              </w:rPr>
              <w:t>проекта управления реализации соц</w:t>
            </w:r>
            <w:r w:rsidRPr="00F61388">
              <w:rPr>
                <w:sz w:val="28"/>
              </w:rPr>
              <w:t>и</w:t>
            </w:r>
            <w:r w:rsidRPr="00F61388">
              <w:rPr>
                <w:sz w:val="28"/>
              </w:rPr>
              <w:t xml:space="preserve">альных жилищных программ </w:t>
            </w:r>
            <w:r w:rsidRPr="00F61388">
              <w:rPr>
                <w:rStyle w:val="TableParagraph0"/>
                <w:rFonts w:ascii="Times New Roman" w:hAnsi="Times New Roman"/>
                <w:sz w:val="28"/>
              </w:rPr>
              <w:t>министерства</w:t>
            </w:r>
            <w:proofErr w:type="gramEnd"/>
            <w:r w:rsidRPr="00F61388">
              <w:rPr>
                <w:rStyle w:val="TableParagraph0"/>
                <w:rFonts w:ascii="Times New Roman" w:hAnsi="Times New Roman"/>
                <w:sz w:val="28"/>
              </w:rPr>
              <w:t xml:space="preserve"> строительства, архитектуры и территор</w:t>
            </w:r>
            <w:r w:rsidRPr="00F61388">
              <w:rPr>
                <w:rStyle w:val="TableParagraph0"/>
                <w:rFonts w:ascii="Times New Roman" w:hAnsi="Times New Roman"/>
                <w:sz w:val="28"/>
              </w:rPr>
              <w:t>и</w:t>
            </w:r>
            <w:r w:rsidRPr="00F61388">
              <w:rPr>
                <w:rStyle w:val="TableParagraph0"/>
                <w:rFonts w:ascii="Times New Roman" w:hAnsi="Times New Roman"/>
                <w:sz w:val="28"/>
              </w:rPr>
              <w:t>ального развития Ростовской области</w:t>
            </w:r>
          </w:p>
        </w:tc>
        <w:tc>
          <w:tcPr>
            <w:tcW w:w="262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ED29CC" w:rsidP="00A11152">
            <w:pPr>
              <w:widowControl w:val="0"/>
              <w:jc w:val="center"/>
              <w:rPr>
                <w:sz w:val="28"/>
              </w:rPr>
            </w:pPr>
            <w:r w:rsidRPr="00F61388">
              <w:rPr>
                <w:sz w:val="28"/>
              </w:rPr>
              <w:t>отчет</w:t>
            </w:r>
          </w:p>
        </w:tc>
        <w:tc>
          <w:tcPr>
            <w:tcW w:w="327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pPr>
              <w:tabs>
                <w:tab w:val="left" w:pos="11057"/>
              </w:tabs>
              <w:jc w:val="center"/>
              <w:rPr>
                <w:sz w:val="28"/>
              </w:rPr>
            </w:pPr>
            <w:r w:rsidRPr="00F61388">
              <w:rPr>
                <w:sz w:val="28"/>
              </w:rPr>
              <w:t>информационная система «Единая автоматизир</w:t>
            </w:r>
            <w:r w:rsidRPr="00F61388">
              <w:rPr>
                <w:sz w:val="28"/>
              </w:rPr>
              <w:t>о</w:t>
            </w:r>
            <w:r w:rsidRPr="00F61388">
              <w:rPr>
                <w:sz w:val="28"/>
              </w:rPr>
              <w:t>ванная система управл</w:t>
            </w:r>
            <w:r w:rsidRPr="00F61388">
              <w:rPr>
                <w:sz w:val="28"/>
              </w:rPr>
              <w:t>е</w:t>
            </w:r>
            <w:r w:rsidRPr="00F61388">
              <w:rPr>
                <w:sz w:val="28"/>
              </w:rPr>
              <w:t>ния общественными ф</w:t>
            </w:r>
            <w:r w:rsidRPr="00F61388">
              <w:rPr>
                <w:sz w:val="28"/>
              </w:rPr>
              <w:t>и</w:t>
            </w:r>
            <w:r w:rsidRPr="00F61388">
              <w:rPr>
                <w:sz w:val="28"/>
              </w:rPr>
              <w:t>нансами в Ростовской о</w:t>
            </w:r>
            <w:r w:rsidRPr="00F61388">
              <w:rPr>
                <w:sz w:val="28"/>
              </w:rPr>
              <w:t>б</w:t>
            </w:r>
            <w:r w:rsidRPr="00F61388">
              <w:rPr>
                <w:sz w:val="28"/>
              </w:rPr>
              <w:t>ласти»</w:t>
            </w:r>
          </w:p>
        </w:tc>
      </w:tr>
      <w:tr w:rsidR="00ED29CC" w:rsidRPr="00F61388" w:rsidTr="00A11152">
        <w:tc>
          <w:tcPr>
            <w:tcW w:w="109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pPr>
              <w:tabs>
                <w:tab w:val="left" w:pos="11057"/>
              </w:tabs>
              <w:jc w:val="center"/>
              <w:rPr>
                <w:sz w:val="28"/>
              </w:rPr>
            </w:pPr>
            <w:r w:rsidRPr="00F61388">
              <w:rPr>
                <w:sz w:val="28"/>
              </w:rPr>
              <w:t>6.</w:t>
            </w:r>
          </w:p>
        </w:tc>
        <w:tc>
          <w:tcPr>
            <w:tcW w:w="67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pPr>
              <w:widowControl w:val="0"/>
              <w:tabs>
                <w:tab w:val="left" w:pos="11057"/>
              </w:tabs>
              <w:rPr>
                <w:sz w:val="28"/>
              </w:rPr>
            </w:pPr>
            <w:r w:rsidRPr="00F61388">
              <w:rPr>
                <w:sz w:val="28"/>
              </w:rPr>
              <w:t xml:space="preserve">Контрольная точка 1.4. Заключение соглашения </w:t>
            </w:r>
          </w:p>
          <w:p w:rsidR="00ED29CC" w:rsidRPr="00F61388" w:rsidRDefault="00ED29CC" w:rsidP="001B677A">
            <w:pPr>
              <w:widowControl w:val="0"/>
              <w:tabs>
                <w:tab w:val="left" w:pos="11057"/>
              </w:tabs>
              <w:rPr>
                <w:sz w:val="28"/>
              </w:rPr>
            </w:pPr>
            <w:r w:rsidRPr="00F61388">
              <w:rPr>
                <w:sz w:val="28"/>
              </w:rPr>
              <w:t xml:space="preserve">о предоставлении субсидии из </w:t>
            </w:r>
            <w:r w:rsidR="001B677A">
              <w:rPr>
                <w:sz w:val="28"/>
              </w:rPr>
              <w:t>областного</w:t>
            </w:r>
            <w:r w:rsidRPr="00F61388">
              <w:rPr>
                <w:sz w:val="28"/>
              </w:rPr>
              <w:t xml:space="preserve"> бюджета </w:t>
            </w:r>
          </w:p>
        </w:tc>
        <w:tc>
          <w:tcPr>
            <w:tcW w:w="23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876D94" w:rsidP="00876D94">
            <w:pPr>
              <w:tabs>
                <w:tab w:val="left" w:pos="11057"/>
              </w:tabs>
              <w:jc w:val="center"/>
              <w:rPr>
                <w:sz w:val="28"/>
              </w:rPr>
            </w:pPr>
            <w:r>
              <w:rPr>
                <w:sz w:val="28"/>
              </w:rPr>
              <w:t>31</w:t>
            </w:r>
            <w:r w:rsidR="00ED29CC" w:rsidRPr="00F61388">
              <w:rPr>
                <w:sz w:val="28"/>
              </w:rPr>
              <w:t xml:space="preserve"> декабря 202</w:t>
            </w:r>
            <w:r>
              <w:rPr>
                <w:sz w:val="28"/>
              </w:rPr>
              <w:t>5</w:t>
            </w:r>
            <w:r w:rsidR="00ED29CC" w:rsidRPr="00F61388">
              <w:rPr>
                <w:sz w:val="28"/>
              </w:rPr>
              <w:t xml:space="preserve"> г.</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29CC" w:rsidRPr="00F61388" w:rsidRDefault="00ED29CC" w:rsidP="00A11152">
            <w:pPr>
              <w:tabs>
                <w:tab w:val="left" w:pos="11057"/>
              </w:tabs>
              <w:rPr>
                <w:sz w:val="28"/>
              </w:rPr>
            </w:pPr>
            <w:r w:rsidRPr="00F61388">
              <w:rPr>
                <w:sz w:val="28"/>
              </w:rPr>
              <w:t>министерство строительства, архитектуры и территориального развития Ростовской области, Руденко М.Ю., начальник отдела по обеспечению жильем отдельных кат</w:t>
            </w:r>
            <w:r w:rsidRPr="00F61388">
              <w:rPr>
                <w:sz w:val="28"/>
              </w:rPr>
              <w:t>е</w:t>
            </w:r>
            <w:r w:rsidRPr="00F61388">
              <w:rPr>
                <w:sz w:val="28"/>
              </w:rPr>
              <w:t>горий граждан и сопровождения наци</w:t>
            </w:r>
            <w:r w:rsidRPr="00F61388">
              <w:rPr>
                <w:sz w:val="28"/>
              </w:rPr>
              <w:t>о</w:t>
            </w:r>
            <w:r w:rsidRPr="00F61388">
              <w:rPr>
                <w:sz w:val="28"/>
              </w:rPr>
              <w:lastRenderedPageBreak/>
              <w:t xml:space="preserve">нального </w:t>
            </w:r>
            <w:proofErr w:type="gramStart"/>
            <w:r w:rsidRPr="00F61388">
              <w:rPr>
                <w:sz w:val="28"/>
              </w:rPr>
              <w:t xml:space="preserve">проекта управления реализации социальных жилищных программ </w:t>
            </w:r>
            <w:r w:rsidRPr="00F61388">
              <w:rPr>
                <w:rStyle w:val="TableParagraph0"/>
                <w:rFonts w:ascii="Times New Roman" w:hAnsi="Times New Roman"/>
                <w:sz w:val="28"/>
              </w:rPr>
              <w:t>мин</w:t>
            </w:r>
            <w:r w:rsidRPr="00F61388">
              <w:rPr>
                <w:rStyle w:val="TableParagraph0"/>
                <w:rFonts w:ascii="Times New Roman" w:hAnsi="Times New Roman"/>
                <w:sz w:val="28"/>
              </w:rPr>
              <w:t>и</w:t>
            </w:r>
            <w:r w:rsidRPr="00F61388">
              <w:rPr>
                <w:rStyle w:val="TableParagraph0"/>
                <w:rFonts w:ascii="Times New Roman" w:hAnsi="Times New Roman"/>
                <w:sz w:val="28"/>
              </w:rPr>
              <w:t>стерства</w:t>
            </w:r>
            <w:proofErr w:type="gramEnd"/>
            <w:r w:rsidRPr="00F61388">
              <w:rPr>
                <w:rStyle w:val="TableParagraph0"/>
                <w:rFonts w:ascii="Times New Roman" w:hAnsi="Times New Roman"/>
                <w:sz w:val="28"/>
              </w:rPr>
              <w:t xml:space="preserve"> строительства, архитектуры и территориального развития Ростовской области</w:t>
            </w:r>
          </w:p>
        </w:tc>
        <w:tc>
          <w:tcPr>
            <w:tcW w:w="262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ED29CC" w:rsidP="00A11152">
            <w:pPr>
              <w:widowControl w:val="0"/>
              <w:jc w:val="center"/>
              <w:rPr>
                <w:sz w:val="28"/>
              </w:rPr>
            </w:pPr>
            <w:r w:rsidRPr="00F61388">
              <w:rPr>
                <w:sz w:val="28"/>
              </w:rPr>
              <w:lastRenderedPageBreak/>
              <w:t>соглашение</w:t>
            </w:r>
          </w:p>
        </w:tc>
        <w:tc>
          <w:tcPr>
            <w:tcW w:w="327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pPr>
              <w:tabs>
                <w:tab w:val="left" w:pos="11057"/>
              </w:tabs>
              <w:jc w:val="center"/>
              <w:rPr>
                <w:sz w:val="28"/>
              </w:rPr>
            </w:pPr>
            <w:r w:rsidRPr="00F61388">
              <w:rPr>
                <w:sz w:val="28"/>
              </w:rPr>
              <w:t>государственная интегр</w:t>
            </w:r>
            <w:r w:rsidRPr="00F61388">
              <w:rPr>
                <w:sz w:val="28"/>
              </w:rPr>
              <w:t>и</w:t>
            </w:r>
            <w:r w:rsidRPr="00F61388">
              <w:rPr>
                <w:sz w:val="28"/>
              </w:rPr>
              <w:t>рованная информацио</w:t>
            </w:r>
            <w:r w:rsidRPr="00F61388">
              <w:rPr>
                <w:sz w:val="28"/>
              </w:rPr>
              <w:t>н</w:t>
            </w:r>
            <w:r w:rsidRPr="00F61388">
              <w:rPr>
                <w:sz w:val="28"/>
              </w:rPr>
              <w:t>ная система управления общественными фина</w:t>
            </w:r>
            <w:r w:rsidRPr="00F61388">
              <w:rPr>
                <w:sz w:val="28"/>
              </w:rPr>
              <w:t>н</w:t>
            </w:r>
            <w:r w:rsidRPr="00F61388">
              <w:rPr>
                <w:sz w:val="28"/>
              </w:rPr>
              <w:t xml:space="preserve">сами «Электронный </w:t>
            </w:r>
            <w:r w:rsidRPr="00F61388">
              <w:rPr>
                <w:sz w:val="28"/>
              </w:rPr>
              <w:lastRenderedPageBreak/>
              <w:t>бюджет»</w:t>
            </w:r>
          </w:p>
        </w:tc>
      </w:tr>
      <w:tr w:rsidR="00ED29CC" w:rsidRPr="00F61388" w:rsidTr="00A11152">
        <w:tc>
          <w:tcPr>
            <w:tcW w:w="10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tabs>
                <w:tab w:val="left" w:pos="11057"/>
              </w:tabs>
              <w:jc w:val="center"/>
              <w:rPr>
                <w:sz w:val="28"/>
              </w:rPr>
            </w:pPr>
            <w:r w:rsidRPr="00F61388">
              <w:rPr>
                <w:sz w:val="28"/>
              </w:rPr>
              <w:lastRenderedPageBreak/>
              <w:t>7.</w:t>
            </w:r>
          </w:p>
        </w:tc>
        <w:tc>
          <w:tcPr>
            <w:tcW w:w="67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29CC" w:rsidRPr="00F61388" w:rsidRDefault="00ED29CC" w:rsidP="00876D94">
            <w:pPr>
              <w:tabs>
                <w:tab w:val="left" w:pos="11057"/>
              </w:tabs>
              <w:rPr>
                <w:sz w:val="28"/>
              </w:rPr>
            </w:pPr>
            <w:r w:rsidRPr="00F61388">
              <w:rPr>
                <w:sz w:val="28"/>
              </w:rPr>
              <w:t>Мероприятие (результат) 1 «</w:t>
            </w:r>
            <w:r w:rsidRPr="00F61388">
              <w:rPr>
                <w:rStyle w:val="1ffffff7"/>
                <w:sz w:val="28"/>
              </w:rPr>
              <w:t>Обеспечены жильем м</w:t>
            </w:r>
            <w:r w:rsidRPr="00F61388">
              <w:rPr>
                <w:rStyle w:val="1ffffff7"/>
                <w:sz w:val="28"/>
              </w:rPr>
              <w:t>о</w:t>
            </w:r>
            <w:r w:rsidRPr="00F61388">
              <w:rPr>
                <w:rStyle w:val="1ffffff7"/>
                <w:sz w:val="28"/>
              </w:rPr>
              <w:t>лодые семьи</w:t>
            </w:r>
            <w:r w:rsidRPr="00F61388">
              <w:rPr>
                <w:sz w:val="28"/>
              </w:rPr>
              <w:t>» в 202</w:t>
            </w:r>
            <w:r w:rsidR="00876D94">
              <w:rPr>
                <w:sz w:val="28"/>
              </w:rPr>
              <w:t>6</w:t>
            </w:r>
            <w:r w:rsidRPr="00F61388">
              <w:rPr>
                <w:sz w:val="28"/>
              </w:rPr>
              <w:t xml:space="preserve"> году реализации</w:t>
            </w:r>
          </w:p>
        </w:tc>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ED29CC" w:rsidP="00A11152">
            <w:pPr>
              <w:widowControl w:val="0"/>
              <w:jc w:val="center"/>
              <w:outlineLvl w:val="2"/>
              <w:rPr>
                <w:sz w:val="28"/>
              </w:rPr>
            </w:pPr>
            <w:r w:rsidRPr="00F61388">
              <w:rPr>
                <w:sz w:val="28"/>
              </w:rPr>
              <w:t>Х</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1B677A" w:rsidP="00A11152">
            <w:pPr>
              <w:tabs>
                <w:tab w:val="left" w:pos="11057"/>
              </w:tabs>
              <w:rPr>
                <w:sz w:val="28"/>
              </w:rPr>
            </w:pPr>
            <w:r>
              <w:rPr>
                <w:sz w:val="28"/>
              </w:rPr>
              <w:t>Администрация Песчанокопского района, Лунева М.М.</w:t>
            </w:r>
            <w:r w:rsidRPr="00F61388">
              <w:rPr>
                <w:sz w:val="28"/>
              </w:rPr>
              <w:t>, начальник</w:t>
            </w:r>
            <w:r>
              <w:rPr>
                <w:sz w:val="28"/>
              </w:rPr>
              <w:t xml:space="preserve"> отдела социально-экономического развития и привлечения инвестиций</w:t>
            </w:r>
          </w:p>
        </w:tc>
        <w:tc>
          <w:tcPr>
            <w:tcW w:w="262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ED29CC" w:rsidP="00A11152">
            <w:pPr>
              <w:widowControl w:val="0"/>
              <w:jc w:val="center"/>
              <w:outlineLvl w:val="2"/>
              <w:rPr>
                <w:sz w:val="28"/>
              </w:rPr>
            </w:pPr>
            <w:r w:rsidRPr="00F61388">
              <w:rPr>
                <w:sz w:val="28"/>
              </w:rPr>
              <w:t>–</w:t>
            </w:r>
          </w:p>
        </w:tc>
        <w:tc>
          <w:tcPr>
            <w:tcW w:w="327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ED29CC" w:rsidP="00A11152">
            <w:pPr>
              <w:tabs>
                <w:tab w:val="left" w:pos="11057"/>
              </w:tabs>
              <w:jc w:val="center"/>
              <w:rPr>
                <w:sz w:val="28"/>
              </w:rPr>
            </w:pPr>
            <w:r w:rsidRPr="00F61388">
              <w:rPr>
                <w:sz w:val="28"/>
              </w:rPr>
              <w:t>–</w:t>
            </w:r>
          </w:p>
        </w:tc>
      </w:tr>
      <w:tr w:rsidR="00ED29CC" w:rsidRPr="00F61388" w:rsidTr="00A11152">
        <w:tc>
          <w:tcPr>
            <w:tcW w:w="10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tabs>
                <w:tab w:val="left" w:pos="11057"/>
              </w:tabs>
              <w:jc w:val="center"/>
              <w:rPr>
                <w:sz w:val="28"/>
              </w:rPr>
            </w:pPr>
            <w:r w:rsidRPr="00F61388">
              <w:rPr>
                <w:sz w:val="28"/>
              </w:rPr>
              <w:t>8.</w:t>
            </w:r>
          </w:p>
        </w:tc>
        <w:tc>
          <w:tcPr>
            <w:tcW w:w="67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29CC" w:rsidRPr="00F61388" w:rsidRDefault="00ED29CC" w:rsidP="00A11152">
            <w:pPr>
              <w:widowControl w:val="0"/>
              <w:tabs>
                <w:tab w:val="left" w:pos="11057"/>
              </w:tabs>
              <w:rPr>
                <w:sz w:val="28"/>
              </w:rPr>
            </w:pPr>
            <w:r w:rsidRPr="00F61388">
              <w:rPr>
                <w:sz w:val="28"/>
              </w:rPr>
              <w:t xml:space="preserve">Контрольная точка 1.5. Заключение соглашений </w:t>
            </w:r>
          </w:p>
          <w:p w:rsidR="00ED29CC" w:rsidRPr="00F61388" w:rsidRDefault="00ED29CC" w:rsidP="001B677A">
            <w:pPr>
              <w:widowControl w:val="0"/>
              <w:tabs>
                <w:tab w:val="left" w:pos="11057"/>
              </w:tabs>
              <w:rPr>
                <w:sz w:val="28"/>
              </w:rPr>
            </w:pPr>
            <w:r w:rsidRPr="00F61388">
              <w:rPr>
                <w:sz w:val="28"/>
              </w:rPr>
              <w:t xml:space="preserve">о предоставлении субсидии с органами </w:t>
            </w:r>
            <w:r w:rsidR="001B677A">
              <w:rPr>
                <w:sz w:val="28"/>
              </w:rPr>
              <w:t>исполнител</w:t>
            </w:r>
            <w:r w:rsidR="001B677A">
              <w:rPr>
                <w:sz w:val="28"/>
              </w:rPr>
              <w:t>ь</w:t>
            </w:r>
            <w:r w:rsidR="001B677A">
              <w:rPr>
                <w:sz w:val="28"/>
              </w:rPr>
              <w:t>ной власти</w:t>
            </w:r>
          </w:p>
        </w:tc>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876D94" w:rsidP="00A11152">
            <w:pPr>
              <w:widowControl w:val="0"/>
              <w:tabs>
                <w:tab w:val="left" w:pos="11057"/>
              </w:tabs>
              <w:jc w:val="center"/>
              <w:rPr>
                <w:sz w:val="28"/>
              </w:rPr>
            </w:pPr>
            <w:r>
              <w:rPr>
                <w:sz w:val="28"/>
              </w:rPr>
              <w:t>1 февраля 2026</w:t>
            </w:r>
            <w:r w:rsidR="00ED29CC" w:rsidRPr="00F61388">
              <w:rPr>
                <w:sz w:val="28"/>
              </w:rPr>
              <w:t xml:space="preserve"> г.</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1B677A" w:rsidP="00A11152">
            <w:pPr>
              <w:tabs>
                <w:tab w:val="left" w:pos="11057"/>
              </w:tabs>
              <w:rPr>
                <w:sz w:val="28"/>
              </w:rPr>
            </w:pPr>
            <w:r>
              <w:rPr>
                <w:sz w:val="28"/>
              </w:rPr>
              <w:t>Администрация Песчанокопского района, Лунева М.М.</w:t>
            </w:r>
            <w:r w:rsidRPr="00F61388">
              <w:rPr>
                <w:sz w:val="28"/>
              </w:rPr>
              <w:t>, начальник</w:t>
            </w:r>
            <w:r>
              <w:rPr>
                <w:sz w:val="28"/>
              </w:rPr>
              <w:t xml:space="preserve"> отдела социально-экономического развития и привлечения инвестиций</w:t>
            </w:r>
          </w:p>
        </w:tc>
        <w:tc>
          <w:tcPr>
            <w:tcW w:w="262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ED29CC" w:rsidP="00A11152">
            <w:pPr>
              <w:widowControl w:val="0"/>
              <w:tabs>
                <w:tab w:val="left" w:pos="11057"/>
              </w:tabs>
              <w:jc w:val="center"/>
              <w:rPr>
                <w:sz w:val="28"/>
              </w:rPr>
            </w:pPr>
            <w:r w:rsidRPr="00F61388">
              <w:rPr>
                <w:sz w:val="28"/>
              </w:rPr>
              <w:t>соглашение</w:t>
            </w:r>
          </w:p>
        </w:tc>
        <w:tc>
          <w:tcPr>
            <w:tcW w:w="327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ED29CC" w:rsidP="00A11152">
            <w:pPr>
              <w:tabs>
                <w:tab w:val="left" w:pos="11057"/>
              </w:tabs>
              <w:jc w:val="center"/>
              <w:rPr>
                <w:sz w:val="28"/>
              </w:rPr>
            </w:pPr>
            <w:r w:rsidRPr="00F61388">
              <w:rPr>
                <w:sz w:val="28"/>
              </w:rPr>
              <w:t>государственная интегр</w:t>
            </w:r>
            <w:r w:rsidRPr="00F61388">
              <w:rPr>
                <w:sz w:val="28"/>
              </w:rPr>
              <w:t>и</w:t>
            </w:r>
            <w:r w:rsidRPr="00F61388">
              <w:rPr>
                <w:sz w:val="28"/>
              </w:rPr>
              <w:t>рованная информацио</w:t>
            </w:r>
            <w:r w:rsidRPr="00F61388">
              <w:rPr>
                <w:sz w:val="28"/>
              </w:rPr>
              <w:t>н</w:t>
            </w:r>
            <w:r w:rsidRPr="00F61388">
              <w:rPr>
                <w:sz w:val="28"/>
              </w:rPr>
              <w:t xml:space="preserve">ная </w:t>
            </w:r>
          </w:p>
          <w:p w:rsidR="00ED29CC" w:rsidRPr="00F61388" w:rsidRDefault="00ED29CC" w:rsidP="00A11152">
            <w:pPr>
              <w:tabs>
                <w:tab w:val="left" w:pos="11057"/>
              </w:tabs>
              <w:jc w:val="center"/>
              <w:rPr>
                <w:sz w:val="28"/>
              </w:rPr>
            </w:pPr>
            <w:r w:rsidRPr="00F61388">
              <w:rPr>
                <w:sz w:val="28"/>
              </w:rPr>
              <w:t>система управления о</w:t>
            </w:r>
            <w:r w:rsidRPr="00F61388">
              <w:rPr>
                <w:sz w:val="28"/>
              </w:rPr>
              <w:t>б</w:t>
            </w:r>
            <w:r w:rsidRPr="00F61388">
              <w:rPr>
                <w:sz w:val="28"/>
              </w:rPr>
              <w:t>щественными финансами «Электронный бюджет»</w:t>
            </w:r>
          </w:p>
        </w:tc>
      </w:tr>
      <w:tr w:rsidR="00ED29CC" w:rsidRPr="00F61388" w:rsidTr="00A11152">
        <w:tc>
          <w:tcPr>
            <w:tcW w:w="10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tabs>
                <w:tab w:val="left" w:pos="11057"/>
              </w:tabs>
              <w:jc w:val="center"/>
              <w:rPr>
                <w:sz w:val="28"/>
              </w:rPr>
            </w:pPr>
            <w:r w:rsidRPr="00F61388">
              <w:rPr>
                <w:sz w:val="28"/>
              </w:rPr>
              <w:t>9.</w:t>
            </w:r>
          </w:p>
        </w:tc>
        <w:tc>
          <w:tcPr>
            <w:tcW w:w="67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29CC" w:rsidRPr="00F61388" w:rsidRDefault="00ED29CC" w:rsidP="00A11152">
            <w:pPr>
              <w:widowControl w:val="0"/>
              <w:tabs>
                <w:tab w:val="left" w:pos="11057"/>
              </w:tabs>
              <w:rPr>
                <w:sz w:val="28"/>
              </w:rPr>
            </w:pPr>
            <w:r w:rsidRPr="00F61388">
              <w:rPr>
                <w:sz w:val="28"/>
              </w:rPr>
              <w:t>Контрольная точка 1.6. Выдача свидетельств о праве на получение социальной выплаты на приобретение жилого помещения или создание объекта индивид</w:t>
            </w:r>
            <w:r w:rsidRPr="00F61388">
              <w:rPr>
                <w:sz w:val="28"/>
              </w:rPr>
              <w:t>у</w:t>
            </w:r>
            <w:r w:rsidRPr="00F61388">
              <w:rPr>
                <w:sz w:val="28"/>
              </w:rPr>
              <w:t>ального жилищного строительства органам местного самоуправления для вручения молодым семьям</w:t>
            </w:r>
          </w:p>
        </w:tc>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ED29CC" w:rsidP="00876D94">
            <w:pPr>
              <w:widowControl w:val="0"/>
              <w:tabs>
                <w:tab w:val="left" w:pos="11057"/>
              </w:tabs>
              <w:jc w:val="center"/>
              <w:rPr>
                <w:sz w:val="28"/>
              </w:rPr>
            </w:pPr>
            <w:r w:rsidRPr="00F61388">
              <w:rPr>
                <w:sz w:val="28"/>
              </w:rPr>
              <w:t>1 июня 202</w:t>
            </w:r>
            <w:r w:rsidR="00876D94">
              <w:rPr>
                <w:sz w:val="28"/>
              </w:rPr>
              <w:t>6</w:t>
            </w:r>
            <w:r w:rsidRPr="00F61388">
              <w:rPr>
                <w:sz w:val="28"/>
              </w:rPr>
              <w:t xml:space="preserve"> г.</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1B677A" w:rsidP="00A11152">
            <w:pPr>
              <w:tabs>
                <w:tab w:val="left" w:pos="11057"/>
              </w:tabs>
              <w:rPr>
                <w:sz w:val="28"/>
              </w:rPr>
            </w:pPr>
            <w:r>
              <w:rPr>
                <w:sz w:val="28"/>
              </w:rPr>
              <w:t>Администрация Песчанокопского района, Лунева М.М.</w:t>
            </w:r>
            <w:r w:rsidRPr="00F61388">
              <w:rPr>
                <w:sz w:val="28"/>
              </w:rPr>
              <w:t>, начальник</w:t>
            </w:r>
            <w:r>
              <w:rPr>
                <w:sz w:val="28"/>
              </w:rPr>
              <w:t xml:space="preserve"> отдела социально-экономического развития и привлечения инвестиций</w:t>
            </w:r>
          </w:p>
        </w:tc>
        <w:tc>
          <w:tcPr>
            <w:tcW w:w="262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ED29CC" w:rsidP="00A11152">
            <w:pPr>
              <w:widowControl w:val="0"/>
              <w:jc w:val="center"/>
              <w:rPr>
                <w:sz w:val="28"/>
              </w:rPr>
            </w:pPr>
            <w:r w:rsidRPr="00F61388">
              <w:rPr>
                <w:sz w:val="28"/>
              </w:rPr>
              <w:t>справка</w:t>
            </w:r>
          </w:p>
        </w:tc>
        <w:tc>
          <w:tcPr>
            <w:tcW w:w="327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ED29CC" w:rsidP="00A11152">
            <w:pPr>
              <w:tabs>
                <w:tab w:val="left" w:pos="11057"/>
              </w:tabs>
              <w:jc w:val="center"/>
              <w:rPr>
                <w:sz w:val="28"/>
              </w:rPr>
            </w:pPr>
            <w:r w:rsidRPr="00F61388">
              <w:rPr>
                <w:sz w:val="28"/>
              </w:rPr>
              <w:t xml:space="preserve">информационная </w:t>
            </w:r>
          </w:p>
          <w:p w:rsidR="00ED29CC" w:rsidRPr="00F61388" w:rsidRDefault="00ED29CC" w:rsidP="00A11152">
            <w:pPr>
              <w:tabs>
                <w:tab w:val="left" w:pos="11057"/>
              </w:tabs>
              <w:jc w:val="center"/>
              <w:rPr>
                <w:sz w:val="28"/>
              </w:rPr>
            </w:pPr>
            <w:r w:rsidRPr="00F61388">
              <w:rPr>
                <w:sz w:val="28"/>
              </w:rPr>
              <w:t>система отсутствует</w:t>
            </w:r>
          </w:p>
        </w:tc>
      </w:tr>
      <w:tr w:rsidR="00ED29CC" w:rsidRPr="00F61388" w:rsidTr="00A11152">
        <w:tc>
          <w:tcPr>
            <w:tcW w:w="10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tabs>
                <w:tab w:val="left" w:pos="11057"/>
              </w:tabs>
              <w:spacing w:line="252" w:lineRule="auto"/>
              <w:jc w:val="center"/>
              <w:rPr>
                <w:sz w:val="28"/>
              </w:rPr>
            </w:pPr>
            <w:r w:rsidRPr="00F61388">
              <w:rPr>
                <w:sz w:val="28"/>
              </w:rPr>
              <w:t>10.</w:t>
            </w:r>
          </w:p>
        </w:tc>
        <w:tc>
          <w:tcPr>
            <w:tcW w:w="67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29CC" w:rsidRPr="00F61388" w:rsidRDefault="00ED29CC" w:rsidP="00A11152">
            <w:pPr>
              <w:widowControl w:val="0"/>
              <w:tabs>
                <w:tab w:val="left" w:pos="11057"/>
              </w:tabs>
              <w:spacing w:line="252" w:lineRule="auto"/>
              <w:rPr>
                <w:sz w:val="28"/>
              </w:rPr>
            </w:pPr>
            <w:r w:rsidRPr="00F61388">
              <w:rPr>
                <w:sz w:val="28"/>
              </w:rPr>
              <w:t>Контрольная точка 1.7. Перечисление средств субс</w:t>
            </w:r>
            <w:r w:rsidRPr="00F61388">
              <w:rPr>
                <w:sz w:val="28"/>
              </w:rPr>
              <w:t>и</w:t>
            </w:r>
            <w:r w:rsidRPr="00F61388">
              <w:rPr>
                <w:sz w:val="28"/>
              </w:rPr>
              <w:t>дий в местные бюджеты</w:t>
            </w:r>
          </w:p>
        </w:tc>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ED29CC" w:rsidP="00A11152">
            <w:pPr>
              <w:widowControl w:val="0"/>
              <w:tabs>
                <w:tab w:val="left" w:pos="11057"/>
              </w:tabs>
              <w:spacing w:line="252" w:lineRule="auto"/>
              <w:jc w:val="center"/>
              <w:rPr>
                <w:sz w:val="28"/>
              </w:rPr>
            </w:pPr>
            <w:r w:rsidRPr="00F61388">
              <w:rPr>
                <w:sz w:val="28"/>
              </w:rPr>
              <w:t xml:space="preserve">30 сентября </w:t>
            </w:r>
          </w:p>
          <w:p w:rsidR="00ED29CC" w:rsidRPr="00F61388" w:rsidRDefault="00876D94" w:rsidP="00A11152">
            <w:pPr>
              <w:widowControl w:val="0"/>
              <w:tabs>
                <w:tab w:val="left" w:pos="11057"/>
              </w:tabs>
              <w:spacing w:line="252" w:lineRule="auto"/>
              <w:jc w:val="center"/>
              <w:rPr>
                <w:sz w:val="28"/>
              </w:rPr>
            </w:pPr>
            <w:r>
              <w:rPr>
                <w:sz w:val="28"/>
              </w:rPr>
              <w:t>2026</w:t>
            </w:r>
            <w:r w:rsidR="00ED29CC" w:rsidRPr="00F61388">
              <w:rPr>
                <w:sz w:val="28"/>
              </w:rPr>
              <w:t xml:space="preserve"> г.</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ED29CC" w:rsidP="00A11152">
            <w:pPr>
              <w:tabs>
                <w:tab w:val="left" w:pos="11057"/>
              </w:tabs>
              <w:spacing w:line="252" w:lineRule="auto"/>
              <w:rPr>
                <w:sz w:val="28"/>
              </w:rPr>
            </w:pPr>
            <w:r w:rsidRPr="00F61388">
              <w:rPr>
                <w:sz w:val="28"/>
              </w:rPr>
              <w:t>министерство строительства, архитектуры и территориального развития Ростовской области, Руденко М.Ю., начальник отдела по обеспечению жильем отдельных катег</w:t>
            </w:r>
            <w:r w:rsidRPr="00F61388">
              <w:rPr>
                <w:sz w:val="28"/>
              </w:rPr>
              <w:t>о</w:t>
            </w:r>
            <w:r w:rsidRPr="00F61388">
              <w:rPr>
                <w:sz w:val="28"/>
              </w:rPr>
              <w:t>рий граждан и сопровождения национал</w:t>
            </w:r>
            <w:r w:rsidRPr="00F61388">
              <w:rPr>
                <w:sz w:val="28"/>
              </w:rPr>
              <w:t>ь</w:t>
            </w:r>
            <w:r w:rsidRPr="00F61388">
              <w:rPr>
                <w:sz w:val="28"/>
              </w:rPr>
              <w:t xml:space="preserve">ного </w:t>
            </w:r>
            <w:proofErr w:type="gramStart"/>
            <w:r w:rsidRPr="00F61388">
              <w:rPr>
                <w:sz w:val="28"/>
              </w:rPr>
              <w:t>проекта управления реализации соц</w:t>
            </w:r>
            <w:r w:rsidRPr="00F61388">
              <w:rPr>
                <w:sz w:val="28"/>
              </w:rPr>
              <w:t>и</w:t>
            </w:r>
            <w:r w:rsidRPr="00F61388">
              <w:rPr>
                <w:sz w:val="28"/>
              </w:rPr>
              <w:t xml:space="preserve">альных жилищных программ </w:t>
            </w:r>
            <w:r w:rsidRPr="00F61388">
              <w:rPr>
                <w:rStyle w:val="TableParagraph0"/>
                <w:rFonts w:ascii="Times New Roman" w:hAnsi="Times New Roman"/>
                <w:sz w:val="28"/>
              </w:rPr>
              <w:t>министерства</w:t>
            </w:r>
            <w:proofErr w:type="gramEnd"/>
            <w:r w:rsidRPr="00F61388">
              <w:rPr>
                <w:rStyle w:val="TableParagraph0"/>
                <w:rFonts w:ascii="Times New Roman" w:hAnsi="Times New Roman"/>
                <w:sz w:val="28"/>
              </w:rPr>
              <w:t xml:space="preserve"> строительства, архитектуры и территор</w:t>
            </w:r>
            <w:r w:rsidRPr="00F61388">
              <w:rPr>
                <w:rStyle w:val="TableParagraph0"/>
                <w:rFonts w:ascii="Times New Roman" w:hAnsi="Times New Roman"/>
                <w:sz w:val="28"/>
              </w:rPr>
              <w:t>и</w:t>
            </w:r>
            <w:r w:rsidRPr="00F61388">
              <w:rPr>
                <w:rStyle w:val="TableParagraph0"/>
                <w:rFonts w:ascii="Times New Roman" w:hAnsi="Times New Roman"/>
                <w:sz w:val="28"/>
              </w:rPr>
              <w:t>ального развития Ростовской области</w:t>
            </w:r>
          </w:p>
        </w:tc>
        <w:tc>
          <w:tcPr>
            <w:tcW w:w="262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ED29CC" w:rsidP="00A11152">
            <w:pPr>
              <w:widowControl w:val="0"/>
              <w:spacing w:line="252" w:lineRule="auto"/>
              <w:jc w:val="center"/>
              <w:rPr>
                <w:sz w:val="28"/>
              </w:rPr>
            </w:pPr>
            <w:r w:rsidRPr="00F61388">
              <w:rPr>
                <w:sz w:val="28"/>
              </w:rPr>
              <w:t>отчет</w:t>
            </w:r>
          </w:p>
        </w:tc>
        <w:tc>
          <w:tcPr>
            <w:tcW w:w="327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ED29CC" w:rsidP="00A11152">
            <w:pPr>
              <w:tabs>
                <w:tab w:val="left" w:pos="11057"/>
              </w:tabs>
              <w:spacing w:line="252" w:lineRule="auto"/>
              <w:jc w:val="center"/>
              <w:rPr>
                <w:sz w:val="28"/>
              </w:rPr>
            </w:pPr>
            <w:r w:rsidRPr="00F61388">
              <w:rPr>
                <w:sz w:val="28"/>
              </w:rPr>
              <w:t xml:space="preserve">информационная </w:t>
            </w:r>
          </w:p>
          <w:p w:rsidR="00ED29CC" w:rsidRPr="00F61388" w:rsidRDefault="00ED29CC" w:rsidP="00A11152">
            <w:pPr>
              <w:tabs>
                <w:tab w:val="left" w:pos="11057"/>
              </w:tabs>
              <w:spacing w:line="252" w:lineRule="auto"/>
              <w:jc w:val="center"/>
              <w:rPr>
                <w:sz w:val="28"/>
              </w:rPr>
            </w:pPr>
            <w:r w:rsidRPr="00F61388">
              <w:rPr>
                <w:sz w:val="28"/>
              </w:rPr>
              <w:t>система «Единая автом</w:t>
            </w:r>
            <w:r w:rsidRPr="00F61388">
              <w:rPr>
                <w:sz w:val="28"/>
              </w:rPr>
              <w:t>а</w:t>
            </w:r>
            <w:r w:rsidRPr="00F61388">
              <w:rPr>
                <w:sz w:val="28"/>
              </w:rPr>
              <w:t>тизированная система управления обществе</w:t>
            </w:r>
            <w:r w:rsidRPr="00F61388">
              <w:rPr>
                <w:sz w:val="28"/>
              </w:rPr>
              <w:t>н</w:t>
            </w:r>
            <w:r w:rsidRPr="00F61388">
              <w:rPr>
                <w:sz w:val="28"/>
              </w:rPr>
              <w:t>ными финансами в Р</w:t>
            </w:r>
            <w:r w:rsidRPr="00F61388">
              <w:rPr>
                <w:sz w:val="28"/>
              </w:rPr>
              <w:t>о</w:t>
            </w:r>
            <w:r w:rsidRPr="00F61388">
              <w:rPr>
                <w:sz w:val="28"/>
              </w:rPr>
              <w:t>стовской области»</w:t>
            </w:r>
          </w:p>
        </w:tc>
      </w:tr>
      <w:tr w:rsidR="00ED29CC" w:rsidRPr="00F61388" w:rsidTr="00A11152">
        <w:tc>
          <w:tcPr>
            <w:tcW w:w="10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tabs>
                <w:tab w:val="left" w:pos="11057"/>
              </w:tabs>
              <w:spacing w:line="252" w:lineRule="auto"/>
              <w:jc w:val="center"/>
              <w:rPr>
                <w:sz w:val="28"/>
              </w:rPr>
            </w:pPr>
            <w:r w:rsidRPr="00F61388">
              <w:rPr>
                <w:sz w:val="28"/>
              </w:rPr>
              <w:t>11.</w:t>
            </w:r>
          </w:p>
        </w:tc>
        <w:tc>
          <w:tcPr>
            <w:tcW w:w="67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444A" w:rsidRPr="00F61388" w:rsidRDefault="00CD444A" w:rsidP="00CD444A">
            <w:pPr>
              <w:widowControl w:val="0"/>
              <w:tabs>
                <w:tab w:val="left" w:pos="11057"/>
              </w:tabs>
              <w:spacing w:line="216" w:lineRule="auto"/>
              <w:rPr>
                <w:sz w:val="28"/>
              </w:rPr>
            </w:pPr>
            <w:r w:rsidRPr="00F61388">
              <w:rPr>
                <w:sz w:val="28"/>
              </w:rPr>
              <w:t xml:space="preserve">Контрольная точка </w:t>
            </w:r>
            <w:r>
              <w:rPr>
                <w:sz w:val="28"/>
              </w:rPr>
              <w:t>1</w:t>
            </w:r>
            <w:r w:rsidRPr="00F61388">
              <w:rPr>
                <w:sz w:val="28"/>
              </w:rPr>
              <w:t>.</w:t>
            </w:r>
            <w:r>
              <w:rPr>
                <w:sz w:val="28"/>
              </w:rPr>
              <w:t>8</w:t>
            </w:r>
            <w:r w:rsidRPr="00F61388">
              <w:rPr>
                <w:sz w:val="28"/>
              </w:rPr>
              <w:t xml:space="preserve">. Заключение соглашения </w:t>
            </w:r>
          </w:p>
          <w:p w:rsidR="00ED29CC" w:rsidRPr="00F61388" w:rsidRDefault="00CD444A" w:rsidP="00CD444A">
            <w:pPr>
              <w:widowControl w:val="0"/>
              <w:tabs>
                <w:tab w:val="left" w:pos="11057"/>
              </w:tabs>
              <w:spacing w:line="252" w:lineRule="auto"/>
              <w:rPr>
                <w:sz w:val="28"/>
              </w:rPr>
            </w:pPr>
            <w:r w:rsidRPr="00F61388">
              <w:rPr>
                <w:sz w:val="28"/>
              </w:rPr>
              <w:t xml:space="preserve">о предоставлении субсидии из </w:t>
            </w:r>
            <w:r>
              <w:rPr>
                <w:sz w:val="28"/>
              </w:rPr>
              <w:t xml:space="preserve">областного </w:t>
            </w:r>
            <w:r w:rsidRPr="00F61388">
              <w:rPr>
                <w:sz w:val="28"/>
              </w:rPr>
              <w:t>бюджета</w:t>
            </w:r>
          </w:p>
        </w:tc>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CD444A" w:rsidP="00876D94">
            <w:pPr>
              <w:tabs>
                <w:tab w:val="left" w:pos="11057"/>
              </w:tabs>
              <w:spacing w:line="252" w:lineRule="auto"/>
              <w:jc w:val="center"/>
              <w:rPr>
                <w:sz w:val="28"/>
              </w:rPr>
            </w:pPr>
            <w:r>
              <w:rPr>
                <w:sz w:val="28"/>
              </w:rPr>
              <w:t>31 декабря 202</w:t>
            </w:r>
            <w:r w:rsidR="00876D94">
              <w:rPr>
                <w:sz w:val="28"/>
              </w:rPr>
              <w:t>6</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CD444A" w:rsidP="00A11152">
            <w:pPr>
              <w:tabs>
                <w:tab w:val="left" w:pos="11057"/>
              </w:tabs>
              <w:spacing w:line="252" w:lineRule="auto"/>
              <w:rPr>
                <w:sz w:val="28"/>
              </w:rPr>
            </w:pPr>
            <w:r w:rsidRPr="00F61388">
              <w:rPr>
                <w:sz w:val="28"/>
              </w:rPr>
              <w:t>министерство строительства, архитектуры и территориального развития Ростовской области, Руденко М.Ю., начальник отдела по обеспечению жильем отдельных катег</w:t>
            </w:r>
            <w:r w:rsidRPr="00F61388">
              <w:rPr>
                <w:sz w:val="28"/>
              </w:rPr>
              <w:t>о</w:t>
            </w:r>
            <w:r w:rsidRPr="00F61388">
              <w:rPr>
                <w:sz w:val="28"/>
              </w:rPr>
              <w:t>рий граждан и сопровождения национал</w:t>
            </w:r>
            <w:r w:rsidRPr="00F61388">
              <w:rPr>
                <w:sz w:val="28"/>
              </w:rPr>
              <w:t>ь</w:t>
            </w:r>
            <w:r w:rsidRPr="00F61388">
              <w:rPr>
                <w:sz w:val="28"/>
              </w:rPr>
              <w:t xml:space="preserve">ного </w:t>
            </w:r>
            <w:proofErr w:type="gramStart"/>
            <w:r w:rsidRPr="00F61388">
              <w:rPr>
                <w:sz w:val="28"/>
              </w:rPr>
              <w:t>проекта управления реализации соц</w:t>
            </w:r>
            <w:r w:rsidRPr="00F61388">
              <w:rPr>
                <w:sz w:val="28"/>
              </w:rPr>
              <w:t>и</w:t>
            </w:r>
            <w:r w:rsidRPr="00F61388">
              <w:rPr>
                <w:sz w:val="28"/>
              </w:rPr>
              <w:t xml:space="preserve">альных жилищных программ </w:t>
            </w:r>
            <w:r w:rsidRPr="00F61388">
              <w:rPr>
                <w:rStyle w:val="TableParagraph0"/>
                <w:rFonts w:ascii="Times New Roman" w:hAnsi="Times New Roman"/>
                <w:sz w:val="28"/>
              </w:rPr>
              <w:t>министерства</w:t>
            </w:r>
            <w:proofErr w:type="gramEnd"/>
            <w:r w:rsidRPr="00F61388">
              <w:rPr>
                <w:rStyle w:val="TableParagraph0"/>
                <w:rFonts w:ascii="Times New Roman" w:hAnsi="Times New Roman"/>
                <w:sz w:val="28"/>
              </w:rPr>
              <w:t xml:space="preserve"> строительства, архитектуры и территор</w:t>
            </w:r>
            <w:r w:rsidRPr="00F61388">
              <w:rPr>
                <w:rStyle w:val="TableParagraph0"/>
                <w:rFonts w:ascii="Times New Roman" w:hAnsi="Times New Roman"/>
                <w:sz w:val="28"/>
              </w:rPr>
              <w:t>и</w:t>
            </w:r>
            <w:r w:rsidRPr="00F61388">
              <w:rPr>
                <w:rStyle w:val="TableParagraph0"/>
                <w:rFonts w:ascii="Times New Roman" w:hAnsi="Times New Roman"/>
                <w:sz w:val="28"/>
              </w:rPr>
              <w:t>ального развития Ростовской области</w:t>
            </w:r>
          </w:p>
        </w:tc>
        <w:tc>
          <w:tcPr>
            <w:tcW w:w="262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CD444A" w:rsidP="00A11152">
            <w:pPr>
              <w:widowControl w:val="0"/>
              <w:spacing w:line="252" w:lineRule="auto"/>
              <w:jc w:val="center"/>
              <w:rPr>
                <w:sz w:val="28"/>
              </w:rPr>
            </w:pPr>
            <w:r>
              <w:rPr>
                <w:sz w:val="28"/>
              </w:rPr>
              <w:t>соглашение</w:t>
            </w:r>
          </w:p>
        </w:tc>
        <w:tc>
          <w:tcPr>
            <w:tcW w:w="327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ED29CC" w:rsidP="00CD444A">
            <w:pPr>
              <w:tabs>
                <w:tab w:val="left" w:pos="11057"/>
              </w:tabs>
              <w:spacing w:line="252" w:lineRule="auto"/>
              <w:jc w:val="center"/>
              <w:rPr>
                <w:sz w:val="28"/>
              </w:rPr>
            </w:pPr>
          </w:p>
        </w:tc>
      </w:tr>
      <w:tr w:rsidR="00ED29CC" w:rsidRPr="00F61388" w:rsidTr="00A11152">
        <w:tc>
          <w:tcPr>
            <w:tcW w:w="10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tabs>
                <w:tab w:val="left" w:pos="11057"/>
              </w:tabs>
              <w:spacing w:line="252" w:lineRule="auto"/>
              <w:jc w:val="center"/>
              <w:rPr>
                <w:sz w:val="28"/>
              </w:rPr>
            </w:pPr>
            <w:r w:rsidRPr="00F61388">
              <w:rPr>
                <w:sz w:val="28"/>
              </w:rPr>
              <w:t>12.</w:t>
            </w:r>
          </w:p>
        </w:tc>
        <w:tc>
          <w:tcPr>
            <w:tcW w:w="67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29CC" w:rsidRPr="00F61388" w:rsidRDefault="00ED29CC" w:rsidP="00A11152">
            <w:pPr>
              <w:tabs>
                <w:tab w:val="left" w:pos="11057"/>
              </w:tabs>
              <w:spacing w:line="252" w:lineRule="auto"/>
              <w:rPr>
                <w:sz w:val="28"/>
              </w:rPr>
            </w:pPr>
            <w:r w:rsidRPr="00F61388">
              <w:rPr>
                <w:sz w:val="28"/>
              </w:rPr>
              <w:t>Мероприятие (результат) 1 «</w:t>
            </w:r>
            <w:proofErr w:type="gramStart"/>
            <w:r w:rsidRPr="00F61388">
              <w:rPr>
                <w:rStyle w:val="1ffffff7"/>
                <w:sz w:val="28"/>
              </w:rPr>
              <w:t>Обеспечены</w:t>
            </w:r>
            <w:proofErr w:type="gramEnd"/>
            <w:r w:rsidRPr="00F61388">
              <w:rPr>
                <w:rStyle w:val="1ffffff7"/>
                <w:sz w:val="28"/>
              </w:rPr>
              <w:t xml:space="preserve"> </w:t>
            </w:r>
          </w:p>
          <w:p w:rsidR="00ED29CC" w:rsidRPr="00F61388" w:rsidRDefault="00ED29CC" w:rsidP="00876D94">
            <w:pPr>
              <w:tabs>
                <w:tab w:val="left" w:pos="11057"/>
              </w:tabs>
              <w:spacing w:line="252" w:lineRule="auto"/>
              <w:rPr>
                <w:sz w:val="28"/>
              </w:rPr>
            </w:pPr>
            <w:r w:rsidRPr="00F61388">
              <w:rPr>
                <w:rStyle w:val="1ffffff7"/>
                <w:sz w:val="28"/>
              </w:rPr>
              <w:t>жильем молодые семьи</w:t>
            </w:r>
            <w:r w:rsidRPr="00F61388">
              <w:rPr>
                <w:sz w:val="28"/>
              </w:rPr>
              <w:t>» в 202</w:t>
            </w:r>
            <w:r w:rsidR="00876D94">
              <w:rPr>
                <w:sz w:val="28"/>
              </w:rPr>
              <w:t>7</w:t>
            </w:r>
            <w:r w:rsidRPr="00F61388">
              <w:rPr>
                <w:sz w:val="28"/>
              </w:rPr>
              <w:t xml:space="preserve"> году реализации</w:t>
            </w:r>
          </w:p>
        </w:tc>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ED29CC" w:rsidP="00A11152">
            <w:pPr>
              <w:widowControl w:val="0"/>
              <w:spacing w:line="252" w:lineRule="auto"/>
              <w:jc w:val="center"/>
              <w:outlineLvl w:val="2"/>
              <w:rPr>
                <w:sz w:val="28"/>
              </w:rPr>
            </w:pPr>
            <w:r w:rsidRPr="00F61388">
              <w:rPr>
                <w:sz w:val="28"/>
              </w:rPr>
              <w:t>Х</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1C3CD8" w:rsidP="00A11152">
            <w:pPr>
              <w:tabs>
                <w:tab w:val="left" w:pos="11057"/>
              </w:tabs>
              <w:spacing w:line="252" w:lineRule="auto"/>
              <w:rPr>
                <w:sz w:val="28"/>
              </w:rPr>
            </w:pPr>
            <w:r>
              <w:rPr>
                <w:sz w:val="28"/>
              </w:rPr>
              <w:t>Администрация Песчанокопского района, Лунева М.М.</w:t>
            </w:r>
            <w:r w:rsidRPr="00F61388">
              <w:rPr>
                <w:sz w:val="28"/>
              </w:rPr>
              <w:t>, начальник</w:t>
            </w:r>
            <w:r>
              <w:rPr>
                <w:sz w:val="28"/>
              </w:rPr>
              <w:t xml:space="preserve"> отдела социально-экономического развития и привлечения </w:t>
            </w:r>
            <w:r>
              <w:rPr>
                <w:sz w:val="28"/>
              </w:rPr>
              <w:lastRenderedPageBreak/>
              <w:t>инвестиций</w:t>
            </w:r>
          </w:p>
        </w:tc>
        <w:tc>
          <w:tcPr>
            <w:tcW w:w="262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ED29CC" w:rsidP="00A11152">
            <w:pPr>
              <w:widowControl w:val="0"/>
              <w:spacing w:line="252" w:lineRule="auto"/>
              <w:jc w:val="center"/>
              <w:outlineLvl w:val="2"/>
              <w:rPr>
                <w:sz w:val="28"/>
              </w:rPr>
            </w:pPr>
            <w:r w:rsidRPr="00F61388">
              <w:rPr>
                <w:sz w:val="28"/>
              </w:rPr>
              <w:lastRenderedPageBreak/>
              <w:t>–</w:t>
            </w:r>
          </w:p>
        </w:tc>
        <w:tc>
          <w:tcPr>
            <w:tcW w:w="327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ED29CC" w:rsidP="00A11152">
            <w:pPr>
              <w:tabs>
                <w:tab w:val="left" w:pos="11057"/>
              </w:tabs>
              <w:spacing w:line="252" w:lineRule="auto"/>
              <w:jc w:val="center"/>
              <w:rPr>
                <w:sz w:val="28"/>
              </w:rPr>
            </w:pPr>
            <w:r w:rsidRPr="00F61388">
              <w:rPr>
                <w:sz w:val="28"/>
              </w:rPr>
              <w:t>–</w:t>
            </w:r>
          </w:p>
        </w:tc>
      </w:tr>
      <w:tr w:rsidR="00ED29CC" w:rsidRPr="00F61388" w:rsidTr="00A11152">
        <w:tc>
          <w:tcPr>
            <w:tcW w:w="10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tabs>
                <w:tab w:val="left" w:pos="11057"/>
              </w:tabs>
              <w:spacing w:line="252" w:lineRule="auto"/>
              <w:jc w:val="center"/>
              <w:rPr>
                <w:sz w:val="28"/>
              </w:rPr>
            </w:pPr>
            <w:r w:rsidRPr="00F61388">
              <w:rPr>
                <w:sz w:val="28"/>
              </w:rPr>
              <w:lastRenderedPageBreak/>
              <w:t>13.</w:t>
            </w:r>
          </w:p>
        </w:tc>
        <w:tc>
          <w:tcPr>
            <w:tcW w:w="67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29CC" w:rsidRPr="00F61388" w:rsidRDefault="00ED29CC" w:rsidP="00A11152">
            <w:pPr>
              <w:widowControl w:val="0"/>
              <w:tabs>
                <w:tab w:val="left" w:pos="11057"/>
              </w:tabs>
              <w:spacing w:line="252" w:lineRule="auto"/>
              <w:rPr>
                <w:sz w:val="28"/>
              </w:rPr>
            </w:pPr>
            <w:r w:rsidRPr="00F61388">
              <w:rPr>
                <w:sz w:val="28"/>
              </w:rPr>
              <w:t xml:space="preserve">Контрольная точка 1.9. Заключение соглашений </w:t>
            </w:r>
          </w:p>
          <w:p w:rsidR="00ED29CC" w:rsidRPr="00F61388" w:rsidRDefault="00ED29CC" w:rsidP="001C3CD8">
            <w:pPr>
              <w:widowControl w:val="0"/>
              <w:tabs>
                <w:tab w:val="left" w:pos="11057"/>
              </w:tabs>
              <w:spacing w:line="252" w:lineRule="auto"/>
              <w:rPr>
                <w:sz w:val="28"/>
              </w:rPr>
            </w:pPr>
            <w:r w:rsidRPr="00F61388">
              <w:rPr>
                <w:sz w:val="28"/>
              </w:rPr>
              <w:t xml:space="preserve">о предоставлении субсидии с органами </w:t>
            </w:r>
            <w:r w:rsidR="001C3CD8">
              <w:rPr>
                <w:sz w:val="28"/>
              </w:rPr>
              <w:t>исполнител</w:t>
            </w:r>
            <w:r w:rsidR="001C3CD8">
              <w:rPr>
                <w:sz w:val="28"/>
              </w:rPr>
              <w:t>ь</w:t>
            </w:r>
            <w:r w:rsidR="001C3CD8">
              <w:rPr>
                <w:sz w:val="28"/>
              </w:rPr>
              <w:t>ной власти</w:t>
            </w:r>
          </w:p>
        </w:tc>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ED29CC" w:rsidP="00876D94">
            <w:pPr>
              <w:widowControl w:val="0"/>
              <w:tabs>
                <w:tab w:val="left" w:pos="11057"/>
              </w:tabs>
              <w:spacing w:line="252" w:lineRule="auto"/>
              <w:jc w:val="center"/>
              <w:rPr>
                <w:sz w:val="28"/>
              </w:rPr>
            </w:pPr>
            <w:r w:rsidRPr="00F61388">
              <w:rPr>
                <w:sz w:val="28"/>
              </w:rPr>
              <w:t>1 февраля 202</w:t>
            </w:r>
            <w:r w:rsidR="00876D94">
              <w:rPr>
                <w:sz w:val="28"/>
              </w:rPr>
              <w:t>7</w:t>
            </w:r>
            <w:r w:rsidRPr="00F61388">
              <w:rPr>
                <w:sz w:val="28"/>
              </w:rPr>
              <w:t xml:space="preserve"> г.</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1C3CD8" w:rsidP="00A11152">
            <w:pPr>
              <w:tabs>
                <w:tab w:val="left" w:pos="11057"/>
              </w:tabs>
              <w:spacing w:line="252" w:lineRule="auto"/>
              <w:rPr>
                <w:sz w:val="28"/>
              </w:rPr>
            </w:pPr>
            <w:r>
              <w:rPr>
                <w:sz w:val="28"/>
              </w:rPr>
              <w:t>Администрация Песчанокопского района, Лунева М.М.</w:t>
            </w:r>
            <w:r w:rsidRPr="00F61388">
              <w:rPr>
                <w:sz w:val="28"/>
              </w:rPr>
              <w:t>, начальник</w:t>
            </w:r>
            <w:r>
              <w:rPr>
                <w:sz w:val="28"/>
              </w:rPr>
              <w:t xml:space="preserve"> отдела социально-экономического развития и привлечения инвестиций</w:t>
            </w:r>
          </w:p>
        </w:tc>
        <w:tc>
          <w:tcPr>
            <w:tcW w:w="262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ED29CC" w:rsidP="00A11152">
            <w:pPr>
              <w:widowControl w:val="0"/>
              <w:tabs>
                <w:tab w:val="left" w:pos="11057"/>
              </w:tabs>
              <w:spacing w:line="252" w:lineRule="auto"/>
              <w:jc w:val="center"/>
              <w:rPr>
                <w:sz w:val="28"/>
              </w:rPr>
            </w:pPr>
            <w:r w:rsidRPr="00F61388">
              <w:rPr>
                <w:sz w:val="28"/>
              </w:rPr>
              <w:t>соглашение</w:t>
            </w:r>
          </w:p>
        </w:tc>
        <w:tc>
          <w:tcPr>
            <w:tcW w:w="327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ED29CC" w:rsidP="00A11152">
            <w:pPr>
              <w:tabs>
                <w:tab w:val="left" w:pos="11057"/>
              </w:tabs>
              <w:spacing w:line="252" w:lineRule="auto"/>
              <w:jc w:val="center"/>
              <w:rPr>
                <w:sz w:val="28"/>
              </w:rPr>
            </w:pPr>
            <w:r w:rsidRPr="00F61388">
              <w:rPr>
                <w:sz w:val="28"/>
              </w:rPr>
              <w:t>государственная интегр</w:t>
            </w:r>
            <w:r w:rsidRPr="00F61388">
              <w:rPr>
                <w:sz w:val="28"/>
              </w:rPr>
              <w:t>и</w:t>
            </w:r>
            <w:r w:rsidRPr="00F61388">
              <w:rPr>
                <w:sz w:val="28"/>
              </w:rPr>
              <w:t>рованная информацио</w:t>
            </w:r>
            <w:r w:rsidRPr="00F61388">
              <w:rPr>
                <w:sz w:val="28"/>
              </w:rPr>
              <w:t>н</w:t>
            </w:r>
            <w:r w:rsidRPr="00F61388">
              <w:rPr>
                <w:sz w:val="28"/>
              </w:rPr>
              <w:t xml:space="preserve">ная </w:t>
            </w:r>
          </w:p>
          <w:p w:rsidR="00ED29CC" w:rsidRPr="00F61388" w:rsidRDefault="00ED29CC" w:rsidP="00A11152">
            <w:pPr>
              <w:tabs>
                <w:tab w:val="left" w:pos="11057"/>
              </w:tabs>
              <w:spacing w:line="252" w:lineRule="auto"/>
              <w:jc w:val="center"/>
              <w:rPr>
                <w:sz w:val="28"/>
              </w:rPr>
            </w:pPr>
            <w:r w:rsidRPr="00F61388">
              <w:rPr>
                <w:sz w:val="28"/>
              </w:rPr>
              <w:t>система управления о</w:t>
            </w:r>
            <w:r w:rsidRPr="00F61388">
              <w:rPr>
                <w:sz w:val="28"/>
              </w:rPr>
              <w:t>б</w:t>
            </w:r>
            <w:r w:rsidRPr="00F61388">
              <w:rPr>
                <w:sz w:val="28"/>
              </w:rPr>
              <w:t>щественными финансами «Электронный бюджет»</w:t>
            </w:r>
          </w:p>
        </w:tc>
      </w:tr>
      <w:tr w:rsidR="00ED29CC" w:rsidRPr="00F61388" w:rsidTr="00A11152">
        <w:tc>
          <w:tcPr>
            <w:tcW w:w="10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tabs>
                <w:tab w:val="left" w:pos="11057"/>
              </w:tabs>
              <w:jc w:val="center"/>
              <w:rPr>
                <w:sz w:val="28"/>
              </w:rPr>
            </w:pPr>
            <w:r w:rsidRPr="00F61388">
              <w:rPr>
                <w:sz w:val="28"/>
              </w:rPr>
              <w:t>14.</w:t>
            </w:r>
          </w:p>
        </w:tc>
        <w:tc>
          <w:tcPr>
            <w:tcW w:w="67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29CC" w:rsidRPr="00F61388" w:rsidRDefault="00ED29CC" w:rsidP="00A11152">
            <w:pPr>
              <w:widowControl w:val="0"/>
              <w:tabs>
                <w:tab w:val="left" w:pos="11057"/>
              </w:tabs>
              <w:rPr>
                <w:sz w:val="28"/>
              </w:rPr>
            </w:pPr>
            <w:r w:rsidRPr="00F61388">
              <w:rPr>
                <w:sz w:val="28"/>
              </w:rPr>
              <w:t>Контрольная точка 1.10. Выдача свидетельств о праве на получение социальной выплаты на приобретение жилого помещения или создание объекта индивид</w:t>
            </w:r>
            <w:r w:rsidRPr="00F61388">
              <w:rPr>
                <w:sz w:val="28"/>
              </w:rPr>
              <w:t>у</w:t>
            </w:r>
            <w:r w:rsidRPr="00F61388">
              <w:rPr>
                <w:sz w:val="28"/>
              </w:rPr>
              <w:t>ального жилищного строительства органам местного самоуправления для вручения молодым семьям</w:t>
            </w:r>
          </w:p>
        </w:tc>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ED29CC" w:rsidP="00876D94">
            <w:pPr>
              <w:widowControl w:val="0"/>
              <w:tabs>
                <w:tab w:val="left" w:pos="11057"/>
              </w:tabs>
              <w:jc w:val="center"/>
              <w:rPr>
                <w:sz w:val="28"/>
              </w:rPr>
            </w:pPr>
            <w:r w:rsidRPr="00F61388">
              <w:rPr>
                <w:sz w:val="28"/>
              </w:rPr>
              <w:t>1 июня 202</w:t>
            </w:r>
            <w:r w:rsidR="00876D94">
              <w:rPr>
                <w:sz w:val="28"/>
              </w:rPr>
              <w:t>7</w:t>
            </w:r>
            <w:r w:rsidRPr="00F61388">
              <w:rPr>
                <w:sz w:val="28"/>
              </w:rPr>
              <w:t xml:space="preserve"> г.</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1C3CD8" w:rsidP="00A11152">
            <w:pPr>
              <w:tabs>
                <w:tab w:val="left" w:pos="11057"/>
              </w:tabs>
              <w:rPr>
                <w:sz w:val="28"/>
              </w:rPr>
            </w:pPr>
            <w:r>
              <w:rPr>
                <w:sz w:val="28"/>
              </w:rPr>
              <w:t>Администрация Песчанокопского района, Лунева М.М.</w:t>
            </w:r>
            <w:r w:rsidRPr="00F61388">
              <w:rPr>
                <w:sz w:val="28"/>
              </w:rPr>
              <w:t>, начальник</w:t>
            </w:r>
            <w:r>
              <w:rPr>
                <w:sz w:val="28"/>
              </w:rPr>
              <w:t xml:space="preserve"> отдела социально-экономического развития и привлечения инвестиций</w:t>
            </w:r>
          </w:p>
        </w:tc>
        <w:tc>
          <w:tcPr>
            <w:tcW w:w="262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ED29CC" w:rsidP="00A11152">
            <w:pPr>
              <w:widowControl w:val="0"/>
              <w:jc w:val="center"/>
              <w:rPr>
                <w:sz w:val="28"/>
              </w:rPr>
            </w:pPr>
            <w:r w:rsidRPr="00F61388">
              <w:rPr>
                <w:sz w:val="28"/>
              </w:rPr>
              <w:t>справка</w:t>
            </w:r>
          </w:p>
        </w:tc>
        <w:tc>
          <w:tcPr>
            <w:tcW w:w="327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ED29CC" w:rsidP="00A11152">
            <w:pPr>
              <w:tabs>
                <w:tab w:val="left" w:pos="11057"/>
              </w:tabs>
              <w:jc w:val="center"/>
              <w:rPr>
                <w:sz w:val="28"/>
              </w:rPr>
            </w:pPr>
            <w:r w:rsidRPr="00F61388">
              <w:rPr>
                <w:sz w:val="28"/>
              </w:rPr>
              <w:t xml:space="preserve">информационная </w:t>
            </w:r>
          </w:p>
          <w:p w:rsidR="00ED29CC" w:rsidRPr="00F61388" w:rsidRDefault="00ED29CC" w:rsidP="00A11152">
            <w:pPr>
              <w:tabs>
                <w:tab w:val="left" w:pos="11057"/>
              </w:tabs>
              <w:jc w:val="center"/>
              <w:rPr>
                <w:sz w:val="28"/>
              </w:rPr>
            </w:pPr>
            <w:r w:rsidRPr="00F61388">
              <w:rPr>
                <w:sz w:val="28"/>
              </w:rPr>
              <w:t>система отсутствует</w:t>
            </w:r>
          </w:p>
        </w:tc>
      </w:tr>
      <w:tr w:rsidR="00ED29CC" w:rsidRPr="00F61388" w:rsidTr="00A11152">
        <w:tc>
          <w:tcPr>
            <w:tcW w:w="10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tabs>
                <w:tab w:val="left" w:pos="11057"/>
              </w:tabs>
              <w:jc w:val="center"/>
              <w:rPr>
                <w:sz w:val="28"/>
              </w:rPr>
            </w:pPr>
            <w:r w:rsidRPr="00F61388">
              <w:rPr>
                <w:sz w:val="28"/>
              </w:rPr>
              <w:t>15.</w:t>
            </w:r>
          </w:p>
        </w:tc>
        <w:tc>
          <w:tcPr>
            <w:tcW w:w="67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29CC" w:rsidRPr="00F61388" w:rsidRDefault="00ED29CC" w:rsidP="00A11152">
            <w:pPr>
              <w:widowControl w:val="0"/>
              <w:tabs>
                <w:tab w:val="left" w:pos="11057"/>
              </w:tabs>
              <w:rPr>
                <w:sz w:val="28"/>
              </w:rPr>
            </w:pPr>
            <w:r w:rsidRPr="00F61388">
              <w:rPr>
                <w:sz w:val="28"/>
              </w:rPr>
              <w:t>Контрольная точка 1.11. Перечисление средств су</w:t>
            </w:r>
            <w:r w:rsidRPr="00F61388">
              <w:rPr>
                <w:sz w:val="28"/>
              </w:rPr>
              <w:t>б</w:t>
            </w:r>
            <w:r w:rsidRPr="00F61388">
              <w:rPr>
                <w:sz w:val="28"/>
              </w:rPr>
              <w:t>сидий в местные бюджеты</w:t>
            </w:r>
          </w:p>
        </w:tc>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ED29CC" w:rsidP="00A11152">
            <w:pPr>
              <w:widowControl w:val="0"/>
              <w:tabs>
                <w:tab w:val="left" w:pos="11057"/>
              </w:tabs>
              <w:jc w:val="center"/>
              <w:rPr>
                <w:sz w:val="28"/>
              </w:rPr>
            </w:pPr>
            <w:r w:rsidRPr="00F61388">
              <w:rPr>
                <w:sz w:val="28"/>
              </w:rPr>
              <w:t xml:space="preserve">30 сентября </w:t>
            </w:r>
          </w:p>
          <w:p w:rsidR="00ED29CC" w:rsidRPr="00F61388" w:rsidRDefault="00ED29CC" w:rsidP="00876D94">
            <w:pPr>
              <w:widowControl w:val="0"/>
              <w:tabs>
                <w:tab w:val="left" w:pos="11057"/>
              </w:tabs>
              <w:jc w:val="center"/>
              <w:rPr>
                <w:sz w:val="28"/>
              </w:rPr>
            </w:pPr>
            <w:r w:rsidRPr="00F61388">
              <w:rPr>
                <w:sz w:val="28"/>
              </w:rPr>
              <w:t>202</w:t>
            </w:r>
            <w:r w:rsidR="00876D94">
              <w:rPr>
                <w:sz w:val="28"/>
              </w:rPr>
              <w:t>7</w:t>
            </w:r>
            <w:r w:rsidRPr="00F61388">
              <w:rPr>
                <w:sz w:val="28"/>
              </w:rPr>
              <w:t xml:space="preserve"> г.</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ED29CC" w:rsidP="00A11152">
            <w:pPr>
              <w:tabs>
                <w:tab w:val="left" w:pos="11057"/>
              </w:tabs>
              <w:rPr>
                <w:sz w:val="28"/>
              </w:rPr>
            </w:pPr>
            <w:r w:rsidRPr="00F61388">
              <w:rPr>
                <w:sz w:val="28"/>
              </w:rPr>
              <w:t>министерство строительства, архитектуры и территориального развития Ростовской области, Руденко М.Ю., начальник отдела по обеспечению жильем отдельных катег</w:t>
            </w:r>
            <w:r w:rsidRPr="00F61388">
              <w:rPr>
                <w:sz w:val="28"/>
              </w:rPr>
              <w:t>о</w:t>
            </w:r>
            <w:r w:rsidRPr="00F61388">
              <w:rPr>
                <w:sz w:val="28"/>
              </w:rPr>
              <w:t>рий граждан и сопровождения национал</w:t>
            </w:r>
            <w:r w:rsidRPr="00F61388">
              <w:rPr>
                <w:sz w:val="28"/>
              </w:rPr>
              <w:t>ь</w:t>
            </w:r>
            <w:r w:rsidRPr="00F61388">
              <w:rPr>
                <w:sz w:val="28"/>
              </w:rPr>
              <w:t xml:space="preserve">ного </w:t>
            </w:r>
            <w:proofErr w:type="gramStart"/>
            <w:r w:rsidRPr="00F61388">
              <w:rPr>
                <w:sz w:val="28"/>
              </w:rPr>
              <w:t>проекта управления реализации соц</w:t>
            </w:r>
            <w:r w:rsidRPr="00F61388">
              <w:rPr>
                <w:sz w:val="28"/>
              </w:rPr>
              <w:t>и</w:t>
            </w:r>
            <w:r w:rsidRPr="00F61388">
              <w:rPr>
                <w:sz w:val="28"/>
              </w:rPr>
              <w:t xml:space="preserve">альных жилищных программ </w:t>
            </w:r>
            <w:r w:rsidRPr="00F61388">
              <w:rPr>
                <w:rStyle w:val="TableParagraph0"/>
                <w:rFonts w:ascii="Times New Roman" w:hAnsi="Times New Roman"/>
                <w:sz w:val="28"/>
              </w:rPr>
              <w:t>министерства</w:t>
            </w:r>
            <w:proofErr w:type="gramEnd"/>
            <w:r w:rsidRPr="00F61388">
              <w:rPr>
                <w:rStyle w:val="TableParagraph0"/>
                <w:rFonts w:ascii="Times New Roman" w:hAnsi="Times New Roman"/>
                <w:sz w:val="28"/>
              </w:rPr>
              <w:t xml:space="preserve"> строительства, архитектуры и территор</w:t>
            </w:r>
            <w:r w:rsidRPr="00F61388">
              <w:rPr>
                <w:rStyle w:val="TableParagraph0"/>
                <w:rFonts w:ascii="Times New Roman" w:hAnsi="Times New Roman"/>
                <w:sz w:val="28"/>
              </w:rPr>
              <w:t>и</w:t>
            </w:r>
            <w:r w:rsidRPr="00F61388">
              <w:rPr>
                <w:rStyle w:val="TableParagraph0"/>
                <w:rFonts w:ascii="Times New Roman" w:hAnsi="Times New Roman"/>
                <w:sz w:val="28"/>
              </w:rPr>
              <w:t>ального развития Ростовской области</w:t>
            </w:r>
          </w:p>
        </w:tc>
        <w:tc>
          <w:tcPr>
            <w:tcW w:w="262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ED29CC" w:rsidP="00A11152">
            <w:pPr>
              <w:widowControl w:val="0"/>
              <w:jc w:val="center"/>
              <w:rPr>
                <w:sz w:val="28"/>
              </w:rPr>
            </w:pPr>
            <w:r w:rsidRPr="00F61388">
              <w:rPr>
                <w:sz w:val="28"/>
              </w:rPr>
              <w:t>отчет</w:t>
            </w:r>
          </w:p>
        </w:tc>
        <w:tc>
          <w:tcPr>
            <w:tcW w:w="327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ED29CC" w:rsidP="00A11152">
            <w:pPr>
              <w:tabs>
                <w:tab w:val="left" w:pos="11057"/>
              </w:tabs>
              <w:jc w:val="center"/>
              <w:rPr>
                <w:sz w:val="28"/>
              </w:rPr>
            </w:pPr>
            <w:r w:rsidRPr="00F61388">
              <w:rPr>
                <w:sz w:val="28"/>
              </w:rPr>
              <w:t xml:space="preserve">информационная </w:t>
            </w:r>
          </w:p>
          <w:p w:rsidR="00ED29CC" w:rsidRPr="00F61388" w:rsidRDefault="00ED29CC" w:rsidP="00A11152">
            <w:pPr>
              <w:tabs>
                <w:tab w:val="left" w:pos="11057"/>
              </w:tabs>
              <w:jc w:val="center"/>
              <w:rPr>
                <w:sz w:val="28"/>
              </w:rPr>
            </w:pPr>
            <w:r w:rsidRPr="00F61388">
              <w:rPr>
                <w:sz w:val="28"/>
              </w:rPr>
              <w:t>система «Единая автом</w:t>
            </w:r>
            <w:r w:rsidRPr="00F61388">
              <w:rPr>
                <w:sz w:val="28"/>
              </w:rPr>
              <w:t>а</w:t>
            </w:r>
            <w:r w:rsidRPr="00F61388">
              <w:rPr>
                <w:sz w:val="28"/>
              </w:rPr>
              <w:t>тизированная система управления обществе</w:t>
            </w:r>
            <w:r w:rsidRPr="00F61388">
              <w:rPr>
                <w:sz w:val="28"/>
              </w:rPr>
              <w:t>н</w:t>
            </w:r>
            <w:r w:rsidRPr="00F61388">
              <w:rPr>
                <w:sz w:val="28"/>
              </w:rPr>
              <w:t>ными финансами в Р</w:t>
            </w:r>
            <w:r w:rsidRPr="00F61388">
              <w:rPr>
                <w:sz w:val="28"/>
              </w:rPr>
              <w:t>о</w:t>
            </w:r>
            <w:r w:rsidRPr="00F61388">
              <w:rPr>
                <w:sz w:val="28"/>
              </w:rPr>
              <w:t>стовской области»</w:t>
            </w:r>
          </w:p>
        </w:tc>
      </w:tr>
      <w:tr w:rsidR="00ED29CC" w:rsidRPr="00F61388" w:rsidTr="00A11152">
        <w:tc>
          <w:tcPr>
            <w:tcW w:w="10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CD444A" w:rsidP="00A11152">
            <w:pPr>
              <w:tabs>
                <w:tab w:val="left" w:pos="11057"/>
              </w:tabs>
              <w:jc w:val="center"/>
              <w:rPr>
                <w:sz w:val="28"/>
              </w:rPr>
            </w:pPr>
            <w:r>
              <w:rPr>
                <w:sz w:val="28"/>
              </w:rPr>
              <w:t>16.</w:t>
            </w:r>
          </w:p>
        </w:tc>
        <w:tc>
          <w:tcPr>
            <w:tcW w:w="67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444A" w:rsidRPr="00F61388" w:rsidRDefault="00CD444A" w:rsidP="00CD444A">
            <w:pPr>
              <w:widowControl w:val="0"/>
              <w:tabs>
                <w:tab w:val="left" w:pos="11057"/>
              </w:tabs>
              <w:spacing w:line="216" w:lineRule="auto"/>
              <w:rPr>
                <w:sz w:val="28"/>
              </w:rPr>
            </w:pPr>
            <w:r w:rsidRPr="00F61388">
              <w:rPr>
                <w:sz w:val="28"/>
              </w:rPr>
              <w:t xml:space="preserve">Контрольная точка </w:t>
            </w:r>
            <w:r>
              <w:rPr>
                <w:sz w:val="28"/>
              </w:rPr>
              <w:t>1</w:t>
            </w:r>
            <w:r w:rsidRPr="00F61388">
              <w:rPr>
                <w:sz w:val="28"/>
              </w:rPr>
              <w:t>.</w:t>
            </w:r>
            <w:r>
              <w:rPr>
                <w:sz w:val="28"/>
              </w:rPr>
              <w:t>12</w:t>
            </w:r>
            <w:r w:rsidRPr="00F61388">
              <w:rPr>
                <w:sz w:val="28"/>
              </w:rPr>
              <w:t xml:space="preserve">. Заключение соглашения </w:t>
            </w:r>
          </w:p>
          <w:p w:rsidR="00ED29CC" w:rsidRPr="00F61388" w:rsidRDefault="00CD444A" w:rsidP="00CD444A">
            <w:pPr>
              <w:widowControl w:val="0"/>
              <w:tabs>
                <w:tab w:val="left" w:pos="11057"/>
              </w:tabs>
              <w:rPr>
                <w:sz w:val="28"/>
              </w:rPr>
            </w:pPr>
            <w:r w:rsidRPr="00F61388">
              <w:rPr>
                <w:sz w:val="28"/>
              </w:rPr>
              <w:t xml:space="preserve">о предоставлении субсидии из </w:t>
            </w:r>
            <w:r>
              <w:rPr>
                <w:sz w:val="28"/>
              </w:rPr>
              <w:t xml:space="preserve">областного </w:t>
            </w:r>
            <w:r w:rsidRPr="00F61388">
              <w:rPr>
                <w:sz w:val="28"/>
              </w:rPr>
              <w:t>бюджета</w:t>
            </w:r>
          </w:p>
        </w:tc>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CD444A" w:rsidP="00876D94">
            <w:pPr>
              <w:tabs>
                <w:tab w:val="left" w:pos="11057"/>
              </w:tabs>
              <w:jc w:val="center"/>
              <w:rPr>
                <w:sz w:val="28"/>
              </w:rPr>
            </w:pPr>
            <w:r>
              <w:rPr>
                <w:sz w:val="28"/>
              </w:rPr>
              <w:t>31 декабря 202</w:t>
            </w:r>
            <w:r w:rsidR="00876D94">
              <w:rPr>
                <w:sz w:val="28"/>
              </w:rPr>
              <w:t>7</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CD444A" w:rsidP="00A11152">
            <w:pPr>
              <w:tabs>
                <w:tab w:val="left" w:pos="11057"/>
              </w:tabs>
              <w:rPr>
                <w:sz w:val="28"/>
              </w:rPr>
            </w:pPr>
            <w:r w:rsidRPr="00F61388">
              <w:rPr>
                <w:sz w:val="28"/>
              </w:rPr>
              <w:t>министерство строительства, архитектуры и территориального развития Ростовской области, Руденко М.Ю., начальник отдела по обеспечению жильем отдельных катег</w:t>
            </w:r>
            <w:r w:rsidRPr="00F61388">
              <w:rPr>
                <w:sz w:val="28"/>
              </w:rPr>
              <w:t>о</w:t>
            </w:r>
            <w:r w:rsidRPr="00F61388">
              <w:rPr>
                <w:sz w:val="28"/>
              </w:rPr>
              <w:t>рий граждан и сопровождения национал</w:t>
            </w:r>
            <w:r w:rsidRPr="00F61388">
              <w:rPr>
                <w:sz w:val="28"/>
              </w:rPr>
              <w:t>ь</w:t>
            </w:r>
            <w:r w:rsidRPr="00F61388">
              <w:rPr>
                <w:sz w:val="28"/>
              </w:rPr>
              <w:t xml:space="preserve">ного </w:t>
            </w:r>
            <w:proofErr w:type="gramStart"/>
            <w:r w:rsidRPr="00F61388">
              <w:rPr>
                <w:sz w:val="28"/>
              </w:rPr>
              <w:t>проекта управления реализации соц</w:t>
            </w:r>
            <w:r w:rsidRPr="00F61388">
              <w:rPr>
                <w:sz w:val="28"/>
              </w:rPr>
              <w:t>и</w:t>
            </w:r>
            <w:r w:rsidRPr="00F61388">
              <w:rPr>
                <w:sz w:val="28"/>
              </w:rPr>
              <w:t xml:space="preserve">альных жилищных программ </w:t>
            </w:r>
            <w:r w:rsidRPr="00F61388">
              <w:rPr>
                <w:rStyle w:val="TableParagraph0"/>
                <w:rFonts w:ascii="Times New Roman" w:hAnsi="Times New Roman"/>
                <w:sz w:val="28"/>
              </w:rPr>
              <w:t>министерства</w:t>
            </w:r>
            <w:proofErr w:type="gramEnd"/>
            <w:r w:rsidRPr="00F61388">
              <w:rPr>
                <w:rStyle w:val="TableParagraph0"/>
                <w:rFonts w:ascii="Times New Roman" w:hAnsi="Times New Roman"/>
                <w:sz w:val="28"/>
              </w:rPr>
              <w:t xml:space="preserve"> строительства, архитектуры и территор</w:t>
            </w:r>
            <w:r w:rsidRPr="00F61388">
              <w:rPr>
                <w:rStyle w:val="TableParagraph0"/>
                <w:rFonts w:ascii="Times New Roman" w:hAnsi="Times New Roman"/>
                <w:sz w:val="28"/>
              </w:rPr>
              <w:t>и</w:t>
            </w:r>
            <w:r w:rsidRPr="00F61388">
              <w:rPr>
                <w:rStyle w:val="TableParagraph0"/>
                <w:rFonts w:ascii="Times New Roman" w:hAnsi="Times New Roman"/>
                <w:sz w:val="28"/>
              </w:rPr>
              <w:t>ального развития Ростовской области</w:t>
            </w:r>
          </w:p>
        </w:tc>
        <w:tc>
          <w:tcPr>
            <w:tcW w:w="262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CD444A" w:rsidP="00A11152">
            <w:pPr>
              <w:widowControl w:val="0"/>
              <w:jc w:val="center"/>
              <w:rPr>
                <w:sz w:val="28"/>
              </w:rPr>
            </w:pPr>
            <w:r>
              <w:rPr>
                <w:sz w:val="28"/>
              </w:rPr>
              <w:t>соглашение</w:t>
            </w:r>
          </w:p>
        </w:tc>
        <w:tc>
          <w:tcPr>
            <w:tcW w:w="327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ED29CC" w:rsidP="00A11152">
            <w:pPr>
              <w:tabs>
                <w:tab w:val="left" w:pos="11057"/>
              </w:tabs>
              <w:jc w:val="center"/>
              <w:rPr>
                <w:sz w:val="28"/>
              </w:rPr>
            </w:pPr>
          </w:p>
        </w:tc>
      </w:tr>
      <w:tr w:rsidR="00ED29CC" w:rsidRPr="00F61388" w:rsidTr="00A11152">
        <w:tc>
          <w:tcPr>
            <w:tcW w:w="10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tabs>
                <w:tab w:val="left" w:pos="11057"/>
              </w:tabs>
              <w:spacing w:line="228" w:lineRule="auto"/>
              <w:jc w:val="center"/>
              <w:rPr>
                <w:sz w:val="28"/>
              </w:rPr>
            </w:pPr>
            <w:r w:rsidRPr="00F61388">
              <w:rPr>
                <w:sz w:val="28"/>
              </w:rPr>
              <w:t>17.</w:t>
            </w:r>
          </w:p>
        </w:tc>
        <w:tc>
          <w:tcPr>
            <w:tcW w:w="67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29CC" w:rsidRPr="00F61388" w:rsidRDefault="00ED29CC" w:rsidP="00A11152">
            <w:pPr>
              <w:widowControl w:val="0"/>
              <w:tabs>
                <w:tab w:val="left" w:pos="11057"/>
              </w:tabs>
              <w:spacing w:line="228" w:lineRule="auto"/>
              <w:rPr>
                <w:sz w:val="28"/>
              </w:rPr>
            </w:pPr>
            <w:r w:rsidRPr="00F61388">
              <w:rPr>
                <w:sz w:val="28"/>
              </w:rPr>
              <w:t xml:space="preserve">Мероприятие (результат) 2 </w:t>
            </w:r>
            <w:r w:rsidRPr="00F61388">
              <w:rPr>
                <w:rStyle w:val="1ffffff7"/>
                <w:sz w:val="28"/>
              </w:rPr>
              <w:t>«Обеспечены жилыми п</w:t>
            </w:r>
            <w:r w:rsidRPr="00F61388">
              <w:rPr>
                <w:rStyle w:val="1ffffff7"/>
                <w:sz w:val="28"/>
              </w:rPr>
              <w:t>о</w:t>
            </w:r>
            <w:r w:rsidRPr="00F61388">
              <w:rPr>
                <w:rStyle w:val="1ffffff7"/>
                <w:sz w:val="28"/>
              </w:rPr>
              <w:t xml:space="preserve">мещениями дети-сироты и дети, оставшиеся </w:t>
            </w:r>
          </w:p>
          <w:p w:rsidR="00ED29CC" w:rsidRPr="00F61388" w:rsidRDefault="00ED29CC" w:rsidP="00A11152">
            <w:pPr>
              <w:widowControl w:val="0"/>
              <w:tabs>
                <w:tab w:val="left" w:pos="11057"/>
              </w:tabs>
              <w:spacing w:line="228" w:lineRule="auto"/>
              <w:rPr>
                <w:sz w:val="28"/>
              </w:rPr>
            </w:pPr>
            <w:r w:rsidRPr="00F61388">
              <w:rPr>
                <w:rStyle w:val="1ffffff7"/>
                <w:sz w:val="28"/>
              </w:rPr>
              <w:t xml:space="preserve">без попечения родителей, лица из числа детей-сирот </w:t>
            </w:r>
          </w:p>
          <w:p w:rsidR="00ED29CC" w:rsidRPr="00F61388" w:rsidRDefault="00ED29CC" w:rsidP="00A11152">
            <w:pPr>
              <w:widowControl w:val="0"/>
              <w:tabs>
                <w:tab w:val="left" w:pos="11057"/>
              </w:tabs>
              <w:spacing w:line="228" w:lineRule="auto"/>
              <w:rPr>
                <w:sz w:val="28"/>
              </w:rPr>
            </w:pPr>
            <w:r w:rsidRPr="00F61388">
              <w:rPr>
                <w:rStyle w:val="1ffffff7"/>
                <w:sz w:val="28"/>
              </w:rPr>
              <w:t>и детей, оставшихся без попечения родителей»</w:t>
            </w:r>
          </w:p>
        </w:tc>
        <w:tc>
          <w:tcPr>
            <w:tcW w:w="239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tabs>
                <w:tab w:val="left" w:pos="11057"/>
              </w:tabs>
              <w:spacing w:line="228" w:lineRule="auto"/>
              <w:jc w:val="center"/>
              <w:rPr>
                <w:sz w:val="28"/>
              </w:rPr>
            </w:pPr>
            <w:r w:rsidRPr="00F61388">
              <w:rPr>
                <w:sz w:val="28"/>
              </w:rPr>
              <w:t>Х</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29CC" w:rsidRPr="00F61388" w:rsidRDefault="001C3CD8" w:rsidP="00A11152">
            <w:pPr>
              <w:tabs>
                <w:tab w:val="left" w:pos="11057"/>
              </w:tabs>
              <w:spacing w:line="228" w:lineRule="auto"/>
              <w:rPr>
                <w:sz w:val="28"/>
              </w:rPr>
            </w:pPr>
            <w:r>
              <w:rPr>
                <w:sz w:val="28"/>
              </w:rPr>
              <w:t>Администрация Песчанокопского района, Лунева М.М.</w:t>
            </w:r>
            <w:r w:rsidRPr="00F61388">
              <w:rPr>
                <w:sz w:val="28"/>
              </w:rPr>
              <w:t>, начальник</w:t>
            </w:r>
            <w:r>
              <w:rPr>
                <w:sz w:val="28"/>
              </w:rPr>
              <w:t xml:space="preserve"> отдела социал</w:t>
            </w:r>
            <w:r>
              <w:rPr>
                <w:sz w:val="28"/>
              </w:rPr>
              <w:t>ь</w:t>
            </w:r>
            <w:r>
              <w:rPr>
                <w:sz w:val="28"/>
              </w:rPr>
              <w:t>но-экономического развития и привлеч</w:t>
            </w:r>
            <w:r>
              <w:rPr>
                <w:sz w:val="28"/>
              </w:rPr>
              <w:t>е</w:t>
            </w:r>
            <w:r>
              <w:rPr>
                <w:sz w:val="28"/>
              </w:rPr>
              <w:t>ния инвестиций</w:t>
            </w:r>
          </w:p>
        </w:tc>
        <w:tc>
          <w:tcPr>
            <w:tcW w:w="262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tabs>
                <w:tab w:val="left" w:pos="11057"/>
              </w:tabs>
              <w:spacing w:line="228" w:lineRule="auto"/>
              <w:jc w:val="center"/>
              <w:rPr>
                <w:sz w:val="28"/>
              </w:rPr>
            </w:pPr>
            <w:r w:rsidRPr="00F61388">
              <w:rPr>
                <w:sz w:val="28"/>
              </w:rPr>
              <w:t>–</w:t>
            </w:r>
          </w:p>
        </w:tc>
        <w:tc>
          <w:tcPr>
            <w:tcW w:w="327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tabs>
                <w:tab w:val="left" w:pos="11057"/>
              </w:tabs>
              <w:spacing w:line="228" w:lineRule="auto"/>
              <w:jc w:val="center"/>
              <w:rPr>
                <w:sz w:val="28"/>
              </w:rPr>
            </w:pPr>
            <w:r w:rsidRPr="00F61388">
              <w:rPr>
                <w:sz w:val="28"/>
              </w:rPr>
              <w:t>–</w:t>
            </w:r>
          </w:p>
        </w:tc>
      </w:tr>
      <w:tr w:rsidR="00ED29CC" w:rsidRPr="00F61388" w:rsidTr="00A11152">
        <w:tc>
          <w:tcPr>
            <w:tcW w:w="10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tabs>
                <w:tab w:val="left" w:pos="11057"/>
              </w:tabs>
              <w:spacing w:line="228" w:lineRule="auto"/>
              <w:jc w:val="center"/>
              <w:rPr>
                <w:sz w:val="28"/>
              </w:rPr>
            </w:pPr>
            <w:r w:rsidRPr="00F61388">
              <w:rPr>
                <w:sz w:val="28"/>
              </w:rPr>
              <w:t>18.</w:t>
            </w:r>
          </w:p>
        </w:tc>
        <w:tc>
          <w:tcPr>
            <w:tcW w:w="67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29CC" w:rsidRPr="00F61388" w:rsidRDefault="00ED29CC" w:rsidP="00A11152">
            <w:pPr>
              <w:widowControl w:val="0"/>
              <w:tabs>
                <w:tab w:val="left" w:pos="11057"/>
              </w:tabs>
              <w:spacing w:line="228" w:lineRule="auto"/>
              <w:rPr>
                <w:sz w:val="28"/>
              </w:rPr>
            </w:pPr>
            <w:r w:rsidRPr="00F61388">
              <w:rPr>
                <w:sz w:val="28"/>
              </w:rPr>
              <w:t xml:space="preserve">Мероприятие (результат) 2 </w:t>
            </w:r>
            <w:r w:rsidRPr="00F61388">
              <w:rPr>
                <w:rStyle w:val="1ffffff7"/>
                <w:sz w:val="28"/>
              </w:rPr>
              <w:t>«Обеспечены жилыми п</w:t>
            </w:r>
            <w:r w:rsidRPr="00F61388">
              <w:rPr>
                <w:rStyle w:val="1ffffff7"/>
                <w:sz w:val="28"/>
              </w:rPr>
              <w:t>о</w:t>
            </w:r>
            <w:r w:rsidRPr="00F61388">
              <w:rPr>
                <w:rStyle w:val="1ffffff7"/>
                <w:sz w:val="28"/>
              </w:rPr>
              <w:t xml:space="preserve">мещениями дети-сироты и дети, оставшиеся </w:t>
            </w:r>
          </w:p>
          <w:p w:rsidR="00ED29CC" w:rsidRPr="00F61388" w:rsidRDefault="00ED29CC" w:rsidP="00A11152">
            <w:pPr>
              <w:widowControl w:val="0"/>
              <w:tabs>
                <w:tab w:val="left" w:pos="11057"/>
              </w:tabs>
              <w:spacing w:line="228" w:lineRule="auto"/>
              <w:rPr>
                <w:sz w:val="28"/>
              </w:rPr>
            </w:pPr>
            <w:r w:rsidRPr="00F61388">
              <w:rPr>
                <w:rStyle w:val="1ffffff7"/>
                <w:sz w:val="28"/>
              </w:rPr>
              <w:t xml:space="preserve">без попечения родителей, лица из числа детей-сирот </w:t>
            </w:r>
          </w:p>
          <w:p w:rsidR="00ED29CC" w:rsidRPr="00F61388" w:rsidRDefault="00ED29CC" w:rsidP="00A11152">
            <w:pPr>
              <w:widowControl w:val="0"/>
              <w:tabs>
                <w:tab w:val="left" w:pos="11057"/>
              </w:tabs>
              <w:spacing w:line="228" w:lineRule="auto"/>
              <w:rPr>
                <w:sz w:val="28"/>
              </w:rPr>
            </w:pPr>
            <w:r w:rsidRPr="00F61388">
              <w:rPr>
                <w:rStyle w:val="1ffffff7"/>
                <w:sz w:val="28"/>
              </w:rPr>
              <w:t>и детей, оставшихся без попечения родителей»</w:t>
            </w:r>
          </w:p>
          <w:p w:rsidR="00ED29CC" w:rsidRPr="00F61388" w:rsidRDefault="00ED29CC" w:rsidP="00876D94">
            <w:pPr>
              <w:widowControl w:val="0"/>
              <w:tabs>
                <w:tab w:val="left" w:pos="11057"/>
              </w:tabs>
              <w:spacing w:line="228" w:lineRule="auto"/>
              <w:rPr>
                <w:sz w:val="28"/>
              </w:rPr>
            </w:pPr>
            <w:r w:rsidRPr="00F61388">
              <w:rPr>
                <w:sz w:val="28"/>
              </w:rPr>
              <w:t>в 202</w:t>
            </w:r>
            <w:r w:rsidR="00876D94">
              <w:rPr>
                <w:sz w:val="28"/>
              </w:rPr>
              <w:t>5</w:t>
            </w:r>
            <w:r w:rsidRPr="00F61388">
              <w:rPr>
                <w:sz w:val="28"/>
              </w:rPr>
              <w:t xml:space="preserve"> году реализации</w:t>
            </w:r>
          </w:p>
        </w:tc>
        <w:tc>
          <w:tcPr>
            <w:tcW w:w="239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tabs>
                <w:tab w:val="left" w:pos="11057"/>
              </w:tabs>
              <w:spacing w:line="228" w:lineRule="auto"/>
              <w:jc w:val="center"/>
              <w:rPr>
                <w:sz w:val="28"/>
              </w:rPr>
            </w:pPr>
            <w:r w:rsidRPr="00F61388">
              <w:rPr>
                <w:sz w:val="28"/>
              </w:rPr>
              <w:t>Х</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29CC" w:rsidRPr="00F61388" w:rsidRDefault="001C3CD8" w:rsidP="00A11152">
            <w:pPr>
              <w:tabs>
                <w:tab w:val="left" w:pos="11057"/>
              </w:tabs>
              <w:spacing w:line="228" w:lineRule="auto"/>
              <w:rPr>
                <w:sz w:val="28"/>
              </w:rPr>
            </w:pPr>
            <w:r>
              <w:rPr>
                <w:sz w:val="28"/>
              </w:rPr>
              <w:t>Администрация Песчанокопского района, Лунева М.М.</w:t>
            </w:r>
            <w:r w:rsidRPr="00F61388">
              <w:rPr>
                <w:sz w:val="28"/>
              </w:rPr>
              <w:t>, начальник</w:t>
            </w:r>
            <w:r>
              <w:rPr>
                <w:sz w:val="28"/>
              </w:rPr>
              <w:t xml:space="preserve"> отдела социал</w:t>
            </w:r>
            <w:r>
              <w:rPr>
                <w:sz w:val="28"/>
              </w:rPr>
              <w:t>ь</w:t>
            </w:r>
            <w:r>
              <w:rPr>
                <w:sz w:val="28"/>
              </w:rPr>
              <w:t>но-экономического развития и привлеч</w:t>
            </w:r>
            <w:r>
              <w:rPr>
                <w:sz w:val="28"/>
              </w:rPr>
              <w:t>е</w:t>
            </w:r>
            <w:r>
              <w:rPr>
                <w:sz w:val="28"/>
              </w:rPr>
              <w:t>ния инвестиций</w:t>
            </w:r>
          </w:p>
        </w:tc>
        <w:tc>
          <w:tcPr>
            <w:tcW w:w="262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tabs>
                <w:tab w:val="left" w:pos="11057"/>
              </w:tabs>
              <w:spacing w:line="228" w:lineRule="auto"/>
              <w:jc w:val="center"/>
              <w:rPr>
                <w:sz w:val="28"/>
              </w:rPr>
            </w:pPr>
            <w:r w:rsidRPr="00F61388">
              <w:rPr>
                <w:sz w:val="28"/>
              </w:rPr>
              <w:t>–</w:t>
            </w:r>
          </w:p>
        </w:tc>
        <w:tc>
          <w:tcPr>
            <w:tcW w:w="327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tabs>
                <w:tab w:val="left" w:pos="11057"/>
              </w:tabs>
              <w:spacing w:line="228" w:lineRule="auto"/>
              <w:jc w:val="center"/>
              <w:rPr>
                <w:sz w:val="28"/>
              </w:rPr>
            </w:pPr>
            <w:r w:rsidRPr="00F61388">
              <w:rPr>
                <w:sz w:val="28"/>
              </w:rPr>
              <w:t>–</w:t>
            </w:r>
          </w:p>
        </w:tc>
      </w:tr>
      <w:tr w:rsidR="00ED29CC" w:rsidRPr="00F61388" w:rsidTr="00A11152">
        <w:tc>
          <w:tcPr>
            <w:tcW w:w="10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tabs>
                <w:tab w:val="left" w:pos="11057"/>
              </w:tabs>
              <w:jc w:val="center"/>
              <w:rPr>
                <w:sz w:val="28"/>
              </w:rPr>
            </w:pPr>
            <w:r w:rsidRPr="00F61388">
              <w:rPr>
                <w:sz w:val="28"/>
              </w:rPr>
              <w:t>19.</w:t>
            </w:r>
          </w:p>
        </w:tc>
        <w:tc>
          <w:tcPr>
            <w:tcW w:w="67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29CC" w:rsidRPr="00F61388" w:rsidRDefault="00ED29CC" w:rsidP="00A11152">
            <w:pPr>
              <w:widowControl w:val="0"/>
              <w:tabs>
                <w:tab w:val="left" w:pos="11057"/>
              </w:tabs>
              <w:rPr>
                <w:sz w:val="28"/>
              </w:rPr>
            </w:pPr>
            <w:r w:rsidRPr="00F61388">
              <w:rPr>
                <w:sz w:val="28"/>
              </w:rPr>
              <w:t xml:space="preserve">Контрольная точка 2.1. Заключение соглашений </w:t>
            </w:r>
          </w:p>
          <w:p w:rsidR="00ED29CC" w:rsidRPr="00F61388" w:rsidRDefault="00ED29CC" w:rsidP="00A11152">
            <w:pPr>
              <w:widowControl w:val="0"/>
              <w:tabs>
                <w:tab w:val="left" w:pos="11057"/>
              </w:tabs>
              <w:rPr>
                <w:sz w:val="28"/>
              </w:rPr>
            </w:pPr>
            <w:r w:rsidRPr="00F61388">
              <w:rPr>
                <w:sz w:val="28"/>
              </w:rPr>
              <w:t xml:space="preserve">о предоставлении субвенций из областного бюджета </w:t>
            </w:r>
          </w:p>
          <w:p w:rsidR="00ED29CC" w:rsidRPr="00F61388" w:rsidRDefault="00ED29CC" w:rsidP="001C3CD8">
            <w:pPr>
              <w:widowControl w:val="0"/>
              <w:tabs>
                <w:tab w:val="left" w:pos="11057"/>
              </w:tabs>
              <w:rPr>
                <w:sz w:val="28"/>
              </w:rPr>
            </w:pPr>
            <w:r w:rsidRPr="00F61388">
              <w:rPr>
                <w:sz w:val="28"/>
              </w:rPr>
              <w:t xml:space="preserve">с органами </w:t>
            </w:r>
            <w:r w:rsidR="001C3CD8">
              <w:rPr>
                <w:sz w:val="28"/>
              </w:rPr>
              <w:t>местного самоуправления</w:t>
            </w:r>
          </w:p>
        </w:tc>
        <w:tc>
          <w:tcPr>
            <w:tcW w:w="239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876D94" w:rsidP="00A11152">
            <w:pPr>
              <w:widowControl w:val="0"/>
              <w:tabs>
                <w:tab w:val="left" w:pos="11057"/>
              </w:tabs>
              <w:jc w:val="center"/>
              <w:rPr>
                <w:sz w:val="28"/>
              </w:rPr>
            </w:pPr>
            <w:r>
              <w:rPr>
                <w:sz w:val="28"/>
              </w:rPr>
              <w:t>15 февраля 2025</w:t>
            </w:r>
            <w:r w:rsidR="00ED29CC" w:rsidRPr="00F61388">
              <w:rPr>
                <w:sz w:val="28"/>
              </w:rPr>
              <w:t xml:space="preserve"> г.</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29CC" w:rsidRPr="00F61388" w:rsidRDefault="001C3CD8" w:rsidP="00A11152">
            <w:pPr>
              <w:tabs>
                <w:tab w:val="left" w:pos="11057"/>
              </w:tabs>
              <w:rPr>
                <w:sz w:val="28"/>
              </w:rPr>
            </w:pPr>
            <w:r>
              <w:rPr>
                <w:sz w:val="28"/>
              </w:rPr>
              <w:t>Администрация Песчанокопского района, Лунева М.М.</w:t>
            </w:r>
            <w:r w:rsidRPr="00F61388">
              <w:rPr>
                <w:sz w:val="28"/>
              </w:rPr>
              <w:t>, начальник</w:t>
            </w:r>
            <w:r>
              <w:rPr>
                <w:sz w:val="28"/>
              </w:rPr>
              <w:t xml:space="preserve"> отдела социал</w:t>
            </w:r>
            <w:r>
              <w:rPr>
                <w:sz w:val="28"/>
              </w:rPr>
              <w:t>ь</w:t>
            </w:r>
            <w:r>
              <w:rPr>
                <w:sz w:val="28"/>
              </w:rPr>
              <w:t>но-экономического развития и привлеч</w:t>
            </w:r>
            <w:r>
              <w:rPr>
                <w:sz w:val="28"/>
              </w:rPr>
              <w:t>е</w:t>
            </w:r>
            <w:r>
              <w:rPr>
                <w:sz w:val="28"/>
              </w:rPr>
              <w:t>ния инвестиций</w:t>
            </w:r>
          </w:p>
        </w:tc>
        <w:tc>
          <w:tcPr>
            <w:tcW w:w="262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tabs>
                <w:tab w:val="left" w:pos="11057"/>
              </w:tabs>
              <w:jc w:val="center"/>
              <w:rPr>
                <w:sz w:val="28"/>
              </w:rPr>
            </w:pPr>
            <w:r w:rsidRPr="00F61388">
              <w:rPr>
                <w:sz w:val="28"/>
              </w:rPr>
              <w:t>соглашение</w:t>
            </w:r>
          </w:p>
        </w:tc>
        <w:tc>
          <w:tcPr>
            <w:tcW w:w="327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tabs>
                <w:tab w:val="left" w:pos="11057"/>
              </w:tabs>
              <w:jc w:val="center"/>
              <w:rPr>
                <w:sz w:val="28"/>
              </w:rPr>
            </w:pPr>
            <w:r w:rsidRPr="00F61388">
              <w:rPr>
                <w:sz w:val="28"/>
              </w:rPr>
              <w:t xml:space="preserve">информационная </w:t>
            </w:r>
          </w:p>
          <w:p w:rsidR="00ED29CC" w:rsidRPr="00F61388" w:rsidRDefault="00ED29CC" w:rsidP="00A11152">
            <w:pPr>
              <w:tabs>
                <w:tab w:val="left" w:pos="11057"/>
              </w:tabs>
              <w:jc w:val="center"/>
              <w:rPr>
                <w:sz w:val="28"/>
              </w:rPr>
            </w:pPr>
            <w:r w:rsidRPr="00F61388">
              <w:rPr>
                <w:sz w:val="28"/>
              </w:rPr>
              <w:t>система отсутствует</w:t>
            </w:r>
          </w:p>
        </w:tc>
      </w:tr>
      <w:tr w:rsidR="00ED29CC" w:rsidRPr="00F61388" w:rsidTr="00A11152">
        <w:tc>
          <w:tcPr>
            <w:tcW w:w="1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29CC" w:rsidRPr="00F61388" w:rsidRDefault="00ED29CC" w:rsidP="00A11152">
            <w:pPr>
              <w:tabs>
                <w:tab w:val="left" w:pos="11057"/>
              </w:tabs>
              <w:spacing w:line="216" w:lineRule="auto"/>
              <w:jc w:val="center"/>
              <w:rPr>
                <w:sz w:val="28"/>
              </w:rPr>
            </w:pPr>
            <w:r w:rsidRPr="00F61388">
              <w:rPr>
                <w:sz w:val="28"/>
              </w:rPr>
              <w:lastRenderedPageBreak/>
              <w:t>20.</w:t>
            </w:r>
          </w:p>
        </w:tc>
        <w:tc>
          <w:tcPr>
            <w:tcW w:w="67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29CC" w:rsidRPr="00F61388" w:rsidRDefault="00ED29CC" w:rsidP="00A11152">
            <w:pPr>
              <w:widowControl w:val="0"/>
              <w:tabs>
                <w:tab w:val="left" w:pos="11057"/>
              </w:tabs>
              <w:spacing w:line="216" w:lineRule="auto"/>
              <w:rPr>
                <w:sz w:val="28"/>
              </w:rPr>
            </w:pPr>
            <w:r w:rsidRPr="00F61388">
              <w:rPr>
                <w:sz w:val="28"/>
              </w:rPr>
              <w:t>Контрольная точка 2.2. Осуществление расчета объ</w:t>
            </w:r>
            <w:r w:rsidRPr="00F61388">
              <w:rPr>
                <w:sz w:val="28"/>
              </w:rPr>
              <w:t>е</w:t>
            </w:r>
            <w:r w:rsidRPr="00F61388">
              <w:rPr>
                <w:sz w:val="28"/>
              </w:rPr>
              <w:t xml:space="preserve">мов субвенций на очередной финансовый год </w:t>
            </w:r>
          </w:p>
          <w:p w:rsidR="00ED29CC" w:rsidRPr="00F61388" w:rsidRDefault="00ED29CC" w:rsidP="00A11152">
            <w:pPr>
              <w:widowControl w:val="0"/>
              <w:tabs>
                <w:tab w:val="left" w:pos="11057"/>
              </w:tabs>
              <w:spacing w:line="216" w:lineRule="auto"/>
              <w:rPr>
                <w:sz w:val="28"/>
              </w:rPr>
            </w:pPr>
            <w:r w:rsidRPr="00F61388">
              <w:rPr>
                <w:sz w:val="28"/>
              </w:rPr>
              <w:t xml:space="preserve">и плановый период </w:t>
            </w:r>
          </w:p>
        </w:tc>
        <w:tc>
          <w:tcPr>
            <w:tcW w:w="2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29CC" w:rsidRPr="00F61388" w:rsidRDefault="00ED29CC" w:rsidP="00876D94">
            <w:pPr>
              <w:tabs>
                <w:tab w:val="left" w:pos="11057"/>
              </w:tabs>
              <w:spacing w:line="216" w:lineRule="auto"/>
              <w:jc w:val="center"/>
              <w:rPr>
                <w:sz w:val="28"/>
              </w:rPr>
            </w:pPr>
            <w:r w:rsidRPr="00F61388">
              <w:rPr>
                <w:sz w:val="28"/>
              </w:rPr>
              <w:t>30 июня 202</w:t>
            </w:r>
            <w:r w:rsidR="00876D94">
              <w:rPr>
                <w:sz w:val="28"/>
              </w:rPr>
              <w:t>5</w:t>
            </w:r>
            <w:r w:rsidRPr="00F61388">
              <w:rPr>
                <w:sz w:val="28"/>
              </w:rPr>
              <w:t xml:space="preserve"> г.</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29CC" w:rsidRPr="00F61388" w:rsidRDefault="00D33939" w:rsidP="00A11152">
            <w:pPr>
              <w:tabs>
                <w:tab w:val="left" w:pos="11057"/>
              </w:tabs>
              <w:spacing w:line="216" w:lineRule="auto"/>
              <w:rPr>
                <w:sz w:val="28"/>
              </w:rPr>
            </w:pPr>
            <w:r>
              <w:rPr>
                <w:sz w:val="28"/>
              </w:rPr>
              <w:t>Администрация Песчанокопского района, Лунева М.М.</w:t>
            </w:r>
            <w:r w:rsidRPr="00F61388">
              <w:rPr>
                <w:sz w:val="28"/>
              </w:rPr>
              <w:t>, начальник</w:t>
            </w:r>
            <w:r>
              <w:rPr>
                <w:sz w:val="28"/>
              </w:rPr>
              <w:t xml:space="preserve"> отдела социал</w:t>
            </w:r>
            <w:r>
              <w:rPr>
                <w:sz w:val="28"/>
              </w:rPr>
              <w:t>ь</w:t>
            </w:r>
            <w:r>
              <w:rPr>
                <w:sz w:val="28"/>
              </w:rPr>
              <w:t>но-экономического развития и привлеч</w:t>
            </w:r>
            <w:r>
              <w:rPr>
                <w:sz w:val="28"/>
              </w:rPr>
              <w:t>е</w:t>
            </w:r>
            <w:r>
              <w:rPr>
                <w:sz w:val="28"/>
              </w:rPr>
              <w:t>ния инвестиций</w:t>
            </w:r>
          </w:p>
        </w:tc>
        <w:tc>
          <w:tcPr>
            <w:tcW w:w="2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29CC" w:rsidRPr="00F61388" w:rsidRDefault="00ED29CC" w:rsidP="00A11152">
            <w:pPr>
              <w:tabs>
                <w:tab w:val="left" w:pos="11057"/>
              </w:tabs>
              <w:spacing w:line="216" w:lineRule="auto"/>
              <w:jc w:val="center"/>
              <w:rPr>
                <w:sz w:val="28"/>
              </w:rPr>
            </w:pPr>
            <w:r w:rsidRPr="00F61388">
              <w:rPr>
                <w:sz w:val="28"/>
              </w:rPr>
              <w:t>справка</w:t>
            </w:r>
          </w:p>
        </w:tc>
        <w:tc>
          <w:tcPr>
            <w:tcW w:w="3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29CC" w:rsidRPr="00F61388" w:rsidRDefault="00ED29CC" w:rsidP="00A11152">
            <w:pPr>
              <w:widowControl w:val="0"/>
              <w:spacing w:line="216" w:lineRule="auto"/>
              <w:jc w:val="center"/>
              <w:rPr>
                <w:sz w:val="28"/>
              </w:rPr>
            </w:pPr>
            <w:r w:rsidRPr="00F61388">
              <w:rPr>
                <w:sz w:val="28"/>
              </w:rPr>
              <w:t>информационная сист</w:t>
            </w:r>
            <w:r w:rsidRPr="00F61388">
              <w:rPr>
                <w:sz w:val="28"/>
              </w:rPr>
              <w:t>е</w:t>
            </w:r>
            <w:r w:rsidRPr="00F61388">
              <w:rPr>
                <w:sz w:val="28"/>
              </w:rPr>
              <w:t>ма отсутствует</w:t>
            </w:r>
          </w:p>
        </w:tc>
      </w:tr>
      <w:tr w:rsidR="00ED29CC" w:rsidRPr="00F61388" w:rsidTr="00A11152">
        <w:tc>
          <w:tcPr>
            <w:tcW w:w="10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tabs>
                <w:tab w:val="left" w:pos="11057"/>
              </w:tabs>
              <w:spacing w:line="216" w:lineRule="auto"/>
              <w:jc w:val="center"/>
              <w:rPr>
                <w:sz w:val="28"/>
              </w:rPr>
            </w:pPr>
            <w:r w:rsidRPr="00F61388">
              <w:rPr>
                <w:sz w:val="28"/>
              </w:rPr>
              <w:t>21.</w:t>
            </w:r>
          </w:p>
        </w:tc>
        <w:tc>
          <w:tcPr>
            <w:tcW w:w="67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29CC" w:rsidRPr="00F61388" w:rsidRDefault="00ED29CC" w:rsidP="00D33939">
            <w:pPr>
              <w:widowControl w:val="0"/>
              <w:tabs>
                <w:tab w:val="left" w:pos="11057"/>
              </w:tabs>
              <w:spacing w:line="216" w:lineRule="auto"/>
              <w:rPr>
                <w:sz w:val="28"/>
              </w:rPr>
            </w:pPr>
            <w:r w:rsidRPr="00F61388">
              <w:rPr>
                <w:sz w:val="28"/>
              </w:rPr>
              <w:t>Контрольная точка 2.3. Приобретение жилых пом</w:t>
            </w:r>
            <w:r w:rsidRPr="00F61388">
              <w:rPr>
                <w:sz w:val="28"/>
              </w:rPr>
              <w:t>е</w:t>
            </w:r>
            <w:r w:rsidRPr="00F61388">
              <w:rPr>
                <w:sz w:val="28"/>
              </w:rPr>
              <w:t xml:space="preserve">щений за счет средств </w:t>
            </w:r>
            <w:r w:rsidR="00D33939">
              <w:rPr>
                <w:sz w:val="28"/>
              </w:rPr>
              <w:t>облас</w:t>
            </w:r>
            <w:r w:rsidR="00BC379E">
              <w:rPr>
                <w:sz w:val="28"/>
              </w:rPr>
              <w:t>т</w:t>
            </w:r>
            <w:r w:rsidR="00D33939">
              <w:rPr>
                <w:sz w:val="28"/>
              </w:rPr>
              <w:t>ного</w:t>
            </w:r>
            <w:r w:rsidRPr="00F61388">
              <w:rPr>
                <w:sz w:val="28"/>
              </w:rPr>
              <w:t xml:space="preserve"> бюджета</w:t>
            </w:r>
          </w:p>
        </w:tc>
        <w:tc>
          <w:tcPr>
            <w:tcW w:w="239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876D94">
            <w:pPr>
              <w:widowControl w:val="0"/>
              <w:tabs>
                <w:tab w:val="left" w:pos="11057"/>
              </w:tabs>
              <w:spacing w:line="216" w:lineRule="auto"/>
              <w:jc w:val="center"/>
              <w:rPr>
                <w:sz w:val="28"/>
              </w:rPr>
            </w:pPr>
            <w:r w:rsidRPr="00F61388">
              <w:rPr>
                <w:sz w:val="28"/>
              </w:rPr>
              <w:t>15 июля 202</w:t>
            </w:r>
            <w:r w:rsidR="00876D94">
              <w:rPr>
                <w:sz w:val="28"/>
              </w:rPr>
              <w:t>5</w:t>
            </w:r>
            <w:r w:rsidRPr="00F61388">
              <w:rPr>
                <w:sz w:val="28"/>
              </w:rPr>
              <w:t xml:space="preserve"> г.</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29CC" w:rsidRPr="00F61388" w:rsidRDefault="00D33939" w:rsidP="00A11152">
            <w:pPr>
              <w:tabs>
                <w:tab w:val="left" w:pos="11057"/>
              </w:tabs>
              <w:spacing w:line="216" w:lineRule="auto"/>
              <w:rPr>
                <w:sz w:val="28"/>
              </w:rPr>
            </w:pPr>
            <w:r>
              <w:rPr>
                <w:sz w:val="28"/>
              </w:rPr>
              <w:t>Администрация Песчанокопского района, Лунева М.М.</w:t>
            </w:r>
            <w:r w:rsidRPr="00F61388">
              <w:rPr>
                <w:sz w:val="28"/>
              </w:rPr>
              <w:t>, начальник</w:t>
            </w:r>
            <w:r>
              <w:rPr>
                <w:sz w:val="28"/>
              </w:rPr>
              <w:t xml:space="preserve"> отдела социал</w:t>
            </w:r>
            <w:r>
              <w:rPr>
                <w:sz w:val="28"/>
              </w:rPr>
              <w:t>ь</w:t>
            </w:r>
            <w:r>
              <w:rPr>
                <w:sz w:val="28"/>
              </w:rPr>
              <w:t>но-экономического развития и привлеч</w:t>
            </w:r>
            <w:r>
              <w:rPr>
                <w:sz w:val="28"/>
              </w:rPr>
              <w:t>е</w:t>
            </w:r>
            <w:r>
              <w:rPr>
                <w:sz w:val="28"/>
              </w:rPr>
              <w:t>ния инвестиций</w:t>
            </w:r>
          </w:p>
        </w:tc>
        <w:tc>
          <w:tcPr>
            <w:tcW w:w="262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tabs>
                <w:tab w:val="left" w:pos="11057"/>
              </w:tabs>
              <w:spacing w:line="216" w:lineRule="auto"/>
              <w:jc w:val="center"/>
              <w:rPr>
                <w:sz w:val="28"/>
              </w:rPr>
            </w:pPr>
            <w:r w:rsidRPr="00F61388">
              <w:rPr>
                <w:sz w:val="28"/>
              </w:rPr>
              <w:t>отчет</w:t>
            </w:r>
          </w:p>
        </w:tc>
        <w:tc>
          <w:tcPr>
            <w:tcW w:w="3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29CC" w:rsidRPr="00F61388" w:rsidRDefault="00ED29CC" w:rsidP="00A11152">
            <w:pPr>
              <w:tabs>
                <w:tab w:val="left" w:pos="11057"/>
              </w:tabs>
              <w:spacing w:line="216" w:lineRule="auto"/>
              <w:jc w:val="center"/>
              <w:rPr>
                <w:sz w:val="28"/>
              </w:rPr>
            </w:pPr>
            <w:r w:rsidRPr="00F61388">
              <w:rPr>
                <w:sz w:val="28"/>
              </w:rPr>
              <w:t>государственная инт</w:t>
            </w:r>
            <w:r w:rsidRPr="00F61388">
              <w:rPr>
                <w:sz w:val="28"/>
              </w:rPr>
              <w:t>е</w:t>
            </w:r>
            <w:r w:rsidRPr="00F61388">
              <w:rPr>
                <w:sz w:val="28"/>
              </w:rPr>
              <w:t>грированная информ</w:t>
            </w:r>
            <w:r w:rsidRPr="00F61388">
              <w:rPr>
                <w:sz w:val="28"/>
              </w:rPr>
              <w:t>а</w:t>
            </w:r>
            <w:r w:rsidRPr="00F61388">
              <w:rPr>
                <w:sz w:val="28"/>
              </w:rPr>
              <w:t>ционная система упра</w:t>
            </w:r>
            <w:r w:rsidRPr="00F61388">
              <w:rPr>
                <w:sz w:val="28"/>
              </w:rPr>
              <w:t>в</w:t>
            </w:r>
            <w:r w:rsidRPr="00F61388">
              <w:rPr>
                <w:sz w:val="28"/>
              </w:rPr>
              <w:t>ления общественными финансами «Электро</w:t>
            </w:r>
            <w:r w:rsidRPr="00F61388">
              <w:rPr>
                <w:sz w:val="28"/>
              </w:rPr>
              <w:t>н</w:t>
            </w:r>
            <w:r w:rsidRPr="00F61388">
              <w:rPr>
                <w:sz w:val="28"/>
              </w:rPr>
              <w:t>ный бюджет»</w:t>
            </w:r>
          </w:p>
        </w:tc>
      </w:tr>
      <w:tr w:rsidR="00ED29CC" w:rsidRPr="00F61388" w:rsidTr="00A11152">
        <w:tc>
          <w:tcPr>
            <w:tcW w:w="10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tabs>
                <w:tab w:val="left" w:pos="11057"/>
              </w:tabs>
              <w:spacing w:line="216" w:lineRule="auto"/>
              <w:jc w:val="center"/>
              <w:rPr>
                <w:sz w:val="28"/>
              </w:rPr>
            </w:pPr>
            <w:r w:rsidRPr="00F61388">
              <w:rPr>
                <w:sz w:val="28"/>
              </w:rPr>
              <w:t>22.</w:t>
            </w:r>
          </w:p>
        </w:tc>
        <w:tc>
          <w:tcPr>
            <w:tcW w:w="67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29CC" w:rsidRPr="00F61388" w:rsidRDefault="00ED29CC" w:rsidP="00A11152">
            <w:pPr>
              <w:widowControl w:val="0"/>
              <w:tabs>
                <w:tab w:val="left" w:pos="11057"/>
              </w:tabs>
              <w:spacing w:line="216" w:lineRule="auto"/>
              <w:rPr>
                <w:sz w:val="28"/>
              </w:rPr>
            </w:pPr>
            <w:r w:rsidRPr="00F61388">
              <w:rPr>
                <w:sz w:val="28"/>
              </w:rPr>
              <w:t xml:space="preserve">Контрольная точка 2.4. Заключение соглашения </w:t>
            </w:r>
          </w:p>
          <w:p w:rsidR="00ED29CC" w:rsidRPr="00F61388" w:rsidRDefault="00ED29CC" w:rsidP="00D86B46">
            <w:pPr>
              <w:widowControl w:val="0"/>
              <w:tabs>
                <w:tab w:val="left" w:pos="11057"/>
              </w:tabs>
              <w:spacing w:line="216" w:lineRule="auto"/>
              <w:rPr>
                <w:sz w:val="28"/>
              </w:rPr>
            </w:pPr>
            <w:r w:rsidRPr="00F61388">
              <w:rPr>
                <w:sz w:val="28"/>
              </w:rPr>
              <w:t xml:space="preserve">о предоставлении субсидии из </w:t>
            </w:r>
            <w:r w:rsidR="00D86B46">
              <w:rPr>
                <w:sz w:val="28"/>
              </w:rPr>
              <w:t xml:space="preserve">областного </w:t>
            </w:r>
            <w:r w:rsidRPr="00F61388">
              <w:rPr>
                <w:sz w:val="28"/>
              </w:rPr>
              <w:t>бюджета</w:t>
            </w:r>
          </w:p>
        </w:tc>
        <w:tc>
          <w:tcPr>
            <w:tcW w:w="239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876D94">
            <w:pPr>
              <w:tabs>
                <w:tab w:val="left" w:pos="11057"/>
              </w:tabs>
              <w:spacing w:line="216" w:lineRule="auto"/>
              <w:jc w:val="center"/>
              <w:rPr>
                <w:sz w:val="28"/>
              </w:rPr>
            </w:pPr>
            <w:r w:rsidRPr="00F61388">
              <w:rPr>
                <w:sz w:val="28"/>
              </w:rPr>
              <w:t>31 декабря 202</w:t>
            </w:r>
            <w:r w:rsidR="00876D94">
              <w:rPr>
                <w:sz w:val="28"/>
              </w:rPr>
              <w:t>5</w:t>
            </w:r>
            <w:r w:rsidRPr="00F61388">
              <w:rPr>
                <w:sz w:val="28"/>
              </w:rPr>
              <w:t xml:space="preserve"> г.</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29CC" w:rsidRPr="00F61388" w:rsidRDefault="00ED29CC" w:rsidP="00A11152">
            <w:pPr>
              <w:tabs>
                <w:tab w:val="left" w:pos="11057"/>
              </w:tabs>
              <w:spacing w:line="216" w:lineRule="auto"/>
              <w:rPr>
                <w:sz w:val="28"/>
              </w:rPr>
            </w:pPr>
            <w:r w:rsidRPr="00F61388">
              <w:rPr>
                <w:sz w:val="28"/>
              </w:rPr>
              <w:t>министерство строительства, архитектуры и территориального развития Ростовской области, Руденко М.Ю., начальник отдела по обеспечению жильем отдельных кат</w:t>
            </w:r>
            <w:r w:rsidRPr="00F61388">
              <w:rPr>
                <w:sz w:val="28"/>
              </w:rPr>
              <w:t>е</w:t>
            </w:r>
            <w:r w:rsidRPr="00F61388">
              <w:rPr>
                <w:sz w:val="28"/>
              </w:rPr>
              <w:t>горий граждан и сопровождения наци</w:t>
            </w:r>
            <w:r w:rsidRPr="00F61388">
              <w:rPr>
                <w:sz w:val="28"/>
              </w:rPr>
              <w:t>о</w:t>
            </w:r>
            <w:r w:rsidRPr="00F61388">
              <w:rPr>
                <w:sz w:val="28"/>
              </w:rPr>
              <w:t xml:space="preserve">нального </w:t>
            </w:r>
            <w:proofErr w:type="gramStart"/>
            <w:r w:rsidRPr="00F61388">
              <w:rPr>
                <w:sz w:val="28"/>
              </w:rPr>
              <w:t xml:space="preserve">проекта управления реализации социальных жилищных программ </w:t>
            </w:r>
            <w:r w:rsidRPr="00F61388">
              <w:rPr>
                <w:rStyle w:val="TableParagraph0"/>
                <w:rFonts w:ascii="Times New Roman" w:hAnsi="Times New Roman"/>
                <w:sz w:val="28"/>
              </w:rPr>
              <w:t>мин</w:t>
            </w:r>
            <w:r w:rsidRPr="00F61388">
              <w:rPr>
                <w:rStyle w:val="TableParagraph0"/>
                <w:rFonts w:ascii="Times New Roman" w:hAnsi="Times New Roman"/>
                <w:sz w:val="28"/>
              </w:rPr>
              <w:t>и</w:t>
            </w:r>
            <w:r w:rsidRPr="00F61388">
              <w:rPr>
                <w:rStyle w:val="TableParagraph0"/>
                <w:rFonts w:ascii="Times New Roman" w:hAnsi="Times New Roman"/>
                <w:sz w:val="28"/>
              </w:rPr>
              <w:t>стерства</w:t>
            </w:r>
            <w:proofErr w:type="gramEnd"/>
            <w:r w:rsidRPr="00F61388">
              <w:rPr>
                <w:rStyle w:val="TableParagraph0"/>
                <w:rFonts w:ascii="Times New Roman" w:hAnsi="Times New Roman"/>
                <w:sz w:val="28"/>
              </w:rPr>
              <w:t xml:space="preserve"> строительства, архитектуры и территориального развития Ростовской области</w:t>
            </w:r>
          </w:p>
        </w:tc>
        <w:tc>
          <w:tcPr>
            <w:tcW w:w="262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tabs>
                <w:tab w:val="left" w:pos="11057"/>
              </w:tabs>
              <w:spacing w:line="216" w:lineRule="auto"/>
              <w:jc w:val="center"/>
              <w:rPr>
                <w:sz w:val="28"/>
              </w:rPr>
            </w:pPr>
            <w:r w:rsidRPr="00F61388">
              <w:rPr>
                <w:sz w:val="28"/>
              </w:rPr>
              <w:t>соглашение</w:t>
            </w:r>
          </w:p>
        </w:tc>
        <w:tc>
          <w:tcPr>
            <w:tcW w:w="3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29CC" w:rsidRPr="00F61388" w:rsidRDefault="00ED29CC" w:rsidP="00A11152">
            <w:pPr>
              <w:tabs>
                <w:tab w:val="left" w:pos="11057"/>
              </w:tabs>
              <w:spacing w:line="216" w:lineRule="auto"/>
              <w:jc w:val="center"/>
              <w:rPr>
                <w:sz w:val="28"/>
              </w:rPr>
            </w:pPr>
            <w:r w:rsidRPr="00F61388">
              <w:rPr>
                <w:sz w:val="28"/>
              </w:rPr>
              <w:t>государственная инт</w:t>
            </w:r>
            <w:r w:rsidRPr="00F61388">
              <w:rPr>
                <w:sz w:val="28"/>
              </w:rPr>
              <w:t>е</w:t>
            </w:r>
            <w:r w:rsidRPr="00F61388">
              <w:rPr>
                <w:sz w:val="28"/>
              </w:rPr>
              <w:t>грированная информ</w:t>
            </w:r>
            <w:r w:rsidRPr="00F61388">
              <w:rPr>
                <w:sz w:val="28"/>
              </w:rPr>
              <w:t>а</w:t>
            </w:r>
            <w:r w:rsidRPr="00F61388">
              <w:rPr>
                <w:sz w:val="28"/>
              </w:rPr>
              <w:t>ционная система упра</w:t>
            </w:r>
            <w:r w:rsidRPr="00F61388">
              <w:rPr>
                <w:sz w:val="28"/>
              </w:rPr>
              <w:t>в</w:t>
            </w:r>
            <w:r w:rsidRPr="00F61388">
              <w:rPr>
                <w:sz w:val="28"/>
              </w:rPr>
              <w:t>ления общественными финансами «Электро</w:t>
            </w:r>
            <w:r w:rsidRPr="00F61388">
              <w:rPr>
                <w:sz w:val="28"/>
              </w:rPr>
              <w:t>н</w:t>
            </w:r>
            <w:r w:rsidRPr="00F61388">
              <w:rPr>
                <w:sz w:val="28"/>
              </w:rPr>
              <w:t>ный бюджет»</w:t>
            </w:r>
          </w:p>
        </w:tc>
      </w:tr>
      <w:tr w:rsidR="00ED29CC" w:rsidRPr="00F61388" w:rsidTr="00A11152">
        <w:tc>
          <w:tcPr>
            <w:tcW w:w="10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tabs>
                <w:tab w:val="left" w:pos="11057"/>
              </w:tabs>
              <w:spacing w:line="216" w:lineRule="auto"/>
              <w:jc w:val="center"/>
              <w:rPr>
                <w:sz w:val="28"/>
              </w:rPr>
            </w:pPr>
            <w:r w:rsidRPr="00F61388">
              <w:rPr>
                <w:sz w:val="28"/>
              </w:rPr>
              <w:t>23.</w:t>
            </w:r>
          </w:p>
        </w:tc>
        <w:tc>
          <w:tcPr>
            <w:tcW w:w="67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29CC" w:rsidRPr="00F61388" w:rsidRDefault="00ED29CC" w:rsidP="00A11152">
            <w:pPr>
              <w:widowControl w:val="0"/>
              <w:tabs>
                <w:tab w:val="left" w:pos="11057"/>
              </w:tabs>
              <w:spacing w:line="216" w:lineRule="auto"/>
              <w:rPr>
                <w:sz w:val="28"/>
              </w:rPr>
            </w:pPr>
            <w:r w:rsidRPr="00F61388">
              <w:rPr>
                <w:sz w:val="28"/>
              </w:rPr>
              <w:t xml:space="preserve">Мероприятие (результат) 2 </w:t>
            </w:r>
            <w:r w:rsidRPr="00F61388">
              <w:rPr>
                <w:rStyle w:val="1ffffff7"/>
                <w:sz w:val="28"/>
              </w:rPr>
              <w:t>«Обеспечены жилыми п</w:t>
            </w:r>
            <w:r w:rsidRPr="00F61388">
              <w:rPr>
                <w:rStyle w:val="1ffffff7"/>
                <w:sz w:val="28"/>
              </w:rPr>
              <w:t>о</w:t>
            </w:r>
            <w:r w:rsidRPr="00F61388">
              <w:rPr>
                <w:rStyle w:val="1ffffff7"/>
                <w:sz w:val="28"/>
              </w:rPr>
              <w:t xml:space="preserve">мещениями дети-сироты и дети, оставшиеся </w:t>
            </w:r>
          </w:p>
          <w:p w:rsidR="00ED29CC" w:rsidRPr="00F61388" w:rsidRDefault="00ED29CC" w:rsidP="00A11152">
            <w:pPr>
              <w:widowControl w:val="0"/>
              <w:tabs>
                <w:tab w:val="left" w:pos="11057"/>
              </w:tabs>
              <w:spacing w:line="216" w:lineRule="auto"/>
              <w:rPr>
                <w:sz w:val="28"/>
              </w:rPr>
            </w:pPr>
            <w:r w:rsidRPr="00F61388">
              <w:rPr>
                <w:rStyle w:val="1ffffff7"/>
                <w:sz w:val="28"/>
              </w:rPr>
              <w:t xml:space="preserve">без попечения родителей, лица из числа детей-сирот </w:t>
            </w:r>
          </w:p>
          <w:p w:rsidR="00ED29CC" w:rsidRPr="00F61388" w:rsidRDefault="00ED29CC" w:rsidP="00A11152">
            <w:pPr>
              <w:widowControl w:val="0"/>
              <w:tabs>
                <w:tab w:val="left" w:pos="11057"/>
              </w:tabs>
              <w:spacing w:line="216" w:lineRule="auto"/>
              <w:rPr>
                <w:sz w:val="28"/>
              </w:rPr>
            </w:pPr>
            <w:r w:rsidRPr="00F61388">
              <w:rPr>
                <w:rStyle w:val="1ffffff7"/>
                <w:sz w:val="28"/>
              </w:rPr>
              <w:t>и детей, оставшихся без попечения родителей»</w:t>
            </w:r>
          </w:p>
          <w:p w:rsidR="00ED29CC" w:rsidRPr="00F61388" w:rsidRDefault="00ED29CC" w:rsidP="00876D94">
            <w:pPr>
              <w:widowControl w:val="0"/>
              <w:tabs>
                <w:tab w:val="left" w:pos="11057"/>
              </w:tabs>
              <w:spacing w:line="216" w:lineRule="auto"/>
              <w:rPr>
                <w:sz w:val="28"/>
              </w:rPr>
            </w:pPr>
            <w:r w:rsidRPr="00F61388">
              <w:rPr>
                <w:sz w:val="28"/>
              </w:rPr>
              <w:t>в 202</w:t>
            </w:r>
            <w:r w:rsidR="00876D94">
              <w:rPr>
                <w:sz w:val="28"/>
              </w:rPr>
              <w:t>6</w:t>
            </w:r>
            <w:r w:rsidRPr="00F61388">
              <w:rPr>
                <w:sz w:val="28"/>
              </w:rPr>
              <w:t xml:space="preserve"> году реализации</w:t>
            </w:r>
          </w:p>
        </w:tc>
        <w:tc>
          <w:tcPr>
            <w:tcW w:w="239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tabs>
                <w:tab w:val="left" w:pos="11057"/>
              </w:tabs>
              <w:spacing w:line="216" w:lineRule="auto"/>
              <w:jc w:val="center"/>
              <w:rPr>
                <w:sz w:val="28"/>
              </w:rPr>
            </w:pPr>
            <w:r w:rsidRPr="00F61388">
              <w:rPr>
                <w:sz w:val="28"/>
              </w:rPr>
              <w:t>Х</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29CC" w:rsidRPr="00F61388" w:rsidRDefault="00D86B46" w:rsidP="00A11152">
            <w:pPr>
              <w:tabs>
                <w:tab w:val="left" w:pos="11057"/>
              </w:tabs>
              <w:spacing w:line="216" w:lineRule="auto"/>
              <w:rPr>
                <w:sz w:val="28"/>
              </w:rPr>
            </w:pPr>
            <w:r>
              <w:rPr>
                <w:sz w:val="28"/>
              </w:rPr>
              <w:t>Администрация Песчанокопского района, Лунева М.М.</w:t>
            </w:r>
            <w:r w:rsidRPr="00F61388">
              <w:rPr>
                <w:sz w:val="28"/>
              </w:rPr>
              <w:t>, начальник</w:t>
            </w:r>
            <w:r>
              <w:rPr>
                <w:sz w:val="28"/>
              </w:rPr>
              <w:t xml:space="preserve"> отдела социал</w:t>
            </w:r>
            <w:r>
              <w:rPr>
                <w:sz w:val="28"/>
              </w:rPr>
              <w:t>ь</w:t>
            </w:r>
            <w:r>
              <w:rPr>
                <w:sz w:val="28"/>
              </w:rPr>
              <w:t>но-экономического развития и привлеч</w:t>
            </w:r>
            <w:r>
              <w:rPr>
                <w:sz w:val="28"/>
              </w:rPr>
              <w:t>е</w:t>
            </w:r>
            <w:r>
              <w:rPr>
                <w:sz w:val="28"/>
              </w:rPr>
              <w:t>ния инвестиций</w:t>
            </w:r>
          </w:p>
        </w:tc>
        <w:tc>
          <w:tcPr>
            <w:tcW w:w="262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tabs>
                <w:tab w:val="left" w:pos="11057"/>
              </w:tabs>
              <w:spacing w:line="216" w:lineRule="auto"/>
              <w:jc w:val="center"/>
              <w:rPr>
                <w:sz w:val="28"/>
              </w:rPr>
            </w:pPr>
            <w:r w:rsidRPr="00F61388">
              <w:rPr>
                <w:sz w:val="28"/>
              </w:rPr>
              <w:t>–</w:t>
            </w:r>
          </w:p>
        </w:tc>
        <w:tc>
          <w:tcPr>
            <w:tcW w:w="327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tabs>
                <w:tab w:val="left" w:pos="11057"/>
              </w:tabs>
              <w:spacing w:line="216" w:lineRule="auto"/>
              <w:jc w:val="center"/>
              <w:rPr>
                <w:sz w:val="28"/>
              </w:rPr>
            </w:pPr>
            <w:r w:rsidRPr="00F61388">
              <w:rPr>
                <w:sz w:val="28"/>
              </w:rPr>
              <w:t>–</w:t>
            </w:r>
          </w:p>
        </w:tc>
      </w:tr>
      <w:tr w:rsidR="00ED29CC" w:rsidRPr="00F61388" w:rsidTr="00A11152">
        <w:tc>
          <w:tcPr>
            <w:tcW w:w="10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tabs>
                <w:tab w:val="left" w:pos="11057"/>
              </w:tabs>
              <w:spacing w:line="252" w:lineRule="auto"/>
              <w:jc w:val="center"/>
              <w:rPr>
                <w:sz w:val="28"/>
              </w:rPr>
            </w:pPr>
            <w:r w:rsidRPr="00F61388">
              <w:rPr>
                <w:sz w:val="28"/>
              </w:rPr>
              <w:t>24.</w:t>
            </w:r>
          </w:p>
        </w:tc>
        <w:tc>
          <w:tcPr>
            <w:tcW w:w="67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29CC" w:rsidRPr="00F61388" w:rsidRDefault="00ED29CC" w:rsidP="00A11152">
            <w:pPr>
              <w:widowControl w:val="0"/>
              <w:tabs>
                <w:tab w:val="left" w:pos="11057"/>
              </w:tabs>
              <w:spacing w:line="252" w:lineRule="auto"/>
              <w:rPr>
                <w:sz w:val="28"/>
              </w:rPr>
            </w:pPr>
            <w:r w:rsidRPr="00F61388">
              <w:rPr>
                <w:sz w:val="28"/>
              </w:rPr>
              <w:t xml:space="preserve">Контрольная точка 2.5. Заключение соглашений </w:t>
            </w:r>
          </w:p>
          <w:p w:rsidR="00ED29CC" w:rsidRPr="00F61388" w:rsidRDefault="00ED29CC" w:rsidP="00A11152">
            <w:pPr>
              <w:widowControl w:val="0"/>
              <w:tabs>
                <w:tab w:val="left" w:pos="11057"/>
              </w:tabs>
              <w:spacing w:line="252" w:lineRule="auto"/>
              <w:rPr>
                <w:sz w:val="28"/>
              </w:rPr>
            </w:pPr>
            <w:r w:rsidRPr="00F61388">
              <w:rPr>
                <w:sz w:val="28"/>
              </w:rPr>
              <w:t xml:space="preserve">о предоставлении субвенций из областного бюджета </w:t>
            </w:r>
          </w:p>
          <w:p w:rsidR="00ED29CC" w:rsidRPr="00F61388" w:rsidRDefault="00ED29CC" w:rsidP="00A11152">
            <w:pPr>
              <w:widowControl w:val="0"/>
              <w:tabs>
                <w:tab w:val="left" w:pos="11057"/>
              </w:tabs>
              <w:spacing w:line="252" w:lineRule="auto"/>
              <w:rPr>
                <w:sz w:val="28"/>
              </w:rPr>
            </w:pPr>
            <w:r w:rsidRPr="00F61388">
              <w:rPr>
                <w:sz w:val="28"/>
              </w:rPr>
              <w:t>с органами местного самоуправления</w:t>
            </w:r>
          </w:p>
        </w:tc>
        <w:tc>
          <w:tcPr>
            <w:tcW w:w="23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D29CC" w:rsidRPr="00F61388" w:rsidRDefault="00ED29CC" w:rsidP="00A11152">
            <w:pPr>
              <w:widowControl w:val="0"/>
              <w:tabs>
                <w:tab w:val="left" w:pos="11057"/>
              </w:tabs>
              <w:spacing w:line="252" w:lineRule="auto"/>
              <w:jc w:val="center"/>
              <w:rPr>
                <w:sz w:val="28"/>
              </w:rPr>
            </w:pPr>
            <w:r w:rsidRPr="00F61388">
              <w:rPr>
                <w:sz w:val="28"/>
              </w:rPr>
              <w:t xml:space="preserve">15 февраля </w:t>
            </w:r>
          </w:p>
          <w:p w:rsidR="00ED29CC" w:rsidRPr="00F61388" w:rsidRDefault="00ED29CC" w:rsidP="00876D94">
            <w:pPr>
              <w:widowControl w:val="0"/>
              <w:tabs>
                <w:tab w:val="left" w:pos="11057"/>
              </w:tabs>
              <w:spacing w:line="252" w:lineRule="auto"/>
              <w:jc w:val="center"/>
              <w:rPr>
                <w:sz w:val="28"/>
              </w:rPr>
            </w:pPr>
            <w:r w:rsidRPr="00F61388">
              <w:rPr>
                <w:sz w:val="28"/>
              </w:rPr>
              <w:t>202</w:t>
            </w:r>
            <w:r w:rsidR="00876D94">
              <w:rPr>
                <w:sz w:val="28"/>
              </w:rPr>
              <w:t>6</w:t>
            </w:r>
            <w:r w:rsidRPr="00F61388">
              <w:rPr>
                <w:sz w:val="28"/>
              </w:rPr>
              <w:t xml:space="preserve"> г.</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D86B46" w:rsidP="00A11152">
            <w:pPr>
              <w:tabs>
                <w:tab w:val="left" w:pos="11057"/>
              </w:tabs>
              <w:spacing w:line="252" w:lineRule="auto"/>
              <w:rPr>
                <w:sz w:val="28"/>
              </w:rPr>
            </w:pPr>
            <w:r>
              <w:rPr>
                <w:sz w:val="28"/>
              </w:rPr>
              <w:t>Администрация Песчанокопского района, Лунева М.М.</w:t>
            </w:r>
            <w:r w:rsidRPr="00F61388">
              <w:rPr>
                <w:sz w:val="28"/>
              </w:rPr>
              <w:t>, начальник</w:t>
            </w:r>
            <w:r>
              <w:rPr>
                <w:sz w:val="28"/>
              </w:rPr>
              <w:t xml:space="preserve"> отдела социально-экономического развития и привлечения инвестиций</w:t>
            </w:r>
          </w:p>
        </w:tc>
        <w:tc>
          <w:tcPr>
            <w:tcW w:w="26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D29CC" w:rsidRPr="00F61388" w:rsidRDefault="00ED29CC" w:rsidP="00A11152">
            <w:pPr>
              <w:tabs>
                <w:tab w:val="left" w:pos="11057"/>
              </w:tabs>
              <w:spacing w:line="252" w:lineRule="auto"/>
              <w:jc w:val="center"/>
              <w:rPr>
                <w:sz w:val="28"/>
              </w:rPr>
            </w:pPr>
            <w:r w:rsidRPr="00F61388">
              <w:rPr>
                <w:sz w:val="28"/>
              </w:rPr>
              <w:t>соглашение</w:t>
            </w:r>
          </w:p>
        </w:tc>
        <w:tc>
          <w:tcPr>
            <w:tcW w:w="327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tabs>
                <w:tab w:val="left" w:pos="11057"/>
              </w:tabs>
              <w:spacing w:line="252" w:lineRule="auto"/>
              <w:jc w:val="center"/>
              <w:rPr>
                <w:sz w:val="28"/>
              </w:rPr>
            </w:pPr>
            <w:r w:rsidRPr="00F61388">
              <w:rPr>
                <w:sz w:val="28"/>
              </w:rPr>
              <w:t xml:space="preserve">информационная </w:t>
            </w:r>
          </w:p>
          <w:p w:rsidR="00ED29CC" w:rsidRPr="00F61388" w:rsidRDefault="00ED29CC" w:rsidP="00A11152">
            <w:pPr>
              <w:tabs>
                <w:tab w:val="left" w:pos="11057"/>
              </w:tabs>
              <w:spacing w:line="252" w:lineRule="auto"/>
              <w:jc w:val="center"/>
              <w:rPr>
                <w:sz w:val="28"/>
              </w:rPr>
            </w:pPr>
            <w:r w:rsidRPr="00F61388">
              <w:rPr>
                <w:sz w:val="28"/>
              </w:rPr>
              <w:t>система отсутствует</w:t>
            </w:r>
          </w:p>
        </w:tc>
      </w:tr>
      <w:tr w:rsidR="00ED29CC" w:rsidRPr="00F61388" w:rsidTr="00A11152">
        <w:tc>
          <w:tcPr>
            <w:tcW w:w="10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tabs>
                <w:tab w:val="left" w:pos="11057"/>
              </w:tabs>
              <w:spacing w:line="252" w:lineRule="auto"/>
              <w:jc w:val="center"/>
              <w:rPr>
                <w:sz w:val="28"/>
              </w:rPr>
            </w:pPr>
            <w:r w:rsidRPr="00F61388">
              <w:rPr>
                <w:sz w:val="28"/>
              </w:rPr>
              <w:t>25.</w:t>
            </w:r>
          </w:p>
        </w:tc>
        <w:tc>
          <w:tcPr>
            <w:tcW w:w="67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29CC" w:rsidRPr="00F61388" w:rsidRDefault="00ED29CC" w:rsidP="00A11152">
            <w:pPr>
              <w:widowControl w:val="0"/>
              <w:tabs>
                <w:tab w:val="left" w:pos="11057"/>
              </w:tabs>
              <w:spacing w:line="252" w:lineRule="auto"/>
              <w:rPr>
                <w:sz w:val="28"/>
              </w:rPr>
            </w:pPr>
            <w:r w:rsidRPr="00F61388">
              <w:rPr>
                <w:sz w:val="28"/>
              </w:rPr>
              <w:t>Контрольная точка 2.6. Осуществление расчета объ</w:t>
            </w:r>
            <w:r w:rsidRPr="00F61388">
              <w:rPr>
                <w:sz w:val="28"/>
              </w:rPr>
              <w:t>е</w:t>
            </w:r>
            <w:r w:rsidRPr="00F61388">
              <w:rPr>
                <w:sz w:val="28"/>
              </w:rPr>
              <w:t xml:space="preserve">мов субвенций на очередной финансовый год </w:t>
            </w:r>
          </w:p>
          <w:p w:rsidR="00ED29CC" w:rsidRPr="00F61388" w:rsidRDefault="00ED29CC" w:rsidP="00A11152">
            <w:pPr>
              <w:widowControl w:val="0"/>
              <w:tabs>
                <w:tab w:val="left" w:pos="11057"/>
              </w:tabs>
              <w:spacing w:line="252" w:lineRule="auto"/>
              <w:rPr>
                <w:sz w:val="28"/>
              </w:rPr>
            </w:pPr>
            <w:r w:rsidRPr="00F61388">
              <w:rPr>
                <w:sz w:val="28"/>
              </w:rPr>
              <w:t xml:space="preserve">и плановый период </w:t>
            </w:r>
          </w:p>
        </w:tc>
        <w:tc>
          <w:tcPr>
            <w:tcW w:w="23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D29CC" w:rsidRPr="00F61388" w:rsidRDefault="00ED29CC" w:rsidP="00876D94">
            <w:pPr>
              <w:tabs>
                <w:tab w:val="left" w:pos="11057"/>
              </w:tabs>
              <w:spacing w:line="252" w:lineRule="auto"/>
              <w:jc w:val="center"/>
              <w:rPr>
                <w:sz w:val="28"/>
              </w:rPr>
            </w:pPr>
            <w:r w:rsidRPr="00F61388">
              <w:rPr>
                <w:sz w:val="28"/>
              </w:rPr>
              <w:t>30 июня 202</w:t>
            </w:r>
            <w:r w:rsidR="00876D94">
              <w:rPr>
                <w:sz w:val="28"/>
              </w:rPr>
              <w:t>6</w:t>
            </w:r>
            <w:r w:rsidRPr="00F61388">
              <w:rPr>
                <w:sz w:val="28"/>
              </w:rPr>
              <w:t xml:space="preserve"> г.</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D86B46" w:rsidP="00A11152">
            <w:pPr>
              <w:tabs>
                <w:tab w:val="left" w:pos="11057"/>
              </w:tabs>
              <w:spacing w:line="252" w:lineRule="auto"/>
              <w:rPr>
                <w:sz w:val="28"/>
              </w:rPr>
            </w:pPr>
            <w:r>
              <w:rPr>
                <w:sz w:val="28"/>
              </w:rPr>
              <w:t>Администрация Песчанокопского района, Лунева М.М.</w:t>
            </w:r>
            <w:r w:rsidRPr="00F61388">
              <w:rPr>
                <w:sz w:val="28"/>
              </w:rPr>
              <w:t>, начальник</w:t>
            </w:r>
            <w:r>
              <w:rPr>
                <w:sz w:val="28"/>
              </w:rPr>
              <w:t xml:space="preserve"> отдела социально-экономического развития и привлечения инвестиций</w:t>
            </w:r>
          </w:p>
        </w:tc>
        <w:tc>
          <w:tcPr>
            <w:tcW w:w="26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D29CC" w:rsidRPr="00F61388" w:rsidRDefault="00ED29CC" w:rsidP="00A11152">
            <w:pPr>
              <w:tabs>
                <w:tab w:val="left" w:pos="11057"/>
              </w:tabs>
              <w:spacing w:line="252" w:lineRule="auto"/>
              <w:jc w:val="center"/>
              <w:rPr>
                <w:sz w:val="28"/>
              </w:rPr>
            </w:pPr>
            <w:r w:rsidRPr="00F61388">
              <w:rPr>
                <w:sz w:val="28"/>
              </w:rPr>
              <w:t>справка</w:t>
            </w:r>
          </w:p>
        </w:tc>
        <w:tc>
          <w:tcPr>
            <w:tcW w:w="327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ED29CC" w:rsidP="00A11152">
            <w:pPr>
              <w:widowControl w:val="0"/>
              <w:spacing w:line="252" w:lineRule="auto"/>
              <w:jc w:val="center"/>
              <w:rPr>
                <w:sz w:val="28"/>
              </w:rPr>
            </w:pPr>
            <w:r w:rsidRPr="00F61388">
              <w:rPr>
                <w:sz w:val="28"/>
              </w:rPr>
              <w:t xml:space="preserve">информационная </w:t>
            </w:r>
          </w:p>
          <w:p w:rsidR="00ED29CC" w:rsidRPr="00F61388" w:rsidRDefault="00ED29CC" w:rsidP="00A11152">
            <w:pPr>
              <w:widowControl w:val="0"/>
              <w:spacing w:line="252" w:lineRule="auto"/>
              <w:jc w:val="center"/>
              <w:rPr>
                <w:sz w:val="28"/>
              </w:rPr>
            </w:pPr>
            <w:r w:rsidRPr="00F61388">
              <w:rPr>
                <w:sz w:val="28"/>
              </w:rPr>
              <w:t>система отсутствует</w:t>
            </w:r>
          </w:p>
        </w:tc>
      </w:tr>
      <w:tr w:rsidR="00ED29CC" w:rsidRPr="00F61388" w:rsidTr="00A11152">
        <w:tc>
          <w:tcPr>
            <w:tcW w:w="10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tabs>
                <w:tab w:val="left" w:pos="11057"/>
              </w:tabs>
              <w:spacing w:line="252" w:lineRule="auto"/>
              <w:jc w:val="center"/>
              <w:rPr>
                <w:sz w:val="28"/>
              </w:rPr>
            </w:pPr>
            <w:r w:rsidRPr="00F61388">
              <w:rPr>
                <w:sz w:val="28"/>
              </w:rPr>
              <w:t>26.</w:t>
            </w:r>
          </w:p>
        </w:tc>
        <w:tc>
          <w:tcPr>
            <w:tcW w:w="67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29CC" w:rsidRPr="00F61388" w:rsidRDefault="00ED29CC" w:rsidP="00D86B46">
            <w:pPr>
              <w:widowControl w:val="0"/>
              <w:tabs>
                <w:tab w:val="left" w:pos="11057"/>
              </w:tabs>
              <w:spacing w:line="252" w:lineRule="auto"/>
              <w:rPr>
                <w:sz w:val="28"/>
              </w:rPr>
            </w:pPr>
            <w:r w:rsidRPr="00F61388">
              <w:rPr>
                <w:sz w:val="28"/>
              </w:rPr>
              <w:t>Контрольная точка 2.7. Приобретение жилых пом</w:t>
            </w:r>
            <w:r w:rsidRPr="00F61388">
              <w:rPr>
                <w:sz w:val="28"/>
              </w:rPr>
              <w:t>е</w:t>
            </w:r>
            <w:r w:rsidRPr="00F61388">
              <w:rPr>
                <w:sz w:val="28"/>
              </w:rPr>
              <w:t xml:space="preserve">щений за счет средств </w:t>
            </w:r>
            <w:r w:rsidR="00D86B46">
              <w:rPr>
                <w:sz w:val="28"/>
              </w:rPr>
              <w:t>областного</w:t>
            </w:r>
            <w:r w:rsidRPr="00F61388">
              <w:rPr>
                <w:sz w:val="28"/>
              </w:rPr>
              <w:t xml:space="preserve"> бюджета</w:t>
            </w:r>
          </w:p>
        </w:tc>
        <w:tc>
          <w:tcPr>
            <w:tcW w:w="23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D29CC" w:rsidRPr="00F61388" w:rsidRDefault="00ED29CC" w:rsidP="00876D94">
            <w:pPr>
              <w:widowControl w:val="0"/>
              <w:tabs>
                <w:tab w:val="left" w:pos="11057"/>
              </w:tabs>
              <w:spacing w:line="252" w:lineRule="auto"/>
              <w:jc w:val="center"/>
              <w:rPr>
                <w:sz w:val="28"/>
              </w:rPr>
            </w:pPr>
            <w:r w:rsidRPr="00F61388">
              <w:rPr>
                <w:sz w:val="28"/>
              </w:rPr>
              <w:t>15 июля 202</w:t>
            </w:r>
            <w:r w:rsidR="00876D94">
              <w:rPr>
                <w:sz w:val="28"/>
              </w:rPr>
              <w:t>6</w:t>
            </w:r>
            <w:r w:rsidRPr="00F61388">
              <w:rPr>
                <w:sz w:val="28"/>
              </w:rPr>
              <w:t xml:space="preserve"> г.</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D86B46" w:rsidP="00A11152">
            <w:pPr>
              <w:tabs>
                <w:tab w:val="left" w:pos="11057"/>
              </w:tabs>
              <w:spacing w:line="252" w:lineRule="auto"/>
              <w:rPr>
                <w:sz w:val="28"/>
              </w:rPr>
            </w:pPr>
            <w:r>
              <w:rPr>
                <w:sz w:val="28"/>
              </w:rPr>
              <w:t>Администрация Песчанокопского района, Лунева М.М.</w:t>
            </w:r>
            <w:r w:rsidRPr="00F61388">
              <w:rPr>
                <w:sz w:val="28"/>
              </w:rPr>
              <w:t>, начальник</w:t>
            </w:r>
            <w:r>
              <w:rPr>
                <w:sz w:val="28"/>
              </w:rPr>
              <w:t xml:space="preserve"> отдела социально-экономического развития и привлечения инвестиций</w:t>
            </w:r>
          </w:p>
        </w:tc>
        <w:tc>
          <w:tcPr>
            <w:tcW w:w="26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D29CC" w:rsidRPr="00F61388" w:rsidRDefault="00ED29CC" w:rsidP="00A11152">
            <w:pPr>
              <w:tabs>
                <w:tab w:val="left" w:pos="11057"/>
              </w:tabs>
              <w:spacing w:line="252" w:lineRule="auto"/>
              <w:jc w:val="center"/>
              <w:rPr>
                <w:sz w:val="28"/>
              </w:rPr>
            </w:pPr>
            <w:r w:rsidRPr="00F61388">
              <w:rPr>
                <w:sz w:val="28"/>
              </w:rPr>
              <w:t>отчет</w:t>
            </w:r>
          </w:p>
        </w:tc>
        <w:tc>
          <w:tcPr>
            <w:tcW w:w="327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ED29CC" w:rsidP="00A11152">
            <w:pPr>
              <w:tabs>
                <w:tab w:val="left" w:pos="11057"/>
              </w:tabs>
              <w:spacing w:line="252" w:lineRule="auto"/>
              <w:jc w:val="center"/>
              <w:rPr>
                <w:sz w:val="28"/>
              </w:rPr>
            </w:pPr>
            <w:r w:rsidRPr="00F61388">
              <w:rPr>
                <w:sz w:val="28"/>
              </w:rPr>
              <w:t>государственная интегр</w:t>
            </w:r>
            <w:r w:rsidRPr="00F61388">
              <w:rPr>
                <w:sz w:val="28"/>
              </w:rPr>
              <w:t>и</w:t>
            </w:r>
            <w:r w:rsidRPr="00F61388">
              <w:rPr>
                <w:sz w:val="28"/>
              </w:rPr>
              <w:t>рованная информацио</w:t>
            </w:r>
            <w:r w:rsidRPr="00F61388">
              <w:rPr>
                <w:sz w:val="28"/>
              </w:rPr>
              <w:t>н</w:t>
            </w:r>
            <w:r w:rsidRPr="00F61388">
              <w:rPr>
                <w:sz w:val="28"/>
              </w:rPr>
              <w:t xml:space="preserve">ная </w:t>
            </w:r>
          </w:p>
          <w:p w:rsidR="00ED29CC" w:rsidRPr="00F61388" w:rsidRDefault="00ED29CC" w:rsidP="00A11152">
            <w:pPr>
              <w:tabs>
                <w:tab w:val="left" w:pos="11057"/>
              </w:tabs>
              <w:spacing w:line="252" w:lineRule="auto"/>
              <w:jc w:val="center"/>
              <w:rPr>
                <w:sz w:val="28"/>
              </w:rPr>
            </w:pPr>
            <w:r w:rsidRPr="00F61388">
              <w:rPr>
                <w:sz w:val="28"/>
              </w:rPr>
              <w:t>система управления о</w:t>
            </w:r>
            <w:r w:rsidRPr="00F61388">
              <w:rPr>
                <w:sz w:val="28"/>
              </w:rPr>
              <w:t>б</w:t>
            </w:r>
            <w:r w:rsidRPr="00F61388">
              <w:rPr>
                <w:sz w:val="28"/>
              </w:rPr>
              <w:t>щественными финансами «Электронный бюджет»</w:t>
            </w:r>
          </w:p>
        </w:tc>
      </w:tr>
      <w:tr w:rsidR="00ED29CC" w:rsidRPr="00F61388" w:rsidTr="00A11152">
        <w:tc>
          <w:tcPr>
            <w:tcW w:w="10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tabs>
                <w:tab w:val="left" w:pos="11057"/>
              </w:tabs>
              <w:spacing w:line="264" w:lineRule="auto"/>
              <w:jc w:val="center"/>
              <w:rPr>
                <w:sz w:val="28"/>
              </w:rPr>
            </w:pPr>
            <w:r w:rsidRPr="00F61388">
              <w:rPr>
                <w:sz w:val="28"/>
              </w:rPr>
              <w:t>27.</w:t>
            </w:r>
          </w:p>
        </w:tc>
        <w:tc>
          <w:tcPr>
            <w:tcW w:w="67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29CC" w:rsidRPr="00F61388" w:rsidRDefault="00ED29CC" w:rsidP="00A11152">
            <w:pPr>
              <w:widowControl w:val="0"/>
              <w:tabs>
                <w:tab w:val="left" w:pos="11057"/>
              </w:tabs>
              <w:spacing w:line="264" w:lineRule="auto"/>
              <w:rPr>
                <w:sz w:val="28"/>
              </w:rPr>
            </w:pPr>
            <w:r w:rsidRPr="00F61388">
              <w:rPr>
                <w:sz w:val="28"/>
              </w:rPr>
              <w:t xml:space="preserve">Контрольная точка 2.8. Заключение соглашения </w:t>
            </w:r>
          </w:p>
          <w:p w:rsidR="00ED29CC" w:rsidRPr="00F61388" w:rsidRDefault="00ED29CC" w:rsidP="00A11152">
            <w:pPr>
              <w:widowControl w:val="0"/>
              <w:tabs>
                <w:tab w:val="left" w:pos="11057"/>
              </w:tabs>
              <w:spacing w:line="264" w:lineRule="auto"/>
              <w:rPr>
                <w:sz w:val="28"/>
              </w:rPr>
            </w:pPr>
            <w:r w:rsidRPr="00F61388">
              <w:rPr>
                <w:sz w:val="28"/>
              </w:rPr>
              <w:t>о предоставлении субсидии из федерального бюджета</w:t>
            </w:r>
          </w:p>
        </w:tc>
        <w:tc>
          <w:tcPr>
            <w:tcW w:w="23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D29CC" w:rsidRPr="00F61388" w:rsidRDefault="00ED29CC" w:rsidP="00876D94">
            <w:pPr>
              <w:tabs>
                <w:tab w:val="left" w:pos="11057"/>
              </w:tabs>
              <w:spacing w:line="264" w:lineRule="auto"/>
              <w:jc w:val="center"/>
              <w:rPr>
                <w:sz w:val="28"/>
              </w:rPr>
            </w:pPr>
            <w:r w:rsidRPr="00F61388">
              <w:rPr>
                <w:sz w:val="28"/>
              </w:rPr>
              <w:t>31 декабря 202</w:t>
            </w:r>
            <w:r w:rsidR="00876D94">
              <w:rPr>
                <w:sz w:val="28"/>
              </w:rPr>
              <w:t>6</w:t>
            </w:r>
            <w:r w:rsidRPr="00F61388">
              <w:rPr>
                <w:sz w:val="28"/>
              </w:rPr>
              <w:t xml:space="preserve"> г.</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ED29CC" w:rsidP="00A11152">
            <w:pPr>
              <w:tabs>
                <w:tab w:val="left" w:pos="11057"/>
              </w:tabs>
              <w:spacing w:line="264" w:lineRule="auto"/>
              <w:rPr>
                <w:sz w:val="28"/>
              </w:rPr>
            </w:pPr>
            <w:r w:rsidRPr="00F61388">
              <w:rPr>
                <w:sz w:val="28"/>
              </w:rPr>
              <w:t>министерство строительства, архитектуры и территориального развития Ростовской области, Руденко М.Ю., начальник отдела по обеспечению жильем отдельных катег</w:t>
            </w:r>
            <w:r w:rsidRPr="00F61388">
              <w:rPr>
                <w:sz w:val="28"/>
              </w:rPr>
              <w:t>о</w:t>
            </w:r>
            <w:r w:rsidRPr="00F61388">
              <w:rPr>
                <w:sz w:val="28"/>
              </w:rPr>
              <w:t>рий граждан и сопровождения национал</w:t>
            </w:r>
            <w:r w:rsidRPr="00F61388">
              <w:rPr>
                <w:sz w:val="28"/>
              </w:rPr>
              <w:t>ь</w:t>
            </w:r>
            <w:r w:rsidRPr="00F61388">
              <w:rPr>
                <w:sz w:val="28"/>
              </w:rPr>
              <w:lastRenderedPageBreak/>
              <w:t xml:space="preserve">ного </w:t>
            </w:r>
            <w:proofErr w:type="gramStart"/>
            <w:r w:rsidRPr="00F61388">
              <w:rPr>
                <w:sz w:val="28"/>
              </w:rPr>
              <w:t>проекта управления реализации соц</w:t>
            </w:r>
            <w:r w:rsidRPr="00F61388">
              <w:rPr>
                <w:sz w:val="28"/>
              </w:rPr>
              <w:t>и</w:t>
            </w:r>
            <w:r w:rsidRPr="00F61388">
              <w:rPr>
                <w:sz w:val="28"/>
              </w:rPr>
              <w:t xml:space="preserve">альных жилищных программ </w:t>
            </w:r>
            <w:r w:rsidRPr="00F61388">
              <w:rPr>
                <w:rStyle w:val="TableParagraph0"/>
                <w:rFonts w:ascii="Times New Roman" w:hAnsi="Times New Roman"/>
                <w:sz w:val="28"/>
              </w:rPr>
              <w:t>министерства</w:t>
            </w:r>
            <w:proofErr w:type="gramEnd"/>
            <w:r w:rsidRPr="00F61388">
              <w:rPr>
                <w:rStyle w:val="TableParagraph0"/>
                <w:rFonts w:ascii="Times New Roman" w:hAnsi="Times New Roman"/>
                <w:sz w:val="28"/>
              </w:rPr>
              <w:t xml:space="preserve"> строительства, архитектуры и территор</w:t>
            </w:r>
            <w:r w:rsidRPr="00F61388">
              <w:rPr>
                <w:rStyle w:val="TableParagraph0"/>
                <w:rFonts w:ascii="Times New Roman" w:hAnsi="Times New Roman"/>
                <w:sz w:val="28"/>
              </w:rPr>
              <w:t>и</w:t>
            </w:r>
            <w:r w:rsidRPr="00F61388">
              <w:rPr>
                <w:rStyle w:val="TableParagraph0"/>
                <w:rFonts w:ascii="Times New Roman" w:hAnsi="Times New Roman"/>
                <w:sz w:val="28"/>
              </w:rPr>
              <w:t>ального развития Ростовской области</w:t>
            </w:r>
          </w:p>
        </w:tc>
        <w:tc>
          <w:tcPr>
            <w:tcW w:w="26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D29CC" w:rsidRPr="00F61388" w:rsidRDefault="00ED29CC" w:rsidP="00A11152">
            <w:pPr>
              <w:tabs>
                <w:tab w:val="left" w:pos="11057"/>
              </w:tabs>
              <w:spacing w:line="264" w:lineRule="auto"/>
              <w:jc w:val="center"/>
              <w:rPr>
                <w:sz w:val="28"/>
              </w:rPr>
            </w:pPr>
            <w:r w:rsidRPr="00F61388">
              <w:rPr>
                <w:sz w:val="28"/>
              </w:rPr>
              <w:lastRenderedPageBreak/>
              <w:t>соглашение</w:t>
            </w:r>
          </w:p>
        </w:tc>
        <w:tc>
          <w:tcPr>
            <w:tcW w:w="327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ED29CC" w:rsidP="00A11152">
            <w:pPr>
              <w:tabs>
                <w:tab w:val="left" w:pos="11057"/>
              </w:tabs>
              <w:spacing w:line="264" w:lineRule="auto"/>
              <w:jc w:val="center"/>
              <w:rPr>
                <w:sz w:val="28"/>
              </w:rPr>
            </w:pPr>
            <w:r w:rsidRPr="00F61388">
              <w:rPr>
                <w:sz w:val="28"/>
              </w:rPr>
              <w:t>государственная интегр</w:t>
            </w:r>
            <w:r w:rsidRPr="00F61388">
              <w:rPr>
                <w:sz w:val="28"/>
              </w:rPr>
              <w:t>и</w:t>
            </w:r>
            <w:r w:rsidRPr="00F61388">
              <w:rPr>
                <w:sz w:val="28"/>
              </w:rPr>
              <w:t>рованная информацио</w:t>
            </w:r>
            <w:r w:rsidRPr="00F61388">
              <w:rPr>
                <w:sz w:val="28"/>
              </w:rPr>
              <w:t>н</w:t>
            </w:r>
            <w:r w:rsidRPr="00F61388">
              <w:rPr>
                <w:sz w:val="28"/>
              </w:rPr>
              <w:t xml:space="preserve">ная </w:t>
            </w:r>
          </w:p>
          <w:p w:rsidR="00ED29CC" w:rsidRPr="00F61388" w:rsidRDefault="00ED29CC" w:rsidP="00A11152">
            <w:pPr>
              <w:tabs>
                <w:tab w:val="left" w:pos="11057"/>
              </w:tabs>
              <w:spacing w:line="264" w:lineRule="auto"/>
              <w:jc w:val="center"/>
              <w:rPr>
                <w:sz w:val="28"/>
              </w:rPr>
            </w:pPr>
            <w:r w:rsidRPr="00F61388">
              <w:rPr>
                <w:sz w:val="28"/>
              </w:rPr>
              <w:t>система управления о</w:t>
            </w:r>
            <w:r w:rsidRPr="00F61388">
              <w:rPr>
                <w:sz w:val="28"/>
              </w:rPr>
              <w:t>б</w:t>
            </w:r>
            <w:r w:rsidRPr="00F61388">
              <w:rPr>
                <w:sz w:val="28"/>
              </w:rPr>
              <w:t xml:space="preserve">щественными финансами </w:t>
            </w:r>
            <w:r w:rsidRPr="00F61388">
              <w:rPr>
                <w:sz w:val="28"/>
              </w:rPr>
              <w:lastRenderedPageBreak/>
              <w:t>«Электронный бюджет»</w:t>
            </w:r>
          </w:p>
        </w:tc>
      </w:tr>
      <w:tr w:rsidR="00ED29CC" w:rsidRPr="00F61388" w:rsidTr="00A11152">
        <w:tc>
          <w:tcPr>
            <w:tcW w:w="10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tabs>
                <w:tab w:val="left" w:pos="11057"/>
              </w:tabs>
              <w:spacing w:line="252" w:lineRule="auto"/>
              <w:jc w:val="center"/>
              <w:rPr>
                <w:sz w:val="28"/>
              </w:rPr>
            </w:pPr>
            <w:r w:rsidRPr="00F61388">
              <w:rPr>
                <w:sz w:val="28"/>
              </w:rPr>
              <w:lastRenderedPageBreak/>
              <w:t>28.</w:t>
            </w:r>
          </w:p>
        </w:tc>
        <w:tc>
          <w:tcPr>
            <w:tcW w:w="67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29CC" w:rsidRPr="00F61388" w:rsidRDefault="00ED29CC" w:rsidP="00A11152">
            <w:pPr>
              <w:widowControl w:val="0"/>
              <w:tabs>
                <w:tab w:val="left" w:pos="11057"/>
              </w:tabs>
              <w:spacing w:line="252" w:lineRule="auto"/>
              <w:rPr>
                <w:sz w:val="28"/>
              </w:rPr>
            </w:pPr>
            <w:r w:rsidRPr="00F61388">
              <w:rPr>
                <w:sz w:val="28"/>
              </w:rPr>
              <w:t xml:space="preserve">Мероприятие (результат) 2 </w:t>
            </w:r>
            <w:r w:rsidRPr="00F61388">
              <w:rPr>
                <w:rStyle w:val="1ffffff7"/>
                <w:sz w:val="28"/>
              </w:rPr>
              <w:t>«Обеспечены жилыми п</w:t>
            </w:r>
            <w:r w:rsidRPr="00F61388">
              <w:rPr>
                <w:rStyle w:val="1ffffff7"/>
                <w:sz w:val="28"/>
              </w:rPr>
              <w:t>о</w:t>
            </w:r>
            <w:r w:rsidRPr="00F61388">
              <w:rPr>
                <w:rStyle w:val="1ffffff7"/>
                <w:sz w:val="28"/>
              </w:rPr>
              <w:t xml:space="preserve">мещениями дети-сироты и дети, оставшиеся </w:t>
            </w:r>
          </w:p>
          <w:p w:rsidR="00ED29CC" w:rsidRPr="00F61388" w:rsidRDefault="00ED29CC" w:rsidP="00A11152">
            <w:pPr>
              <w:widowControl w:val="0"/>
              <w:tabs>
                <w:tab w:val="left" w:pos="11057"/>
              </w:tabs>
              <w:spacing w:line="252" w:lineRule="auto"/>
              <w:rPr>
                <w:sz w:val="28"/>
              </w:rPr>
            </w:pPr>
            <w:r w:rsidRPr="00F61388">
              <w:rPr>
                <w:rStyle w:val="1ffffff7"/>
                <w:sz w:val="28"/>
              </w:rPr>
              <w:t xml:space="preserve">без попечения родителей, лица из числа детей-сирот </w:t>
            </w:r>
          </w:p>
          <w:p w:rsidR="00ED29CC" w:rsidRPr="00F61388" w:rsidRDefault="00ED29CC" w:rsidP="00A11152">
            <w:pPr>
              <w:widowControl w:val="0"/>
              <w:tabs>
                <w:tab w:val="left" w:pos="11057"/>
              </w:tabs>
              <w:spacing w:line="252" w:lineRule="auto"/>
              <w:rPr>
                <w:sz w:val="28"/>
              </w:rPr>
            </w:pPr>
            <w:r w:rsidRPr="00F61388">
              <w:rPr>
                <w:rStyle w:val="1ffffff7"/>
                <w:sz w:val="28"/>
              </w:rPr>
              <w:t>и детей, оставшихся без попечения родителей»</w:t>
            </w:r>
          </w:p>
          <w:p w:rsidR="00ED29CC" w:rsidRPr="00F61388" w:rsidRDefault="00876D94" w:rsidP="00A11152">
            <w:pPr>
              <w:widowControl w:val="0"/>
              <w:tabs>
                <w:tab w:val="left" w:pos="11057"/>
              </w:tabs>
              <w:spacing w:line="252" w:lineRule="auto"/>
              <w:rPr>
                <w:sz w:val="28"/>
              </w:rPr>
            </w:pPr>
            <w:r>
              <w:rPr>
                <w:sz w:val="28"/>
              </w:rPr>
              <w:t>в 2027</w:t>
            </w:r>
            <w:r w:rsidR="00ED29CC" w:rsidRPr="00F61388">
              <w:rPr>
                <w:sz w:val="28"/>
              </w:rPr>
              <w:t xml:space="preserve"> году реализации</w:t>
            </w:r>
          </w:p>
        </w:tc>
        <w:tc>
          <w:tcPr>
            <w:tcW w:w="239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tabs>
                <w:tab w:val="left" w:pos="11057"/>
              </w:tabs>
              <w:spacing w:line="252" w:lineRule="auto"/>
              <w:jc w:val="center"/>
              <w:rPr>
                <w:sz w:val="28"/>
              </w:rPr>
            </w:pPr>
            <w:r w:rsidRPr="00F61388">
              <w:rPr>
                <w:sz w:val="28"/>
              </w:rPr>
              <w:t>Х</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29CC" w:rsidRPr="00F61388" w:rsidRDefault="00D86B46" w:rsidP="00A11152">
            <w:pPr>
              <w:tabs>
                <w:tab w:val="left" w:pos="11057"/>
              </w:tabs>
              <w:rPr>
                <w:sz w:val="28"/>
              </w:rPr>
            </w:pPr>
            <w:r>
              <w:rPr>
                <w:sz w:val="28"/>
              </w:rPr>
              <w:t>Администрация Песчанокопского района, Лунева М.М.</w:t>
            </w:r>
            <w:r w:rsidRPr="00F61388">
              <w:rPr>
                <w:sz w:val="28"/>
              </w:rPr>
              <w:t>, начальник</w:t>
            </w:r>
            <w:r>
              <w:rPr>
                <w:sz w:val="28"/>
              </w:rPr>
              <w:t xml:space="preserve"> отдела социал</w:t>
            </w:r>
            <w:r>
              <w:rPr>
                <w:sz w:val="28"/>
              </w:rPr>
              <w:t>ь</w:t>
            </w:r>
            <w:r>
              <w:rPr>
                <w:sz w:val="28"/>
              </w:rPr>
              <w:t>но-экономического развития и привлеч</w:t>
            </w:r>
            <w:r>
              <w:rPr>
                <w:sz w:val="28"/>
              </w:rPr>
              <w:t>е</w:t>
            </w:r>
            <w:r>
              <w:rPr>
                <w:sz w:val="28"/>
              </w:rPr>
              <w:t>ния инвестиций</w:t>
            </w:r>
          </w:p>
        </w:tc>
        <w:tc>
          <w:tcPr>
            <w:tcW w:w="262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tabs>
                <w:tab w:val="left" w:pos="11057"/>
              </w:tabs>
              <w:spacing w:line="252" w:lineRule="auto"/>
              <w:jc w:val="center"/>
              <w:rPr>
                <w:sz w:val="28"/>
              </w:rPr>
            </w:pPr>
            <w:r w:rsidRPr="00F61388">
              <w:rPr>
                <w:sz w:val="28"/>
              </w:rPr>
              <w:t>–</w:t>
            </w:r>
          </w:p>
        </w:tc>
        <w:tc>
          <w:tcPr>
            <w:tcW w:w="327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tabs>
                <w:tab w:val="left" w:pos="11057"/>
              </w:tabs>
              <w:spacing w:line="252" w:lineRule="auto"/>
              <w:jc w:val="center"/>
              <w:rPr>
                <w:sz w:val="28"/>
              </w:rPr>
            </w:pPr>
            <w:r w:rsidRPr="00F61388">
              <w:rPr>
                <w:sz w:val="28"/>
              </w:rPr>
              <w:t>–</w:t>
            </w:r>
          </w:p>
        </w:tc>
      </w:tr>
      <w:tr w:rsidR="00ED29CC" w:rsidRPr="00F61388" w:rsidTr="00A11152">
        <w:tc>
          <w:tcPr>
            <w:tcW w:w="10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tabs>
                <w:tab w:val="left" w:pos="11057"/>
              </w:tabs>
              <w:jc w:val="center"/>
              <w:rPr>
                <w:sz w:val="28"/>
              </w:rPr>
            </w:pPr>
            <w:r w:rsidRPr="00F61388">
              <w:rPr>
                <w:sz w:val="28"/>
              </w:rPr>
              <w:t>29.</w:t>
            </w:r>
          </w:p>
        </w:tc>
        <w:tc>
          <w:tcPr>
            <w:tcW w:w="67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29CC" w:rsidRPr="00F61388" w:rsidRDefault="00ED29CC" w:rsidP="00A11152">
            <w:pPr>
              <w:widowControl w:val="0"/>
              <w:tabs>
                <w:tab w:val="left" w:pos="11057"/>
              </w:tabs>
              <w:rPr>
                <w:sz w:val="28"/>
              </w:rPr>
            </w:pPr>
            <w:r w:rsidRPr="00F61388">
              <w:rPr>
                <w:sz w:val="28"/>
              </w:rPr>
              <w:t xml:space="preserve">Контрольная точка 2.9. Заключение соглашений </w:t>
            </w:r>
          </w:p>
          <w:p w:rsidR="00ED29CC" w:rsidRPr="00F61388" w:rsidRDefault="00ED29CC" w:rsidP="00A11152">
            <w:pPr>
              <w:widowControl w:val="0"/>
              <w:tabs>
                <w:tab w:val="left" w:pos="11057"/>
              </w:tabs>
              <w:rPr>
                <w:sz w:val="28"/>
              </w:rPr>
            </w:pPr>
            <w:r w:rsidRPr="00F61388">
              <w:rPr>
                <w:sz w:val="28"/>
              </w:rPr>
              <w:t xml:space="preserve">о предоставлении субвенций из областного бюджета </w:t>
            </w:r>
          </w:p>
          <w:p w:rsidR="00ED29CC" w:rsidRPr="00F61388" w:rsidRDefault="00ED29CC" w:rsidP="00A11152">
            <w:pPr>
              <w:widowControl w:val="0"/>
              <w:tabs>
                <w:tab w:val="left" w:pos="11057"/>
              </w:tabs>
              <w:rPr>
                <w:sz w:val="28"/>
              </w:rPr>
            </w:pPr>
            <w:r w:rsidRPr="00F61388">
              <w:rPr>
                <w:sz w:val="28"/>
              </w:rPr>
              <w:t>с органами местного самоуправления</w:t>
            </w:r>
          </w:p>
        </w:tc>
        <w:tc>
          <w:tcPr>
            <w:tcW w:w="23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D29CC" w:rsidRPr="00F61388" w:rsidRDefault="00ED29CC" w:rsidP="00A11152">
            <w:pPr>
              <w:widowControl w:val="0"/>
              <w:tabs>
                <w:tab w:val="left" w:pos="11057"/>
              </w:tabs>
              <w:jc w:val="center"/>
              <w:rPr>
                <w:sz w:val="28"/>
              </w:rPr>
            </w:pPr>
            <w:r w:rsidRPr="00F61388">
              <w:rPr>
                <w:sz w:val="28"/>
              </w:rPr>
              <w:t xml:space="preserve">15 февраля </w:t>
            </w:r>
          </w:p>
          <w:p w:rsidR="00ED29CC" w:rsidRPr="00F61388" w:rsidRDefault="00876D94" w:rsidP="00A11152">
            <w:pPr>
              <w:widowControl w:val="0"/>
              <w:tabs>
                <w:tab w:val="left" w:pos="11057"/>
              </w:tabs>
              <w:jc w:val="center"/>
              <w:rPr>
                <w:sz w:val="28"/>
              </w:rPr>
            </w:pPr>
            <w:r>
              <w:rPr>
                <w:sz w:val="28"/>
              </w:rPr>
              <w:t>2027</w:t>
            </w:r>
            <w:r w:rsidR="00ED29CC" w:rsidRPr="00F61388">
              <w:rPr>
                <w:sz w:val="28"/>
              </w:rPr>
              <w:t xml:space="preserve"> г.</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D86B46" w:rsidP="00A11152">
            <w:pPr>
              <w:tabs>
                <w:tab w:val="left" w:pos="11057"/>
              </w:tabs>
              <w:rPr>
                <w:sz w:val="28"/>
              </w:rPr>
            </w:pPr>
            <w:r>
              <w:rPr>
                <w:sz w:val="28"/>
              </w:rPr>
              <w:t>Администрация Песчанокопского района, Лунева М.М.</w:t>
            </w:r>
            <w:r w:rsidRPr="00F61388">
              <w:rPr>
                <w:sz w:val="28"/>
              </w:rPr>
              <w:t>, начальник</w:t>
            </w:r>
            <w:r>
              <w:rPr>
                <w:sz w:val="28"/>
              </w:rPr>
              <w:t xml:space="preserve"> отдела социально-экономического развития и привлечения инвестиций</w:t>
            </w:r>
          </w:p>
        </w:tc>
        <w:tc>
          <w:tcPr>
            <w:tcW w:w="26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D29CC" w:rsidRPr="00F61388" w:rsidRDefault="00ED29CC" w:rsidP="00A11152">
            <w:pPr>
              <w:tabs>
                <w:tab w:val="left" w:pos="11057"/>
              </w:tabs>
              <w:jc w:val="center"/>
              <w:rPr>
                <w:sz w:val="28"/>
              </w:rPr>
            </w:pPr>
            <w:r w:rsidRPr="00F61388">
              <w:rPr>
                <w:sz w:val="28"/>
              </w:rPr>
              <w:t>соглашение</w:t>
            </w:r>
          </w:p>
        </w:tc>
        <w:tc>
          <w:tcPr>
            <w:tcW w:w="327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tabs>
                <w:tab w:val="left" w:pos="11057"/>
              </w:tabs>
              <w:jc w:val="center"/>
              <w:rPr>
                <w:sz w:val="28"/>
              </w:rPr>
            </w:pPr>
            <w:r w:rsidRPr="00F61388">
              <w:rPr>
                <w:sz w:val="28"/>
              </w:rPr>
              <w:t xml:space="preserve">информационная </w:t>
            </w:r>
          </w:p>
          <w:p w:rsidR="00ED29CC" w:rsidRPr="00F61388" w:rsidRDefault="00ED29CC" w:rsidP="00A11152">
            <w:pPr>
              <w:tabs>
                <w:tab w:val="left" w:pos="11057"/>
              </w:tabs>
              <w:jc w:val="center"/>
              <w:rPr>
                <w:sz w:val="28"/>
              </w:rPr>
            </w:pPr>
            <w:r w:rsidRPr="00F61388">
              <w:rPr>
                <w:sz w:val="28"/>
              </w:rPr>
              <w:t>система отсутствует</w:t>
            </w:r>
          </w:p>
        </w:tc>
      </w:tr>
      <w:tr w:rsidR="00ED29CC" w:rsidRPr="00F61388" w:rsidTr="00A11152">
        <w:tc>
          <w:tcPr>
            <w:tcW w:w="10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tabs>
                <w:tab w:val="left" w:pos="11057"/>
              </w:tabs>
              <w:jc w:val="center"/>
              <w:rPr>
                <w:sz w:val="28"/>
              </w:rPr>
            </w:pPr>
            <w:r w:rsidRPr="00F61388">
              <w:rPr>
                <w:sz w:val="28"/>
              </w:rPr>
              <w:t>30.</w:t>
            </w:r>
          </w:p>
        </w:tc>
        <w:tc>
          <w:tcPr>
            <w:tcW w:w="67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29CC" w:rsidRPr="00F61388" w:rsidRDefault="00ED29CC" w:rsidP="00A11152">
            <w:pPr>
              <w:widowControl w:val="0"/>
              <w:tabs>
                <w:tab w:val="left" w:pos="11057"/>
              </w:tabs>
              <w:rPr>
                <w:sz w:val="28"/>
              </w:rPr>
            </w:pPr>
            <w:r w:rsidRPr="00F61388">
              <w:rPr>
                <w:sz w:val="28"/>
              </w:rPr>
              <w:t>Контрольная точка 2.10. Осуществление расчета об</w:t>
            </w:r>
            <w:r w:rsidRPr="00F61388">
              <w:rPr>
                <w:sz w:val="28"/>
              </w:rPr>
              <w:t>ъ</w:t>
            </w:r>
            <w:r w:rsidRPr="00F61388">
              <w:rPr>
                <w:sz w:val="28"/>
              </w:rPr>
              <w:t xml:space="preserve">емов субвенций на очередной финансовый год </w:t>
            </w:r>
          </w:p>
          <w:p w:rsidR="00ED29CC" w:rsidRPr="00F61388" w:rsidRDefault="00ED29CC" w:rsidP="00A11152">
            <w:pPr>
              <w:widowControl w:val="0"/>
              <w:tabs>
                <w:tab w:val="left" w:pos="11057"/>
              </w:tabs>
              <w:rPr>
                <w:sz w:val="28"/>
              </w:rPr>
            </w:pPr>
            <w:r w:rsidRPr="00F61388">
              <w:rPr>
                <w:sz w:val="28"/>
              </w:rPr>
              <w:t xml:space="preserve">и плановый период </w:t>
            </w:r>
          </w:p>
        </w:tc>
        <w:tc>
          <w:tcPr>
            <w:tcW w:w="23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D29CC" w:rsidRPr="00F61388" w:rsidRDefault="00ED29CC" w:rsidP="00D65EE2">
            <w:pPr>
              <w:tabs>
                <w:tab w:val="left" w:pos="11057"/>
              </w:tabs>
              <w:jc w:val="center"/>
              <w:rPr>
                <w:sz w:val="28"/>
              </w:rPr>
            </w:pPr>
            <w:r w:rsidRPr="00F61388">
              <w:rPr>
                <w:sz w:val="28"/>
              </w:rPr>
              <w:t>30 июня 202</w:t>
            </w:r>
            <w:r w:rsidR="00D65EE2">
              <w:rPr>
                <w:sz w:val="28"/>
              </w:rPr>
              <w:t>7</w:t>
            </w:r>
            <w:r w:rsidRPr="00F61388">
              <w:rPr>
                <w:sz w:val="28"/>
              </w:rPr>
              <w:t xml:space="preserve"> г.</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D86B46" w:rsidP="00A11152">
            <w:pPr>
              <w:tabs>
                <w:tab w:val="left" w:pos="11057"/>
              </w:tabs>
              <w:rPr>
                <w:sz w:val="28"/>
              </w:rPr>
            </w:pPr>
            <w:r>
              <w:rPr>
                <w:sz w:val="28"/>
              </w:rPr>
              <w:t>Администрация Песчанокопского района, Лунева М.М.</w:t>
            </w:r>
            <w:r w:rsidRPr="00F61388">
              <w:rPr>
                <w:sz w:val="28"/>
              </w:rPr>
              <w:t>, начальник</w:t>
            </w:r>
            <w:r>
              <w:rPr>
                <w:sz w:val="28"/>
              </w:rPr>
              <w:t xml:space="preserve"> отдела социально-экономического развития и привлечения инвестиций</w:t>
            </w:r>
          </w:p>
        </w:tc>
        <w:tc>
          <w:tcPr>
            <w:tcW w:w="26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D29CC" w:rsidRPr="00F61388" w:rsidRDefault="00ED29CC" w:rsidP="00A11152">
            <w:pPr>
              <w:tabs>
                <w:tab w:val="left" w:pos="11057"/>
              </w:tabs>
              <w:jc w:val="center"/>
              <w:rPr>
                <w:sz w:val="28"/>
              </w:rPr>
            </w:pPr>
            <w:r w:rsidRPr="00F61388">
              <w:rPr>
                <w:sz w:val="28"/>
              </w:rPr>
              <w:t>справка</w:t>
            </w:r>
          </w:p>
        </w:tc>
        <w:tc>
          <w:tcPr>
            <w:tcW w:w="327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ED29CC" w:rsidP="00A11152">
            <w:pPr>
              <w:widowControl w:val="0"/>
              <w:jc w:val="center"/>
              <w:rPr>
                <w:sz w:val="28"/>
              </w:rPr>
            </w:pPr>
            <w:r w:rsidRPr="00F61388">
              <w:rPr>
                <w:sz w:val="28"/>
              </w:rPr>
              <w:t xml:space="preserve">информационная </w:t>
            </w:r>
          </w:p>
          <w:p w:rsidR="00ED29CC" w:rsidRPr="00F61388" w:rsidRDefault="00ED29CC" w:rsidP="00A11152">
            <w:pPr>
              <w:widowControl w:val="0"/>
              <w:jc w:val="center"/>
              <w:rPr>
                <w:sz w:val="28"/>
              </w:rPr>
            </w:pPr>
            <w:r w:rsidRPr="00F61388">
              <w:rPr>
                <w:sz w:val="28"/>
              </w:rPr>
              <w:t>система отсутствует</w:t>
            </w:r>
          </w:p>
        </w:tc>
      </w:tr>
      <w:tr w:rsidR="00ED29CC" w:rsidRPr="00F61388" w:rsidTr="00A11152">
        <w:tc>
          <w:tcPr>
            <w:tcW w:w="10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tabs>
                <w:tab w:val="left" w:pos="11057"/>
              </w:tabs>
              <w:jc w:val="center"/>
              <w:rPr>
                <w:sz w:val="28"/>
              </w:rPr>
            </w:pPr>
            <w:r w:rsidRPr="00F61388">
              <w:rPr>
                <w:sz w:val="28"/>
              </w:rPr>
              <w:t>31.</w:t>
            </w:r>
          </w:p>
        </w:tc>
        <w:tc>
          <w:tcPr>
            <w:tcW w:w="67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29CC" w:rsidRPr="00F61388" w:rsidRDefault="00ED29CC" w:rsidP="00D86B46">
            <w:pPr>
              <w:widowControl w:val="0"/>
              <w:tabs>
                <w:tab w:val="left" w:pos="11057"/>
              </w:tabs>
              <w:rPr>
                <w:sz w:val="28"/>
              </w:rPr>
            </w:pPr>
            <w:r w:rsidRPr="00F61388">
              <w:rPr>
                <w:sz w:val="28"/>
              </w:rPr>
              <w:t>Контрольная точка 2.11. Приобретение жилых пом</w:t>
            </w:r>
            <w:r w:rsidRPr="00F61388">
              <w:rPr>
                <w:sz w:val="28"/>
              </w:rPr>
              <w:t>е</w:t>
            </w:r>
            <w:r w:rsidRPr="00F61388">
              <w:rPr>
                <w:sz w:val="28"/>
              </w:rPr>
              <w:t xml:space="preserve">щений за счет средств </w:t>
            </w:r>
            <w:r w:rsidR="00D86B46">
              <w:rPr>
                <w:sz w:val="28"/>
              </w:rPr>
              <w:t>облас</w:t>
            </w:r>
            <w:r w:rsidR="00F66D82">
              <w:rPr>
                <w:sz w:val="28"/>
              </w:rPr>
              <w:t>т</w:t>
            </w:r>
            <w:r w:rsidR="00D86B46">
              <w:rPr>
                <w:sz w:val="28"/>
              </w:rPr>
              <w:t>ного</w:t>
            </w:r>
            <w:r w:rsidRPr="00F61388">
              <w:rPr>
                <w:sz w:val="28"/>
              </w:rPr>
              <w:t xml:space="preserve"> бюджета</w:t>
            </w:r>
          </w:p>
        </w:tc>
        <w:tc>
          <w:tcPr>
            <w:tcW w:w="23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D29CC" w:rsidRPr="00F61388" w:rsidRDefault="00ED29CC" w:rsidP="00D65EE2">
            <w:pPr>
              <w:widowControl w:val="0"/>
              <w:tabs>
                <w:tab w:val="left" w:pos="11057"/>
              </w:tabs>
              <w:jc w:val="center"/>
              <w:rPr>
                <w:sz w:val="28"/>
              </w:rPr>
            </w:pPr>
            <w:r w:rsidRPr="00F61388">
              <w:rPr>
                <w:sz w:val="28"/>
              </w:rPr>
              <w:t>15 июля 202</w:t>
            </w:r>
            <w:r w:rsidR="00D65EE2">
              <w:rPr>
                <w:sz w:val="28"/>
              </w:rPr>
              <w:t>7</w:t>
            </w:r>
            <w:r w:rsidRPr="00F61388">
              <w:rPr>
                <w:sz w:val="28"/>
              </w:rPr>
              <w:t xml:space="preserve"> г.</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D86B46" w:rsidP="00A11152">
            <w:pPr>
              <w:tabs>
                <w:tab w:val="left" w:pos="11057"/>
              </w:tabs>
              <w:rPr>
                <w:sz w:val="28"/>
              </w:rPr>
            </w:pPr>
            <w:r>
              <w:rPr>
                <w:sz w:val="28"/>
              </w:rPr>
              <w:t>Администрация Песчанокопского района, Лунева М.М.</w:t>
            </w:r>
            <w:r w:rsidRPr="00F61388">
              <w:rPr>
                <w:sz w:val="28"/>
              </w:rPr>
              <w:t>, начальник</w:t>
            </w:r>
            <w:r>
              <w:rPr>
                <w:sz w:val="28"/>
              </w:rPr>
              <w:t xml:space="preserve"> отдела социально-экономического развития и привлечения инвестиций</w:t>
            </w:r>
          </w:p>
        </w:tc>
        <w:tc>
          <w:tcPr>
            <w:tcW w:w="26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D29CC" w:rsidRPr="00F61388" w:rsidRDefault="00ED29CC" w:rsidP="00A11152">
            <w:pPr>
              <w:tabs>
                <w:tab w:val="left" w:pos="11057"/>
              </w:tabs>
              <w:jc w:val="center"/>
              <w:rPr>
                <w:sz w:val="28"/>
              </w:rPr>
            </w:pPr>
            <w:r w:rsidRPr="00F61388">
              <w:rPr>
                <w:sz w:val="28"/>
              </w:rPr>
              <w:t>отчет</w:t>
            </w:r>
          </w:p>
        </w:tc>
        <w:tc>
          <w:tcPr>
            <w:tcW w:w="327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ED29CC" w:rsidP="00A11152">
            <w:pPr>
              <w:tabs>
                <w:tab w:val="left" w:pos="11057"/>
              </w:tabs>
              <w:jc w:val="center"/>
              <w:rPr>
                <w:sz w:val="28"/>
              </w:rPr>
            </w:pPr>
            <w:r w:rsidRPr="00F61388">
              <w:rPr>
                <w:sz w:val="28"/>
              </w:rPr>
              <w:t>государственная интегр</w:t>
            </w:r>
            <w:r w:rsidRPr="00F61388">
              <w:rPr>
                <w:sz w:val="28"/>
              </w:rPr>
              <w:t>и</w:t>
            </w:r>
            <w:r w:rsidRPr="00F61388">
              <w:rPr>
                <w:sz w:val="28"/>
              </w:rPr>
              <w:t>рованная информацио</w:t>
            </w:r>
            <w:r w:rsidRPr="00F61388">
              <w:rPr>
                <w:sz w:val="28"/>
              </w:rPr>
              <w:t>н</w:t>
            </w:r>
            <w:r w:rsidRPr="00F61388">
              <w:rPr>
                <w:sz w:val="28"/>
              </w:rPr>
              <w:t xml:space="preserve">ная </w:t>
            </w:r>
          </w:p>
          <w:p w:rsidR="00ED29CC" w:rsidRPr="00F61388" w:rsidRDefault="00ED29CC" w:rsidP="00A11152">
            <w:pPr>
              <w:tabs>
                <w:tab w:val="left" w:pos="11057"/>
              </w:tabs>
              <w:jc w:val="center"/>
              <w:rPr>
                <w:sz w:val="28"/>
              </w:rPr>
            </w:pPr>
            <w:r w:rsidRPr="00F61388">
              <w:rPr>
                <w:sz w:val="28"/>
              </w:rPr>
              <w:t>система управления о</w:t>
            </w:r>
            <w:r w:rsidRPr="00F61388">
              <w:rPr>
                <w:sz w:val="28"/>
              </w:rPr>
              <w:t>б</w:t>
            </w:r>
            <w:r w:rsidRPr="00F61388">
              <w:rPr>
                <w:sz w:val="28"/>
              </w:rPr>
              <w:t>щественными финансами «Электронный бюджет»</w:t>
            </w:r>
          </w:p>
        </w:tc>
      </w:tr>
      <w:tr w:rsidR="00ED29CC" w:rsidRPr="00F61388" w:rsidTr="00A11152">
        <w:tc>
          <w:tcPr>
            <w:tcW w:w="10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tabs>
                <w:tab w:val="left" w:pos="11057"/>
              </w:tabs>
              <w:jc w:val="center"/>
              <w:rPr>
                <w:sz w:val="28"/>
              </w:rPr>
            </w:pPr>
            <w:r w:rsidRPr="00F61388">
              <w:rPr>
                <w:sz w:val="28"/>
              </w:rPr>
              <w:t>32.</w:t>
            </w:r>
          </w:p>
        </w:tc>
        <w:tc>
          <w:tcPr>
            <w:tcW w:w="67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29CC" w:rsidRPr="00F61388" w:rsidRDefault="00ED29CC" w:rsidP="00A11152">
            <w:pPr>
              <w:widowControl w:val="0"/>
              <w:tabs>
                <w:tab w:val="left" w:pos="11057"/>
              </w:tabs>
              <w:rPr>
                <w:sz w:val="28"/>
              </w:rPr>
            </w:pPr>
            <w:r w:rsidRPr="00F61388">
              <w:rPr>
                <w:sz w:val="28"/>
              </w:rPr>
              <w:t xml:space="preserve">Контрольная точка 2.12. Заключение соглашения </w:t>
            </w:r>
          </w:p>
          <w:p w:rsidR="00ED29CC" w:rsidRPr="00F61388" w:rsidRDefault="00ED29CC" w:rsidP="00A11152">
            <w:pPr>
              <w:widowControl w:val="0"/>
              <w:tabs>
                <w:tab w:val="left" w:pos="11057"/>
              </w:tabs>
              <w:rPr>
                <w:sz w:val="28"/>
              </w:rPr>
            </w:pPr>
            <w:r w:rsidRPr="00F61388">
              <w:rPr>
                <w:sz w:val="28"/>
              </w:rPr>
              <w:t>о предоставлении субсидии из федерального бюджета</w:t>
            </w:r>
          </w:p>
        </w:tc>
        <w:tc>
          <w:tcPr>
            <w:tcW w:w="23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D29CC" w:rsidRPr="00F61388" w:rsidRDefault="00ED29CC" w:rsidP="00D65EE2">
            <w:pPr>
              <w:tabs>
                <w:tab w:val="left" w:pos="11057"/>
              </w:tabs>
              <w:jc w:val="center"/>
              <w:rPr>
                <w:sz w:val="28"/>
              </w:rPr>
            </w:pPr>
            <w:r w:rsidRPr="00F61388">
              <w:rPr>
                <w:sz w:val="28"/>
              </w:rPr>
              <w:t>31 декабря 202</w:t>
            </w:r>
            <w:r w:rsidR="00D65EE2">
              <w:rPr>
                <w:sz w:val="28"/>
              </w:rPr>
              <w:t>7</w:t>
            </w:r>
            <w:r w:rsidRPr="00F61388">
              <w:rPr>
                <w:sz w:val="28"/>
              </w:rPr>
              <w:t xml:space="preserve"> г.</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ED29CC" w:rsidP="00A11152">
            <w:pPr>
              <w:tabs>
                <w:tab w:val="left" w:pos="11057"/>
              </w:tabs>
              <w:rPr>
                <w:sz w:val="28"/>
              </w:rPr>
            </w:pPr>
            <w:r w:rsidRPr="00F61388">
              <w:rPr>
                <w:sz w:val="28"/>
              </w:rPr>
              <w:t>министерство строительства, архитектуры и территориального развития Ростовской области, Руденко М.Ю., начальник отдела по обеспечению жильем отдельных катег</w:t>
            </w:r>
            <w:r w:rsidRPr="00F61388">
              <w:rPr>
                <w:sz w:val="28"/>
              </w:rPr>
              <w:t>о</w:t>
            </w:r>
            <w:r w:rsidRPr="00F61388">
              <w:rPr>
                <w:sz w:val="28"/>
              </w:rPr>
              <w:t>рий граждан и сопровождения национал</w:t>
            </w:r>
            <w:r w:rsidRPr="00F61388">
              <w:rPr>
                <w:sz w:val="28"/>
              </w:rPr>
              <w:t>ь</w:t>
            </w:r>
            <w:r w:rsidRPr="00F61388">
              <w:rPr>
                <w:sz w:val="28"/>
              </w:rPr>
              <w:t xml:space="preserve">ного </w:t>
            </w:r>
            <w:proofErr w:type="gramStart"/>
            <w:r w:rsidRPr="00F61388">
              <w:rPr>
                <w:sz w:val="28"/>
              </w:rPr>
              <w:t>проекта управления реализации соц</w:t>
            </w:r>
            <w:r w:rsidRPr="00F61388">
              <w:rPr>
                <w:sz w:val="28"/>
              </w:rPr>
              <w:t>и</w:t>
            </w:r>
            <w:r w:rsidRPr="00F61388">
              <w:rPr>
                <w:sz w:val="28"/>
              </w:rPr>
              <w:t xml:space="preserve">альных жилищных программ </w:t>
            </w:r>
            <w:r w:rsidRPr="00F61388">
              <w:rPr>
                <w:rStyle w:val="TableParagraph0"/>
                <w:rFonts w:ascii="Times New Roman" w:hAnsi="Times New Roman"/>
                <w:sz w:val="28"/>
              </w:rPr>
              <w:t>министерства</w:t>
            </w:r>
            <w:proofErr w:type="gramEnd"/>
            <w:r w:rsidRPr="00F61388">
              <w:rPr>
                <w:rStyle w:val="TableParagraph0"/>
                <w:rFonts w:ascii="Times New Roman" w:hAnsi="Times New Roman"/>
                <w:sz w:val="28"/>
              </w:rPr>
              <w:t xml:space="preserve"> строительства, архитектуры и территор</w:t>
            </w:r>
            <w:r w:rsidRPr="00F61388">
              <w:rPr>
                <w:rStyle w:val="TableParagraph0"/>
                <w:rFonts w:ascii="Times New Roman" w:hAnsi="Times New Roman"/>
                <w:sz w:val="28"/>
              </w:rPr>
              <w:t>и</w:t>
            </w:r>
            <w:r w:rsidRPr="00F61388">
              <w:rPr>
                <w:rStyle w:val="TableParagraph0"/>
                <w:rFonts w:ascii="Times New Roman" w:hAnsi="Times New Roman"/>
                <w:sz w:val="28"/>
              </w:rPr>
              <w:t>ального развития Ростовской области</w:t>
            </w:r>
          </w:p>
        </w:tc>
        <w:tc>
          <w:tcPr>
            <w:tcW w:w="26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D29CC" w:rsidRPr="00F61388" w:rsidRDefault="00ED29CC" w:rsidP="00A11152">
            <w:pPr>
              <w:tabs>
                <w:tab w:val="left" w:pos="11057"/>
              </w:tabs>
              <w:jc w:val="center"/>
              <w:rPr>
                <w:sz w:val="28"/>
              </w:rPr>
            </w:pPr>
            <w:r w:rsidRPr="00F61388">
              <w:rPr>
                <w:sz w:val="28"/>
              </w:rPr>
              <w:t>соглашение</w:t>
            </w:r>
          </w:p>
        </w:tc>
        <w:tc>
          <w:tcPr>
            <w:tcW w:w="327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ED29CC" w:rsidP="00A11152">
            <w:pPr>
              <w:tabs>
                <w:tab w:val="left" w:pos="11057"/>
              </w:tabs>
              <w:spacing w:line="216" w:lineRule="auto"/>
              <w:jc w:val="center"/>
              <w:rPr>
                <w:sz w:val="28"/>
              </w:rPr>
            </w:pPr>
            <w:r w:rsidRPr="00F61388">
              <w:rPr>
                <w:sz w:val="28"/>
              </w:rPr>
              <w:t>государственная интегр</w:t>
            </w:r>
            <w:r w:rsidRPr="00F61388">
              <w:rPr>
                <w:sz w:val="28"/>
              </w:rPr>
              <w:t>и</w:t>
            </w:r>
            <w:r w:rsidRPr="00F61388">
              <w:rPr>
                <w:sz w:val="28"/>
              </w:rPr>
              <w:t>рованная информацио</w:t>
            </w:r>
            <w:r w:rsidRPr="00F61388">
              <w:rPr>
                <w:sz w:val="28"/>
              </w:rPr>
              <w:t>н</w:t>
            </w:r>
            <w:r w:rsidRPr="00F61388">
              <w:rPr>
                <w:sz w:val="28"/>
              </w:rPr>
              <w:t xml:space="preserve">ная </w:t>
            </w:r>
          </w:p>
          <w:p w:rsidR="00ED29CC" w:rsidRPr="00F61388" w:rsidRDefault="00ED29CC" w:rsidP="00A11152">
            <w:pPr>
              <w:tabs>
                <w:tab w:val="left" w:pos="11057"/>
              </w:tabs>
              <w:spacing w:line="216" w:lineRule="auto"/>
              <w:jc w:val="center"/>
              <w:rPr>
                <w:sz w:val="28"/>
              </w:rPr>
            </w:pPr>
            <w:r w:rsidRPr="00F61388">
              <w:rPr>
                <w:sz w:val="28"/>
              </w:rPr>
              <w:t>система управления о</w:t>
            </w:r>
            <w:r w:rsidRPr="00F61388">
              <w:rPr>
                <w:sz w:val="28"/>
              </w:rPr>
              <w:t>б</w:t>
            </w:r>
            <w:r w:rsidRPr="00F61388">
              <w:rPr>
                <w:sz w:val="28"/>
              </w:rPr>
              <w:t>щественными финансами «Электронный бюджет»</w:t>
            </w:r>
          </w:p>
        </w:tc>
      </w:tr>
      <w:tr w:rsidR="00ED29CC" w:rsidRPr="00F61388" w:rsidTr="00A11152">
        <w:tc>
          <w:tcPr>
            <w:tcW w:w="10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tabs>
                <w:tab w:val="left" w:pos="11057"/>
              </w:tabs>
              <w:jc w:val="center"/>
              <w:rPr>
                <w:sz w:val="28"/>
              </w:rPr>
            </w:pPr>
            <w:r w:rsidRPr="00F61388">
              <w:rPr>
                <w:sz w:val="28"/>
              </w:rPr>
              <w:t>33.</w:t>
            </w:r>
          </w:p>
        </w:tc>
        <w:tc>
          <w:tcPr>
            <w:tcW w:w="67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29CC" w:rsidRPr="00F61388" w:rsidRDefault="00ED29CC" w:rsidP="00A11152">
            <w:pPr>
              <w:widowControl w:val="0"/>
              <w:outlineLvl w:val="2"/>
              <w:rPr>
                <w:sz w:val="28"/>
              </w:rPr>
            </w:pPr>
            <w:r w:rsidRPr="00F61388">
              <w:rPr>
                <w:sz w:val="28"/>
              </w:rPr>
              <w:t xml:space="preserve">Мероприятие (результат) 3 </w:t>
            </w:r>
            <w:r w:rsidRPr="00F61388">
              <w:rPr>
                <w:rStyle w:val="1ffffff7"/>
                <w:sz w:val="28"/>
              </w:rPr>
              <w:t>«</w:t>
            </w:r>
            <w:r w:rsidRPr="00F61388">
              <w:rPr>
                <w:sz w:val="28"/>
              </w:rPr>
              <w:t>Предоставлены по договору социального найма жилые помещения гражданам, состоящим на учете в качестве нужда</w:t>
            </w:r>
            <w:r w:rsidRPr="00F61388">
              <w:rPr>
                <w:sz w:val="28"/>
              </w:rPr>
              <w:t>ю</w:t>
            </w:r>
            <w:r w:rsidRPr="00F61388">
              <w:rPr>
                <w:sz w:val="28"/>
              </w:rPr>
              <w:t>щихся в жилых помещениях, в составе семьи которых имеется трое или более детей-близнецов</w:t>
            </w:r>
            <w:r w:rsidRPr="00F61388">
              <w:rPr>
                <w:rStyle w:val="1ffffff7"/>
                <w:sz w:val="28"/>
              </w:rPr>
              <w:t>»</w:t>
            </w:r>
          </w:p>
        </w:tc>
        <w:tc>
          <w:tcPr>
            <w:tcW w:w="23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D29CC" w:rsidRPr="00F61388" w:rsidRDefault="00ED29CC" w:rsidP="00A11152">
            <w:pPr>
              <w:tabs>
                <w:tab w:val="left" w:pos="11057"/>
              </w:tabs>
              <w:jc w:val="center"/>
              <w:rPr>
                <w:sz w:val="28"/>
              </w:rPr>
            </w:pPr>
            <w:r w:rsidRPr="00F61388">
              <w:rPr>
                <w:sz w:val="28"/>
              </w:rPr>
              <w:t>Х</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D86B46" w:rsidP="00A11152">
            <w:pPr>
              <w:tabs>
                <w:tab w:val="left" w:pos="11057"/>
              </w:tabs>
              <w:rPr>
                <w:sz w:val="28"/>
              </w:rPr>
            </w:pPr>
            <w:r>
              <w:rPr>
                <w:sz w:val="28"/>
              </w:rPr>
              <w:t>Администрация Песчанокопского района, Лунева М.М.</w:t>
            </w:r>
            <w:r w:rsidRPr="00F61388">
              <w:rPr>
                <w:sz w:val="28"/>
              </w:rPr>
              <w:t>, начальник</w:t>
            </w:r>
            <w:r>
              <w:rPr>
                <w:sz w:val="28"/>
              </w:rPr>
              <w:t xml:space="preserve"> отдела социально-экономического развития и привлечения инвестиций</w:t>
            </w:r>
          </w:p>
        </w:tc>
        <w:tc>
          <w:tcPr>
            <w:tcW w:w="26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D29CC" w:rsidRPr="00F61388" w:rsidRDefault="00ED29CC" w:rsidP="00A11152">
            <w:pPr>
              <w:tabs>
                <w:tab w:val="left" w:pos="11057"/>
              </w:tabs>
              <w:jc w:val="center"/>
              <w:rPr>
                <w:sz w:val="28"/>
              </w:rPr>
            </w:pPr>
            <w:r w:rsidRPr="00F61388">
              <w:rPr>
                <w:sz w:val="28"/>
              </w:rPr>
              <w:t>–</w:t>
            </w:r>
          </w:p>
        </w:tc>
        <w:tc>
          <w:tcPr>
            <w:tcW w:w="327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ED29CC" w:rsidP="00A11152">
            <w:pPr>
              <w:tabs>
                <w:tab w:val="left" w:pos="11057"/>
              </w:tabs>
              <w:jc w:val="center"/>
              <w:rPr>
                <w:sz w:val="28"/>
              </w:rPr>
            </w:pPr>
            <w:r w:rsidRPr="00F61388">
              <w:rPr>
                <w:sz w:val="28"/>
              </w:rPr>
              <w:t>–</w:t>
            </w:r>
          </w:p>
        </w:tc>
      </w:tr>
      <w:tr w:rsidR="00ED29CC" w:rsidRPr="00F61388" w:rsidTr="00A11152">
        <w:tc>
          <w:tcPr>
            <w:tcW w:w="10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tabs>
                <w:tab w:val="left" w:pos="11057"/>
              </w:tabs>
              <w:jc w:val="center"/>
              <w:rPr>
                <w:sz w:val="28"/>
              </w:rPr>
            </w:pPr>
            <w:r w:rsidRPr="00F61388">
              <w:rPr>
                <w:sz w:val="28"/>
              </w:rPr>
              <w:t>34.</w:t>
            </w:r>
          </w:p>
        </w:tc>
        <w:tc>
          <w:tcPr>
            <w:tcW w:w="67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29CC" w:rsidRPr="00F61388" w:rsidRDefault="00ED29CC" w:rsidP="00A11152">
            <w:pPr>
              <w:widowControl w:val="0"/>
              <w:outlineLvl w:val="2"/>
              <w:rPr>
                <w:sz w:val="28"/>
              </w:rPr>
            </w:pPr>
            <w:r w:rsidRPr="00F61388">
              <w:rPr>
                <w:sz w:val="28"/>
              </w:rPr>
              <w:t>Мероприятие (результат) 3 «Предоставлены по договору социального найма жилые помещения гражданам, состоящим на учете в качестве нужда</w:t>
            </w:r>
            <w:r w:rsidRPr="00F61388">
              <w:rPr>
                <w:sz w:val="28"/>
              </w:rPr>
              <w:t>ю</w:t>
            </w:r>
            <w:r w:rsidRPr="00F61388">
              <w:rPr>
                <w:sz w:val="28"/>
              </w:rPr>
              <w:t>щихся в жилых помещениях, в составе семьи которых имеется трое или более детей-близнецов»</w:t>
            </w:r>
          </w:p>
          <w:p w:rsidR="00ED29CC" w:rsidRPr="00F61388" w:rsidRDefault="00ED29CC" w:rsidP="00D65EE2">
            <w:pPr>
              <w:widowControl w:val="0"/>
              <w:tabs>
                <w:tab w:val="left" w:pos="11057"/>
              </w:tabs>
              <w:rPr>
                <w:sz w:val="28"/>
              </w:rPr>
            </w:pPr>
            <w:r w:rsidRPr="00F61388">
              <w:rPr>
                <w:sz w:val="28"/>
              </w:rPr>
              <w:lastRenderedPageBreak/>
              <w:t>в 202</w:t>
            </w:r>
            <w:r w:rsidR="00D65EE2">
              <w:rPr>
                <w:sz w:val="28"/>
              </w:rPr>
              <w:t>5</w:t>
            </w:r>
            <w:r w:rsidRPr="00F61388">
              <w:rPr>
                <w:sz w:val="28"/>
              </w:rPr>
              <w:t xml:space="preserve"> году реализации</w:t>
            </w:r>
          </w:p>
        </w:tc>
        <w:tc>
          <w:tcPr>
            <w:tcW w:w="23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D29CC" w:rsidRPr="00F61388" w:rsidRDefault="00ED29CC" w:rsidP="00A11152">
            <w:pPr>
              <w:tabs>
                <w:tab w:val="left" w:pos="11057"/>
              </w:tabs>
              <w:jc w:val="center"/>
              <w:rPr>
                <w:sz w:val="28"/>
              </w:rPr>
            </w:pPr>
            <w:r w:rsidRPr="00F61388">
              <w:rPr>
                <w:sz w:val="28"/>
              </w:rPr>
              <w:lastRenderedPageBreak/>
              <w:t>Х</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D86B46" w:rsidP="00A11152">
            <w:pPr>
              <w:tabs>
                <w:tab w:val="left" w:pos="11057"/>
              </w:tabs>
              <w:rPr>
                <w:sz w:val="28"/>
              </w:rPr>
            </w:pPr>
            <w:r>
              <w:rPr>
                <w:sz w:val="28"/>
              </w:rPr>
              <w:t>Администрация Песчанокопского района, Лунева М.М.</w:t>
            </w:r>
            <w:r w:rsidRPr="00F61388">
              <w:rPr>
                <w:sz w:val="28"/>
              </w:rPr>
              <w:t>, начальник</w:t>
            </w:r>
            <w:r>
              <w:rPr>
                <w:sz w:val="28"/>
              </w:rPr>
              <w:t xml:space="preserve"> отдела социально-экономического развития и привлечения инвестиций</w:t>
            </w:r>
          </w:p>
        </w:tc>
        <w:tc>
          <w:tcPr>
            <w:tcW w:w="26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D29CC" w:rsidRPr="00F61388" w:rsidRDefault="00ED29CC" w:rsidP="00A11152">
            <w:pPr>
              <w:tabs>
                <w:tab w:val="left" w:pos="11057"/>
              </w:tabs>
              <w:jc w:val="center"/>
              <w:rPr>
                <w:sz w:val="28"/>
              </w:rPr>
            </w:pPr>
            <w:r w:rsidRPr="00F61388">
              <w:rPr>
                <w:sz w:val="28"/>
              </w:rPr>
              <w:t>–</w:t>
            </w:r>
          </w:p>
        </w:tc>
        <w:tc>
          <w:tcPr>
            <w:tcW w:w="327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ED29CC" w:rsidP="00A11152">
            <w:pPr>
              <w:tabs>
                <w:tab w:val="left" w:pos="11057"/>
              </w:tabs>
              <w:jc w:val="center"/>
              <w:rPr>
                <w:sz w:val="28"/>
              </w:rPr>
            </w:pPr>
            <w:r w:rsidRPr="00F61388">
              <w:rPr>
                <w:sz w:val="28"/>
              </w:rPr>
              <w:t>–</w:t>
            </w:r>
          </w:p>
        </w:tc>
      </w:tr>
      <w:tr w:rsidR="00ED29CC" w:rsidRPr="00F61388" w:rsidTr="00A11152">
        <w:tc>
          <w:tcPr>
            <w:tcW w:w="10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tabs>
                <w:tab w:val="left" w:pos="11057"/>
              </w:tabs>
              <w:jc w:val="center"/>
              <w:rPr>
                <w:sz w:val="28"/>
              </w:rPr>
            </w:pPr>
            <w:r w:rsidRPr="00F61388">
              <w:rPr>
                <w:sz w:val="28"/>
              </w:rPr>
              <w:lastRenderedPageBreak/>
              <w:t>35.</w:t>
            </w:r>
          </w:p>
        </w:tc>
        <w:tc>
          <w:tcPr>
            <w:tcW w:w="67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ED29CC" w:rsidP="00A11152">
            <w:pPr>
              <w:tabs>
                <w:tab w:val="left" w:pos="11057"/>
              </w:tabs>
              <w:rPr>
                <w:sz w:val="28"/>
              </w:rPr>
            </w:pPr>
            <w:r w:rsidRPr="00F61388">
              <w:rPr>
                <w:sz w:val="28"/>
              </w:rPr>
              <w:t>Контрольная точка 3.1. Сформирован общий облас</w:t>
            </w:r>
            <w:r w:rsidRPr="00F61388">
              <w:rPr>
                <w:sz w:val="28"/>
              </w:rPr>
              <w:t>т</w:t>
            </w:r>
            <w:r w:rsidRPr="00F61388">
              <w:rPr>
                <w:sz w:val="28"/>
              </w:rPr>
              <w:t>ной список граждан, в составе семьи которых имеется трое или более детей-близнецов, на планируемый год согласно спискам, представленным органами местного самоуправления</w:t>
            </w:r>
          </w:p>
        </w:tc>
        <w:tc>
          <w:tcPr>
            <w:tcW w:w="23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D29CC" w:rsidRPr="00F61388" w:rsidRDefault="00ED29CC" w:rsidP="00D65EE2">
            <w:pPr>
              <w:jc w:val="center"/>
              <w:rPr>
                <w:sz w:val="28"/>
              </w:rPr>
            </w:pPr>
            <w:r w:rsidRPr="00F61388">
              <w:rPr>
                <w:sz w:val="28"/>
              </w:rPr>
              <w:t>1мая 202</w:t>
            </w:r>
            <w:r w:rsidR="00D65EE2">
              <w:rPr>
                <w:sz w:val="28"/>
              </w:rPr>
              <w:t>5</w:t>
            </w:r>
            <w:r w:rsidRPr="00F61388">
              <w:rPr>
                <w:sz w:val="28"/>
              </w:rPr>
              <w:t xml:space="preserve"> г.</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7F153F" w:rsidP="00A11152">
            <w:pPr>
              <w:tabs>
                <w:tab w:val="left" w:pos="11057"/>
              </w:tabs>
              <w:rPr>
                <w:sz w:val="28"/>
              </w:rPr>
            </w:pPr>
            <w:r w:rsidRPr="00F61388">
              <w:rPr>
                <w:sz w:val="28"/>
              </w:rPr>
              <w:t>министерство строительства, архитектуры и территориального развития Ростовской области, Руденко М.Ю., начальник отдела по обеспечению жильем отдельных катег</w:t>
            </w:r>
            <w:r w:rsidRPr="00F61388">
              <w:rPr>
                <w:sz w:val="28"/>
              </w:rPr>
              <w:t>о</w:t>
            </w:r>
            <w:r w:rsidRPr="00F61388">
              <w:rPr>
                <w:sz w:val="28"/>
              </w:rPr>
              <w:t>рий граждан и сопровождения национал</w:t>
            </w:r>
            <w:r w:rsidRPr="00F61388">
              <w:rPr>
                <w:sz w:val="28"/>
              </w:rPr>
              <w:t>ь</w:t>
            </w:r>
            <w:r w:rsidRPr="00F61388">
              <w:rPr>
                <w:sz w:val="28"/>
              </w:rPr>
              <w:t xml:space="preserve">ного </w:t>
            </w:r>
            <w:proofErr w:type="gramStart"/>
            <w:r w:rsidRPr="00F61388">
              <w:rPr>
                <w:sz w:val="28"/>
              </w:rPr>
              <w:t>проекта управления реализации соц</w:t>
            </w:r>
            <w:r w:rsidRPr="00F61388">
              <w:rPr>
                <w:sz w:val="28"/>
              </w:rPr>
              <w:t>и</w:t>
            </w:r>
            <w:r w:rsidRPr="00F61388">
              <w:rPr>
                <w:sz w:val="28"/>
              </w:rPr>
              <w:t xml:space="preserve">альных жилищных программ </w:t>
            </w:r>
            <w:r w:rsidRPr="00F61388">
              <w:rPr>
                <w:rStyle w:val="TableParagraph0"/>
                <w:rFonts w:ascii="Times New Roman" w:hAnsi="Times New Roman"/>
                <w:sz w:val="28"/>
              </w:rPr>
              <w:t>министерства</w:t>
            </w:r>
            <w:proofErr w:type="gramEnd"/>
            <w:r w:rsidRPr="00F61388">
              <w:rPr>
                <w:rStyle w:val="TableParagraph0"/>
                <w:rFonts w:ascii="Times New Roman" w:hAnsi="Times New Roman"/>
                <w:sz w:val="28"/>
              </w:rPr>
              <w:t xml:space="preserve"> строительства, архитектуры и территор</w:t>
            </w:r>
            <w:r w:rsidRPr="00F61388">
              <w:rPr>
                <w:rStyle w:val="TableParagraph0"/>
                <w:rFonts w:ascii="Times New Roman" w:hAnsi="Times New Roman"/>
                <w:sz w:val="28"/>
              </w:rPr>
              <w:t>и</w:t>
            </w:r>
            <w:r w:rsidRPr="00F61388">
              <w:rPr>
                <w:rStyle w:val="TableParagraph0"/>
                <w:rFonts w:ascii="Times New Roman" w:hAnsi="Times New Roman"/>
                <w:sz w:val="28"/>
              </w:rPr>
              <w:t>ального развития Ростовской области</w:t>
            </w:r>
          </w:p>
        </w:tc>
        <w:tc>
          <w:tcPr>
            <w:tcW w:w="26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D29CC" w:rsidRPr="00F61388" w:rsidRDefault="00ED29CC" w:rsidP="00A11152">
            <w:pPr>
              <w:tabs>
                <w:tab w:val="left" w:pos="11057"/>
              </w:tabs>
              <w:jc w:val="center"/>
              <w:rPr>
                <w:sz w:val="28"/>
              </w:rPr>
            </w:pPr>
            <w:r w:rsidRPr="00F61388">
              <w:rPr>
                <w:sz w:val="28"/>
              </w:rPr>
              <w:t>информационная справка</w:t>
            </w:r>
          </w:p>
        </w:tc>
        <w:tc>
          <w:tcPr>
            <w:tcW w:w="327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ED29CC" w:rsidP="00A11152">
            <w:pPr>
              <w:tabs>
                <w:tab w:val="left" w:pos="11057"/>
              </w:tabs>
              <w:jc w:val="center"/>
              <w:rPr>
                <w:sz w:val="28"/>
              </w:rPr>
            </w:pPr>
            <w:r w:rsidRPr="00F61388">
              <w:rPr>
                <w:sz w:val="28"/>
              </w:rPr>
              <w:t xml:space="preserve">информационная </w:t>
            </w:r>
          </w:p>
          <w:p w:rsidR="00ED29CC" w:rsidRPr="00F61388" w:rsidRDefault="00ED29CC" w:rsidP="00A11152">
            <w:pPr>
              <w:tabs>
                <w:tab w:val="left" w:pos="11057"/>
              </w:tabs>
              <w:jc w:val="center"/>
              <w:rPr>
                <w:sz w:val="28"/>
              </w:rPr>
            </w:pPr>
            <w:r w:rsidRPr="00F61388">
              <w:rPr>
                <w:sz w:val="28"/>
              </w:rPr>
              <w:t>система отсутствует</w:t>
            </w:r>
          </w:p>
        </w:tc>
      </w:tr>
      <w:tr w:rsidR="00ED29CC" w:rsidRPr="00F61388" w:rsidTr="00A11152">
        <w:tc>
          <w:tcPr>
            <w:tcW w:w="10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tabs>
                <w:tab w:val="left" w:pos="11057"/>
              </w:tabs>
              <w:jc w:val="center"/>
              <w:rPr>
                <w:sz w:val="28"/>
              </w:rPr>
            </w:pPr>
            <w:r w:rsidRPr="00F61388">
              <w:rPr>
                <w:sz w:val="28"/>
              </w:rPr>
              <w:t>36.</w:t>
            </w:r>
          </w:p>
        </w:tc>
        <w:tc>
          <w:tcPr>
            <w:tcW w:w="67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ED29CC" w:rsidP="00A11152">
            <w:pPr>
              <w:tabs>
                <w:tab w:val="left" w:pos="11057"/>
              </w:tabs>
              <w:rPr>
                <w:sz w:val="28"/>
              </w:rPr>
            </w:pPr>
            <w:r w:rsidRPr="00F61388">
              <w:rPr>
                <w:sz w:val="28"/>
              </w:rPr>
              <w:t>Контрольная точка 3.2. Заключен договор</w:t>
            </w:r>
          </w:p>
          <w:p w:rsidR="00ED29CC" w:rsidRPr="00F61388" w:rsidRDefault="00ED29CC" w:rsidP="00A11152">
            <w:pPr>
              <w:tabs>
                <w:tab w:val="left" w:pos="11057"/>
              </w:tabs>
              <w:rPr>
                <w:sz w:val="28"/>
              </w:rPr>
            </w:pPr>
            <w:r w:rsidRPr="00F61388">
              <w:rPr>
                <w:sz w:val="28"/>
              </w:rPr>
              <w:t xml:space="preserve">о предоставлении субвенции из областного бюджета </w:t>
            </w:r>
          </w:p>
          <w:p w:rsidR="00ED29CC" w:rsidRPr="00F61388" w:rsidRDefault="00ED29CC" w:rsidP="00A11152">
            <w:pPr>
              <w:tabs>
                <w:tab w:val="left" w:pos="11057"/>
              </w:tabs>
              <w:rPr>
                <w:sz w:val="28"/>
              </w:rPr>
            </w:pPr>
            <w:r w:rsidRPr="00F61388">
              <w:rPr>
                <w:sz w:val="28"/>
              </w:rPr>
              <w:t>с органом местного самоуправления</w:t>
            </w:r>
          </w:p>
        </w:tc>
        <w:tc>
          <w:tcPr>
            <w:tcW w:w="239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D65EE2">
            <w:pPr>
              <w:tabs>
                <w:tab w:val="left" w:pos="11057"/>
              </w:tabs>
              <w:jc w:val="center"/>
              <w:rPr>
                <w:sz w:val="28"/>
              </w:rPr>
            </w:pPr>
            <w:r w:rsidRPr="00F61388">
              <w:rPr>
                <w:sz w:val="28"/>
              </w:rPr>
              <w:t>30 июня 202</w:t>
            </w:r>
            <w:r w:rsidR="00D65EE2">
              <w:rPr>
                <w:sz w:val="28"/>
              </w:rPr>
              <w:t>5</w:t>
            </w:r>
            <w:r w:rsidRPr="00F61388">
              <w:rPr>
                <w:sz w:val="28"/>
              </w:rPr>
              <w:t xml:space="preserve"> г.</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D86B46" w:rsidP="00A11152">
            <w:pPr>
              <w:tabs>
                <w:tab w:val="left" w:pos="11057"/>
              </w:tabs>
              <w:rPr>
                <w:sz w:val="28"/>
              </w:rPr>
            </w:pPr>
            <w:r>
              <w:rPr>
                <w:sz w:val="28"/>
              </w:rPr>
              <w:t>Администрация Песчанокопского района, Лунева М.М.</w:t>
            </w:r>
            <w:r w:rsidRPr="00F61388">
              <w:rPr>
                <w:sz w:val="28"/>
              </w:rPr>
              <w:t>, начальник</w:t>
            </w:r>
            <w:r>
              <w:rPr>
                <w:sz w:val="28"/>
              </w:rPr>
              <w:t xml:space="preserve"> отдела социально-экономического развития и привлечения инвестиций</w:t>
            </w:r>
          </w:p>
        </w:tc>
        <w:tc>
          <w:tcPr>
            <w:tcW w:w="262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tabs>
                <w:tab w:val="left" w:pos="11057"/>
              </w:tabs>
              <w:jc w:val="center"/>
              <w:rPr>
                <w:sz w:val="28"/>
              </w:rPr>
            </w:pPr>
            <w:r w:rsidRPr="00F61388">
              <w:rPr>
                <w:sz w:val="28"/>
              </w:rPr>
              <w:t>договор</w:t>
            </w:r>
          </w:p>
        </w:tc>
        <w:tc>
          <w:tcPr>
            <w:tcW w:w="327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9CC" w:rsidRPr="00F61388" w:rsidRDefault="00ED29CC" w:rsidP="00A11152">
            <w:pPr>
              <w:tabs>
                <w:tab w:val="left" w:pos="11057"/>
              </w:tabs>
              <w:jc w:val="center"/>
              <w:rPr>
                <w:sz w:val="28"/>
              </w:rPr>
            </w:pPr>
            <w:r w:rsidRPr="00F61388">
              <w:rPr>
                <w:sz w:val="28"/>
              </w:rPr>
              <w:t>информационная система отсутствует</w:t>
            </w:r>
          </w:p>
        </w:tc>
      </w:tr>
      <w:tr w:rsidR="00ED29CC" w:rsidRPr="00F61388" w:rsidTr="00A11152">
        <w:tc>
          <w:tcPr>
            <w:tcW w:w="10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tabs>
                <w:tab w:val="left" w:pos="11057"/>
              </w:tabs>
              <w:jc w:val="center"/>
              <w:rPr>
                <w:sz w:val="28"/>
              </w:rPr>
            </w:pPr>
            <w:r w:rsidRPr="00F61388">
              <w:rPr>
                <w:sz w:val="28"/>
              </w:rPr>
              <w:t>37.</w:t>
            </w:r>
          </w:p>
        </w:tc>
        <w:tc>
          <w:tcPr>
            <w:tcW w:w="67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ED29CC" w:rsidP="00A11152">
            <w:pPr>
              <w:tabs>
                <w:tab w:val="left" w:pos="11057"/>
              </w:tabs>
              <w:rPr>
                <w:sz w:val="28"/>
              </w:rPr>
            </w:pPr>
            <w:r w:rsidRPr="00F61388">
              <w:rPr>
                <w:sz w:val="28"/>
              </w:rPr>
              <w:t>Контрольная точка 3.3. Общий областной список на планируемый год направлен в областную межв</w:t>
            </w:r>
            <w:r w:rsidRPr="00F61388">
              <w:rPr>
                <w:sz w:val="28"/>
              </w:rPr>
              <w:t>е</w:t>
            </w:r>
            <w:r w:rsidRPr="00F61388">
              <w:rPr>
                <w:sz w:val="28"/>
              </w:rPr>
              <w:t xml:space="preserve">домственную комиссию по рассмотрению </w:t>
            </w:r>
            <w:proofErr w:type="gramStart"/>
            <w:r w:rsidRPr="00F61388">
              <w:rPr>
                <w:sz w:val="28"/>
              </w:rPr>
              <w:t>вопросов улучшения жилищных условий отдельных категорий граждан</w:t>
            </w:r>
            <w:proofErr w:type="gramEnd"/>
          </w:p>
        </w:tc>
        <w:tc>
          <w:tcPr>
            <w:tcW w:w="23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D29CC" w:rsidRPr="00F61388" w:rsidRDefault="00ED29CC" w:rsidP="00D65EE2">
            <w:pPr>
              <w:jc w:val="center"/>
              <w:rPr>
                <w:sz w:val="28"/>
              </w:rPr>
            </w:pPr>
            <w:r w:rsidRPr="00F61388">
              <w:rPr>
                <w:sz w:val="28"/>
              </w:rPr>
              <w:t>1 ноября 202</w:t>
            </w:r>
            <w:r w:rsidR="00D65EE2">
              <w:rPr>
                <w:sz w:val="28"/>
              </w:rPr>
              <w:t>5</w:t>
            </w:r>
            <w:r w:rsidRPr="00F61388">
              <w:rPr>
                <w:sz w:val="28"/>
              </w:rPr>
              <w:t xml:space="preserve"> г.</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D86B46" w:rsidP="00A11152">
            <w:pPr>
              <w:tabs>
                <w:tab w:val="left" w:pos="11057"/>
              </w:tabs>
              <w:rPr>
                <w:sz w:val="28"/>
              </w:rPr>
            </w:pPr>
            <w:r>
              <w:rPr>
                <w:sz w:val="28"/>
              </w:rPr>
              <w:t>Администрация Песчанокопского района, Лунева М.М.</w:t>
            </w:r>
            <w:r w:rsidRPr="00F61388">
              <w:rPr>
                <w:sz w:val="28"/>
              </w:rPr>
              <w:t>, начальник</w:t>
            </w:r>
            <w:r>
              <w:rPr>
                <w:sz w:val="28"/>
              </w:rPr>
              <w:t xml:space="preserve"> отдела социально-экономического развития и привлечения инвестиций</w:t>
            </w:r>
          </w:p>
        </w:tc>
        <w:tc>
          <w:tcPr>
            <w:tcW w:w="26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D29CC" w:rsidRPr="00F61388" w:rsidRDefault="00ED29CC" w:rsidP="00A11152">
            <w:pPr>
              <w:tabs>
                <w:tab w:val="left" w:pos="11057"/>
              </w:tabs>
              <w:jc w:val="center"/>
              <w:rPr>
                <w:sz w:val="28"/>
              </w:rPr>
            </w:pPr>
            <w:r w:rsidRPr="00F61388">
              <w:rPr>
                <w:sz w:val="28"/>
              </w:rPr>
              <w:t>информационная справка</w:t>
            </w:r>
          </w:p>
        </w:tc>
        <w:tc>
          <w:tcPr>
            <w:tcW w:w="327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ED29CC" w:rsidP="00A11152">
            <w:pPr>
              <w:tabs>
                <w:tab w:val="left" w:pos="11057"/>
              </w:tabs>
              <w:jc w:val="center"/>
              <w:rPr>
                <w:sz w:val="28"/>
              </w:rPr>
            </w:pPr>
            <w:r w:rsidRPr="00F61388">
              <w:rPr>
                <w:sz w:val="28"/>
              </w:rPr>
              <w:t xml:space="preserve">информационная </w:t>
            </w:r>
          </w:p>
          <w:p w:rsidR="00ED29CC" w:rsidRPr="00F61388" w:rsidRDefault="00ED29CC" w:rsidP="00A11152">
            <w:pPr>
              <w:tabs>
                <w:tab w:val="left" w:pos="11057"/>
              </w:tabs>
              <w:jc w:val="center"/>
              <w:rPr>
                <w:sz w:val="28"/>
              </w:rPr>
            </w:pPr>
            <w:r w:rsidRPr="00F61388">
              <w:rPr>
                <w:sz w:val="28"/>
              </w:rPr>
              <w:t>система отсутствует</w:t>
            </w:r>
          </w:p>
        </w:tc>
      </w:tr>
      <w:tr w:rsidR="00ED29CC" w:rsidRPr="00F61388" w:rsidTr="00A11152">
        <w:tc>
          <w:tcPr>
            <w:tcW w:w="10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tabs>
                <w:tab w:val="left" w:pos="11057"/>
              </w:tabs>
              <w:jc w:val="center"/>
              <w:rPr>
                <w:sz w:val="28"/>
              </w:rPr>
            </w:pPr>
            <w:r w:rsidRPr="00F61388">
              <w:rPr>
                <w:sz w:val="28"/>
              </w:rPr>
              <w:t>38.</w:t>
            </w:r>
          </w:p>
        </w:tc>
        <w:tc>
          <w:tcPr>
            <w:tcW w:w="67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ED29CC" w:rsidP="00A11152">
            <w:pPr>
              <w:tabs>
                <w:tab w:val="left" w:pos="11057"/>
              </w:tabs>
              <w:rPr>
                <w:sz w:val="28"/>
              </w:rPr>
            </w:pPr>
            <w:r w:rsidRPr="00F61388">
              <w:rPr>
                <w:rStyle w:val="TableParagraph0"/>
                <w:rFonts w:ascii="Times New Roman" w:hAnsi="Times New Roman"/>
                <w:sz w:val="28"/>
              </w:rPr>
              <w:t>Контрольная точка 3.4. Средства субвенции перечи</w:t>
            </w:r>
            <w:r w:rsidRPr="00F61388">
              <w:rPr>
                <w:rStyle w:val="TableParagraph0"/>
                <w:rFonts w:ascii="Times New Roman" w:hAnsi="Times New Roman"/>
                <w:sz w:val="28"/>
              </w:rPr>
              <w:t>с</w:t>
            </w:r>
            <w:r w:rsidRPr="00F61388">
              <w:rPr>
                <w:rStyle w:val="TableParagraph0"/>
                <w:rFonts w:ascii="Times New Roman" w:hAnsi="Times New Roman"/>
                <w:sz w:val="28"/>
              </w:rPr>
              <w:t>лены в местный бюджет</w:t>
            </w:r>
          </w:p>
        </w:tc>
        <w:tc>
          <w:tcPr>
            <w:tcW w:w="23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D29CC" w:rsidRPr="00F61388" w:rsidRDefault="00ED29CC" w:rsidP="00D65EE2">
            <w:pPr>
              <w:tabs>
                <w:tab w:val="left" w:pos="11057"/>
              </w:tabs>
              <w:jc w:val="center"/>
              <w:rPr>
                <w:sz w:val="28"/>
              </w:rPr>
            </w:pPr>
            <w:r w:rsidRPr="00F61388">
              <w:rPr>
                <w:sz w:val="28"/>
              </w:rPr>
              <w:t>31 декабря 202</w:t>
            </w:r>
            <w:r w:rsidR="00D65EE2">
              <w:rPr>
                <w:sz w:val="28"/>
              </w:rPr>
              <w:t>5</w:t>
            </w:r>
            <w:r w:rsidRPr="00F61388">
              <w:rPr>
                <w:sz w:val="28"/>
              </w:rPr>
              <w:t xml:space="preserve"> г.</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ED29CC" w:rsidP="00A11152">
            <w:pPr>
              <w:tabs>
                <w:tab w:val="left" w:pos="11057"/>
              </w:tabs>
              <w:rPr>
                <w:sz w:val="28"/>
              </w:rPr>
            </w:pPr>
            <w:r w:rsidRPr="00F61388">
              <w:rPr>
                <w:sz w:val="28"/>
              </w:rPr>
              <w:t>министерство строительства, архитектуры и территориального развития Ростовской области, Руденко М.Ю., начальник отдела по обеспечению жильем отдельных катег</w:t>
            </w:r>
            <w:r w:rsidRPr="00F61388">
              <w:rPr>
                <w:sz w:val="28"/>
              </w:rPr>
              <w:t>о</w:t>
            </w:r>
            <w:r w:rsidRPr="00F61388">
              <w:rPr>
                <w:sz w:val="28"/>
              </w:rPr>
              <w:t>рий граждан и сопровождения национал</w:t>
            </w:r>
            <w:r w:rsidRPr="00F61388">
              <w:rPr>
                <w:sz w:val="28"/>
              </w:rPr>
              <w:t>ь</w:t>
            </w:r>
            <w:r w:rsidRPr="00F61388">
              <w:rPr>
                <w:sz w:val="28"/>
              </w:rPr>
              <w:t xml:space="preserve">ного </w:t>
            </w:r>
            <w:proofErr w:type="gramStart"/>
            <w:r w:rsidRPr="00F61388">
              <w:rPr>
                <w:sz w:val="28"/>
              </w:rPr>
              <w:t>проекта управления реализации соц</w:t>
            </w:r>
            <w:r w:rsidRPr="00F61388">
              <w:rPr>
                <w:sz w:val="28"/>
              </w:rPr>
              <w:t>и</w:t>
            </w:r>
            <w:r w:rsidRPr="00F61388">
              <w:rPr>
                <w:sz w:val="28"/>
              </w:rPr>
              <w:t xml:space="preserve">альных жилищных программ </w:t>
            </w:r>
            <w:r w:rsidRPr="00F61388">
              <w:rPr>
                <w:rStyle w:val="TableParagraph0"/>
                <w:rFonts w:ascii="Times New Roman" w:hAnsi="Times New Roman"/>
                <w:sz w:val="28"/>
              </w:rPr>
              <w:t>министерства</w:t>
            </w:r>
            <w:proofErr w:type="gramEnd"/>
            <w:r w:rsidRPr="00F61388">
              <w:rPr>
                <w:rStyle w:val="TableParagraph0"/>
                <w:rFonts w:ascii="Times New Roman" w:hAnsi="Times New Roman"/>
                <w:sz w:val="28"/>
              </w:rPr>
              <w:t xml:space="preserve"> строительства, архитектуры и территор</w:t>
            </w:r>
            <w:r w:rsidRPr="00F61388">
              <w:rPr>
                <w:rStyle w:val="TableParagraph0"/>
                <w:rFonts w:ascii="Times New Roman" w:hAnsi="Times New Roman"/>
                <w:sz w:val="28"/>
              </w:rPr>
              <w:t>и</w:t>
            </w:r>
            <w:r w:rsidRPr="00F61388">
              <w:rPr>
                <w:rStyle w:val="TableParagraph0"/>
                <w:rFonts w:ascii="Times New Roman" w:hAnsi="Times New Roman"/>
                <w:sz w:val="28"/>
              </w:rPr>
              <w:t>ального развития Ростовской области</w:t>
            </w:r>
          </w:p>
        </w:tc>
        <w:tc>
          <w:tcPr>
            <w:tcW w:w="26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D29CC" w:rsidRPr="00F61388" w:rsidRDefault="00ED29CC" w:rsidP="00A11152">
            <w:pPr>
              <w:tabs>
                <w:tab w:val="left" w:pos="11057"/>
              </w:tabs>
              <w:jc w:val="center"/>
              <w:rPr>
                <w:sz w:val="28"/>
              </w:rPr>
            </w:pPr>
            <w:r w:rsidRPr="00F61388">
              <w:rPr>
                <w:sz w:val="28"/>
              </w:rPr>
              <w:t>отчет</w:t>
            </w:r>
          </w:p>
        </w:tc>
        <w:tc>
          <w:tcPr>
            <w:tcW w:w="327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ED29CC" w:rsidP="00A11152">
            <w:pPr>
              <w:tabs>
                <w:tab w:val="left" w:pos="11057"/>
              </w:tabs>
              <w:jc w:val="center"/>
              <w:rPr>
                <w:sz w:val="28"/>
              </w:rPr>
            </w:pPr>
            <w:r w:rsidRPr="00F61388">
              <w:rPr>
                <w:sz w:val="28"/>
              </w:rPr>
              <w:t xml:space="preserve">информационная </w:t>
            </w:r>
          </w:p>
          <w:p w:rsidR="00ED29CC" w:rsidRPr="00F61388" w:rsidRDefault="00ED29CC" w:rsidP="00A11152">
            <w:pPr>
              <w:tabs>
                <w:tab w:val="left" w:pos="11057"/>
              </w:tabs>
              <w:jc w:val="center"/>
              <w:rPr>
                <w:sz w:val="28"/>
              </w:rPr>
            </w:pPr>
            <w:r w:rsidRPr="00F61388">
              <w:rPr>
                <w:sz w:val="28"/>
              </w:rPr>
              <w:t>система отсутствует</w:t>
            </w:r>
          </w:p>
        </w:tc>
      </w:tr>
      <w:tr w:rsidR="00ED29CC" w:rsidRPr="00F61388" w:rsidTr="00A11152">
        <w:tc>
          <w:tcPr>
            <w:tcW w:w="10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tabs>
                <w:tab w:val="left" w:pos="11057"/>
              </w:tabs>
              <w:jc w:val="center"/>
              <w:rPr>
                <w:sz w:val="28"/>
              </w:rPr>
            </w:pPr>
            <w:r w:rsidRPr="00F61388">
              <w:rPr>
                <w:sz w:val="28"/>
              </w:rPr>
              <w:t>39.</w:t>
            </w:r>
          </w:p>
        </w:tc>
        <w:tc>
          <w:tcPr>
            <w:tcW w:w="67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ED29CC" w:rsidP="00A11152">
            <w:pPr>
              <w:tabs>
                <w:tab w:val="left" w:pos="11057"/>
              </w:tabs>
              <w:rPr>
                <w:sz w:val="28"/>
              </w:rPr>
            </w:pPr>
            <w:proofErr w:type="gramStart"/>
            <w:r w:rsidRPr="00F61388">
              <w:rPr>
                <w:sz w:val="28"/>
              </w:rPr>
              <w:t>Мероприятие (результат) 4 «Предоставлены по договору социального найма жилые помещения гражданам, состоящим на учете в качестве нужда</w:t>
            </w:r>
            <w:r w:rsidRPr="00F61388">
              <w:rPr>
                <w:sz w:val="28"/>
              </w:rPr>
              <w:t>ю</w:t>
            </w:r>
            <w:r w:rsidRPr="00F61388">
              <w:rPr>
                <w:sz w:val="28"/>
              </w:rPr>
              <w:t>щихся в жилых помещениях, в составе семьи</w:t>
            </w:r>
            <w:proofErr w:type="gramEnd"/>
          </w:p>
          <w:p w:rsidR="00ED29CC" w:rsidRPr="00F61388" w:rsidRDefault="00ED29CC" w:rsidP="00A11152">
            <w:pPr>
              <w:tabs>
                <w:tab w:val="left" w:pos="11057"/>
              </w:tabs>
              <w:rPr>
                <w:sz w:val="28"/>
              </w:rPr>
            </w:pPr>
            <w:r w:rsidRPr="00F61388">
              <w:rPr>
                <w:sz w:val="28"/>
              </w:rPr>
              <w:t>которых имеется десять или более несовершенноле</w:t>
            </w:r>
            <w:r w:rsidRPr="00F61388">
              <w:rPr>
                <w:sz w:val="28"/>
              </w:rPr>
              <w:t>т</w:t>
            </w:r>
            <w:r w:rsidRPr="00F61388">
              <w:rPr>
                <w:sz w:val="28"/>
              </w:rPr>
              <w:t>них детей»</w:t>
            </w:r>
          </w:p>
        </w:tc>
        <w:tc>
          <w:tcPr>
            <w:tcW w:w="23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D29CC" w:rsidRPr="00F61388" w:rsidRDefault="00ED29CC" w:rsidP="00A11152">
            <w:pPr>
              <w:tabs>
                <w:tab w:val="left" w:pos="11057"/>
              </w:tabs>
              <w:jc w:val="center"/>
              <w:rPr>
                <w:sz w:val="28"/>
              </w:rPr>
            </w:pPr>
            <w:r w:rsidRPr="00F61388">
              <w:rPr>
                <w:sz w:val="28"/>
              </w:rPr>
              <w:t>Х</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D86B46" w:rsidP="00A11152">
            <w:pPr>
              <w:tabs>
                <w:tab w:val="left" w:pos="11057"/>
              </w:tabs>
              <w:rPr>
                <w:sz w:val="28"/>
              </w:rPr>
            </w:pPr>
            <w:r>
              <w:rPr>
                <w:sz w:val="28"/>
              </w:rPr>
              <w:t>Администрация Песчанокопского района, Лунева М.М.</w:t>
            </w:r>
            <w:r w:rsidRPr="00F61388">
              <w:rPr>
                <w:sz w:val="28"/>
              </w:rPr>
              <w:t>, начальник</w:t>
            </w:r>
            <w:r>
              <w:rPr>
                <w:sz w:val="28"/>
              </w:rPr>
              <w:t xml:space="preserve"> отдела социально-экономического развития и привлечения инвестиций</w:t>
            </w:r>
          </w:p>
        </w:tc>
        <w:tc>
          <w:tcPr>
            <w:tcW w:w="26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D29CC" w:rsidRPr="00F61388" w:rsidRDefault="00ED29CC" w:rsidP="00A11152">
            <w:pPr>
              <w:tabs>
                <w:tab w:val="left" w:pos="11057"/>
              </w:tabs>
              <w:jc w:val="center"/>
              <w:rPr>
                <w:sz w:val="28"/>
              </w:rPr>
            </w:pPr>
            <w:r w:rsidRPr="00F61388">
              <w:rPr>
                <w:sz w:val="28"/>
              </w:rPr>
              <w:t>–</w:t>
            </w:r>
          </w:p>
        </w:tc>
        <w:tc>
          <w:tcPr>
            <w:tcW w:w="327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ED29CC" w:rsidP="00A11152">
            <w:pPr>
              <w:tabs>
                <w:tab w:val="left" w:pos="11057"/>
              </w:tabs>
              <w:jc w:val="center"/>
              <w:rPr>
                <w:sz w:val="28"/>
              </w:rPr>
            </w:pPr>
            <w:r w:rsidRPr="00F61388">
              <w:rPr>
                <w:sz w:val="28"/>
              </w:rPr>
              <w:t>–</w:t>
            </w:r>
          </w:p>
        </w:tc>
      </w:tr>
      <w:tr w:rsidR="00ED29CC" w:rsidRPr="00F61388" w:rsidTr="00A11152">
        <w:tc>
          <w:tcPr>
            <w:tcW w:w="10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tabs>
                <w:tab w:val="left" w:pos="11057"/>
              </w:tabs>
              <w:jc w:val="center"/>
              <w:rPr>
                <w:sz w:val="28"/>
              </w:rPr>
            </w:pPr>
            <w:r w:rsidRPr="00F61388">
              <w:rPr>
                <w:sz w:val="28"/>
              </w:rPr>
              <w:t>40.</w:t>
            </w:r>
          </w:p>
        </w:tc>
        <w:tc>
          <w:tcPr>
            <w:tcW w:w="67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ED29CC" w:rsidP="00A11152">
            <w:pPr>
              <w:tabs>
                <w:tab w:val="left" w:pos="11057"/>
              </w:tabs>
              <w:rPr>
                <w:sz w:val="28"/>
              </w:rPr>
            </w:pPr>
            <w:proofErr w:type="gramStart"/>
            <w:r w:rsidRPr="00F61388">
              <w:rPr>
                <w:sz w:val="28"/>
              </w:rPr>
              <w:t>Мероприятие (результат) 4 «Предоставлены по договору социального найма жилые помещения гражданам, состоящим на учете в качестве нужда</w:t>
            </w:r>
            <w:r w:rsidRPr="00F61388">
              <w:rPr>
                <w:sz w:val="28"/>
              </w:rPr>
              <w:t>ю</w:t>
            </w:r>
            <w:r w:rsidRPr="00F61388">
              <w:rPr>
                <w:sz w:val="28"/>
              </w:rPr>
              <w:t>щихся в жилых помещениях, в составе семьи</w:t>
            </w:r>
            <w:proofErr w:type="gramEnd"/>
          </w:p>
          <w:p w:rsidR="00ED29CC" w:rsidRPr="00F61388" w:rsidRDefault="00ED29CC" w:rsidP="00D65EE2">
            <w:pPr>
              <w:tabs>
                <w:tab w:val="left" w:pos="11057"/>
              </w:tabs>
              <w:rPr>
                <w:sz w:val="28"/>
              </w:rPr>
            </w:pPr>
            <w:r w:rsidRPr="00F61388">
              <w:rPr>
                <w:sz w:val="28"/>
              </w:rPr>
              <w:t>которых имеется десять или более несовершенноле</w:t>
            </w:r>
            <w:r w:rsidRPr="00F61388">
              <w:rPr>
                <w:sz w:val="28"/>
              </w:rPr>
              <w:t>т</w:t>
            </w:r>
            <w:r w:rsidRPr="00F61388">
              <w:rPr>
                <w:sz w:val="28"/>
              </w:rPr>
              <w:t>них детей» в 202</w:t>
            </w:r>
            <w:r w:rsidR="00D65EE2">
              <w:rPr>
                <w:sz w:val="28"/>
              </w:rPr>
              <w:t>5</w:t>
            </w:r>
            <w:r w:rsidRPr="00F61388">
              <w:rPr>
                <w:sz w:val="28"/>
              </w:rPr>
              <w:t xml:space="preserve"> году реализации</w:t>
            </w:r>
          </w:p>
        </w:tc>
        <w:tc>
          <w:tcPr>
            <w:tcW w:w="23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D29CC" w:rsidRPr="00F61388" w:rsidRDefault="00ED29CC" w:rsidP="00A11152">
            <w:pPr>
              <w:tabs>
                <w:tab w:val="left" w:pos="11057"/>
              </w:tabs>
              <w:jc w:val="center"/>
              <w:rPr>
                <w:sz w:val="28"/>
              </w:rPr>
            </w:pPr>
            <w:r w:rsidRPr="00F61388">
              <w:rPr>
                <w:sz w:val="28"/>
              </w:rPr>
              <w:t>Х</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D86B46" w:rsidP="00A11152">
            <w:pPr>
              <w:tabs>
                <w:tab w:val="left" w:pos="11057"/>
              </w:tabs>
              <w:rPr>
                <w:sz w:val="28"/>
              </w:rPr>
            </w:pPr>
            <w:r>
              <w:rPr>
                <w:sz w:val="28"/>
              </w:rPr>
              <w:t>Администрация Песчанокопского района, Лунева М.М.</w:t>
            </w:r>
            <w:r w:rsidRPr="00F61388">
              <w:rPr>
                <w:sz w:val="28"/>
              </w:rPr>
              <w:t>, начальник</w:t>
            </w:r>
            <w:r>
              <w:rPr>
                <w:sz w:val="28"/>
              </w:rPr>
              <w:t xml:space="preserve"> отдела социально-экономического развития и привлечения инвестиций</w:t>
            </w:r>
          </w:p>
        </w:tc>
        <w:tc>
          <w:tcPr>
            <w:tcW w:w="26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D29CC" w:rsidRPr="00F61388" w:rsidRDefault="00ED29CC" w:rsidP="00A11152">
            <w:pPr>
              <w:tabs>
                <w:tab w:val="left" w:pos="11057"/>
              </w:tabs>
              <w:jc w:val="center"/>
              <w:rPr>
                <w:sz w:val="28"/>
              </w:rPr>
            </w:pPr>
            <w:r w:rsidRPr="00F61388">
              <w:rPr>
                <w:sz w:val="28"/>
              </w:rPr>
              <w:t>–</w:t>
            </w:r>
          </w:p>
        </w:tc>
        <w:tc>
          <w:tcPr>
            <w:tcW w:w="327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ED29CC" w:rsidP="00A11152">
            <w:pPr>
              <w:tabs>
                <w:tab w:val="left" w:pos="11057"/>
              </w:tabs>
              <w:jc w:val="center"/>
              <w:rPr>
                <w:sz w:val="28"/>
              </w:rPr>
            </w:pPr>
            <w:r w:rsidRPr="00F61388">
              <w:rPr>
                <w:sz w:val="28"/>
              </w:rPr>
              <w:t>–</w:t>
            </w:r>
          </w:p>
        </w:tc>
      </w:tr>
      <w:tr w:rsidR="00ED29CC" w:rsidRPr="00F61388" w:rsidTr="00A11152">
        <w:tc>
          <w:tcPr>
            <w:tcW w:w="10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jc w:val="center"/>
            </w:pPr>
            <w:r w:rsidRPr="00F61388">
              <w:rPr>
                <w:sz w:val="28"/>
              </w:rPr>
              <w:t>41.</w:t>
            </w:r>
          </w:p>
        </w:tc>
        <w:tc>
          <w:tcPr>
            <w:tcW w:w="67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ED29CC" w:rsidP="00A11152">
            <w:pPr>
              <w:tabs>
                <w:tab w:val="left" w:pos="11057"/>
              </w:tabs>
              <w:rPr>
                <w:sz w:val="28"/>
              </w:rPr>
            </w:pPr>
            <w:r w:rsidRPr="00F61388">
              <w:rPr>
                <w:sz w:val="28"/>
              </w:rPr>
              <w:t>Контрольная точка 4.1. Сформирован общий облас</w:t>
            </w:r>
            <w:r w:rsidRPr="00F61388">
              <w:rPr>
                <w:sz w:val="28"/>
              </w:rPr>
              <w:t>т</w:t>
            </w:r>
            <w:r w:rsidRPr="00F61388">
              <w:rPr>
                <w:sz w:val="28"/>
              </w:rPr>
              <w:t>ной список граждан, в составе семьи которых имеется десять или более несовершеннолетних детей, на пл</w:t>
            </w:r>
            <w:r w:rsidRPr="00F61388">
              <w:rPr>
                <w:sz w:val="28"/>
              </w:rPr>
              <w:t>а</w:t>
            </w:r>
            <w:r w:rsidRPr="00F61388">
              <w:rPr>
                <w:sz w:val="28"/>
              </w:rPr>
              <w:lastRenderedPageBreak/>
              <w:t>нируемый год согласно спискам, представленным о</w:t>
            </w:r>
            <w:r w:rsidRPr="00F61388">
              <w:rPr>
                <w:sz w:val="28"/>
              </w:rPr>
              <w:t>р</w:t>
            </w:r>
            <w:r w:rsidRPr="00F61388">
              <w:rPr>
                <w:sz w:val="28"/>
              </w:rPr>
              <w:t>ганами местного самоуправления</w:t>
            </w:r>
          </w:p>
        </w:tc>
        <w:tc>
          <w:tcPr>
            <w:tcW w:w="23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D29CC" w:rsidRPr="00F61388" w:rsidRDefault="00ED29CC" w:rsidP="00D65EE2">
            <w:pPr>
              <w:jc w:val="center"/>
              <w:rPr>
                <w:sz w:val="28"/>
              </w:rPr>
            </w:pPr>
            <w:r w:rsidRPr="00F61388">
              <w:rPr>
                <w:sz w:val="28"/>
              </w:rPr>
              <w:lastRenderedPageBreak/>
              <w:t>1 мая 202</w:t>
            </w:r>
            <w:r w:rsidR="00D65EE2">
              <w:rPr>
                <w:sz w:val="28"/>
              </w:rPr>
              <w:t>5</w:t>
            </w:r>
            <w:r w:rsidRPr="00F61388">
              <w:rPr>
                <w:sz w:val="28"/>
              </w:rPr>
              <w:t xml:space="preserve"> г.</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7F153F" w:rsidP="00A11152">
            <w:pPr>
              <w:tabs>
                <w:tab w:val="left" w:pos="11057"/>
              </w:tabs>
              <w:rPr>
                <w:sz w:val="28"/>
              </w:rPr>
            </w:pPr>
            <w:r w:rsidRPr="00F61388">
              <w:rPr>
                <w:sz w:val="28"/>
              </w:rPr>
              <w:t xml:space="preserve">министерство строительства, архитектуры и территориального развития Ростовской области, Руденко М.Ю., начальник отдела </w:t>
            </w:r>
            <w:r w:rsidRPr="00F61388">
              <w:rPr>
                <w:sz w:val="28"/>
              </w:rPr>
              <w:lastRenderedPageBreak/>
              <w:t>по обеспечению жильем отдельных катег</w:t>
            </w:r>
            <w:r w:rsidRPr="00F61388">
              <w:rPr>
                <w:sz w:val="28"/>
              </w:rPr>
              <w:t>о</w:t>
            </w:r>
            <w:r w:rsidRPr="00F61388">
              <w:rPr>
                <w:sz w:val="28"/>
              </w:rPr>
              <w:t>рий граждан и сопровождения национал</w:t>
            </w:r>
            <w:r w:rsidRPr="00F61388">
              <w:rPr>
                <w:sz w:val="28"/>
              </w:rPr>
              <w:t>ь</w:t>
            </w:r>
            <w:r w:rsidRPr="00F61388">
              <w:rPr>
                <w:sz w:val="28"/>
              </w:rPr>
              <w:t xml:space="preserve">ного </w:t>
            </w:r>
            <w:proofErr w:type="gramStart"/>
            <w:r w:rsidRPr="00F61388">
              <w:rPr>
                <w:sz w:val="28"/>
              </w:rPr>
              <w:t>проекта управления реализации соц</w:t>
            </w:r>
            <w:r w:rsidRPr="00F61388">
              <w:rPr>
                <w:sz w:val="28"/>
              </w:rPr>
              <w:t>и</w:t>
            </w:r>
            <w:r w:rsidRPr="00F61388">
              <w:rPr>
                <w:sz w:val="28"/>
              </w:rPr>
              <w:t xml:space="preserve">альных жилищных программ </w:t>
            </w:r>
            <w:r w:rsidRPr="00F61388">
              <w:rPr>
                <w:rStyle w:val="TableParagraph0"/>
                <w:rFonts w:ascii="Times New Roman" w:hAnsi="Times New Roman"/>
                <w:sz w:val="28"/>
              </w:rPr>
              <w:t>министерства</w:t>
            </w:r>
            <w:proofErr w:type="gramEnd"/>
            <w:r w:rsidRPr="00F61388">
              <w:rPr>
                <w:rStyle w:val="TableParagraph0"/>
                <w:rFonts w:ascii="Times New Roman" w:hAnsi="Times New Roman"/>
                <w:sz w:val="28"/>
              </w:rPr>
              <w:t xml:space="preserve"> строительства, архитектуры и территор</w:t>
            </w:r>
            <w:r w:rsidRPr="00F61388">
              <w:rPr>
                <w:rStyle w:val="TableParagraph0"/>
                <w:rFonts w:ascii="Times New Roman" w:hAnsi="Times New Roman"/>
                <w:sz w:val="28"/>
              </w:rPr>
              <w:t>и</w:t>
            </w:r>
            <w:r w:rsidRPr="00F61388">
              <w:rPr>
                <w:rStyle w:val="TableParagraph0"/>
                <w:rFonts w:ascii="Times New Roman" w:hAnsi="Times New Roman"/>
                <w:sz w:val="28"/>
              </w:rPr>
              <w:t>ального развития Ростовской области</w:t>
            </w:r>
          </w:p>
        </w:tc>
        <w:tc>
          <w:tcPr>
            <w:tcW w:w="26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D29CC" w:rsidRPr="00F61388" w:rsidRDefault="00ED29CC" w:rsidP="00A11152">
            <w:pPr>
              <w:tabs>
                <w:tab w:val="left" w:pos="11057"/>
              </w:tabs>
              <w:jc w:val="center"/>
              <w:rPr>
                <w:sz w:val="28"/>
              </w:rPr>
            </w:pPr>
            <w:r w:rsidRPr="00F61388">
              <w:rPr>
                <w:sz w:val="28"/>
              </w:rPr>
              <w:lastRenderedPageBreak/>
              <w:t>информационная справка</w:t>
            </w:r>
          </w:p>
        </w:tc>
        <w:tc>
          <w:tcPr>
            <w:tcW w:w="327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ED29CC" w:rsidP="00A11152">
            <w:pPr>
              <w:tabs>
                <w:tab w:val="left" w:pos="11057"/>
              </w:tabs>
              <w:jc w:val="center"/>
              <w:rPr>
                <w:sz w:val="28"/>
              </w:rPr>
            </w:pPr>
            <w:r w:rsidRPr="00F61388">
              <w:rPr>
                <w:sz w:val="28"/>
              </w:rPr>
              <w:t xml:space="preserve">информационная </w:t>
            </w:r>
          </w:p>
          <w:p w:rsidR="00ED29CC" w:rsidRPr="00F61388" w:rsidRDefault="00ED29CC" w:rsidP="00A11152">
            <w:pPr>
              <w:tabs>
                <w:tab w:val="left" w:pos="11057"/>
              </w:tabs>
              <w:jc w:val="center"/>
              <w:rPr>
                <w:sz w:val="28"/>
              </w:rPr>
            </w:pPr>
            <w:r w:rsidRPr="00F61388">
              <w:rPr>
                <w:sz w:val="28"/>
              </w:rPr>
              <w:t>система отсутствует</w:t>
            </w:r>
          </w:p>
        </w:tc>
      </w:tr>
      <w:tr w:rsidR="00ED29CC" w:rsidRPr="00F61388" w:rsidTr="00A11152">
        <w:tc>
          <w:tcPr>
            <w:tcW w:w="10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jc w:val="center"/>
            </w:pPr>
            <w:r w:rsidRPr="00F61388">
              <w:rPr>
                <w:sz w:val="28"/>
              </w:rPr>
              <w:lastRenderedPageBreak/>
              <w:t>42.</w:t>
            </w:r>
          </w:p>
        </w:tc>
        <w:tc>
          <w:tcPr>
            <w:tcW w:w="67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ED29CC" w:rsidP="00A11152">
            <w:pPr>
              <w:tabs>
                <w:tab w:val="left" w:pos="11057"/>
              </w:tabs>
              <w:spacing w:line="252" w:lineRule="auto"/>
              <w:rPr>
                <w:sz w:val="28"/>
              </w:rPr>
            </w:pPr>
            <w:r w:rsidRPr="00F61388">
              <w:rPr>
                <w:sz w:val="28"/>
              </w:rPr>
              <w:t>Контрольная точка 4.2. Заключен договор</w:t>
            </w:r>
          </w:p>
          <w:p w:rsidR="00ED29CC" w:rsidRPr="00F61388" w:rsidRDefault="00ED29CC" w:rsidP="00A11152">
            <w:pPr>
              <w:tabs>
                <w:tab w:val="left" w:pos="11057"/>
              </w:tabs>
              <w:spacing w:line="252" w:lineRule="auto"/>
              <w:rPr>
                <w:sz w:val="28"/>
              </w:rPr>
            </w:pPr>
            <w:r w:rsidRPr="00F61388">
              <w:rPr>
                <w:sz w:val="28"/>
              </w:rPr>
              <w:t xml:space="preserve">о предоставлении субвенции из областного бюджета </w:t>
            </w:r>
          </w:p>
          <w:p w:rsidR="00ED29CC" w:rsidRPr="00F61388" w:rsidRDefault="00ED29CC" w:rsidP="00A11152">
            <w:pPr>
              <w:tabs>
                <w:tab w:val="left" w:pos="11057"/>
              </w:tabs>
              <w:spacing w:line="252" w:lineRule="auto"/>
              <w:rPr>
                <w:sz w:val="28"/>
              </w:rPr>
            </w:pPr>
            <w:r w:rsidRPr="00F61388">
              <w:rPr>
                <w:sz w:val="28"/>
              </w:rPr>
              <w:t>с органом местного самоуправления</w:t>
            </w:r>
          </w:p>
        </w:tc>
        <w:tc>
          <w:tcPr>
            <w:tcW w:w="23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D29CC" w:rsidRPr="00F61388" w:rsidRDefault="00ED29CC" w:rsidP="00D65EE2">
            <w:pPr>
              <w:tabs>
                <w:tab w:val="left" w:pos="11057"/>
              </w:tabs>
              <w:spacing w:line="252" w:lineRule="auto"/>
              <w:jc w:val="center"/>
              <w:rPr>
                <w:sz w:val="28"/>
              </w:rPr>
            </w:pPr>
            <w:r w:rsidRPr="00F61388">
              <w:rPr>
                <w:sz w:val="28"/>
              </w:rPr>
              <w:t>30 июня 202</w:t>
            </w:r>
            <w:r w:rsidR="00D65EE2">
              <w:rPr>
                <w:sz w:val="28"/>
              </w:rPr>
              <w:t>5</w:t>
            </w:r>
            <w:r w:rsidRPr="00F61388">
              <w:rPr>
                <w:sz w:val="28"/>
              </w:rPr>
              <w:t xml:space="preserve"> г.</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D86B46" w:rsidP="00A11152">
            <w:pPr>
              <w:tabs>
                <w:tab w:val="left" w:pos="11057"/>
              </w:tabs>
              <w:spacing w:line="252" w:lineRule="auto"/>
              <w:rPr>
                <w:sz w:val="28"/>
              </w:rPr>
            </w:pPr>
            <w:r>
              <w:rPr>
                <w:sz w:val="28"/>
              </w:rPr>
              <w:t>Администрация Песчанокопского района, Лунева М.М.</w:t>
            </w:r>
            <w:r w:rsidRPr="00F61388">
              <w:rPr>
                <w:sz w:val="28"/>
              </w:rPr>
              <w:t>, начальник</w:t>
            </w:r>
            <w:r>
              <w:rPr>
                <w:sz w:val="28"/>
              </w:rPr>
              <w:t xml:space="preserve"> отдела социально-экономического развития и привлечения инвестиций</w:t>
            </w:r>
          </w:p>
        </w:tc>
        <w:tc>
          <w:tcPr>
            <w:tcW w:w="26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D29CC" w:rsidRPr="00F61388" w:rsidRDefault="00ED29CC" w:rsidP="00A11152">
            <w:pPr>
              <w:tabs>
                <w:tab w:val="left" w:pos="11057"/>
              </w:tabs>
              <w:spacing w:line="252" w:lineRule="auto"/>
              <w:jc w:val="center"/>
              <w:rPr>
                <w:sz w:val="28"/>
              </w:rPr>
            </w:pPr>
            <w:r w:rsidRPr="00F61388">
              <w:rPr>
                <w:sz w:val="28"/>
              </w:rPr>
              <w:t>договор</w:t>
            </w:r>
          </w:p>
        </w:tc>
        <w:tc>
          <w:tcPr>
            <w:tcW w:w="327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ED29CC" w:rsidP="00A11152">
            <w:pPr>
              <w:tabs>
                <w:tab w:val="left" w:pos="11057"/>
              </w:tabs>
              <w:spacing w:line="252" w:lineRule="auto"/>
              <w:jc w:val="center"/>
              <w:rPr>
                <w:sz w:val="28"/>
              </w:rPr>
            </w:pPr>
            <w:r w:rsidRPr="00F61388">
              <w:rPr>
                <w:sz w:val="28"/>
              </w:rPr>
              <w:t>информационная система отсутствует</w:t>
            </w:r>
          </w:p>
        </w:tc>
      </w:tr>
      <w:tr w:rsidR="00ED29CC" w:rsidRPr="00F61388" w:rsidTr="00A11152">
        <w:tc>
          <w:tcPr>
            <w:tcW w:w="10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jc w:val="center"/>
            </w:pPr>
            <w:r w:rsidRPr="00F61388">
              <w:rPr>
                <w:sz w:val="28"/>
              </w:rPr>
              <w:t>43.</w:t>
            </w:r>
          </w:p>
        </w:tc>
        <w:tc>
          <w:tcPr>
            <w:tcW w:w="67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ED29CC" w:rsidP="00A11152">
            <w:pPr>
              <w:tabs>
                <w:tab w:val="left" w:pos="11057"/>
              </w:tabs>
              <w:spacing w:line="252" w:lineRule="auto"/>
              <w:rPr>
                <w:sz w:val="28"/>
              </w:rPr>
            </w:pPr>
            <w:r w:rsidRPr="00F61388">
              <w:rPr>
                <w:sz w:val="28"/>
              </w:rPr>
              <w:t>Контрольная точка 4.3. Общий областной список на планируемый год направлен в областную межв</w:t>
            </w:r>
            <w:r w:rsidRPr="00F61388">
              <w:rPr>
                <w:sz w:val="28"/>
              </w:rPr>
              <w:t>е</w:t>
            </w:r>
            <w:r w:rsidRPr="00F61388">
              <w:rPr>
                <w:sz w:val="28"/>
              </w:rPr>
              <w:t xml:space="preserve">домственную комиссию по рассмотрению </w:t>
            </w:r>
            <w:proofErr w:type="gramStart"/>
            <w:r w:rsidRPr="00F61388">
              <w:rPr>
                <w:sz w:val="28"/>
              </w:rPr>
              <w:t>вопросов улучшения жилищных условий отдельных категорий граждан</w:t>
            </w:r>
            <w:proofErr w:type="gramEnd"/>
          </w:p>
        </w:tc>
        <w:tc>
          <w:tcPr>
            <w:tcW w:w="23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D29CC" w:rsidRPr="00F61388" w:rsidRDefault="00D65EE2" w:rsidP="00A11152">
            <w:pPr>
              <w:spacing w:line="252" w:lineRule="auto"/>
              <w:jc w:val="center"/>
              <w:rPr>
                <w:sz w:val="28"/>
              </w:rPr>
            </w:pPr>
            <w:r>
              <w:rPr>
                <w:sz w:val="28"/>
              </w:rPr>
              <w:t>1 ноября 2025</w:t>
            </w:r>
            <w:r w:rsidR="00ED29CC" w:rsidRPr="00F61388">
              <w:rPr>
                <w:sz w:val="28"/>
              </w:rPr>
              <w:t xml:space="preserve"> г.</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ED29CC" w:rsidP="00A11152">
            <w:pPr>
              <w:tabs>
                <w:tab w:val="left" w:pos="11057"/>
              </w:tabs>
              <w:spacing w:line="252" w:lineRule="auto"/>
              <w:rPr>
                <w:sz w:val="28"/>
              </w:rPr>
            </w:pPr>
            <w:r w:rsidRPr="00F61388">
              <w:rPr>
                <w:sz w:val="28"/>
              </w:rPr>
              <w:t>министерство строительства, архитектуры и территориального развития Ростовской области, Руденко М.Ю., начальник отдела по обеспечению жильем отдельных катег</w:t>
            </w:r>
            <w:r w:rsidRPr="00F61388">
              <w:rPr>
                <w:sz w:val="28"/>
              </w:rPr>
              <w:t>о</w:t>
            </w:r>
            <w:r w:rsidRPr="00F61388">
              <w:rPr>
                <w:sz w:val="28"/>
              </w:rPr>
              <w:t>рий граждан и сопровождения национал</w:t>
            </w:r>
            <w:r w:rsidRPr="00F61388">
              <w:rPr>
                <w:sz w:val="28"/>
              </w:rPr>
              <w:t>ь</w:t>
            </w:r>
            <w:r w:rsidRPr="00F61388">
              <w:rPr>
                <w:sz w:val="28"/>
              </w:rPr>
              <w:t xml:space="preserve">ного </w:t>
            </w:r>
            <w:proofErr w:type="gramStart"/>
            <w:r w:rsidRPr="00F61388">
              <w:rPr>
                <w:sz w:val="28"/>
              </w:rPr>
              <w:t>проекта управления реализации соц</w:t>
            </w:r>
            <w:r w:rsidRPr="00F61388">
              <w:rPr>
                <w:sz w:val="28"/>
              </w:rPr>
              <w:t>и</w:t>
            </w:r>
            <w:r w:rsidRPr="00F61388">
              <w:rPr>
                <w:sz w:val="28"/>
              </w:rPr>
              <w:t xml:space="preserve">альных жилищных программ </w:t>
            </w:r>
            <w:r w:rsidRPr="00F61388">
              <w:rPr>
                <w:rStyle w:val="TableParagraph0"/>
                <w:rFonts w:ascii="Times New Roman" w:hAnsi="Times New Roman"/>
                <w:sz w:val="28"/>
              </w:rPr>
              <w:t>министерства</w:t>
            </w:r>
            <w:proofErr w:type="gramEnd"/>
            <w:r w:rsidRPr="00F61388">
              <w:rPr>
                <w:rStyle w:val="TableParagraph0"/>
                <w:rFonts w:ascii="Times New Roman" w:hAnsi="Times New Roman"/>
                <w:sz w:val="28"/>
              </w:rPr>
              <w:t xml:space="preserve"> строительства, архитектуры и территор</w:t>
            </w:r>
            <w:r w:rsidRPr="00F61388">
              <w:rPr>
                <w:rStyle w:val="TableParagraph0"/>
                <w:rFonts w:ascii="Times New Roman" w:hAnsi="Times New Roman"/>
                <w:sz w:val="28"/>
              </w:rPr>
              <w:t>и</w:t>
            </w:r>
            <w:r w:rsidRPr="00F61388">
              <w:rPr>
                <w:rStyle w:val="TableParagraph0"/>
                <w:rFonts w:ascii="Times New Roman" w:hAnsi="Times New Roman"/>
                <w:sz w:val="28"/>
              </w:rPr>
              <w:t>ального развития Ростовской области</w:t>
            </w:r>
          </w:p>
        </w:tc>
        <w:tc>
          <w:tcPr>
            <w:tcW w:w="26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D29CC" w:rsidRPr="00F61388" w:rsidRDefault="00ED29CC" w:rsidP="00A11152">
            <w:pPr>
              <w:tabs>
                <w:tab w:val="left" w:pos="11057"/>
              </w:tabs>
              <w:spacing w:line="252" w:lineRule="auto"/>
              <w:jc w:val="center"/>
              <w:rPr>
                <w:sz w:val="28"/>
              </w:rPr>
            </w:pPr>
            <w:r w:rsidRPr="00F61388">
              <w:rPr>
                <w:sz w:val="28"/>
              </w:rPr>
              <w:t>информационная справка</w:t>
            </w:r>
          </w:p>
        </w:tc>
        <w:tc>
          <w:tcPr>
            <w:tcW w:w="327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ED29CC" w:rsidP="00A11152">
            <w:pPr>
              <w:tabs>
                <w:tab w:val="left" w:pos="11057"/>
              </w:tabs>
              <w:spacing w:line="252" w:lineRule="auto"/>
              <w:jc w:val="center"/>
              <w:rPr>
                <w:sz w:val="28"/>
              </w:rPr>
            </w:pPr>
            <w:r w:rsidRPr="00F61388">
              <w:rPr>
                <w:sz w:val="28"/>
              </w:rPr>
              <w:t xml:space="preserve">информационная </w:t>
            </w:r>
          </w:p>
          <w:p w:rsidR="00ED29CC" w:rsidRPr="00F61388" w:rsidRDefault="00ED29CC" w:rsidP="00A11152">
            <w:pPr>
              <w:tabs>
                <w:tab w:val="left" w:pos="11057"/>
              </w:tabs>
              <w:spacing w:line="252" w:lineRule="auto"/>
              <w:jc w:val="center"/>
              <w:rPr>
                <w:sz w:val="28"/>
              </w:rPr>
            </w:pPr>
            <w:r w:rsidRPr="00F61388">
              <w:rPr>
                <w:sz w:val="28"/>
              </w:rPr>
              <w:t>система отсутствует</w:t>
            </w:r>
          </w:p>
        </w:tc>
      </w:tr>
      <w:tr w:rsidR="00ED29CC" w:rsidRPr="00F61388" w:rsidTr="00A11152">
        <w:tc>
          <w:tcPr>
            <w:tcW w:w="10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9CC" w:rsidRPr="00F61388" w:rsidRDefault="00ED29CC" w:rsidP="00A11152">
            <w:pPr>
              <w:jc w:val="center"/>
            </w:pPr>
            <w:r w:rsidRPr="00F61388">
              <w:rPr>
                <w:sz w:val="28"/>
              </w:rPr>
              <w:t>44.</w:t>
            </w:r>
          </w:p>
        </w:tc>
        <w:tc>
          <w:tcPr>
            <w:tcW w:w="67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ED29CC" w:rsidP="00A11152">
            <w:pPr>
              <w:tabs>
                <w:tab w:val="left" w:pos="11057"/>
              </w:tabs>
              <w:spacing w:line="252" w:lineRule="auto"/>
              <w:rPr>
                <w:sz w:val="28"/>
              </w:rPr>
            </w:pPr>
            <w:r w:rsidRPr="00F61388">
              <w:rPr>
                <w:sz w:val="28"/>
              </w:rPr>
              <w:t xml:space="preserve">Контрольная точка 4.4. </w:t>
            </w:r>
            <w:r w:rsidRPr="00F61388">
              <w:rPr>
                <w:rStyle w:val="TableParagraph0"/>
                <w:rFonts w:ascii="Times New Roman" w:hAnsi="Times New Roman"/>
                <w:sz w:val="28"/>
              </w:rPr>
              <w:t>Средства субвенции перечи</w:t>
            </w:r>
            <w:r w:rsidRPr="00F61388">
              <w:rPr>
                <w:rStyle w:val="TableParagraph0"/>
                <w:rFonts w:ascii="Times New Roman" w:hAnsi="Times New Roman"/>
                <w:sz w:val="28"/>
              </w:rPr>
              <w:t>с</w:t>
            </w:r>
            <w:r w:rsidRPr="00F61388">
              <w:rPr>
                <w:rStyle w:val="TableParagraph0"/>
                <w:rFonts w:ascii="Times New Roman" w:hAnsi="Times New Roman"/>
                <w:sz w:val="28"/>
              </w:rPr>
              <w:t>лены в местный бюджет</w:t>
            </w:r>
          </w:p>
        </w:tc>
        <w:tc>
          <w:tcPr>
            <w:tcW w:w="23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D29CC" w:rsidRPr="00F61388" w:rsidRDefault="00D65EE2" w:rsidP="00A11152">
            <w:pPr>
              <w:tabs>
                <w:tab w:val="left" w:pos="11057"/>
              </w:tabs>
              <w:spacing w:line="252" w:lineRule="auto"/>
              <w:jc w:val="center"/>
              <w:rPr>
                <w:sz w:val="28"/>
              </w:rPr>
            </w:pPr>
            <w:r>
              <w:rPr>
                <w:sz w:val="28"/>
              </w:rPr>
              <w:t>28 декабря 2025</w:t>
            </w:r>
            <w:r w:rsidR="00ED29CC" w:rsidRPr="00F61388">
              <w:rPr>
                <w:sz w:val="28"/>
              </w:rPr>
              <w:t xml:space="preserve"> г.</w:t>
            </w:r>
          </w:p>
        </w:tc>
        <w:tc>
          <w:tcPr>
            <w:tcW w:w="53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ED29CC" w:rsidP="00A11152">
            <w:pPr>
              <w:tabs>
                <w:tab w:val="left" w:pos="11057"/>
              </w:tabs>
              <w:spacing w:line="252" w:lineRule="auto"/>
              <w:rPr>
                <w:sz w:val="28"/>
              </w:rPr>
            </w:pPr>
            <w:r w:rsidRPr="00F61388">
              <w:rPr>
                <w:sz w:val="28"/>
              </w:rPr>
              <w:t>министерство строительства, архитектуры и территориального развития Ростовской области, Руденко М.Ю., начальник отдела по обеспечению жильем отдельных катег</w:t>
            </w:r>
            <w:r w:rsidRPr="00F61388">
              <w:rPr>
                <w:sz w:val="28"/>
              </w:rPr>
              <w:t>о</w:t>
            </w:r>
            <w:r w:rsidRPr="00F61388">
              <w:rPr>
                <w:sz w:val="28"/>
              </w:rPr>
              <w:t>рий граждан и сопровождения национал</w:t>
            </w:r>
            <w:r w:rsidRPr="00F61388">
              <w:rPr>
                <w:sz w:val="28"/>
              </w:rPr>
              <w:t>ь</w:t>
            </w:r>
            <w:r w:rsidRPr="00F61388">
              <w:rPr>
                <w:sz w:val="28"/>
              </w:rPr>
              <w:t xml:space="preserve">ного </w:t>
            </w:r>
            <w:proofErr w:type="gramStart"/>
            <w:r w:rsidRPr="00F61388">
              <w:rPr>
                <w:sz w:val="28"/>
              </w:rPr>
              <w:t>проекта управления реализации соц</w:t>
            </w:r>
            <w:r w:rsidRPr="00F61388">
              <w:rPr>
                <w:sz w:val="28"/>
              </w:rPr>
              <w:t>и</w:t>
            </w:r>
            <w:r w:rsidRPr="00F61388">
              <w:rPr>
                <w:sz w:val="28"/>
              </w:rPr>
              <w:t xml:space="preserve">альных жилищных программ </w:t>
            </w:r>
            <w:r w:rsidRPr="00F61388">
              <w:rPr>
                <w:rStyle w:val="TableParagraph0"/>
                <w:rFonts w:ascii="Times New Roman" w:hAnsi="Times New Roman"/>
                <w:sz w:val="28"/>
              </w:rPr>
              <w:t>министерства</w:t>
            </w:r>
            <w:proofErr w:type="gramEnd"/>
            <w:r w:rsidRPr="00F61388">
              <w:rPr>
                <w:rStyle w:val="TableParagraph0"/>
                <w:rFonts w:ascii="Times New Roman" w:hAnsi="Times New Roman"/>
                <w:sz w:val="28"/>
              </w:rPr>
              <w:t xml:space="preserve"> строительства, архитектуры и территор</w:t>
            </w:r>
            <w:r w:rsidRPr="00F61388">
              <w:rPr>
                <w:rStyle w:val="TableParagraph0"/>
                <w:rFonts w:ascii="Times New Roman" w:hAnsi="Times New Roman"/>
                <w:sz w:val="28"/>
              </w:rPr>
              <w:t>и</w:t>
            </w:r>
            <w:r w:rsidRPr="00F61388">
              <w:rPr>
                <w:rStyle w:val="TableParagraph0"/>
                <w:rFonts w:ascii="Times New Roman" w:hAnsi="Times New Roman"/>
                <w:sz w:val="28"/>
              </w:rPr>
              <w:t>ального развития Ростовской области</w:t>
            </w:r>
          </w:p>
        </w:tc>
        <w:tc>
          <w:tcPr>
            <w:tcW w:w="26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D29CC" w:rsidRPr="00F61388" w:rsidRDefault="00ED29CC" w:rsidP="00A11152">
            <w:pPr>
              <w:tabs>
                <w:tab w:val="left" w:pos="11057"/>
              </w:tabs>
              <w:spacing w:line="252" w:lineRule="auto"/>
              <w:jc w:val="center"/>
              <w:rPr>
                <w:sz w:val="28"/>
              </w:rPr>
            </w:pPr>
            <w:r w:rsidRPr="00F61388">
              <w:rPr>
                <w:sz w:val="28"/>
              </w:rPr>
              <w:t>отчет</w:t>
            </w:r>
          </w:p>
        </w:tc>
        <w:tc>
          <w:tcPr>
            <w:tcW w:w="327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9CC" w:rsidRPr="00F61388" w:rsidRDefault="00ED29CC" w:rsidP="00A11152">
            <w:pPr>
              <w:tabs>
                <w:tab w:val="left" w:pos="11057"/>
              </w:tabs>
              <w:spacing w:line="252" w:lineRule="auto"/>
              <w:jc w:val="center"/>
              <w:rPr>
                <w:sz w:val="28"/>
              </w:rPr>
            </w:pPr>
            <w:r w:rsidRPr="00F61388">
              <w:rPr>
                <w:sz w:val="28"/>
              </w:rPr>
              <w:t xml:space="preserve">информационная </w:t>
            </w:r>
          </w:p>
          <w:p w:rsidR="00ED29CC" w:rsidRPr="00F61388" w:rsidRDefault="00ED29CC" w:rsidP="00A11152">
            <w:pPr>
              <w:tabs>
                <w:tab w:val="left" w:pos="11057"/>
              </w:tabs>
              <w:spacing w:line="252" w:lineRule="auto"/>
              <w:jc w:val="center"/>
              <w:rPr>
                <w:sz w:val="28"/>
              </w:rPr>
            </w:pPr>
            <w:r w:rsidRPr="00F61388">
              <w:rPr>
                <w:sz w:val="28"/>
              </w:rPr>
              <w:t>система отсутствует</w:t>
            </w:r>
          </w:p>
        </w:tc>
      </w:tr>
    </w:tbl>
    <w:p w:rsidR="00ED29CC" w:rsidRPr="00F61388" w:rsidRDefault="00ED29CC" w:rsidP="00ED29CC">
      <w:pPr>
        <w:widowControl w:val="0"/>
        <w:ind w:firstLine="709"/>
        <w:jc w:val="both"/>
        <w:rPr>
          <w:sz w:val="28"/>
        </w:rPr>
      </w:pPr>
    </w:p>
    <w:p w:rsidR="00ED29CC" w:rsidRPr="00F61388" w:rsidRDefault="00ED29CC" w:rsidP="00ED29CC">
      <w:pPr>
        <w:widowControl w:val="0"/>
        <w:ind w:firstLine="709"/>
        <w:jc w:val="both"/>
        <w:rPr>
          <w:sz w:val="28"/>
        </w:rPr>
      </w:pPr>
      <w:r w:rsidRPr="00F61388">
        <w:rPr>
          <w:sz w:val="28"/>
        </w:rPr>
        <w:t>Примечание.</w:t>
      </w:r>
    </w:p>
    <w:p w:rsidR="00ED29CC" w:rsidRPr="00F61388" w:rsidRDefault="00ED29CC" w:rsidP="00ED29CC">
      <w:pPr>
        <w:widowControl w:val="0"/>
        <w:ind w:firstLine="709"/>
        <w:jc w:val="both"/>
        <w:rPr>
          <w:sz w:val="28"/>
        </w:rPr>
      </w:pPr>
      <w:r w:rsidRPr="00F61388">
        <w:rPr>
          <w:sz w:val="28"/>
        </w:rPr>
        <w:t>Х – данные ячейки не заполняются.</w:t>
      </w:r>
    </w:p>
    <w:p w:rsidR="00D043EC" w:rsidRPr="00F61388" w:rsidRDefault="00D043EC" w:rsidP="00D043EC">
      <w:pPr>
        <w:widowControl w:val="0"/>
        <w:ind w:firstLine="709"/>
        <w:jc w:val="both"/>
        <w:rPr>
          <w:sz w:val="28"/>
        </w:rPr>
      </w:pPr>
      <w:r w:rsidRPr="00F61388">
        <w:rPr>
          <w:sz w:val="28"/>
        </w:rPr>
        <w:t xml:space="preserve"> </w:t>
      </w:r>
    </w:p>
    <w:p w:rsidR="007E7192" w:rsidRPr="00F61388" w:rsidRDefault="007E7192">
      <w:pPr>
        <w:widowControl w:val="0"/>
        <w:ind w:firstLine="709"/>
        <w:jc w:val="both"/>
        <w:rPr>
          <w:sz w:val="28"/>
        </w:rPr>
      </w:pPr>
    </w:p>
    <w:p w:rsidR="007E7192" w:rsidRPr="00F61388" w:rsidRDefault="007E7192">
      <w:pPr>
        <w:widowControl w:val="0"/>
        <w:rPr>
          <w:sz w:val="28"/>
        </w:rPr>
      </w:pPr>
    </w:p>
    <w:p w:rsidR="007E7192" w:rsidRPr="00F61388" w:rsidRDefault="007E7192">
      <w:pPr>
        <w:sectPr w:rsidR="007E7192" w:rsidRPr="00F61388">
          <w:headerReference w:type="default" r:id="rId31"/>
          <w:footerReference w:type="default" r:id="rId32"/>
          <w:headerReference w:type="first" r:id="rId33"/>
          <w:footerReference w:type="first" r:id="rId34"/>
          <w:pgSz w:w="23808" w:h="16840" w:orient="landscape"/>
          <w:pgMar w:top="1701" w:right="1134" w:bottom="567" w:left="1134" w:header="709" w:footer="624" w:gutter="0"/>
          <w:cols w:space="720"/>
          <w:titlePg/>
        </w:sectPr>
      </w:pPr>
    </w:p>
    <w:p w:rsidR="002F6748" w:rsidRPr="00F61388" w:rsidRDefault="00D043EC" w:rsidP="002F6748">
      <w:pPr>
        <w:widowControl w:val="0"/>
        <w:jc w:val="center"/>
        <w:rPr>
          <w:sz w:val="28"/>
        </w:rPr>
      </w:pPr>
      <w:r w:rsidRPr="00F61388">
        <w:rPr>
          <w:sz w:val="28"/>
        </w:rPr>
        <w:lastRenderedPageBreak/>
        <w:t xml:space="preserve">IV. </w:t>
      </w:r>
      <w:r w:rsidR="002F6748" w:rsidRPr="00F61388">
        <w:rPr>
          <w:sz w:val="28"/>
        </w:rPr>
        <w:t>ПАСПОРТ</w:t>
      </w:r>
    </w:p>
    <w:p w:rsidR="002F6748" w:rsidRPr="00F61388" w:rsidRDefault="002F6748" w:rsidP="002F6748">
      <w:pPr>
        <w:widowControl w:val="0"/>
        <w:jc w:val="center"/>
        <w:rPr>
          <w:sz w:val="28"/>
        </w:rPr>
      </w:pPr>
      <w:r w:rsidRPr="00F61388">
        <w:rPr>
          <w:sz w:val="28"/>
        </w:rPr>
        <w:t>комплекса процессных мероприятий</w:t>
      </w:r>
      <w:r w:rsidR="007545B9">
        <w:rPr>
          <w:sz w:val="28"/>
        </w:rPr>
        <w:t xml:space="preserve"> </w:t>
      </w:r>
      <w:r w:rsidRPr="00F61388">
        <w:rPr>
          <w:sz w:val="28"/>
        </w:rPr>
        <w:t>«Обеспечение</w:t>
      </w:r>
    </w:p>
    <w:p w:rsidR="002F6748" w:rsidRPr="00F61388" w:rsidRDefault="002F6748" w:rsidP="002F6748">
      <w:pPr>
        <w:widowControl w:val="0"/>
        <w:jc w:val="center"/>
        <w:rPr>
          <w:sz w:val="28"/>
        </w:rPr>
      </w:pPr>
      <w:r w:rsidRPr="00F61388">
        <w:rPr>
          <w:sz w:val="28"/>
        </w:rPr>
        <w:t xml:space="preserve">реализации </w:t>
      </w:r>
      <w:r w:rsidR="002001D1">
        <w:rPr>
          <w:sz w:val="28"/>
        </w:rPr>
        <w:t xml:space="preserve">муниципальной </w:t>
      </w:r>
      <w:r w:rsidRPr="00F61388">
        <w:rPr>
          <w:sz w:val="28"/>
        </w:rPr>
        <w:t xml:space="preserve">программы </w:t>
      </w:r>
      <w:r w:rsidR="002001D1">
        <w:rPr>
          <w:sz w:val="28"/>
        </w:rPr>
        <w:t xml:space="preserve">Песчанокопского района </w:t>
      </w:r>
      <w:r w:rsidRPr="00F61388">
        <w:rPr>
          <w:sz w:val="28"/>
        </w:rPr>
        <w:t>«</w:t>
      </w:r>
      <w:proofErr w:type="gramStart"/>
      <w:r w:rsidRPr="00F61388">
        <w:rPr>
          <w:sz w:val="28"/>
        </w:rPr>
        <w:t>Территориальное</w:t>
      </w:r>
      <w:proofErr w:type="gramEnd"/>
      <w:r w:rsidRPr="00F61388">
        <w:rPr>
          <w:sz w:val="28"/>
        </w:rPr>
        <w:t xml:space="preserve"> </w:t>
      </w:r>
    </w:p>
    <w:p w:rsidR="002F6748" w:rsidRPr="00F61388" w:rsidRDefault="002F6748" w:rsidP="002F6748">
      <w:pPr>
        <w:widowControl w:val="0"/>
        <w:jc w:val="center"/>
        <w:rPr>
          <w:sz w:val="28"/>
        </w:rPr>
      </w:pPr>
      <w:r w:rsidRPr="00F61388">
        <w:rPr>
          <w:sz w:val="28"/>
        </w:rPr>
        <w:t>планирование и обеспечение доступным и комфортным жильем населения Ростовской области»</w:t>
      </w:r>
    </w:p>
    <w:p w:rsidR="002F6748" w:rsidRPr="00F61388" w:rsidRDefault="002F6748" w:rsidP="002F6748">
      <w:pPr>
        <w:widowControl w:val="0"/>
        <w:jc w:val="center"/>
        <w:rPr>
          <w:sz w:val="28"/>
        </w:rPr>
      </w:pPr>
    </w:p>
    <w:p w:rsidR="002F6748" w:rsidRPr="00F61388" w:rsidRDefault="002F6748" w:rsidP="002F6748">
      <w:pPr>
        <w:widowControl w:val="0"/>
        <w:jc w:val="center"/>
        <w:rPr>
          <w:sz w:val="28"/>
        </w:rPr>
      </w:pPr>
      <w:r w:rsidRPr="00F61388">
        <w:rPr>
          <w:sz w:val="28"/>
        </w:rPr>
        <w:t>1. Основные положения</w:t>
      </w:r>
    </w:p>
    <w:p w:rsidR="002F6748" w:rsidRPr="00F61388" w:rsidRDefault="002F6748" w:rsidP="002F6748">
      <w:pPr>
        <w:widowControl w:val="0"/>
        <w:jc w:val="center"/>
        <w:outlineLvl w:val="2"/>
        <w:rPr>
          <w:sz w:val="28"/>
        </w:rPr>
      </w:pPr>
    </w:p>
    <w:tbl>
      <w:tblPr>
        <w:tblStyle w:val="afffffe"/>
        <w:tblW w:w="0" w:type="auto"/>
        <w:tblBorders>
          <w:top w:val="nil"/>
          <w:left w:val="nil"/>
          <w:bottom w:val="nil"/>
          <w:right w:val="nil"/>
          <w:insideH w:val="nil"/>
          <w:insideV w:val="nil"/>
        </w:tblBorders>
        <w:tblLayout w:type="fixed"/>
        <w:tblLook w:val="04A0" w:firstRow="1" w:lastRow="0" w:firstColumn="1" w:lastColumn="0" w:noHBand="0" w:noVBand="1"/>
      </w:tblPr>
      <w:tblGrid>
        <w:gridCol w:w="676"/>
        <w:gridCol w:w="5257"/>
        <w:gridCol w:w="403"/>
        <w:gridCol w:w="8244"/>
      </w:tblGrid>
      <w:tr w:rsidR="002F6748" w:rsidRPr="00F61388" w:rsidTr="00A11152">
        <w:tc>
          <w:tcPr>
            <w:tcW w:w="676" w:type="dxa"/>
            <w:tcBorders>
              <w:top w:val="nil"/>
              <w:left w:val="nil"/>
              <w:bottom w:val="nil"/>
              <w:right w:val="nil"/>
            </w:tcBorders>
          </w:tcPr>
          <w:p w:rsidR="002F6748" w:rsidRPr="00F61388" w:rsidRDefault="002F6748" w:rsidP="00A11152">
            <w:pPr>
              <w:widowControl w:val="0"/>
              <w:outlineLvl w:val="2"/>
              <w:rPr>
                <w:rFonts w:ascii="Times New Roman" w:hAnsi="Times New Roman"/>
                <w:sz w:val="28"/>
              </w:rPr>
            </w:pPr>
            <w:r w:rsidRPr="00F61388">
              <w:rPr>
                <w:rFonts w:ascii="Times New Roman" w:hAnsi="Times New Roman"/>
                <w:sz w:val="28"/>
              </w:rPr>
              <w:t>1.1.</w:t>
            </w:r>
          </w:p>
        </w:tc>
        <w:tc>
          <w:tcPr>
            <w:tcW w:w="5257" w:type="dxa"/>
            <w:tcBorders>
              <w:top w:val="nil"/>
              <w:left w:val="nil"/>
              <w:bottom w:val="nil"/>
              <w:right w:val="nil"/>
            </w:tcBorders>
          </w:tcPr>
          <w:p w:rsidR="002F6748" w:rsidRPr="00F61388" w:rsidRDefault="002F6748" w:rsidP="00A11152">
            <w:pPr>
              <w:widowControl w:val="0"/>
              <w:jc w:val="both"/>
              <w:outlineLvl w:val="2"/>
              <w:rPr>
                <w:rFonts w:ascii="Times New Roman" w:hAnsi="Times New Roman"/>
                <w:sz w:val="28"/>
              </w:rPr>
            </w:pPr>
            <w:proofErr w:type="gramStart"/>
            <w:r w:rsidRPr="00F61388">
              <w:rPr>
                <w:rFonts w:ascii="Times New Roman" w:hAnsi="Times New Roman"/>
                <w:sz w:val="28"/>
              </w:rPr>
              <w:t>Ответственный</w:t>
            </w:r>
            <w:proofErr w:type="gramEnd"/>
            <w:r w:rsidRPr="00F61388">
              <w:rPr>
                <w:rFonts w:ascii="Times New Roman" w:hAnsi="Times New Roman"/>
                <w:sz w:val="28"/>
              </w:rPr>
              <w:t xml:space="preserve"> за разработку</w:t>
            </w:r>
          </w:p>
          <w:p w:rsidR="002F6748" w:rsidRPr="00F61388" w:rsidRDefault="002F6748" w:rsidP="00A11152">
            <w:pPr>
              <w:widowControl w:val="0"/>
              <w:jc w:val="both"/>
              <w:outlineLvl w:val="2"/>
              <w:rPr>
                <w:rFonts w:ascii="Times New Roman" w:hAnsi="Times New Roman"/>
                <w:sz w:val="28"/>
              </w:rPr>
            </w:pPr>
            <w:r w:rsidRPr="00F61388">
              <w:rPr>
                <w:rFonts w:ascii="Times New Roman" w:hAnsi="Times New Roman"/>
                <w:sz w:val="28"/>
              </w:rPr>
              <w:t>и реализацию комплекса процессных м</w:t>
            </w:r>
            <w:r w:rsidRPr="00F61388">
              <w:rPr>
                <w:rFonts w:ascii="Times New Roman" w:hAnsi="Times New Roman"/>
                <w:sz w:val="28"/>
              </w:rPr>
              <w:t>е</w:t>
            </w:r>
            <w:r w:rsidRPr="00F61388">
              <w:rPr>
                <w:rFonts w:ascii="Times New Roman" w:hAnsi="Times New Roman"/>
                <w:sz w:val="28"/>
              </w:rPr>
              <w:t xml:space="preserve">роприятий «Обеспечение </w:t>
            </w:r>
            <w:r w:rsidR="002001D1">
              <w:rPr>
                <w:rFonts w:ascii="Times New Roman" w:hAnsi="Times New Roman"/>
                <w:sz w:val="28"/>
              </w:rPr>
              <w:t>реализации м</w:t>
            </w:r>
            <w:r w:rsidR="002001D1">
              <w:rPr>
                <w:rFonts w:ascii="Times New Roman" w:hAnsi="Times New Roman"/>
                <w:sz w:val="28"/>
              </w:rPr>
              <w:t>у</w:t>
            </w:r>
            <w:r w:rsidR="002001D1">
              <w:rPr>
                <w:rFonts w:ascii="Times New Roman" w:hAnsi="Times New Roman"/>
                <w:sz w:val="28"/>
              </w:rPr>
              <w:t>ниципальной</w:t>
            </w:r>
            <w:r w:rsidRPr="00F61388">
              <w:rPr>
                <w:rFonts w:ascii="Times New Roman" w:hAnsi="Times New Roman"/>
                <w:sz w:val="28"/>
              </w:rPr>
              <w:t xml:space="preserve"> программы </w:t>
            </w:r>
            <w:r w:rsidR="002001D1">
              <w:rPr>
                <w:rFonts w:ascii="Times New Roman" w:hAnsi="Times New Roman"/>
                <w:sz w:val="28"/>
              </w:rPr>
              <w:t>Песчанокопск</w:t>
            </w:r>
            <w:r w:rsidR="002001D1">
              <w:rPr>
                <w:rFonts w:ascii="Times New Roman" w:hAnsi="Times New Roman"/>
                <w:sz w:val="28"/>
              </w:rPr>
              <w:t>о</w:t>
            </w:r>
            <w:r w:rsidR="002001D1">
              <w:rPr>
                <w:rFonts w:ascii="Times New Roman" w:hAnsi="Times New Roman"/>
                <w:sz w:val="28"/>
              </w:rPr>
              <w:t>го района</w:t>
            </w:r>
            <w:r w:rsidRPr="00F61388">
              <w:rPr>
                <w:rFonts w:ascii="Times New Roman" w:hAnsi="Times New Roman"/>
                <w:sz w:val="28"/>
              </w:rPr>
              <w:t xml:space="preserve"> «Территориальное планиров</w:t>
            </w:r>
            <w:r w:rsidRPr="00F61388">
              <w:rPr>
                <w:rFonts w:ascii="Times New Roman" w:hAnsi="Times New Roman"/>
                <w:sz w:val="28"/>
              </w:rPr>
              <w:t>а</w:t>
            </w:r>
            <w:r w:rsidRPr="00F61388">
              <w:rPr>
                <w:rFonts w:ascii="Times New Roman" w:hAnsi="Times New Roman"/>
                <w:sz w:val="28"/>
              </w:rPr>
              <w:t xml:space="preserve">ние </w:t>
            </w:r>
          </w:p>
          <w:p w:rsidR="002F6748" w:rsidRPr="00F61388" w:rsidRDefault="002F6748" w:rsidP="002001D1">
            <w:pPr>
              <w:widowControl w:val="0"/>
              <w:jc w:val="both"/>
              <w:outlineLvl w:val="2"/>
              <w:rPr>
                <w:rFonts w:ascii="Times New Roman" w:hAnsi="Times New Roman"/>
                <w:sz w:val="28"/>
              </w:rPr>
            </w:pPr>
            <w:r w:rsidRPr="00F61388">
              <w:rPr>
                <w:rFonts w:ascii="Times New Roman" w:hAnsi="Times New Roman"/>
                <w:sz w:val="28"/>
              </w:rPr>
              <w:t>и обеспечение доступным</w:t>
            </w:r>
            <w:r w:rsidR="002001D1">
              <w:rPr>
                <w:rFonts w:ascii="Times New Roman" w:hAnsi="Times New Roman"/>
                <w:sz w:val="28"/>
              </w:rPr>
              <w:t xml:space="preserve"> и комфортным жильем населения Песчанокопского ра</w:t>
            </w:r>
            <w:r w:rsidR="002001D1">
              <w:rPr>
                <w:rFonts w:ascii="Times New Roman" w:hAnsi="Times New Roman"/>
                <w:sz w:val="28"/>
              </w:rPr>
              <w:t>й</w:t>
            </w:r>
            <w:r w:rsidR="002001D1">
              <w:rPr>
                <w:rFonts w:ascii="Times New Roman" w:hAnsi="Times New Roman"/>
                <w:sz w:val="28"/>
              </w:rPr>
              <w:t>она</w:t>
            </w:r>
            <w:r w:rsidRPr="00F61388">
              <w:rPr>
                <w:rFonts w:ascii="Times New Roman" w:hAnsi="Times New Roman"/>
                <w:sz w:val="28"/>
              </w:rPr>
              <w:t>»</w:t>
            </w:r>
          </w:p>
        </w:tc>
        <w:tc>
          <w:tcPr>
            <w:tcW w:w="403" w:type="dxa"/>
            <w:tcBorders>
              <w:top w:val="nil"/>
              <w:left w:val="nil"/>
              <w:bottom w:val="nil"/>
              <w:right w:val="nil"/>
            </w:tcBorders>
          </w:tcPr>
          <w:p w:rsidR="002F6748" w:rsidRPr="00F61388" w:rsidRDefault="002F6748" w:rsidP="00A11152">
            <w:pPr>
              <w:widowControl w:val="0"/>
              <w:jc w:val="center"/>
              <w:rPr>
                <w:rFonts w:ascii="Times New Roman" w:hAnsi="Times New Roman"/>
                <w:sz w:val="28"/>
              </w:rPr>
            </w:pPr>
            <w:r w:rsidRPr="00F61388">
              <w:rPr>
                <w:rFonts w:ascii="Times New Roman" w:hAnsi="Times New Roman"/>
                <w:sz w:val="28"/>
              </w:rPr>
              <w:t>–</w:t>
            </w:r>
          </w:p>
        </w:tc>
        <w:tc>
          <w:tcPr>
            <w:tcW w:w="8244" w:type="dxa"/>
            <w:tcBorders>
              <w:top w:val="nil"/>
              <w:left w:val="nil"/>
              <w:bottom w:val="nil"/>
              <w:right w:val="nil"/>
            </w:tcBorders>
          </w:tcPr>
          <w:p w:rsidR="002F6748" w:rsidRPr="00F61388" w:rsidRDefault="002001D1" w:rsidP="00264302">
            <w:pPr>
              <w:widowControl w:val="0"/>
              <w:jc w:val="both"/>
              <w:outlineLvl w:val="2"/>
              <w:rPr>
                <w:rFonts w:ascii="Times New Roman" w:hAnsi="Times New Roman"/>
                <w:sz w:val="28"/>
              </w:rPr>
            </w:pPr>
            <w:r>
              <w:rPr>
                <w:rFonts w:ascii="Times New Roman" w:hAnsi="Times New Roman"/>
                <w:sz w:val="28"/>
              </w:rPr>
              <w:t>Администрация Песчанокопского района</w:t>
            </w:r>
            <w:r w:rsidR="00204492">
              <w:rPr>
                <w:rFonts w:ascii="Times New Roman" w:hAnsi="Times New Roman"/>
                <w:sz w:val="28"/>
              </w:rPr>
              <w:t>, сектор</w:t>
            </w:r>
            <w:r w:rsidR="00264302">
              <w:rPr>
                <w:rFonts w:ascii="Times New Roman" w:hAnsi="Times New Roman"/>
                <w:sz w:val="28"/>
              </w:rPr>
              <w:t xml:space="preserve"> по вопросам а</w:t>
            </w:r>
            <w:r w:rsidR="00264302">
              <w:rPr>
                <w:rFonts w:ascii="Times New Roman" w:hAnsi="Times New Roman"/>
                <w:sz w:val="28"/>
              </w:rPr>
              <w:t>р</w:t>
            </w:r>
            <w:r w:rsidR="00264302">
              <w:rPr>
                <w:rFonts w:ascii="Times New Roman" w:hAnsi="Times New Roman"/>
                <w:sz w:val="28"/>
              </w:rPr>
              <w:t>хитектуры и</w:t>
            </w:r>
            <w:r w:rsidR="00204492">
              <w:rPr>
                <w:rFonts w:ascii="Times New Roman" w:hAnsi="Times New Roman"/>
                <w:sz w:val="28"/>
              </w:rPr>
              <w:t xml:space="preserve"> градостроительства Песчанокопского района</w:t>
            </w:r>
          </w:p>
        </w:tc>
      </w:tr>
      <w:tr w:rsidR="002F6748" w:rsidRPr="00F61388" w:rsidTr="00A11152">
        <w:tc>
          <w:tcPr>
            <w:tcW w:w="676" w:type="dxa"/>
            <w:tcBorders>
              <w:top w:val="nil"/>
              <w:left w:val="nil"/>
              <w:bottom w:val="nil"/>
              <w:right w:val="nil"/>
            </w:tcBorders>
          </w:tcPr>
          <w:p w:rsidR="002F6748" w:rsidRPr="00F61388" w:rsidRDefault="002F6748" w:rsidP="00A11152">
            <w:pPr>
              <w:widowControl w:val="0"/>
              <w:outlineLvl w:val="2"/>
              <w:rPr>
                <w:rFonts w:ascii="Times New Roman" w:hAnsi="Times New Roman"/>
                <w:sz w:val="28"/>
              </w:rPr>
            </w:pPr>
            <w:r w:rsidRPr="00F61388">
              <w:rPr>
                <w:rFonts w:ascii="Times New Roman" w:hAnsi="Times New Roman"/>
                <w:sz w:val="28"/>
              </w:rPr>
              <w:t>1.2.</w:t>
            </w:r>
          </w:p>
        </w:tc>
        <w:tc>
          <w:tcPr>
            <w:tcW w:w="5257" w:type="dxa"/>
            <w:tcBorders>
              <w:top w:val="nil"/>
              <w:left w:val="nil"/>
              <w:bottom w:val="nil"/>
              <w:right w:val="nil"/>
            </w:tcBorders>
          </w:tcPr>
          <w:p w:rsidR="002F6748" w:rsidRPr="00F61388" w:rsidRDefault="002F6748" w:rsidP="002001D1">
            <w:pPr>
              <w:widowControl w:val="0"/>
              <w:jc w:val="both"/>
              <w:outlineLvl w:val="2"/>
              <w:rPr>
                <w:rFonts w:ascii="Times New Roman" w:hAnsi="Times New Roman"/>
                <w:sz w:val="28"/>
              </w:rPr>
            </w:pPr>
            <w:r w:rsidRPr="00F61388">
              <w:rPr>
                <w:rFonts w:ascii="Times New Roman" w:hAnsi="Times New Roman"/>
                <w:sz w:val="28"/>
              </w:rPr>
              <w:t xml:space="preserve">Связь с </w:t>
            </w:r>
            <w:r w:rsidR="002001D1">
              <w:rPr>
                <w:rFonts w:ascii="Times New Roman" w:hAnsi="Times New Roman"/>
                <w:sz w:val="28"/>
              </w:rPr>
              <w:t>муниципальной программой Пе</w:t>
            </w:r>
            <w:r w:rsidR="002001D1">
              <w:rPr>
                <w:rFonts w:ascii="Times New Roman" w:hAnsi="Times New Roman"/>
                <w:sz w:val="28"/>
              </w:rPr>
              <w:t>с</w:t>
            </w:r>
            <w:r w:rsidR="002001D1">
              <w:rPr>
                <w:rFonts w:ascii="Times New Roman" w:hAnsi="Times New Roman"/>
                <w:sz w:val="28"/>
              </w:rPr>
              <w:t>чанокопского района</w:t>
            </w:r>
          </w:p>
        </w:tc>
        <w:tc>
          <w:tcPr>
            <w:tcW w:w="403" w:type="dxa"/>
            <w:tcBorders>
              <w:top w:val="nil"/>
              <w:left w:val="nil"/>
              <w:bottom w:val="nil"/>
              <w:right w:val="nil"/>
            </w:tcBorders>
          </w:tcPr>
          <w:p w:rsidR="002F6748" w:rsidRPr="00F61388" w:rsidRDefault="002F6748" w:rsidP="00A11152">
            <w:pPr>
              <w:widowControl w:val="0"/>
              <w:jc w:val="center"/>
              <w:rPr>
                <w:rFonts w:ascii="Times New Roman" w:hAnsi="Times New Roman"/>
                <w:sz w:val="28"/>
              </w:rPr>
            </w:pPr>
            <w:r w:rsidRPr="00F61388">
              <w:rPr>
                <w:rFonts w:ascii="Times New Roman" w:hAnsi="Times New Roman"/>
                <w:sz w:val="28"/>
              </w:rPr>
              <w:t>–</w:t>
            </w:r>
          </w:p>
        </w:tc>
        <w:tc>
          <w:tcPr>
            <w:tcW w:w="8244" w:type="dxa"/>
            <w:tcBorders>
              <w:top w:val="nil"/>
              <w:left w:val="nil"/>
              <w:bottom w:val="nil"/>
              <w:right w:val="nil"/>
            </w:tcBorders>
          </w:tcPr>
          <w:p w:rsidR="002F6748" w:rsidRPr="00F61388" w:rsidRDefault="002001D1" w:rsidP="002001D1">
            <w:pPr>
              <w:widowControl w:val="0"/>
              <w:jc w:val="both"/>
              <w:outlineLvl w:val="2"/>
              <w:rPr>
                <w:rFonts w:ascii="Times New Roman" w:hAnsi="Times New Roman"/>
                <w:sz w:val="28"/>
              </w:rPr>
            </w:pPr>
            <w:r>
              <w:rPr>
                <w:rFonts w:ascii="Times New Roman" w:hAnsi="Times New Roman"/>
                <w:sz w:val="28"/>
              </w:rPr>
              <w:t>муниципальная</w:t>
            </w:r>
            <w:r w:rsidR="002F6748" w:rsidRPr="00F61388">
              <w:rPr>
                <w:rFonts w:ascii="Times New Roman" w:hAnsi="Times New Roman"/>
                <w:sz w:val="28"/>
              </w:rPr>
              <w:t xml:space="preserve"> программа </w:t>
            </w:r>
            <w:r>
              <w:rPr>
                <w:rFonts w:ascii="Times New Roman" w:hAnsi="Times New Roman"/>
                <w:sz w:val="28"/>
              </w:rPr>
              <w:t>Песчанокопского района</w:t>
            </w:r>
            <w:r w:rsidR="002F6748" w:rsidRPr="00F61388">
              <w:rPr>
                <w:rFonts w:ascii="Times New Roman" w:hAnsi="Times New Roman"/>
                <w:sz w:val="28"/>
              </w:rPr>
              <w:t xml:space="preserve"> «Территор</w:t>
            </w:r>
            <w:r w:rsidR="002F6748" w:rsidRPr="00F61388">
              <w:rPr>
                <w:rFonts w:ascii="Times New Roman" w:hAnsi="Times New Roman"/>
                <w:sz w:val="28"/>
              </w:rPr>
              <w:t>и</w:t>
            </w:r>
            <w:r w:rsidR="002F6748" w:rsidRPr="00F61388">
              <w:rPr>
                <w:rFonts w:ascii="Times New Roman" w:hAnsi="Times New Roman"/>
                <w:sz w:val="28"/>
              </w:rPr>
              <w:t xml:space="preserve">альное планирование и обеспечение доступным и комфортным жильем населения </w:t>
            </w:r>
            <w:r>
              <w:rPr>
                <w:rFonts w:ascii="Times New Roman" w:hAnsi="Times New Roman"/>
                <w:sz w:val="28"/>
              </w:rPr>
              <w:t>Песчанокопского района</w:t>
            </w:r>
            <w:r w:rsidR="002F6748" w:rsidRPr="00F61388">
              <w:rPr>
                <w:rFonts w:ascii="Times New Roman" w:hAnsi="Times New Roman"/>
                <w:sz w:val="28"/>
              </w:rPr>
              <w:t>»</w:t>
            </w:r>
          </w:p>
        </w:tc>
      </w:tr>
    </w:tbl>
    <w:p w:rsidR="002F6748" w:rsidRPr="00F61388" w:rsidRDefault="002F6748" w:rsidP="002F6748">
      <w:pPr>
        <w:widowControl w:val="0"/>
        <w:rPr>
          <w:sz w:val="28"/>
        </w:rPr>
      </w:pPr>
    </w:p>
    <w:p w:rsidR="002F6748" w:rsidRPr="00F61388" w:rsidRDefault="002F6748" w:rsidP="002F6748">
      <w:pPr>
        <w:sectPr w:rsidR="002F6748" w:rsidRPr="00F61388">
          <w:headerReference w:type="default" r:id="rId35"/>
          <w:footerReference w:type="default" r:id="rId36"/>
          <w:headerReference w:type="first" r:id="rId37"/>
          <w:footerReference w:type="first" r:id="rId38"/>
          <w:pgSz w:w="16848" w:h="11908" w:orient="landscape"/>
          <w:pgMar w:top="1701" w:right="1134" w:bottom="567" w:left="1134" w:header="709" w:footer="624" w:gutter="0"/>
          <w:cols w:space="720"/>
          <w:titlePg/>
        </w:sectPr>
      </w:pPr>
    </w:p>
    <w:p w:rsidR="001C1FBD" w:rsidRPr="00F61388" w:rsidRDefault="001C1FBD" w:rsidP="001C1FBD">
      <w:pPr>
        <w:widowControl w:val="0"/>
        <w:jc w:val="center"/>
        <w:rPr>
          <w:sz w:val="28"/>
        </w:rPr>
      </w:pPr>
      <w:r w:rsidRPr="00F61388">
        <w:rPr>
          <w:sz w:val="28"/>
        </w:rPr>
        <w:lastRenderedPageBreak/>
        <w:t>2. Показатели комплекса процессных мероприятий</w:t>
      </w:r>
    </w:p>
    <w:p w:rsidR="001C1FBD" w:rsidRPr="00F61388" w:rsidRDefault="001C1FBD" w:rsidP="001C1FBD">
      <w:pPr>
        <w:widowControl w:val="0"/>
        <w:jc w:val="center"/>
        <w:rPr>
          <w:sz w:val="28"/>
        </w:rPr>
      </w:pPr>
    </w:p>
    <w:tbl>
      <w:tblPr>
        <w:tblW w:w="21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96"/>
        <w:gridCol w:w="5436"/>
        <w:gridCol w:w="1820"/>
        <w:gridCol w:w="1494"/>
        <w:gridCol w:w="1845"/>
        <w:gridCol w:w="1156"/>
        <w:gridCol w:w="933"/>
        <w:gridCol w:w="978"/>
        <w:gridCol w:w="994"/>
        <w:gridCol w:w="991"/>
        <w:gridCol w:w="704"/>
        <w:gridCol w:w="2760"/>
        <w:gridCol w:w="1633"/>
      </w:tblGrid>
      <w:tr w:rsidR="001C1FBD" w:rsidRPr="00F61388" w:rsidTr="00CB4AC2">
        <w:tc>
          <w:tcPr>
            <w:tcW w:w="79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C1FBD" w:rsidRPr="00F61388" w:rsidRDefault="001C1FBD" w:rsidP="00CB4AC2">
            <w:pPr>
              <w:widowControl w:val="0"/>
              <w:jc w:val="center"/>
              <w:rPr>
                <w:sz w:val="28"/>
              </w:rPr>
            </w:pPr>
            <w:r w:rsidRPr="00F61388">
              <w:rPr>
                <w:sz w:val="28"/>
              </w:rPr>
              <w:t xml:space="preserve">№ </w:t>
            </w:r>
            <w:proofErr w:type="gramStart"/>
            <w:r w:rsidRPr="00F61388">
              <w:rPr>
                <w:sz w:val="28"/>
              </w:rPr>
              <w:t>п</w:t>
            </w:r>
            <w:proofErr w:type="gramEnd"/>
            <w:r w:rsidRPr="00F61388">
              <w:rPr>
                <w:sz w:val="28"/>
              </w:rPr>
              <w:t>/п</w:t>
            </w:r>
          </w:p>
        </w:tc>
        <w:tc>
          <w:tcPr>
            <w:tcW w:w="543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C1FBD" w:rsidRPr="00F61388" w:rsidRDefault="001C1FBD" w:rsidP="00CB4AC2">
            <w:pPr>
              <w:widowControl w:val="0"/>
              <w:jc w:val="center"/>
              <w:rPr>
                <w:sz w:val="28"/>
              </w:rPr>
            </w:pPr>
            <w:r w:rsidRPr="00F61388">
              <w:rPr>
                <w:sz w:val="28"/>
              </w:rPr>
              <w:t>Наименование показателя</w:t>
            </w:r>
          </w:p>
        </w:tc>
        <w:tc>
          <w:tcPr>
            <w:tcW w:w="182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C1FBD" w:rsidRPr="00F61388" w:rsidRDefault="001C1FBD" w:rsidP="00CB4AC2">
            <w:pPr>
              <w:widowControl w:val="0"/>
              <w:jc w:val="center"/>
              <w:rPr>
                <w:sz w:val="28"/>
              </w:rPr>
            </w:pPr>
            <w:r w:rsidRPr="00F61388">
              <w:rPr>
                <w:sz w:val="28"/>
              </w:rPr>
              <w:t>Признак во</w:t>
            </w:r>
            <w:r w:rsidRPr="00F61388">
              <w:rPr>
                <w:sz w:val="28"/>
              </w:rPr>
              <w:t>з</w:t>
            </w:r>
            <w:r w:rsidRPr="00F61388">
              <w:rPr>
                <w:sz w:val="28"/>
              </w:rPr>
              <w:t>растания/</w:t>
            </w:r>
          </w:p>
          <w:p w:rsidR="001C1FBD" w:rsidRPr="00F61388" w:rsidRDefault="001C1FBD" w:rsidP="00CB4AC2">
            <w:pPr>
              <w:widowControl w:val="0"/>
              <w:jc w:val="center"/>
              <w:rPr>
                <w:sz w:val="28"/>
              </w:rPr>
            </w:pPr>
            <w:r w:rsidRPr="00F61388">
              <w:rPr>
                <w:sz w:val="28"/>
              </w:rPr>
              <w:t>убывания</w:t>
            </w:r>
          </w:p>
        </w:tc>
        <w:tc>
          <w:tcPr>
            <w:tcW w:w="149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C1FBD" w:rsidRPr="00F61388" w:rsidRDefault="001C1FBD" w:rsidP="00CB4AC2">
            <w:pPr>
              <w:widowControl w:val="0"/>
              <w:jc w:val="center"/>
              <w:rPr>
                <w:sz w:val="28"/>
              </w:rPr>
            </w:pPr>
            <w:r w:rsidRPr="00F61388">
              <w:rPr>
                <w:sz w:val="28"/>
              </w:rPr>
              <w:t xml:space="preserve">Уровень </w:t>
            </w:r>
            <w:proofErr w:type="gramStart"/>
            <w:r w:rsidRPr="00F61388">
              <w:rPr>
                <w:sz w:val="28"/>
              </w:rPr>
              <w:t>показа-теля</w:t>
            </w:r>
            <w:proofErr w:type="gramEnd"/>
          </w:p>
        </w:tc>
        <w:tc>
          <w:tcPr>
            <w:tcW w:w="184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C1FBD" w:rsidRPr="00F61388" w:rsidRDefault="001C1FBD" w:rsidP="00CB4AC2">
            <w:pPr>
              <w:widowControl w:val="0"/>
              <w:jc w:val="center"/>
              <w:rPr>
                <w:sz w:val="28"/>
              </w:rPr>
            </w:pPr>
            <w:r w:rsidRPr="00F61388">
              <w:rPr>
                <w:sz w:val="28"/>
              </w:rPr>
              <w:t>Единица и</w:t>
            </w:r>
            <w:r w:rsidRPr="00F61388">
              <w:rPr>
                <w:sz w:val="28"/>
              </w:rPr>
              <w:t>з</w:t>
            </w:r>
            <w:r w:rsidRPr="00F61388">
              <w:rPr>
                <w:sz w:val="28"/>
              </w:rPr>
              <w:t xml:space="preserve">мерения </w:t>
            </w:r>
          </w:p>
          <w:p w:rsidR="001C1FBD" w:rsidRPr="00F61388" w:rsidRDefault="001C1FBD" w:rsidP="00CB4AC2">
            <w:pPr>
              <w:widowControl w:val="0"/>
              <w:jc w:val="center"/>
              <w:rPr>
                <w:sz w:val="28"/>
              </w:rPr>
            </w:pPr>
            <w:r w:rsidRPr="00F61388">
              <w:rPr>
                <w:sz w:val="28"/>
              </w:rPr>
              <w:t>(по ОКЕИ)</w:t>
            </w:r>
          </w:p>
        </w:tc>
        <w:tc>
          <w:tcPr>
            <w:tcW w:w="2089"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C1FBD" w:rsidRPr="00F61388" w:rsidRDefault="001C1FBD" w:rsidP="00CB4AC2">
            <w:pPr>
              <w:widowControl w:val="0"/>
              <w:jc w:val="center"/>
              <w:rPr>
                <w:sz w:val="28"/>
              </w:rPr>
            </w:pPr>
            <w:r w:rsidRPr="00F61388">
              <w:rPr>
                <w:sz w:val="28"/>
              </w:rPr>
              <w:t>Базовое знач</w:t>
            </w:r>
            <w:r w:rsidRPr="00F61388">
              <w:rPr>
                <w:sz w:val="28"/>
              </w:rPr>
              <w:t>е</w:t>
            </w:r>
            <w:r w:rsidRPr="00F61388">
              <w:rPr>
                <w:sz w:val="28"/>
              </w:rPr>
              <w:t>ние показателя</w:t>
            </w:r>
          </w:p>
        </w:tc>
        <w:tc>
          <w:tcPr>
            <w:tcW w:w="3667"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C1FBD" w:rsidRPr="00F61388" w:rsidRDefault="001C1FBD" w:rsidP="00CB4AC2">
            <w:pPr>
              <w:widowControl w:val="0"/>
              <w:jc w:val="center"/>
              <w:rPr>
                <w:sz w:val="28"/>
              </w:rPr>
            </w:pPr>
            <w:r w:rsidRPr="00F61388">
              <w:rPr>
                <w:sz w:val="28"/>
              </w:rPr>
              <w:t>Значения показателя</w:t>
            </w:r>
          </w:p>
        </w:tc>
        <w:tc>
          <w:tcPr>
            <w:tcW w:w="276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C1FBD" w:rsidRPr="00F61388" w:rsidRDefault="001C1FBD" w:rsidP="00CB4AC2">
            <w:pPr>
              <w:widowControl w:val="0"/>
              <w:jc w:val="center"/>
              <w:rPr>
                <w:sz w:val="28"/>
              </w:rPr>
            </w:pPr>
            <w:r w:rsidRPr="00F61388">
              <w:rPr>
                <w:sz w:val="28"/>
              </w:rPr>
              <w:t>Ответственный</w:t>
            </w:r>
          </w:p>
          <w:p w:rsidR="001C1FBD" w:rsidRPr="00F61388" w:rsidRDefault="001C1FBD" w:rsidP="00CB4AC2">
            <w:pPr>
              <w:widowControl w:val="0"/>
              <w:jc w:val="center"/>
              <w:rPr>
                <w:sz w:val="28"/>
              </w:rPr>
            </w:pPr>
            <w:r w:rsidRPr="00F61388">
              <w:rPr>
                <w:sz w:val="28"/>
              </w:rPr>
              <w:t>за достижение пок</w:t>
            </w:r>
            <w:r w:rsidRPr="00F61388">
              <w:rPr>
                <w:sz w:val="28"/>
              </w:rPr>
              <w:t>а</w:t>
            </w:r>
            <w:r w:rsidRPr="00F61388">
              <w:rPr>
                <w:sz w:val="28"/>
              </w:rPr>
              <w:t>зателя</w:t>
            </w:r>
          </w:p>
        </w:tc>
        <w:tc>
          <w:tcPr>
            <w:tcW w:w="163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C1FBD" w:rsidRPr="00F61388" w:rsidRDefault="001C1FBD" w:rsidP="00CB4AC2">
            <w:pPr>
              <w:widowControl w:val="0"/>
              <w:jc w:val="center"/>
              <w:rPr>
                <w:sz w:val="28"/>
              </w:rPr>
            </w:pPr>
            <w:proofErr w:type="spellStart"/>
            <w:proofErr w:type="gramStart"/>
            <w:r w:rsidRPr="00F61388">
              <w:rPr>
                <w:sz w:val="28"/>
              </w:rPr>
              <w:t>Инфор-мационная</w:t>
            </w:r>
            <w:proofErr w:type="spellEnd"/>
            <w:proofErr w:type="gramEnd"/>
            <w:r w:rsidRPr="00F61388">
              <w:rPr>
                <w:sz w:val="28"/>
              </w:rPr>
              <w:t xml:space="preserve"> система</w:t>
            </w:r>
          </w:p>
        </w:tc>
      </w:tr>
      <w:tr w:rsidR="001C1FBD" w:rsidRPr="00F61388" w:rsidTr="00CB4AC2">
        <w:tc>
          <w:tcPr>
            <w:tcW w:w="79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C1FBD" w:rsidRPr="00F61388" w:rsidRDefault="001C1FBD" w:rsidP="00CB4AC2"/>
        </w:tc>
        <w:tc>
          <w:tcPr>
            <w:tcW w:w="543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C1FBD" w:rsidRPr="00F61388" w:rsidRDefault="001C1FBD" w:rsidP="00CB4AC2"/>
        </w:tc>
        <w:tc>
          <w:tcPr>
            <w:tcW w:w="182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C1FBD" w:rsidRPr="00F61388" w:rsidRDefault="001C1FBD" w:rsidP="00CB4AC2"/>
        </w:tc>
        <w:tc>
          <w:tcPr>
            <w:tcW w:w="149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C1FBD" w:rsidRPr="00F61388" w:rsidRDefault="001C1FBD" w:rsidP="00CB4AC2"/>
        </w:tc>
        <w:tc>
          <w:tcPr>
            <w:tcW w:w="184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C1FBD" w:rsidRPr="00F61388" w:rsidRDefault="001C1FBD" w:rsidP="00CB4AC2"/>
        </w:tc>
        <w:tc>
          <w:tcPr>
            <w:tcW w:w="11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C1FBD" w:rsidRPr="00F61388" w:rsidRDefault="001C1FBD" w:rsidP="00CB4AC2">
            <w:pPr>
              <w:widowControl w:val="0"/>
              <w:jc w:val="center"/>
              <w:rPr>
                <w:sz w:val="28"/>
              </w:rPr>
            </w:pPr>
            <w:proofErr w:type="spellStart"/>
            <w:proofErr w:type="gramStart"/>
            <w:r w:rsidRPr="00F61388">
              <w:rPr>
                <w:sz w:val="28"/>
              </w:rPr>
              <w:t>значе-ние</w:t>
            </w:r>
            <w:proofErr w:type="spellEnd"/>
            <w:proofErr w:type="gramEnd"/>
          </w:p>
        </w:tc>
        <w:tc>
          <w:tcPr>
            <w:tcW w:w="93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C1FBD" w:rsidRPr="00F61388" w:rsidRDefault="001C1FBD" w:rsidP="00CB4AC2">
            <w:pPr>
              <w:widowControl w:val="0"/>
              <w:jc w:val="center"/>
              <w:rPr>
                <w:sz w:val="28"/>
              </w:rPr>
            </w:pPr>
            <w:r w:rsidRPr="00F61388">
              <w:rPr>
                <w:sz w:val="28"/>
              </w:rPr>
              <w:t>год</w:t>
            </w:r>
          </w:p>
        </w:tc>
        <w:tc>
          <w:tcPr>
            <w:tcW w:w="9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C1FBD" w:rsidRPr="00F61388" w:rsidRDefault="001C1FBD" w:rsidP="00CB4AC2">
            <w:pPr>
              <w:widowControl w:val="0"/>
              <w:jc w:val="center"/>
              <w:rPr>
                <w:sz w:val="28"/>
              </w:rPr>
            </w:pPr>
            <w:r w:rsidRPr="00F61388">
              <w:rPr>
                <w:sz w:val="28"/>
              </w:rPr>
              <w:t>202</w:t>
            </w:r>
            <w:r>
              <w:rPr>
                <w:sz w:val="28"/>
              </w:rPr>
              <w:t>5</w:t>
            </w:r>
          </w:p>
          <w:p w:rsidR="001C1FBD" w:rsidRPr="00F61388" w:rsidRDefault="001C1FBD" w:rsidP="00CB4AC2">
            <w:pPr>
              <w:widowControl w:val="0"/>
              <w:jc w:val="center"/>
              <w:rPr>
                <w:sz w:val="28"/>
              </w:rPr>
            </w:pPr>
            <w:r w:rsidRPr="00F61388">
              <w:rPr>
                <w:sz w:val="28"/>
              </w:rPr>
              <w:t>год</w:t>
            </w:r>
          </w:p>
        </w:tc>
        <w:tc>
          <w:tcPr>
            <w:tcW w:w="99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C1FBD" w:rsidRPr="00F61388" w:rsidRDefault="001C1FBD" w:rsidP="00CB4AC2">
            <w:pPr>
              <w:widowControl w:val="0"/>
              <w:jc w:val="center"/>
              <w:rPr>
                <w:sz w:val="28"/>
              </w:rPr>
            </w:pPr>
            <w:r w:rsidRPr="00F61388">
              <w:rPr>
                <w:sz w:val="28"/>
              </w:rPr>
              <w:t>202</w:t>
            </w:r>
            <w:r>
              <w:rPr>
                <w:sz w:val="28"/>
              </w:rPr>
              <w:t>6</w:t>
            </w:r>
          </w:p>
          <w:p w:rsidR="001C1FBD" w:rsidRPr="00F61388" w:rsidRDefault="001C1FBD" w:rsidP="00CB4AC2">
            <w:pPr>
              <w:widowControl w:val="0"/>
              <w:jc w:val="center"/>
              <w:rPr>
                <w:sz w:val="28"/>
              </w:rPr>
            </w:pPr>
            <w:r w:rsidRPr="00F61388">
              <w:rPr>
                <w:sz w:val="28"/>
              </w:rPr>
              <w:t>год</w:t>
            </w:r>
          </w:p>
        </w:tc>
        <w:tc>
          <w:tcPr>
            <w:tcW w:w="99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C1FBD" w:rsidRPr="00F61388" w:rsidRDefault="001C1FBD" w:rsidP="00CB4AC2">
            <w:pPr>
              <w:widowControl w:val="0"/>
              <w:jc w:val="center"/>
              <w:rPr>
                <w:sz w:val="28"/>
              </w:rPr>
            </w:pPr>
            <w:r w:rsidRPr="00F61388">
              <w:rPr>
                <w:sz w:val="28"/>
              </w:rPr>
              <w:t>202</w:t>
            </w:r>
            <w:r>
              <w:rPr>
                <w:sz w:val="28"/>
              </w:rPr>
              <w:t>7</w:t>
            </w:r>
          </w:p>
          <w:p w:rsidR="001C1FBD" w:rsidRPr="00F61388" w:rsidRDefault="001C1FBD" w:rsidP="00CB4AC2">
            <w:pPr>
              <w:widowControl w:val="0"/>
              <w:jc w:val="center"/>
              <w:rPr>
                <w:sz w:val="28"/>
              </w:rPr>
            </w:pPr>
            <w:r w:rsidRPr="00F61388">
              <w:rPr>
                <w:sz w:val="28"/>
              </w:rPr>
              <w:t>год</w:t>
            </w:r>
          </w:p>
        </w:tc>
        <w:tc>
          <w:tcPr>
            <w:tcW w:w="7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C1FBD" w:rsidRPr="00F61388" w:rsidRDefault="001C1FBD" w:rsidP="00CB4AC2">
            <w:pPr>
              <w:widowControl w:val="0"/>
              <w:jc w:val="center"/>
              <w:rPr>
                <w:sz w:val="28"/>
              </w:rPr>
            </w:pPr>
            <w:r w:rsidRPr="00F61388">
              <w:rPr>
                <w:sz w:val="28"/>
              </w:rPr>
              <w:t>2030</w:t>
            </w:r>
          </w:p>
          <w:p w:rsidR="001C1FBD" w:rsidRPr="00F61388" w:rsidRDefault="001C1FBD" w:rsidP="00CB4AC2">
            <w:pPr>
              <w:widowControl w:val="0"/>
              <w:jc w:val="center"/>
              <w:rPr>
                <w:sz w:val="28"/>
              </w:rPr>
            </w:pPr>
            <w:r w:rsidRPr="00F61388">
              <w:rPr>
                <w:sz w:val="28"/>
              </w:rPr>
              <w:t>год</w:t>
            </w:r>
          </w:p>
        </w:tc>
        <w:tc>
          <w:tcPr>
            <w:tcW w:w="276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C1FBD" w:rsidRPr="00F61388" w:rsidRDefault="001C1FBD" w:rsidP="00CB4AC2"/>
        </w:tc>
        <w:tc>
          <w:tcPr>
            <w:tcW w:w="163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C1FBD" w:rsidRPr="00F61388" w:rsidRDefault="001C1FBD" w:rsidP="00CB4AC2"/>
        </w:tc>
      </w:tr>
    </w:tbl>
    <w:p w:rsidR="001C1FBD" w:rsidRPr="00F61388" w:rsidRDefault="001C1FBD" w:rsidP="001C1FBD">
      <w:pPr>
        <w:rPr>
          <w:sz w:val="2"/>
        </w:rPr>
      </w:pPr>
    </w:p>
    <w:tbl>
      <w:tblPr>
        <w:tblW w:w="21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96"/>
        <w:gridCol w:w="5436"/>
        <w:gridCol w:w="1820"/>
        <w:gridCol w:w="1494"/>
        <w:gridCol w:w="1845"/>
        <w:gridCol w:w="1156"/>
        <w:gridCol w:w="933"/>
        <w:gridCol w:w="978"/>
        <w:gridCol w:w="994"/>
        <w:gridCol w:w="991"/>
        <w:gridCol w:w="704"/>
        <w:gridCol w:w="2760"/>
        <w:gridCol w:w="1633"/>
      </w:tblGrid>
      <w:tr w:rsidR="001C1FBD" w:rsidRPr="00F61388" w:rsidTr="00CB4AC2">
        <w:trPr>
          <w:tblHeader/>
        </w:trPr>
        <w:tc>
          <w:tcPr>
            <w:tcW w:w="7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C1FBD" w:rsidRPr="00F61388" w:rsidRDefault="001C1FBD" w:rsidP="00CB4AC2">
            <w:pPr>
              <w:widowControl w:val="0"/>
              <w:jc w:val="center"/>
              <w:rPr>
                <w:sz w:val="28"/>
              </w:rPr>
            </w:pPr>
            <w:r w:rsidRPr="00F61388">
              <w:rPr>
                <w:sz w:val="28"/>
              </w:rPr>
              <w:t>1</w:t>
            </w:r>
          </w:p>
        </w:tc>
        <w:tc>
          <w:tcPr>
            <w:tcW w:w="543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C1FBD" w:rsidRPr="00F61388" w:rsidRDefault="001C1FBD" w:rsidP="00CB4AC2">
            <w:pPr>
              <w:widowControl w:val="0"/>
              <w:jc w:val="center"/>
              <w:rPr>
                <w:sz w:val="28"/>
              </w:rPr>
            </w:pPr>
            <w:r w:rsidRPr="00F61388">
              <w:rPr>
                <w:sz w:val="28"/>
              </w:rPr>
              <w:t>2</w:t>
            </w:r>
          </w:p>
        </w:tc>
        <w:tc>
          <w:tcPr>
            <w:tcW w:w="18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C1FBD" w:rsidRPr="00F61388" w:rsidRDefault="001C1FBD" w:rsidP="00CB4AC2">
            <w:pPr>
              <w:widowControl w:val="0"/>
              <w:jc w:val="center"/>
              <w:rPr>
                <w:sz w:val="28"/>
              </w:rPr>
            </w:pPr>
            <w:r w:rsidRPr="00F61388">
              <w:rPr>
                <w:sz w:val="28"/>
              </w:rPr>
              <w:t>3</w:t>
            </w:r>
          </w:p>
        </w:tc>
        <w:tc>
          <w:tcPr>
            <w:tcW w:w="14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C1FBD" w:rsidRPr="00F61388" w:rsidRDefault="001C1FBD" w:rsidP="00CB4AC2">
            <w:pPr>
              <w:widowControl w:val="0"/>
              <w:jc w:val="center"/>
              <w:rPr>
                <w:sz w:val="28"/>
              </w:rPr>
            </w:pPr>
            <w:r w:rsidRPr="00F61388">
              <w:rPr>
                <w:sz w:val="28"/>
              </w:rPr>
              <w:t>4</w:t>
            </w:r>
          </w:p>
        </w:tc>
        <w:tc>
          <w:tcPr>
            <w:tcW w:w="18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1C1FBD" w:rsidRPr="00F61388" w:rsidRDefault="001C1FBD" w:rsidP="00CB4AC2">
            <w:pPr>
              <w:widowControl w:val="0"/>
              <w:jc w:val="center"/>
              <w:rPr>
                <w:sz w:val="28"/>
              </w:rPr>
            </w:pPr>
            <w:r w:rsidRPr="00F61388">
              <w:rPr>
                <w:sz w:val="28"/>
              </w:rPr>
              <w:t>5</w:t>
            </w:r>
          </w:p>
        </w:tc>
        <w:tc>
          <w:tcPr>
            <w:tcW w:w="11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C1FBD" w:rsidRPr="00F61388" w:rsidRDefault="001C1FBD" w:rsidP="00CB4AC2">
            <w:pPr>
              <w:widowControl w:val="0"/>
              <w:jc w:val="center"/>
              <w:rPr>
                <w:sz w:val="28"/>
              </w:rPr>
            </w:pPr>
            <w:r w:rsidRPr="00F61388">
              <w:rPr>
                <w:sz w:val="28"/>
              </w:rPr>
              <w:t>6</w:t>
            </w:r>
          </w:p>
        </w:tc>
        <w:tc>
          <w:tcPr>
            <w:tcW w:w="9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C1FBD" w:rsidRPr="00F61388" w:rsidRDefault="001C1FBD" w:rsidP="00CB4AC2">
            <w:pPr>
              <w:widowControl w:val="0"/>
              <w:jc w:val="center"/>
              <w:rPr>
                <w:sz w:val="28"/>
              </w:rPr>
            </w:pPr>
            <w:r w:rsidRPr="00F61388">
              <w:rPr>
                <w:sz w:val="28"/>
              </w:rPr>
              <w:t>7</w:t>
            </w:r>
          </w:p>
        </w:tc>
        <w:tc>
          <w:tcPr>
            <w:tcW w:w="97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C1FBD" w:rsidRPr="00F61388" w:rsidRDefault="001C1FBD" w:rsidP="00CB4AC2">
            <w:pPr>
              <w:widowControl w:val="0"/>
              <w:jc w:val="center"/>
              <w:rPr>
                <w:sz w:val="28"/>
              </w:rPr>
            </w:pPr>
            <w:r w:rsidRPr="00F61388">
              <w:rPr>
                <w:sz w:val="28"/>
              </w:rPr>
              <w:t>8</w:t>
            </w:r>
          </w:p>
        </w:tc>
        <w:tc>
          <w:tcPr>
            <w:tcW w:w="9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C1FBD" w:rsidRPr="00F61388" w:rsidRDefault="001C1FBD" w:rsidP="00CB4AC2">
            <w:pPr>
              <w:widowControl w:val="0"/>
              <w:jc w:val="center"/>
              <w:rPr>
                <w:sz w:val="28"/>
              </w:rPr>
            </w:pPr>
            <w:r w:rsidRPr="00F61388">
              <w:rPr>
                <w:sz w:val="28"/>
              </w:rPr>
              <w:t>9</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C1FBD" w:rsidRPr="00F61388" w:rsidRDefault="001C1FBD" w:rsidP="00CB4AC2">
            <w:pPr>
              <w:widowControl w:val="0"/>
              <w:jc w:val="center"/>
              <w:rPr>
                <w:sz w:val="28"/>
              </w:rPr>
            </w:pPr>
            <w:r w:rsidRPr="00F61388">
              <w:rPr>
                <w:sz w:val="28"/>
              </w:rPr>
              <w:t>10</w:t>
            </w:r>
          </w:p>
        </w:tc>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C1FBD" w:rsidRPr="00F61388" w:rsidRDefault="001C1FBD" w:rsidP="00CB4AC2">
            <w:pPr>
              <w:widowControl w:val="0"/>
              <w:jc w:val="center"/>
              <w:rPr>
                <w:sz w:val="28"/>
              </w:rPr>
            </w:pPr>
            <w:r w:rsidRPr="00F61388">
              <w:rPr>
                <w:sz w:val="28"/>
              </w:rPr>
              <w:t>11</w:t>
            </w:r>
          </w:p>
        </w:tc>
        <w:tc>
          <w:tcPr>
            <w:tcW w:w="27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C1FBD" w:rsidRPr="00F61388" w:rsidRDefault="001C1FBD" w:rsidP="00CB4AC2">
            <w:pPr>
              <w:widowControl w:val="0"/>
              <w:jc w:val="center"/>
              <w:rPr>
                <w:sz w:val="28"/>
              </w:rPr>
            </w:pPr>
            <w:r w:rsidRPr="00F61388">
              <w:rPr>
                <w:sz w:val="28"/>
              </w:rPr>
              <w:t>12</w:t>
            </w:r>
          </w:p>
        </w:tc>
        <w:tc>
          <w:tcPr>
            <w:tcW w:w="16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C1FBD" w:rsidRPr="00F61388" w:rsidRDefault="001C1FBD" w:rsidP="00CB4AC2">
            <w:pPr>
              <w:widowControl w:val="0"/>
              <w:jc w:val="center"/>
              <w:rPr>
                <w:sz w:val="28"/>
              </w:rPr>
            </w:pPr>
            <w:r w:rsidRPr="00F61388">
              <w:rPr>
                <w:sz w:val="28"/>
              </w:rPr>
              <w:t>13</w:t>
            </w:r>
          </w:p>
        </w:tc>
      </w:tr>
      <w:tr w:rsidR="001C1FBD" w:rsidRPr="00F61388" w:rsidTr="00CB4AC2">
        <w:tc>
          <w:tcPr>
            <w:tcW w:w="21540" w:type="dxa"/>
            <w:gridSpan w:val="13"/>
            <w:tcBorders>
              <w:top w:val="single" w:sz="4" w:space="0" w:color="000000"/>
              <w:left w:val="single" w:sz="4" w:space="0" w:color="000000"/>
              <w:bottom w:val="single" w:sz="4" w:space="0" w:color="000000"/>
              <w:right w:val="single" w:sz="4" w:space="0" w:color="000000"/>
            </w:tcBorders>
            <w:tcMar>
              <w:left w:w="57" w:type="dxa"/>
              <w:right w:w="57" w:type="dxa"/>
            </w:tcMar>
          </w:tcPr>
          <w:p w:rsidR="001C1FBD" w:rsidRPr="00264302" w:rsidRDefault="001C1FBD" w:rsidP="00CB4AC2">
            <w:pPr>
              <w:widowControl w:val="0"/>
              <w:jc w:val="center"/>
              <w:rPr>
                <w:color w:val="auto"/>
                <w:sz w:val="28"/>
              </w:rPr>
            </w:pPr>
            <w:r w:rsidRPr="00F61388">
              <w:rPr>
                <w:sz w:val="28"/>
              </w:rPr>
              <w:t xml:space="preserve">1. Задача комплекса процессных мероприятий «Обеспечено эффективное исполнение </w:t>
            </w:r>
            <w:r w:rsidRPr="00264302">
              <w:rPr>
                <w:color w:val="auto"/>
                <w:sz w:val="28"/>
              </w:rPr>
              <w:t>муниципальных</w:t>
            </w:r>
          </w:p>
          <w:p w:rsidR="001C1FBD" w:rsidRPr="00F61388" w:rsidRDefault="001C1FBD" w:rsidP="00CB4AC2">
            <w:pPr>
              <w:widowControl w:val="0"/>
              <w:jc w:val="center"/>
              <w:rPr>
                <w:sz w:val="28"/>
              </w:rPr>
            </w:pPr>
            <w:r w:rsidRPr="00264302">
              <w:rPr>
                <w:color w:val="auto"/>
                <w:sz w:val="28"/>
              </w:rPr>
              <w:t>функций и повышена эффективность и результативность бюджетных расходов в сфере реализации муниципальной программы</w:t>
            </w:r>
            <w:r w:rsidRPr="00F61388">
              <w:rPr>
                <w:sz w:val="28"/>
              </w:rPr>
              <w:t>»</w:t>
            </w:r>
          </w:p>
        </w:tc>
      </w:tr>
      <w:tr w:rsidR="001C1FBD" w:rsidRPr="00F61388" w:rsidTr="00CB4AC2">
        <w:tc>
          <w:tcPr>
            <w:tcW w:w="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1FBD" w:rsidRPr="00F61388" w:rsidRDefault="001C1FBD" w:rsidP="00CB4AC2">
            <w:pPr>
              <w:widowControl w:val="0"/>
              <w:jc w:val="center"/>
              <w:rPr>
                <w:sz w:val="28"/>
              </w:rPr>
            </w:pPr>
            <w:r w:rsidRPr="00F61388">
              <w:rPr>
                <w:sz w:val="28"/>
              </w:rPr>
              <w:t>1.1.</w:t>
            </w:r>
          </w:p>
        </w:tc>
        <w:tc>
          <w:tcPr>
            <w:tcW w:w="54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1FBD" w:rsidRPr="00F61388" w:rsidRDefault="001C1FBD" w:rsidP="00CB4AC2">
            <w:pPr>
              <w:widowControl w:val="0"/>
              <w:rPr>
                <w:sz w:val="28"/>
              </w:rPr>
            </w:pPr>
            <w:r w:rsidRPr="00F61388">
              <w:rPr>
                <w:sz w:val="28"/>
              </w:rPr>
              <w:t>Предельное количество процедур, необх</w:t>
            </w:r>
            <w:r w:rsidRPr="00F61388">
              <w:rPr>
                <w:sz w:val="28"/>
              </w:rPr>
              <w:t>о</w:t>
            </w:r>
            <w:r w:rsidRPr="00F61388">
              <w:rPr>
                <w:sz w:val="28"/>
              </w:rPr>
              <w:t xml:space="preserve">димых для получения разрешения </w:t>
            </w:r>
          </w:p>
          <w:p w:rsidR="001C1FBD" w:rsidRPr="00F61388" w:rsidRDefault="001C1FBD" w:rsidP="00CB4AC2">
            <w:pPr>
              <w:widowControl w:val="0"/>
              <w:rPr>
                <w:sz w:val="28"/>
              </w:rPr>
            </w:pPr>
            <w:r w:rsidRPr="00F61388">
              <w:rPr>
                <w:sz w:val="28"/>
              </w:rPr>
              <w:t xml:space="preserve">на строительство модельного объекта, </w:t>
            </w:r>
          </w:p>
          <w:p w:rsidR="001C1FBD" w:rsidRPr="00F61388" w:rsidRDefault="001C1FBD" w:rsidP="00CB4AC2">
            <w:pPr>
              <w:widowControl w:val="0"/>
              <w:rPr>
                <w:sz w:val="28"/>
              </w:rPr>
            </w:pPr>
            <w:r w:rsidRPr="00F61388">
              <w:rPr>
                <w:sz w:val="28"/>
              </w:rPr>
              <w:t>в том числе для стандартного жилья</w:t>
            </w:r>
          </w:p>
        </w:tc>
        <w:tc>
          <w:tcPr>
            <w:tcW w:w="182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1FBD" w:rsidRPr="00F61388" w:rsidRDefault="001C1FBD" w:rsidP="00CB4AC2">
            <w:pPr>
              <w:widowControl w:val="0"/>
              <w:jc w:val="center"/>
              <w:rPr>
                <w:sz w:val="28"/>
              </w:rPr>
            </w:pPr>
            <w:r w:rsidRPr="00F61388">
              <w:rPr>
                <w:sz w:val="28"/>
              </w:rPr>
              <w:t>возрастание</w:t>
            </w: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1FBD" w:rsidRPr="00F61388" w:rsidRDefault="001C1FBD" w:rsidP="00CB4AC2">
            <w:pPr>
              <w:widowControl w:val="0"/>
              <w:jc w:val="center"/>
              <w:rPr>
                <w:sz w:val="28"/>
              </w:rPr>
            </w:pPr>
            <w:r w:rsidRPr="00F61388">
              <w:rPr>
                <w:sz w:val="28"/>
              </w:rPr>
              <w:t>КПМ</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1FBD" w:rsidRPr="00F61388" w:rsidRDefault="001C1FBD" w:rsidP="00CB4AC2">
            <w:pPr>
              <w:widowControl w:val="0"/>
              <w:jc w:val="center"/>
              <w:rPr>
                <w:sz w:val="28"/>
              </w:rPr>
            </w:pPr>
            <w:r w:rsidRPr="00F61388">
              <w:rPr>
                <w:sz w:val="28"/>
              </w:rPr>
              <w:t>единица</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1FBD" w:rsidRPr="00264302" w:rsidRDefault="001C1FBD" w:rsidP="00CB4AC2">
            <w:pPr>
              <w:widowControl w:val="0"/>
              <w:jc w:val="center"/>
              <w:rPr>
                <w:sz w:val="28"/>
              </w:rPr>
            </w:pPr>
            <w:r w:rsidRPr="00264302">
              <w:rPr>
                <w:sz w:val="28"/>
              </w:rPr>
              <w:t>8</w:t>
            </w:r>
          </w:p>
        </w:tc>
        <w:tc>
          <w:tcPr>
            <w:tcW w:w="9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1FBD" w:rsidRPr="00264302" w:rsidRDefault="001C1FBD" w:rsidP="00CB4AC2">
            <w:pPr>
              <w:widowControl w:val="0"/>
              <w:jc w:val="center"/>
              <w:rPr>
                <w:sz w:val="28"/>
              </w:rPr>
            </w:pPr>
            <w:r w:rsidRPr="00264302">
              <w:rPr>
                <w:sz w:val="28"/>
              </w:rPr>
              <w:t>2023</w:t>
            </w:r>
          </w:p>
        </w:tc>
        <w:tc>
          <w:tcPr>
            <w:tcW w:w="9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1FBD" w:rsidRPr="00264302" w:rsidRDefault="001C1FBD" w:rsidP="00CB4AC2">
            <w:pPr>
              <w:widowControl w:val="0"/>
              <w:jc w:val="center"/>
              <w:rPr>
                <w:sz w:val="28"/>
              </w:rPr>
            </w:pPr>
            <w:r w:rsidRPr="00264302">
              <w:rPr>
                <w:sz w:val="28"/>
              </w:rPr>
              <w:t>8</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1FBD" w:rsidRPr="00264302" w:rsidRDefault="001C1FBD" w:rsidP="00CB4AC2">
            <w:pPr>
              <w:widowControl w:val="0"/>
              <w:jc w:val="center"/>
              <w:rPr>
                <w:sz w:val="28"/>
              </w:rPr>
            </w:pPr>
            <w:r w:rsidRPr="00264302">
              <w:rPr>
                <w:sz w:val="28"/>
              </w:rPr>
              <w:t>8</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1FBD" w:rsidRPr="00264302" w:rsidRDefault="001C1FBD" w:rsidP="00CB4AC2">
            <w:pPr>
              <w:widowControl w:val="0"/>
              <w:jc w:val="center"/>
              <w:rPr>
                <w:sz w:val="28"/>
              </w:rPr>
            </w:pPr>
            <w:r w:rsidRPr="00264302">
              <w:rPr>
                <w:sz w:val="28"/>
              </w:rPr>
              <w:t>8</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1FBD" w:rsidRPr="00264302" w:rsidRDefault="001C1FBD" w:rsidP="00CB4AC2">
            <w:pPr>
              <w:widowControl w:val="0"/>
              <w:jc w:val="center"/>
              <w:rPr>
                <w:sz w:val="28"/>
              </w:rPr>
            </w:pPr>
            <w:r w:rsidRPr="00264302">
              <w:rPr>
                <w:sz w:val="28"/>
              </w:rPr>
              <w:t>8</w:t>
            </w:r>
          </w:p>
        </w:tc>
        <w:tc>
          <w:tcPr>
            <w:tcW w:w="27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1FBD" w:rsidRPr="00264302" w:rsidRDefault="001C1FBD" w:rsidP="00CB4AC2">
            <w:pPr>
              <w:widowControl w:val="0"/>
              <w:rPr>
                <w:sz w:val="28"/>
              </w:rPr>
            </w:pPr>
            <w:r w:rsidRPr="00264302">
              <w:rPr>
                <w:sz w:val="28"/>
              </w:rPr>
              <w:t>Сектор по вопросам архитектуры и град</w:t>
            </w:r>
            <w:r w:rsidRPr="00264302">
              <w:rPr>
                <w:sz w:val="28"/>
              </w:rPr>
              <w:t>о</w:t>
            </w:r>
            <w:r w:rsidRPr="00264302">
              <w:rPr>
                <w:sz w:val="28"/>
              </w:rPr>
              <w:t>строительства</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C1FBD" w:rsidRPr="00F61388" w:rsidRDefault="001C1FBD" w:rsidP="00CB4AC2">
            <w:pPr>
              <w:widowControl w:val="0"/>
              <w:jc w:val="center"/>
              <w:rPr>
                <w:sz w:val="28"/>
              </w:rPr>
            </w:pPr>
            <w:proofErr w:type="spellStart"/>
            <w:proofErr w:type="gramStart"/>
            <w:r w:rsidRPr="00F61388">
              <w:rPr>
                <w:sz w:val="28"/>
              </w:rPr>
              <w:t>инфор-мационная</w:t>
            </w:r>
            <w:proofErr w:type="spellEnd"/>
            <w:proofErr w:type="gramEnd"/>
            <w:r w:rsidRPr="00F61388">
              <w:rPr>
                <w:sz w:val="28"/>
              </w:rPr>
              <w:t xml:space="preserve"> система о</w:t>
            </w:r>
            <w:r w:rsidRPr="00F61388">
              <w:rPr>
                <w:sz w:val="28"/>
              </w:rPr>
              <w:t>т</w:t>
            </w:r>
            <w:r w:rsidRPr="00F61388">
              <w:rPr>
                <w:sz w:val="28"/>
              </w:rPr>
              <w:t>сутствует</w:t>
            </w:r>
          </w:p>
        </w:tc>
      </w:tr>
      <w:tr w:rsidR="001C1FBD" w:rsidRPr="00F61388" w:rsidTr="00CB4AC2">
        <w:tc>
          <w:tcPr>
            <w:tcW w:w="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1FBD" w:rsidRPr="00F61388" w:rsidRDefault="001C1FBD" w:rsidP="00CB4AC2">
            <w:pPr>
              <w:widowControl w:val="0"/>
              <w:jc w:val="center"/>
              <w:rPr>
                <w:sz w:val="28"/>
              </w:rPr>
            </w:pPr>
          </w:p>
        </w:tc>
        <w:tc>
          <w:tcPr>
            <w:tcW w:w="54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1FBD" w:rsidRPr="00F61388" w:rsidRDefault="001C1FBD" w:rsidP="00CB4AC2">
            <w:pPr>
              <w:widowControl w:val="0"/>
              <w:rPr>
                <w:sz w:val="28"/>
              </w:rPr>
            </w:pPr>
          </w:p>
        </w:tc>
        <w:tc>
          <w:tcPr>
            <w:tcW w:w="182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1FBD" w:rsidRPr="00F61388" w:rsidRDefault="001C1FBD" w:rsidP="00CB4AC2">
            <w:pPr>
              <w:widowControl w:val="0"/>
              <w:jc w:val="center"/>
              <w:rPr>
                <w:sz w:val="2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1FBD" w:rsidRPr="00F61388" w:rsidRDefault="001C1FBD" w:rsidP="00CB4AC2">
            <w:pPr>
              <w:widowControl w:val="0"/>
              <w:jc w:val="center"/>
              <w:rPr>
                <w:sz w:val="28"/>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1FBD" w:rsidRPr="00F61388" w:rsidRDefault="001C1FBD" w:rsidP="00CB4AC2">
            <w:pPr>
              <w:widowControl w:val="0"/>
              <w:jc w:val="center"/>
              <w:rPr>
                <w:sz w:val="28"/>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1FBD" w:rsidRPr="00264302" w:rsidRDefault="001C1FBD" w:rsidP="00CB4AC2">
            <w:pPr>
              <w:widowControl w:val="0"/>
              <w:jc w:val="center"/>
              <w:rPr>
                <w:sz w:val="28"/>
              </w:rPr>
            </w:pPr>
          </w:p>
        </w:tc>
        <w:tc>
          <w:tcPr>
            <w:tcW w:w="9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1FBD" w:rsidRPr="00264302" w:rsidRDefault="001C1FBD" w:rsidP="00CB4AC2">
            <w:pPr>
              <w:widowControl w:val="0"/>
              <w:jc w:val="center"/>
              <w:rPr>
                <w:sz w:val="28"/>
              </w:rPr>
            </w:pPr>
          </w:p>
        </w:tc>
        <w:tc>
          <w:tcPr>
            <w:tcW w:w="9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1FBD" w:rsidRPr="00264302" w:rsidRDefault="001C1FBD" w:rsidP="00CB4AC2">
            <w:pPr>
              <w:widowControl w:val="0"/>
              <w:jc w:val="center"/>
              <w:rPr>
                <w:sz w:val="28"/>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1FBD" w:rsidRPr="00264302" w:rsidRDefault="001C1FBD" w:rsidP="00CB4AC2">
            <w:pPr>
              <w:widowControl w:val="0"/>
              <w:jc w:val="center"/>
              <w:rPr>
                <w:sz w:val="28"/>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1FBD" w:rsidRPr="00264302" w:rsidRDefault="001C1FBD" w:rsidP="00CB4AC2">
            <w:pPr>
              <w:widowControl w:val="0"/>
              <w:jc w:val="center"/>
              <w:rPr>
                <w:sz w:val="28"/>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1FBD" w:rsidRPr="00264302" w:rsidRDefault="001C1FBD" w:rsidP="00CB4AC2">
            <w:pPr>
              <w:widowControl w:val="0"/>
              <w:jc w:val="center"/>
              <w:rPr>
                <w:sz w:val="28"/>
              </w:rPr>
            </w:pPr>
          </w:p>
        </w:tc>
        <w:tc>
          <w:tcPr>
            <w:tcW w:w="27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1FBD" w:rsidRPr="00264302" w:rsidRDefault="001C1FBD" w:rsidP="00CB4AC2">
            <w:pPr>
              <w:widowControl w:val="0"/>
              <w:rPr>
                <w:sz w:val="28"/>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C1FBD" w:rsidRPr="00F61388" w:rsidRDefault="001C1FBD" w:rsidP="00CB4AC2">
            <w:pPr>
              <w:widowControl w:val="0"/>
              <w:jc w:val="center"/>
              <w:rPr>
                <w:sz w:val="28"/>
              </w:rPr>
            </w:pPr>
          </w:p>
        </w:tc>
      </w:tr>
    </w:tbl>
    <w:p w:rsidR="001C1FBD" w:rsidRPr="00F61388" w:rsidRDefault="001C1FBD" w:rsidP="001C1FBD">
      <w:pPr>
        <w:widowControl w:val="0"/>
        <w:ind w:firstLine="709"/>
        <w:jc w:val="both"/>
        <w:rPr>
          <w:sz w:val="28"/>
        </w:rPr>
      </w:pPr>
    </w:p>
    <w:p w:rsidR="001C1FBD" w:rsidRPr="00F61388" w:rsidRDefault="001C1FBD" w:rsidP="001C1FBD">
      <w:pPr>
        <w:widowControl w:val="0"/>
        <w:ind w:firstLine="709"/>
        <w:jc w:val="both"/>
        <w:rPr>
          <w:sz w:val="28"/>
        </w:rPr>
      </w:pPr>
      <w:r w:rsidRPr="00F61388">
        <w:rPr>
          <w:sz w:val="28"/>
        </w:rPr>
        <w:t>Примечание.</w:t>
      </w:r>
    </w:p>
    <w:p w:rsidR="001C1FBD" w:rsidRPr="00F61388" w:rsidRDefault="001C1FBD" w:rsidP="001C1FBD">
      <w:pPr>
        <w:widowControl w:val="0"/>
        <w:ind w:firstLine="709"/>
        <w:jc w:val="both"/>
        <w:rPr>
          <w:sz w:val="28"/>
        </w:rPr>
      </w:pPr>
      <w:r w:rsidRPr="00F61388">
        <w:rPr>
          <w:sz w:val="28"/>
        </w:rPr>
        <w:t>Список используемых сокращений:</w:t>
      </w:r>
    </w:p>
    <w:p w:rsidR="001C1FBD" w:rsidRPr="00F61388" w:rsidRDefault="001C1FBD" w:rsidP="001C1FBD">
      <w:pPr>
        <w:widowControl w:val="0"/>
        <w:ind w:firstLine="709"/>
        <w:jc w:val="both"/>
        <w:rPr>
          <w:sz w:val="28"/>
        </w:rPr>
      </w:pPr>
      <w:r w:rsidRPr="00F61388">
        <w:rPr>
          <w:sz w:val="28"/>
        </w:rPr>
        <w:t>КПМ – комплекс процессных мероприятий;</w:t>
      </w:r>
    </w:p>
    <w:p w:rsidR="001C1FBD" w:rsidRPr="00F61388" w:rsidRDefault="001C1FBD" w:rsidP="001C1FBD">
      <w:pPr>
        <w:widowControl w:val="0"/>
        <w:ind w:firstLine="709"/>
        <w:jc w:val="both"/>
        <w:rPr>
          <w:sz w:val="28"/>
        </w:rPr>
      </w:pPr>
      <w:r w:rsidRPr="00F61388">
        <w:rPr>
          <w:sz w:val="28"/>
        </w:rPr>
        <w:t>ОКЕИ – Общероссийский классификатор единиц измерения.</w:t>
      </w:r>
    </w:p>
    <w:p w:rsidR="001C1FBD" w:rsidRPr="00F61388" w:rsidRDefault="001C1FBD" w:rsidP="001C1FBD">
      <w:pPr>
        <w:widowControl w:val="0"/>
        <w:ind w:firstLine="709"/>
        <w:jc w:val="both"/>
        <w:rPr>
          <w:sz w:val="28"/>
        </w:rPr>
      </w:pPr>
      <w:r w:rsidRPr="00F61388">
        <w:rPr>
          <w:sz w:val="28"/>
        </w:rPr>
        <w:br w:type="page"/>
      </w:r>
    </w:p>
    <w:p w:rsidR="001C1FBD" w:rsidRPr="00F61388" w:rsidRDefault="001C1FBD" w:rsidP="001C1FBD">
      <w:pPr>
        <w:widowControl w:val="0"/>
        <w:jc w:val="center"/>
        <w:rPr>
          <w:sz w:val="28"/>
        </w:rPr>
      </w:pPr>
      <w:r w:rsidRPr="00F61388">
        <w:rPr>
          <w:sz w:val="28"/>
        </w:rPr>
        <w:lastRenderedPageBreak/>
        <w:t>2.1. Показатели комплекса процессных мероприятий</w:t>
      </w:r>
    </w:p>
    <w:p w:rsidR="001C1FBD" w:rsidRPr="00F61388" w:rsidRDefault="001C1FBD" w:rsidP="001C1FBD">
      <w:pPr>
        <w:widowControl w:val="0"/>
        <w:jc w:val="center"/>
        <w:rPr>
          <w:sz w:val="28"/>
        </w:rPr>
      </w:pPr>
      <w:r>
        <w:rPr>
          <w:sz w:val="28"/>
        </w:rPr>
        <w:t>по Песчанокопскому району</w:t>
      </w:r>
    </w:p>
    <w:p w:rsidR="001C1FBD" w:rsidRPr="00F61388" w:rsidRDefault="001C1FBD" w:rsidP="001C1FBD">
      <w:pPr>
        <w:widowControl w:val="0"/>
        <w:jc w:val="center"/>
        <w:outlineLvl w:val="2"/>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51"/>
        <w:gridCol w:w="4986"/>
        <w:gridCol w:w="1340"/>
        <w:gridCol w:w="1061"/>
        <w:gridCol w:w="1302"/>
        <w:gridCol w:w="1240"/>
        <w:gridCol w:w="1272"/>
        <w:gridCol w:w="1228"/>
        <w:gridCol w:w="8160"/>
      </w:tblGrid>
      <w:tr w:rsidR="001C1FBD" w:rsidRPr="00F61388" w:rsidTr="00CB4AC2">
        <w:tc>
          <w:tcPr>
            <w:tcW w:w="951"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1FBD" w:rsidRPr="00F61388" w:rsidRDefault="001C1FBD" w:rsidP="00CB4AC2">
            <w:pPr>
              <w:widowControl w:val="0"/>
              <w:jc w:val="center"/>
              <w:rPr>
                <w:sz w:val="28"/>
              </w:rPr>
            </w:pPr>
            <w:r w:rsidRPr="00F61388">
              <w:rPr>
                <w:sz w:val="28"/>
              </w:rPr>
              <w:t xml:space="preserve">№ </w:t>
            </w:r>
          </w:p>
          <w:p w:rsidR="001C1FBD" w:rsidRPr="00F61388" w:rsidRDefault="001C1FBD" w:rsidP="00CB4AC2">
            <w:pPr>
              <w:widowControl w:val="0"/>
              <w:jc w:val="center"/>
              <w:rPr>
                <w:sz w:val="28"/>
              </w:rPr>
            </w:pPr>
            <w:proofErr w:type="gramStart"/>
            <w:r w:rsidRPr="00F61388">
              <w:rPr>
                <w:sz w:val="28"/>
              </w:rPr>
              <w:t>п</w:t>
            </w:r>
            <w:proofErr w:type="gramEnd"/>
            <w:r w:rsidRPr="00F61388">
              <w:rPr>
                <w:sz w:val="28"/>
              </w:rPr>
              <w:t>/п</w:t>
            </w:r>
          </w:p>
        </w:tc>
        <w:tc>
          <w:tcPr>
            <w:tcW w:w="4986"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1FBD" w:rsidRPr="00F61388" w:rsidRDefault="001C1FBD" w:rsidP="00CB4AC2">
            <w:pPr>
              <w:widowControl w:val="0"/>
              <w:jc w:val="center"/>
              <w:rPr>
                <w:sz w:val="28"/>
              </w:rPr>
            </w:pPr>
            <w:r w:rsidRPr="00F61388">
              <w:rPr>
                <w:sz w:val="28"/>
              </w:rPr>
              <w:t>Наименование муниципального образ</w:t>
            </w:r>
            <w:r w:rsidRPr="00F61388">
              <w:rPr>
                <w:sz w:val="28"/>
              </w:rPr>
              <w:t>о</w:t>
            </w:r>
            <w:r w:rsidRPr="00F61388">
              <w:rPr>
                <w:sz w:val="28"/>
              </w:rPr>
              <w:t>вания Ростовской области</w:t>
            </w:r>
          </w:p>
        </w:tc>
        <w:tc>
          <w:tcPr>
            <w:tcW w:w="2401"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1FBD" w:rsidRPr="00F61388" w:rsidRDefault="001C1FBD" w:rsidP="00CB4AC2">
            <w:pPr>
              <w:widowControl w:val="0"/>
              <w:jc w:val="center"/>
              <w:rPr>
                <w:sz w:val="28"/>
              </w:rPr>
            </w:pPr>
            <w:r w:rsidRPr="00F61388">
              <w:rPr>
                <w:sz w:val="28"/>
              </w:rPr>
              <w:t>Базовое значение показателя</w:t>
            </w:r>
          </w:p>
        </w:tc>
        <w:tc>
          <w:tcPr>
            <w:tcW w:w="5042"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1FBD" w:rsidRPr="00F61388" w:rsidRDefault="001C1FBD" w:rsidP="00CB4AC2">
            <w:pPr>
              <w:widowControl w:val="0"/>
              <w:jc w:val="center"/>
              <w:rPr>
                <w:sz w:val="28"/>
              </w:rPr>
            </w:pPr>
            <w:r w:rsidRPr="00F61388">
              <w:rPr>
                <w:sz w:val="28"/>
              </w:rPr>
              <w:t>Значения показателя</w:t>
            </w:r>
          </w:p>
        </w:tc>
        <w:tc>
          <w:tcPr>
            <w:tcW w:w="816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1FBD" w:rsidRPr="00F61388" w:rsidRDefault="001C1FBD" w:rsidP="00CB4AC2">
            <w:pPr>
              <w:widowControl w:val="0"/>
              <w:jc w:val="center"/>
              <w:rPr>
                <w:sz w:val="28"/>
              </w:rPr>
            </w:pPr>
            <w:proofErr w:type="gramStart"/>
            <w:r w:rsidRPr="00F61388">
              <w:rPr>
                <w:sz w:val="28"/>
              </w:rPr>
              <w:t>Ответственный</w:t>
            </w:r>
            <w:proofErr w:type="gramEnd"/>
            <w:r w:rsidRPr="00F61388">
              <w:rPr>
                <w:sz w:val="28"/>
              </w:rPr>
              <w:t xml:space="preserve"> за достижение показателя </w:t>
            </w:r>
          </w:p>
        </w:tc>
      </w:tr>
      <w:tr w:rsidR="001C1FBD" w:rsidRPr="00F61388" w:rsidTr="00CB4AC2">
        <w:tc>
          <w:tcPr>
            <w:tcW w:w="951"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1FBD" w:rsidRPr="00F61388" w:rsidRDefault="001C1FBD" w:rsidP="00CB4AC2"/>
        </w:tc>
        <w:tc>
          <w:tcPr>
            <w:tcW w:w="4986"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1FBD" w:rsidRPr="00F61388" w:rsidRDefault="001C1FBD" w:rsidP="00CB4AC2"/>
        </w:tc>
        <w:tc>
          <w:tcPr>
            <w:tcW w:w="1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1FBD" w:rsidRPr="00F61388" w:rsidRDefault="001C1FBD" w:rsidP="00CB4AC2">
            <w:pPr>
              <w:widowControl w:val="0"/>
              <w:jc w:val="center"/>
              <w:rPr>
                <w:sz w:val="28"/>
              </w:rPr>
            </w:pPr>
            <w:r w:rsidRPr="00F61388">
              <w:rPr>
                <w:sz w:val="28"/>
              </w:rPr>
              <w:t>значение</w:t>
            </w:r>
          </w:p>
        </w:tc>
        <w:tc>
          <w:tcPr>
            <w:tcW w:w="10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1FBD" w:rsidRPr="00F61388" w:rsidRDefault="001C1FBD" w:rsidP="00CB4AC2">
            <w:pPr>
              <w:widowControl w:val="0"/>
              <w:jc w:val="center"/>
              <w:rPr>
                <w:sz w:val="28"/>
              </w:rPr>
            </w:pPr>
            <w:r w:rsidRPr="00F61388">
              <w:rPr>
                <w:sz w:val="28"/>
              </w:rPr>
              <w:t>год</w:t>
            </w: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1FBD" w:rsidRPr="00F61388" w:rsidRDefault="001C1FBD" w:rsidP="00CB4AC2">
            <w:pPr>
              <w:widowControl w:val="0"/>
              <w:jc w:val="center"/>
              <w:rPr>
                <w:sz w:val="28"/>
              </w:rPr>
            </w:pPr>
            <w:r w:rsidRPr="00F61388">
              <w:rPr>
                <w:sz w:val="28"/>
              </w:rPr>
              <w:t>202</w:t>
            </w:r>
            <w:r>
              <w:rPr>
                <w:sz w:val="28"/>
              </w:rPr>
              <w:t>5</w:t>
            </w:r>
            <w:r w:rsidRPr="00F61388">
              <w:rPr>
                <w:sz w:val="28"/>
              </w:rPr>
              <w:t xml:space="preserve"> год</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1FBD" w:rsidRPr="00F61388" w:rsidRDefault="001C1FBD" w:rsidP="00CB4AC2">
            <w:pPr>
              <w:widowControl w:val="0"/>
              <w:jc w:val="center"/>
              <w:rPr>
                <w:sz w:val="28"/>
              </w:rPr>
            </w:pPr>
            <w:r w:rsidRPr="00F61388">
              <w:rPr>
                <w:sz w:val="28"/>
              </w:rPr>
              <w:t>202</w:t>
            </w:r>
            <w:r>
              <w:rPr>
                <w:sz w:val="28"/>
              </w:rPr>
              <w:t>6</w:t>
            </w:r>
            <w:r w:rsidRPr="00F61388">
              <w:rPr>
                <w:sz w:val="28"/>
              </w:rPr>
              <w:t xml:space="preserve"> год</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1FBD" w:rsidRPr="00F61388" w:rsidRDefault="001C1FBD" w:rsidP="00CB4AC2">
            <w:pPr>
              <w:widowControl w:val="0"/>
              <w:jc w:val="center"/>
              <w:rPr>
                <w:sz w:val="28"/>
              </w:rPr>
            </w:pPr>
            <w:r w:rsidRPr="00F61388">
              <w:rPr>
                <w:sz w:val="28"/>
              </w:rPr>
              <w:t>202</w:t>
            </w:r>
            <w:r>
              <w:rPr>
                <w:sz w:val="28"/>
              </w:rPr>
              <w:t>7</w:t>
            </w:r>
            <w:r w:rsidRPr="00F61388">
              <w:rPr>
                <w:sz w:val="28"/>
              </w:rPr>
              <w:t xml:space="preserve"> год</w:t>
            </w:r>
          </w:p>
        </w:tc>
        <w:tc>
          <w:tcPr>
            <w:tcW w:w="12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1FBD" w:rsidRPr="00F61388" w:rsidRDefault="001C1FBD" w:rsidP="00CB4AC2">
            <w:pPr>
              <w:widowControl w:val="0"/>
              <w:jc w:val="center"/>
              <w:rPr>
                <w:sz w:val="28"/>
              </w:rPr>
            </w:pPr>
            <w:r w:rsidRPr="00F61388">
              <w:rPr>
                <w:sz w:val="28"/>
              </w:rPr>
              <w:t>2030 год</w:t>
            </w:r>
          </w:p>
        </w:tc>
        <w:tc>
          <w:tcPr>
            <w:tcW w:w="816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1FBD" w:rsidRPr="00F61388" w:rsidRDefault="001C1FBD" w:rsidP="00CB4AC2"/>
        </w:tc>
      </w:tr>
    </w:tbl>
    <w:p w:rsidR="001C1FBD" w:rsidRPr="00F61388" w:rsidRDefault="001C1FBD" w:rsidP="001C1FBD">
      <w:pPr>
        <w:rPr>
          <w:sz w:val="2"/>
        </w:rPr>
      </w:pPr>
    </w:p>
    <w:tbl>
      <w:tblPr>
        <w:tblW w:w="21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52"/>
        <w:gridCol w:w="4986"/>
        <w:gridCol w:w="1340"/>
        <w:gridCol w:w="1061"/>
        <w:gridCol w:w="1302"/>
        <w:gridCol w:w="1230"/>
        <w:gridCol w:w="1271"/>
        <w:gridCol w:w="1237"/>
        <w:gridCol w:w="8160"/>
      </w:tblGrid>
      <w:tr w:rsidR="001C1FBD" w:rsidRPr="00F61388" w:rsidTr="00CB4AC2">
        <w:trPr>
          <w:tblHeader/>
        </w:trPr>
        <w:tc>
          <w:tcPr>
            <w:tcW w:w="9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1FBD" w:rsidRPr="00F61388" w:rsidRDefault="001C1FBD" w:rsidP="00CB4AC2">
            <w:pPr>
              <w:widowControl w:val="0"/>
              <w:jc w:val="center"/>
              <w:rPr>
                <w:sz w:val="28"/>
              </w:rPr>
            </w:pPr>
            <w:r w:rsidRPr="00F61388">
              <w:rPr>
                <w:sz w:val="28"/>
              </w:rPr>
              <w:t>1</w:t>
            </w:r>
          </w:p>
        </w:tc>
        <w:tc>
          <w:tcPr>
            <w:tcW w:w="49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1FBD" w:rsidRPr="00F61388" w:rsidRDefault="001C1FBD" w:rsidP="00CB4AC2">
            <w:pPr>
              <w:widowControl w:val="0"/>
              <w:jc w:val="center"/>
              <w:rPr>
                <w:sz w:val="28"/>
              </w:rPr>
            </w:pPr>
            <w:r w:rsidRPr="00F61388">
              <w:rPr>
                <w:sz w:val="28"/>
              </w:rPr>
              <w:t>2</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1FBD" w:rsidRPr="00F61388" w:rsidRDefault="001C1FBD" w:rsidP="00CB4AC2">
            <w:pPr>
              <w:widowControl w:val="0"/>
              <w:jc w:val="center"/>
              <w:rPr>
                <w:sz w:val="28"/>
              </w:rPr>
            </w:pPr>
            <w:r w:rsidRPr="00F61388">
              <w:rPr>
                <w:sz w:val="28"/>
              </w:rPr>
              <w:t>3</w:t>
            </w:r>
          </w:p>
        </w:tc>
        <w:tc>
          <w:tcPr>
            <w:tcW w:w="10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1FBD" w:rsidRPr="00F61388" w:rsidRDefault="001C1FBD" w:rsidP="00CB4AC2">
            <w:pPr>
              <w:widowControl w:val="0"/>
              <w:jc w:val="center"/>
              <w:rPr>
                <w:sz w:val="28"/>
              </w:rPr>
            </w:pPr>
            <w:r w:rsidRPr="00F61388">
              <w:rPr>
                <w:sz w:val="28"/>
              </w:rPr>
              <w:t>4</w:t>
            </w: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1FBD" w:rsidRPr="00F61388" w:rsidRDefault="001C1FBD" w:rsidP="00CB4AC2">
            <w:pPr>
              <w:widowControl w:val="0"/>
              <w:jc w:val="center"/>
              <w:rPr>
                <w:sz w:val="28"/>
              </w:rPr>
            </w:pPr>
            <w:r w:rsidRPr="00F61388">
              <w:rPr>
                <w:sz w:val="28"/>
              </w:rPr>
              <w:t>5</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1FBD" w:rsidRPr="00F61388" w:rsidRDefault="001C1FBD" w:rsidP="00CB4AC2">
            <w:pPr>
              <w:widowControl w:val="0"/>
              <w:jc w:val="center"/>
              <w:rPr>
                <w:sz w:val="28"/>
              </w:rPr>
            </w:pPr>
            <w:r w:rsidRPr="00F61388">
              <w:rPr>
                <w:sz w:val="28"/>
              </w:rPr>
              <w:t>6</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1FBD" w:rsidRPr="00F61388" w:rsidRDefault="001C1FBD" w:rsidP="00CB4AC2">
            <w:pPr>
              <w:widowControl w:val="0"/>
              <w:jc w:val="center"/>
              <w:rPr>
                <w:sz w:val="28"/>
              </w:rPr>
            </w:pPr>
            <w:r w:rsidRPr="00F61388">
              <w:rPr>
                <w:sz w:val="28"/>
              </w:rPr>
              <w:t>7</w:t>
            </w:r>
          </w:p>
        </w:tc>
        <w:tc>
          <w:tcPr>
            <w:tcW w:w="12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1FBD" w:rsidRPr="00F61388" w:rsidRDefault="001C1FBD" w:rsidP="00CB4AC2">
            <w:pPr>
              <w:widowControl w:val="0"/>
              <w:jc w:val="center"/>
              <w:rPr>
                <w:sz w:val="28"/>
              </w:rPr>
            </w:pPr>
            <w:r w:rsidRPr="00F61388">
              <w:rPr>
                <w:sz w:val="28"/>
              </w:rPr>
              <w:t>8</w:t>
            </w:r>
          </w:p>
        </w:tc>
        <w:tc>
          <w:tcPr>
            <w:tcW w:w="81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1FBD" w:rsidRPr="00F61388" w:rsidRDefault="001C1FBD" w:rsidP="00CB4AC2">
            <w:pPr>
              <w:widowControl w:val="0"/>
              <w:jc w:val="center"/>
              <w:rPr>
                <w:sz w:val="28"/>
              </w:rPr>
            </w:pPr>
            <w:r w:rsidRPr="00F61388">
              <w:rPr>
                <w:sz w:val="28"/>
              </w:rPr>
              <w:t>9</w:t>
            </w:r>
          </w:p>
        </w:tc>
      </w:tr>
      <w:tr w:rsidR="001C1FBD" w:rsidRPr="00F61388" w:rsidTr="00CB4AC2">
        <w:tc>
          <w:tcPr>
            <w:tcW w:w="21539" w:type="dxa"/>
            <w:gridSpan w:val="9"/>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1FBD" w:rsidRPr="00F61388" w:rsidRDefault="001C1FBD" w:rsidP="00CB4AC2">
            <w:pPr>
              <w:widowControl w:val="0"/>
              <w:jc w:val="center"/>
              <w:rPr>
                <w:sz w:val="28"/>
              </w:rPr>
            </w:pPr>
            <w:r w:rsidRPr="00F61388">
              <w:rPr>
                <w:sz w:val="28"/>
              </w:rPr>
              <w:t xml:space="preserve">Показатель комплекса процессных мероприятий «Предельное количество процедур, </w:t>
            </w:r>
          </w:p>
          <w:p w:rsidR="001C1FBD" w:rsidRPr="00F61388" w:rsidRDefault="001C1FBD" w:rsidP="00CB4AC2">
            <w:pPr>
              <w:widowControl w:val="0"/>
              <w:jc w:val="center"/>
              <w:rPr>
                <w:sz w:val="28"/>
              </w:rPr>
            </w:pPr>
            <w:r w:rsidRPr="00F61388">
              <w:rPr>
                <w:sz w:val="28"/>
              </w:rPr>
              <w:t>необходимых для получения разрешения на строительство модельного объекта, в том числе для стандартного жилья» (единиц)</w:t>
            </w:r>
          </w:p>
        </w:tc>
      </w:tr>
      <w:tr w:rsidR="001C1FBD" w:rsidRPr="00F61388" w:rsidTr="00CB4AC2">
        <w:tc>
          <w:tcPr>
            <w:tcW w:w="9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1FBD" w:rsidRPr="008F4472" w:rsidRDefault="001C1FBD" w:rsidP="00CB4AC2">
            <w:pPr>
              <w:widowControl w:val="0"/>
              <w:jc w:val="center"/>
              <w:rPr>
                <w:sz w:val="28"/>
              </w:rPr>
            </w:pPr>
            <w:r w:rsidRPr="008F4472">
              <w:rPr>
                <w:sz w:val="28"/>
              </w:rPr>
              <w:t>1.</w:t>
            </w:r>
          </w:p>
        </w:tc>
        <w:tc>
          <w:tcPr>
            <w:tcW w:w="49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1FBD" w:rsidRPr="008F4472" w:rsidRDefault="001C1FBD" w:rsidP="00CB4AC2">
            <w:pPr>
              <w:widowControl w:val="0"/>
              <w:rPr>
                <w:sz w:val="28"/>
              </w:rPr>
            </w:pPr>
            <w:proofErr w:type="spellStart"/>
            <w:r w:rsidRPr="008F4472">
              <w:rPr>
                <w:sz w:val="28"/>
              </w:rPr>
              <w:t>Песчанокопский</w:t>
            </w:r>
            <w:proofErr w:type="spellEnd"/>
            <w:r w:rsidRPr="008F4472">
              <w:rPr>
                <w:sz w:val="28"/>
              </w:rPr>
              <w:t xml:space="preserve"> район</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1FBD" w:rsidRPr="008F4472" w:rsidRDefault="001C1FBD" w:rsidP="00CB4AC2">
            <w:pPr>
              <w:widowControl w:val="0"/>
              <w:jc w:val="center"/>
              <w:rPr>
                <w:sz w:val="28"/>
              </w:rPr>
            </w:pPr>
            <w:r w:rsidRPr="008F4472">
              <w:rPr>
                <w:sz w:val="28"/>
              </w:rPr>
              <w:t>8</w:t>
            </w:r>
          </w:p>
        </w:tc>
        <w:tc>
          <w:tcPr>
            <w:tcW w:w="10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1FBD" w:rsidRPr="008F4472" w:rsidRDefault="001C1FBD" w:rsidP="00CB4AC2">
            <w:pPr>
              <w:widowControl w:val="0"/>
              <w:jc w:val="center"/>
              <w:rPr>
                <w:sz w:val="28"/>
              </w:rPr>
            </w:pPr>
            <w:r w:rsidRPr="008F4472">
              <w:rPr>
                <w:sz w:val="28"/>
              </w:rPr>
              <w:t>2023</w:t>
            </w: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1FBD" w:rsidRPr="008F4472" w:rsidRDefault="001C1FBD" w:rsidP="00CB4AC2">
            <w:pPr>
              <w:widowControl w:val="0"/>
              <w:jc w:val="center"/>
              <w:rPr>
                <w:sz w:val="28"/>
              </w:rPr>
            </w:pPr>
            <w:r w:rsidRPr="008F4472">
              <w:rPr>
                <w:sz w:val="28"/>
              </w:rPr>
              <w:t>8</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1FBD" w:rsidRPr="008F4472" w:rsidRDefault="001C1FBD" w:rsidP="00CB4AC2">
            <w:pPr>
              <w:widowControl w:val="0"/>
              <w:jc w:val="center"/>
              <w:rPr>
                <w:sz w:val="28"/>
              </w:rPr>
            </w:pPr>
            <w:r w:rsidRPr="008F4472">
              <w:rPr>
                <w:sz w:val="28"/>
              </w:rPr>
              <w:t>8</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1FBD" w:rsidRPr="008F4472" w:rsidRDefault="001C1FBD" w:rsidP="00CB4AC2">
            <w:pPr>
              <w:widowControl w:val="0"/>
              <w:jc w:val="center"/>
              <w:rPr>
                <w:sz w:val="28"/>
              </w:rPr>
            </w:pPr>
            <w:r w:rsidRPr="008F4472">
              <w:rPr>
                <w:sz w:val="28"/>
              </w:rPr>
              <w:t>8</w:t>
            </w:r>
          </w:p>
        </w:tc>
        <w:tc>
          <w:tcPr>
            <w:tcW w:w="12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1FBD" w:rsidRPr="008F4472" w:rsidRDefault="001C1FBD" w:rsidP="00CB4AC2">
            <w:pPr>
              <w:widowControl w:val="0"/>
              <w:jc w:val="center"/>
              <w:rPr>
                <w:sz w:val="28"/>
              </w:rPr>
            </w:pPr>
            <w:r w:rsidRPr="008F4472">
              <w:rPr>
                <w:sz w:val="28"/>
              </w:rPr>
              <w:t>8</w:t>
            </w:r>
          </w:p>
        </w:tc>
        <w:tc>
          <w:tcPr>
            <w:tcW w:w="81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1FBD" w:rsidRPr="008F4472" w:rsidRDefault="001C1FBD" w:rsidP="00CB4AC2">
            <w:pPr>
              <w:widowControl w:val="0"/>
              <w:rPr>
                <w:sz w:val="28"/>
              </w:rPr>
            </w:pPr>
            <w:r w:rsidRPr="008F4472">
              <w:rPr>
                <w:sz w:val="28"/>
              </w:rPr>
              <w:t>Администрация Песчанокопского района</w:t>
            </w:r>
            <w:r>
              <w:rPr>
                <w:sz w:val="28"/>
              </w:rPr>
              <w:t>, сектор по вопросам а</w:t>
            </w:r>
            <w:r>
              <w:rPr>
                <w:sz w:val="28"/>
              </w:rPr>
              <w:t>р</w:t>
            </w:r>
            <w:r>
              <w:rPr>
                <w:sz w:val="28"/>
              </w:rPr>
              <w:t>хитектуры и градостроительства Песчанокопского района</w:t>
            </w:r>
          </w:p>
        </w:tc>
      </w:tr>
      <w:tr w:rsidR="001C1FBD" w:rsidRPr="00F61388" w:rsidTr="00CB4AC2">
        <w:tc>
          <w:tcPr>
            <w:tcW w:w="9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1FBD" w:rsidRPr="00F61388" w:rsidRDefault="001C1FBD" w:rsidP="00CB4AC2">
            <w:pPr>
              <w:widowControl w:val="0"/>
              <w:jc w:val="center"/>
              <w:rPr>
                <w:sz w:val="28"/>
              </w:rPr>
            </w:pPr>
          </w:p>
        </w:tc>
        <w:tc>
          <w:tcPr>
            <w:tcW w:w="49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1FBD" w:rsidRPr="00F61388" w:rsidRDefault="001C1FBD" w:rsidP="00CB4AC2">
            <w:pPr>
              <w:widowControl w:val="0"/>
              <w:rPr>
                <w:sz w:val="28"/>
              </w:rPr>
            </w:pP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1FBD" w:rsidRPr="00F61388" w:rsidRDefault="001C1FBD" w:rsidP="00CB4AC2">
            <w:pPr>
              <w:widowControl w:val="0"/>
              <w:jc w:val="center"/>
              <w:rPr>
                <w:sz w:val="28"/>
              </w:rPr>
            </w:pPr>
          </w:p>
        </w:tc>
        <w:tc>
          <w:tcPr>
            <w:tcW w:w="10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1FBD" w:rsidRPr="00F61388" w:rsidRDefault="001C1FBD" w:rsidP="00CB4AC2">
            <w:pPr>
              <w:widowControl w:val="0"/>
              <w:jc w:val="center"/>
              <w:rPr>
                <w:sz w:val="28"/>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1FBD" w:rsidRPr="00F61388" w:rsidRDefault="001C1FBD" w:rsidP="00CB4AC2">
            <w:pPr>
              <w:widowControl w:val="0"/>
              <w:jc w:val="center"/>
              <w:rPr>
                <w:sz w:val="28"/>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1FBD" w:rsidRPr="00F61388" w:rsidRDefault="001C1FBD" w:rsidP="00CB4AC2">
            <w:pPr>
              <w:widowControl w:val="0"/>
              <w:jc w:val="center"/>
              <w:rPr>
                <w:sz w:val="28"/>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1FBD" w:rsidRPr="00F61388" w:rsidRDefault="001C1FBD" w:rsidP="00CB4AC2">
            <w:pPr>
              <w:widowControl w:val="0"/>
              <w:jc w:val="center"/>
              <w:rPr>
                <w:sz w:val="28"/>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1FBD" w:rsidRPr="00F61388" w:rsidRDefault="001C1FBD" w:rsidP="00CB4AC2">
            <w:pPr>
              <w:widowControl w:val="0"/>
              <w:jc w:val="center"/>
              <w:rPr>
                <w:sz w:val="28"/>
              </w:rPr>
            </w:pPr>
          </w:p>
        </w:tc>
        <w:tc>
          <w:tcPr>
            <w:tcW w:w="81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1FBD" w:rsidRPr="00F61388" w:rsidRDefault="001C1FBD" w:rsidP="00CB4AC2">
            <w:pPr>
              <w:widowControl w:val="0"/>
              <w:rPr>
                <w:sz w:val="28"/>
              </w:rPr>
            </w:pPr>
          </w:p>
        </w:tc>
      </w:tr>
    </w:tbl>
    <w:p w:rsidR="001C1FBD" w:rsidRDefault="001C1FBD" w:rsidP="001C1FBD">
      <w:pPr>
        <w:rPr>
          <w:sz w:val="28"/>
        </w:rPr>
      </w:pPr>
    </w:p>
    <w:p w:rsidR="001C1FBD" w:rsidRPr="004F31D4" w:rsidRDefault="001C1FBD" w:rsidP="001C1FBD">
      <w:pPr>
        <w:rPr>
          <w:sz w:val="28"/>
        </w:rPr>
      </w:pPr>
    </w:p>
    <w:p w:rsidR="001C1FBD" w:rsidRPr="004F31D4" w:rsidRDefault="001C1FBD" w:rsidP="001C1FBD">
      <w:pPr>
        <w:rPr>
          <w:sz w:val="28"/>
        </w:rPr>
      </w:pPr>
    </w:p>
    <w:p w:rsidR="001C1FBD" w:rsidRPr="00F61388" w:rsidRDefault="001C1FBD" w:rsidP="001C1FBD">
      <w:pPr>
        <w:rPr>
          <w:sz w:val="28"/>
        </w:rPr>
      </w:pPr>
      <w:r>
        <w:rPr>
          <w:sz w:val="28"/>
        </w:rPr>
        <w:t xml:space="preserve">                                                                                                               </w:t>
      </w:r>
    </w:p>
    <w:p w:rsidR="001C1FBD" w:rsidRPr="00E260CF" w:rsidRDefault="001C1FBD" w:rsidP="001C1FBD">
      <w:pPr>
        <w:widowControl w:val="0"/>
        <w:spacing w:line="228" w:lineRule="auto"/>
        <w:jc w:val="center"/>
        <w:rPr>
          <w:color w:val="FF0000"/>
          <w:sz w:val="28"/>
        </w:rPr>
      </w:pPr>
    </w:p>
    <w:p w:rsidR="001C1FBD" w:rsidRPr="00F61388" w:rsidRDefault="001C1FBD" w:rsidP="001C1FBD">
      <w:pPr>
        <w:widowControl w:val="0"/>
        <w:ind w:firstLine="709"/>
        <w:jc w:val="both"/>
      </w:pPr>
    </w:p>
    <w:p w:rsidR="001C1FBD" w:rsidRPr="001C1FBD" w:rsidRDefault="001C1FBD" w:rsidP="001C1FBD">
      <w:pPr>
        <w:widowControl w:val="0"/>
        <w:jc w:val="center"/>
        <w:rPr>
          <w:sz w:val="28"/>
          <w:szCs w:val="28"/>
        </w:rPr>
      </w:pPr>
      <w:r w:rsidRPr="001C1FBD">
        <w:rPr>
          <w:sz w:val="28"/>
          <w:szCs w:val="28"/>
        </w:rPr>
        <w:t>3. План достижения показателей</w:t>
      </w:r>
    </w:p>
    <w:p w:rsidR="001C1FBD" w:rsidRPr="001C1FBD" w:rsidRDefault="001C1FBD" w:rsidP="001C1FBD">
      <w:pPr>
        <w:widowControl w:val="0"/>
        <w:jc w:val="center"/>
        <w:rPr>
          <w:sz w:val="28"/>
          <w:szCs w:val="28"/>
        </w:rPr>
      </w:pPr>
      <w:r w:rsidRPr="001C1FBD">
        <w:rPr>
          <w:sz w:val="28"/>
          <w:szCs w:val="28"/>
        </w:rPr>
        <w:t xml:space="preserve">комплекса процессных мероприятий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8"/>
        <w:gridCol w:w="5959"/>
        <w:gridCol w:w="1172"/>
        <w:gridCol w:w="1423"/>
        <w:gridCol w:w="1042"/>
        <w:gridCol w:w="1043"/>
        <w:gridCol w:w="871"/>
        <w:gridCol w:w="1047"/>
        <w:gridCol w:w="707"/>
        <w:gridCol w:w="868"/>
        <w:gridCol w:w="921"/>
        <w:gridCol w:w="1048"/>
        <w:gridCol w:w="1137"/>
        <w:gridCol w:w="1047"/>
        <w:gridCol w:w="1048"/>
        <w:gridCol w:w="1494"/>
      </w:tblGrid>
      <w:tr w:rsidR="001C1FBD" w:rsidRPr="001C1FBD" w:rsidTr="00CB4AC2">
        <w:tc>
          <w:tcPr>
            <w:tcW w:w="70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C1FBD" w:rsidRPr="001C1FBD" w:rsidRDefault="001C1FBD" w:rsidP="00CB4AC2">
            <w:pPr>
              <w:widowControl w:val="0"/>
              <w:jc w:val="center"/>
              <w:rPr>
                <w:sz w:val="28"/>
                <w:szCs w:val="28"/>
              </w:rPr>
            </w:pPr>
            <w:r w:rsidRPr="001C1FBD">
              <w:rPr>
                <w:sz w:val="28"/>
                <w:szCs w:val="28"/>
              </w:rPr>
              <w:t xml:space="preserve">№ </w:t>
            </w:r>
            <w:proofErr w:type="gramStart"/>
            <w:r w:rsidRPr="001C1FBD">
              <w:rPr>
                <w:sz w:val="28"/>
                <w:szCs w:val="28"/>
              </w:rPr>
              <w:t>п</w:t>
            </w:r>
            <w:proofErr w:type="gramEnd"/>
            <w:r w:rsidRPr="001C1FBD">
              <w:rPr>
                <w:sz w:val="28"/>
                <w:szCs w:val="28"/>
              </w:rPr>
              <w:t>/п</w:t>
            </w:r>
          </w:p>
        </w:tc>
        <w:tc>
          <w:tcPr>
            <w:tcW w:w="5959"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C1FBD" w:rsidRPr="001C1FBD" w:rsidRDefault="001C1FBD" w:rsidP="00CB4AC2">
            <w:pPr>
              <w:widowControl w:val="0"/>
              <w:jc w:val="center"/>
              <w:rPr>
                <w:sz w:val="28"/>
                <w:szCs w:val="28"/>
              </w:rPr>
            </w:pPr>
            <w:r w:rsidRPr="001C1FBD">
              <w:rPr>
                <w:sz w:val="28"/>
                <w:szCs w:val="28"/>
              </w:rPr>
              <w:t xml:space="preserve">Наименование </w:t>
            </w:r>
          </w:p>
          <w:p w:rsidR="001C1FBD" w:rsidRPr="001C1FBD" w:rsidRDefault="001C1FBD" w:rsidP="00CB4AC2">
            <w:pPr>
              <w:widowControl w:val="0"/>
              <w:jc w:val="center"/>
              <w:rPr>
                <w:sz w:val="28"/>
                <w:szCs w:val="28"/>
              </w:rPr>
            </w:pPr>
            <w:r w:rsidRPr="001C1FBD">
              <w:rPr>
                <w:sz w:val="28"/>
                <w:szCs w:val="28"/>
              </w:rPr>
              <w:t>показателя комплекса</w:t>
            </w:r>
          </w:p>
          <w:p w:rsidR="001C1FBD" w:rsidRPr="001C1FBD" w:rsidRDefault="001C1FBD" w:rsidP="00CB4AC2">
            <w:pPr>
              <w:widowControl w:val="0"/>
              <w:jc w:val="center"/>
              <w:rPr>
                <w:sz w:val="28"/>
                <w:szCs w:val="28"/>
              </w:rPr>
            </w:pPr>
            <w:r w:rsidRPr="001C1FBD">
              <w:rPr>
                <w:sz w:val="28"/>
                <w:szCs w:val="28"/>
              </w:rPr>
              <w:t>процессных мероприятий</w:t>
            </w:r>
          </w:p>
        </w:tc>
        <w:tc>
          <w:tcPr>
            <w:tcW w:w="1172"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C1FBD" w:rsidRPr="001C1FBD" w:rsidRDefault="001C1FBD" w:rsidP="00CB4AC2">
            <w:pPr>
              <w:widowControl w:val="0"/>
              <w:jc w:val="center"/>
              <w:rPr>
                <w:sz w:val="28"/>
                <w:szCs w:val="28"/>
              </w:rPr>
            </w:pPr>
            <w:r w:rsidRPr="001C1FBD">
              <w:rPr>
                <w:sz w:val="28"/>
                <w:szCs w:val="28"/>
              </w:rPr>
              <w:t xml:space="preserve">Уровень </w:t>
            </w:r>
            <w:proofErr w:type="gramStart"/>
            <w:r w:rsidRPr="001C1FBD">
              <w:rPr>
                <w:sz w:val="28"/>
                <w:szCs w:val="28"/>
              </w:rPr>
              <w:t>показа-теля</w:t>
            </w:r>
            <w:proofErr w:type="gramEnd"/>
          </w:p>
        </w:tc>
        <w:tc>
          <w:tcPr>
            <w:tcW w:w="142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C1FBD" w:rsidRPr="001C1FBD" w:rsidRDefault="001C1FBD" w:rsidP="00CB4AC2">
            <w:pPr>
              <w:widowControl w:val="0"/>
              <w:jc w:val="center"/>
              <w:rPr>
                <w:sz w:val="28"/>
                <w:szCs w:val="28"/>
              </w:rPr>
            </w:pPr>
            <w:r w:rsidRPr="001C1FBD">
              <w:rPr>
                <w:sz w:val="28"/>
                <w:szCs w:val="28"/>
              </w:rPr>
              <w:t>Единица измерения (по ОКЕИ)</w:t>
            </w:r>
          </w:p>
        </w:tc>
        <w:tc>
          <w:tcPr>
            <w:tcW w:w="10779" w:type="dxa"/>
            <w:gridSpan w:val="11"/>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C1FBD" w:rsidRPr="001C1FBD" w:rsidRDefault="001C1FBD" w:rsidP="00CB4AC2">
            <w:pPr>
              <w:widowControl w:val="0"/>
              <w:jc w:val="center"/>
              <w:rPr>
                <w:sz w:val="28"/>
                <w:szCs w:val="28"/>
              </w:rPr>
            </w:pPr>
            <w:r w:rsidRPr="001C1FBD">
              <w:rPr>
                <w:sz w:val="28"/>
                <w:szCs w:val="28"/>
              </w:rPr>
              <w:t>Плановые значения по месяцам</w:t>
            </w:r>
          </w:p>
        </w:tc>
        <w:tc>
          <w:tcPr>
            <w:tcW w:w="149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C1FBD" w:rsidRPr="001C1FBD" w:rsidRDefault="001C1FBD" w:rsidP="00CB4AC2">
            <w:pPr>
              <w:widowControl w:val="0"/>
              <w:jc w:val="center"/>
              <w:rPr>
                <w:sz w:val="28"/>
                <w:szCs w:val="28"/>
              </w:rPr>
            </w:pPr>
            <w:proofErr w:type="gramStart"/>
            <w:r w:rsidRPr="001C1FBD">
              <w:rPr>
                <w:sz w:val="28"/>
                <w:szCs w:val="28"/>
              </w:rPr>
              <w:t>На конец</w:t>
            </w:r>
            <w:proofErr w:type="gramEnd"/>
            <w:r w:rsidRPr="001C1FBD">
              <w:rPr>
                <w:sz w:val="28"/>
                <w:szCs w:val="28"/>
              </w:rPr>
              <w:t xml:space="preserve"> 2025 г.</w:t>
            </w:r>
          </w:p>
        </w:tc>
      </w:tr>
      <w:tr w:rsidR="001C1FBD" w:rsidRPr="001C1FBD" w:rsidTr="00CB4AC2">
        <w:tc>
          <w:tcPr>
            <w:tcW w:w="70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C1FBD" w:rsidRPr="001C1FBD" w:rsidRDefault="001C1FBD" w:rsidP="00CB4AC2">
            <w:pPr>
              <w:rPr>
                <w:sz w:val="28"/>
                <w:szCs w:val="28"/>
              </w:rPr>
            </w:pPr>
          </w:p>
        </w:tc>
        <w:tc>
          <w:tcPr>
            <w:tcW w:w="5959"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C1FBD" w:rsidRPr="001C1FBD" w:rsidRDefault="001C1FBD" w:rsidP="00CB4AC2">
            <w:pPr>
              <w:rPr>
                <w:sz w:val="28"/>
                <w:szCs w:val="28"/>
              </w:rPr>
            </w:pPr>
          </w:p>
        </w:tc>
        <w:tc>
          <w:tcPr>
            <w:tcW w:w="1172"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C1FBD" w:rsidRPr="001C1FBD" w:rsidRDefault="001C1FBD" w:rsidP="00CB4AC2">
            <w:pPr>
              <w:rPr>
                <w:sz w:val="28"/>
                <w:szCs w:val="28"/>
              </w:rPr>
            </w:pPr>
          </w:p>
        </w:tc>
        <w:tc>
          <w:tcPr>
            <w:tcW w:w="142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C1FBD" w:rsidRPr="001C1FBD" w:rsidRDefault="001C1FBD" w:rsidP="00CB4AC2">
            <w:pPr>
              <w:rPr>
                <w:sz w:val="28"/>
                <w:szCs w:val="28"/>
              </w:rPr>
            </w:pPr>
          </w:p>
        </w:tc>
        <w:tc>
          <w:tcPr>
            <w:tcW w:w="10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C1FBD" w:rsidRPr="001C1FBD" w:rsidRDefault="001C1FBD" w:rsidP="00CB4AC2">
            <w:pPr>
              <w:widowControl w:val="0"/>
              <w:jc w:val="center"/>
              <w:rPr>
                <w:sz w:val="28"/>
                <w:szCs w:val="28"/>
              </w:rPr>
            </w:pPr>
            <w:r w:rsidRPr="001C1FBD">
              <w:rPr>
                <w:sz w:val="28"/>
                <w:szCs w:val="28"/>
              </w:rPr>
              <w:t>январь</w:t>
            </w:r>
          </w:p>
        </w:tc>
        <w:tc>
          <w:tcPr>
            <w:tcW w:w="104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C1FBD" w:rsidRPr="001C1FBD" w:rsidRDefault="001C1FBD" w:rsidP="00CB4AC2">
            <w:pPr>
              <w:widowControl w:val="0"/>
              <w:jc w:val="center"/>
              <w:rPr>
                <w:sz w:val="28"/>
                <w:szCs w:val="28"/>
              </w:rPr>
            </w:pPr>
            <w:proofErr w:type="spellStart"/>
            <w:proofErr w:type="gramStart"/>
            <w:r w:rsidRPr="001C1FBD">
              <w:rPr>
                <w:sz w:val="28"/>
                <w:szCs w:val="28"/>
              </w:rPr>
              <w:t>фев-раль</w:t>
            </w:r>
            <w:proofErr w:type="spellEnd"/>
            <w:proofErr w:type="gramEnd"/>
          </w:p>
        </w:tc>
        <w:tc>
          <w:tcPr>
            <w:tcW w:w="87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C1FBD" w:rsidRPr="001C1FBD" w:rsidRDefault="001C1FBD" w:rsidP="00CB4AC2">
            <w:pPr>
              <w:widowControl w:val="0"/>
              <w:jc w:val="center"/>
              <w:rPr>
                <w:sz w:val="28"/>
                <w:szCs w:val="28"/>
              </w:rPr>
            </w:pPr>
            <w:r w:rsidRPr="001C1FBD">
              <w:rPr>
                <w:sz w:val="28"/>
                <w:szCs w:val="28"/>
              </w:rPr>
              <w:t>март</w:t>
            </w:r>
          </w:p>
        </w:tc>
        <w:tc>
          <w:tcPr>
            <w:tcW w:w="104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C1FBD" w:rsidRPr="001C1FBD" w:rsidRDefault="001C1FBD" w:rsidP="00CB4AC2">
            <w:pPr>
              <w:widowControl w:val="0"/>
              <w:jc w:val="center"/>
              <w:rPr>
                <w:sz w:val="28"/>
                <w:szCs w:val="28"/>
              </w:rPr>
            </w:pPr>
            <w:r w:rsidRPr="001C1FBD">
              <w:rPr>
                <w:sz w:val="28"/>
                <w:szCs w:val="28"/>
              </w:rPr>
              <w:t>апрель</w:t>
            </w:r>
          </w:p>
        </w:tc>
        <w:tc>
          <w:tcPr>
            <w:tcW w:w="70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C1FBD" w:rsidRPr="001C1FBD" w:rsidRDefault="001C1FBD" w:rsidP="00CB4AC2">
            <w:pPr>
              <w:widowControl w:val="0"/>
              <w:jc w:val="center"/>
              <w:rPr>
                <w:sz w:val="28"/>
                <w:szCs w:val="28"/>
              </w:rPr>
            </w:pPr>
            <w:r w:rsidRPr="001C1FBD">
              <w:rPr>
                <w:sz w:val="28"/>
                <w:szCs w:val="28"/>
              </w:rPr>
              <w:t>май</w:t>
            </w:r>
          </w:p>
        </w:tc>
        <w:tc>
          <w:tcPr>
            <w:tcW w:w="8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C1FBD" w:rsidRPr="001C1FBD" w:rsidRDefault="001C1FBD" w:rsidP="00CB4AC2">
            <w:pPr>
              <w:widowControl w:val="0"/>
              <w:jc w:val="center"/>
              <w:rPr>
                <w:sz w:val="28"/>
                <w:szCs w:val="28"/>
              </w:rPr>
            </w:pPr>
            <w:r w:rsidRPr="001C1FBD">
              <w:rPr>
                <w:sz w:val="28"/>
                <w:szCs w:val="28"/>
              </w:rPr>
              <w:t>июнь</w:t>
            </w:r>
          </w:p>
        </w:tc>
        <w:tc>
          <w:tcPr>
            <w:tcW w:w="92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C1FBD" w:rsidRPr="001C1FBD" w:rsidRDefault="001C1FBD" w:rsidP="00CB4AC2">
            <w:pPr>
              <w:widowControl w:val="0"/>
              <w:jc w:val="center"/>
              <w:rPr>
                <w:sz w:val="28"/>
                <w:szCs w:val="28"/>
              </w:rPr>
            </w:pPr>
            <w:r w:rsidRPr="001C1FBD">
              <w:rPr>
                <w:sz w:val="28"/>
                <w:szCs w:val="28"/>
              </w:rPr>
              <w:t>июль</w:t>
            </w:r>
          </w:p>
        </w:tc>
        <w:tc>
          <w:tcPr>
            <w:tcW w:w="10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C1FBD" w:rsidRPr="001C1FBD" w:rsidRDefault="001C1FBD" w:rsidP="00CB4AC2">
            <w:pPr>
              <w:widowControl w:val="0"/>
              <w:jc w:val="center"/>
              <w:rPr>
                <w:sz w:val="28"/>
                <w:szCs w:val="28"/>
              </w:rPr>
            </w:pPr>
            <w:r w:rsidRPr="001C1FBD">
              <w:rPr>
                <w:sz w:val="28"/>
                <w:szCs w:val="28"/>
              </w:rPr>
              <w:t>август</w:t>
            </w:r>
          </w:p>
        </w:tc>
        <w:tc>
          <w:tcPr>
            <w:tcW w:w="11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C1FBD" w:rsidRPr="001C1FBD" w:rsidRDefault="001C1FBD" w:rsidP="00CB4AC2">
            <w:pPr>
              <w:widowControl w:val="0"/>
              <w:jc w:val="center"/>
              <w:rPr>
                <w:sz w:val="28"/>
                <w:szCs w:val="28"/>
              </w:rPr>
            </w:pPr>
            <w:proofErr w:type="gramStart"/>
            <w:r w:rsidRPr="001C1FBD">
              <w:rPr>
                <w:sz w:val="28"/>
                <w:szCs w:val="28"/>
              </w:rPr>
              <w:t>сен-</w:t>
            </w:r>
            <w:proofErr w:type="spellStart"/>
            <w:r w:rsidRPr="001C1FBD">
              <w:rPr>
                <w:sz w:val="28"/>
                <w:szCs w:val="28"/>
              </w:rPr>
              <w:t>тябрь</w:t>
            </w:r>
            <w:proofErr w:type="spellEnd"/>
            <w:proofErr w:type="gramEnd"/>
          </w:p>
        </w:tc>
        <w:tc>
          <w:tcPr>
            <w:tcW w:w="104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C1FBD" w:rsidRPr="001C1FBD" w:rsidRDefault="001C1FBD" w:rsidP="00CB4AC2">
            <w:pPr>
              <w:widowControl w:val="0"/>
              <w:jc w:val="center"/>
              <w:rPr>
                <w:sz w:val="28"/>
                <w:szCs w:val="28"/>
              </w:rPr>
            </w:pPr>
            <w:proofErr w:type="spellStart"/>
            <w:proofErr w:type="gramStart"/>
            <w:r w:rsidRPr="001C1FBD">
              <w:rPr>
                <w:sz w:val="28"/>
                <w:szCs w:val="28"/>
              </w:rPr>
              <w:t>ок-тябрь</w:t>
            </w:r>
            <w:proofErr w:type="spellEnd"/>
            <w:proofErr w:type="gramEnd"/>
          </w:p>
        </w:tc>
        <w:tc>
          <w:tcPr>
            <w:tcW w:w="10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C1FBD" w:rsidRPr="001C1FBD" w:rsidRDefault="001C1FBD" w:rsidP="00CB4AC2">
            <w:pPr>
              <w:widowControl w:val="0"/>
              <w:jc w:val="center"/>
              <w:rPr>
                <w:sz w:val="28"/>
                <w:szCs w:val="28"/>
              </w:rPr>
            </w:pPr>
            <w:r w:rsidRPr="001C1FBD">
              <w:rPr>
                <w:sz w:val="28"/>
                <w:szCs w:val="28"/>
              </w:rPr>
              <w:t>ноябрь</w:t>
            </w:r>
          </w:p>
        </w:tc>
        <w:tc>
          <w:tcPr>
            <w:tcW w:w="149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C1FBD" w:rsidRPr="001C1FBD" w:rsidRDefault="001C1FBD" w:rsidP="00CB4AC2">
            <w:pPr>
              <w:rPr>
                <w:sz w:val="28"/>
                <w:szCs w:val="28"/>
              </w:rPr>
            </w:pPr>
          </w:p>
        </w:tc>
      </w:tr>
      <w:tr w:rsidR="001C1FBD" w:rsidRPr="001C1FBD" w:rsidTr="00CB4AC2">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C1FBD" w:rsidRPr="001C1FBD" w:rsidRDefault="001C1FBD" w:rsidP="00CB4AC2">
            <w:pPr>
              <w:widowControl w:val="0"/>
              <w:jc w:val="center"/>
              <w:rPr>
                <w:sz w:val="28"/>
                <w:szCs w:val="28"/>
              </w:rPr>
            </w:pPr>
            <w:r w:rsidRPr="001C1FBD">
              <w:rPr>
                <w:sz w:val="28"/>
                <w:szCs w:val="28"/>
              </w:rPr>
              <w:t>1</w:t>
            </w:r>
          </w:p>
        </w:tc>
        <w:tc>
          <w:tcPr>
            <w:tcW w:w="59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C1FBD" w:rsidRPr="001C1FBD" w:rsidRDefault="001C1FBD" w:rsidP="00CB4AC2">
            <w:pPr>
              <w:widowControl w:val="0"/>
              <w:jc w:val="center"/>
              <w:rPr>
                <w:sz w:val="28"/>
                <w:szCs w:val="28"/>
              </w:rPr>
            </w:pPr>
            <w:r w:rsidRPr="001C1FBD">
              <w:rPr>
                <w:sz w:val="28"/>
                <w:szCs w:val="28"/>
              </w:rPr>
              <w:t>2</w:t>
            </w:r>
          </w:p>
        </w:tc>
        <w:tc>
          <w:tcPr>
            <w:tcW w:w="11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C1FBD" w:rsidRPr="001C1FBD" w:rsidRDefault="001C1FBD" w:rsidP="00CB4AC2">
            <w:pPr>
              <w:widowControl w:val="0"/>
              <w:jc w:val="center"/>
              <w:rPr>
                <w:sz w:val="28"/>
                <w:szCs w:val="28"/>
              </w:rPr>
            </w:pPr>
            <w:r w:rsidRPr="001C1FBD">
              <w:rPr>
                <w:sz w:val="28"/>
                <w:szCs w:val="28"/>
              </w:rPr>
              <w:t>3</w:t>
            </w:r>
          </w:p>
        </w:tc>
        <w:tc>
          <w:tcPr>
            <w:tcW w:w="142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C1FBD" w:rsidRPr="001C1FBD" w:rsidRDefault="001C1FBD" w:rsidP="00CB4AC2">
            <w:pPr>
              <w:widowControl w:val="0"/>
              <w:jc w:val="center"/>
              <w:rPr>
                <w:sz w:val="28"/>
                <w:szCs w:val="28"/>
              </w:rPr>
            </w:pPr>
            <w:r w:rsidRPr="001C1FBD">
              <w:rPr>
                <w:sz w:val="28"/>
                <w:szCs w:val="28"/>
              </w:rPr>
              <w:t>4</w:t>
            </w:r>
          </w:p>
        </w:tc>
        <w:tc>
          <w:tcPr>
            <w:tcW w:w="10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C1FBD" w:rsidRPr="001C1FBD" w:rsidRDefault="001C1FBD" w:rsidP="00CB4AC2">
            <w:pPr>
              <w:widowControl w:val="0"/>
              <w:jc w:val="center"/>
              <w:rPr>
                <w:sz w:val="28"/>
                <w:szCs w:val="28"/>
              </w:rPr>
            </w:pPr>
            <w:r w:rsidRPr="001C1FBD">
              <w:rPr>
                <w:sz w:val="28"/>
                <w:szCs w:val="28"/>
              </w:rPr>
              <w:t>5</w:t>
            </w:r>
          </w:p>
        </w:tc>
        <w:tc>
          <w:tcPr>
            <w:tcW w:w="104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C1FBD" w:rsidRPr="001C1FBD" w:rsidRDefault="001C1FBD" w:rsidP="00CB4AC2">
            <w:pPr>
              <w:widowControl w:val="0"/>
              <w:jc w:val="center"/>
              <w:rPr>
                <w:sz w:val="28"/>
                <w:szCs w:val="28"/>
              </w:rPr>
            </w:pPr>
            <w:r w:rsidRPr="001C1FBD">
              <w:rPr>
                <w:sz w:val="28"/>
                <w:szCs w:val="28"/>
              </w:rPr>
              <w:t>6</w:t>
            </w:r>
          </w:p>
        </w:tc>
        <w:tc>
          <w:tcPr>
            <w:tcW w:w="87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C1FBD" w:rsidRPr="001C1FBD" w:rsidRDefault="001C1FBD" w:rsidP="00CB4AC2">
            <w:pPr>
              <w:widowControl w:val="0"/>
              <w:jc w:val="center"/>
              <w:rPr>
                <w:sz w:val="28"/>
                <w:szCs w:val="28"/>
              </w:rPr>
            </w:pPr>
            <w:r w:rsidRPr="001C1FBD">
              <w:rPr>
                <w:sz w:val="28"/>
                <w:szCs w:val="28"/>
              </w:rPr>
              <w:t>7</w:t>
            </w:r>
          </w:p>
        </w:tc>
        <w:tc>
          <w:tcPr>
            <w:tcW w:w="104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C1FBD" w:rsidRPr="001C1FBD" w:rsidRDefault="001C1FBD" w:rsidP="00CB4AC2">
            <w:pPr>
              <w:widowControl w:val="0"/>
              <w:jc w:val="center"/>
              <w:rPr>
                <w:sz w:val="28"/>
                <w:szCs w:val="28"/>
              </w:rPr>
            </w:pPr>
            <w:r w:rsidRPr="001C1FBD">
              <w:rPr>
                <w:sz w:val="28"/>
                <w:szCs w:val="28"/>
              </w:rPr>
              <w:t>8</w:t>
            </w:r>
          </w:p>
        </w:tc>
        <w:tc>
          <w:tcPr>
            <w:tcW w:w="70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C1FBD" w:rsidRPr="001C1FBD" w:rsidRDefault="001C1FBD" w:rsidP="00CB4AC2">
            <w:pPr>
              <w:widowControl w:val="0"/>
              <w:jc w:val="center"/>
              <w:rPr>
                <w:sz w:val="28"/>
                <w:szCs w:val="28"/>
              </w:rPr>
            </w:pPr>
            <w:r w:rsidRPr="001C1FBD">
              <w:rPr>
                <w:sz w:val="28"/>
                <w:szCs w:val="28"/>
              </w:rPr>
              <w:t>9</w:t>
            </w:r>
          </w:p>
        </w:tc>
        <w:tc>
          <w:tcPr>
            <w:tcW w:w="8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C1FBD" w:rsidRPr="001C1FBD" w:rsidRDefault="001C1FBD" w:rsidP="00CB4AC2">
            <w:pPr>
              <w:widowControl w:val="0"/>
              <w:jc w:val="center"/>
              <w:rPr>
                <w:sz w:val="28"/>
                <w:szCs w:val="28"/>
              </w:rPr>
            </w:pPr>
            <w:r w:rsidRPr="001C1FBD">
              <w:rPr>
                <w:sz w:val="28"/>
                <w:szCs w:val="28"/>
              </w:rPr>
              <w:t>10</w:t>
            </w:r>
          </w:p>
        </w:tc>
        <w:tc>
          <w:tcPr>
            <w:tcW w:w="92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C1FBD" w:rsidRPr="001C1FBD" w:rsidRDefault="001C1FBD" w:rsidP="00CB4AC2">
            <w:pPr>
              <w:widowControl w:val="0"/>
              <w:jc w:val="center"/>
              <w:rPr>
                <w:sz w:val="28"/>
                <w:szCs w:val="28"/>
              </w:rPr>
            </w:pPr>
            <w:r w:rsidRPr="001C1FBD">
              <w:rPr>
                <w:sz w:val="28"/>
                <w:szCs w:val="28"/>
              </w:rPr>
              <w:t>11</w:t>
            </w:r>
          </w:p>
        </w:tc>
        <w:tc>
          <w:tcPr>
            <w:tcW w:w="10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C1FBD" w:rsidRPr="001C1FBD" w:rsidRDefault="001C1FBD" w:rsidP="00CB4AC2">
            <w:pPr>
              <w:widowControl w:val="0"/>
              <w:jc w:val="center"/>
              <w:rPr>
                <w:sz w:val="28"/>
                <w:szCs w:val="28"/>
              </w:rPr>
            </w:pPr>
            <w:r w:rsidRPr="001C1FBD">
              <w:rPr>
                <w:sz w:val="28"/>
                <w:szCs w:val="28"/>
              </w:rPr>
              <w:t>12</w:t>
            </w:r>
          </w:p>
        </w:tc>
        <w:tc>
          <w:tcPr>
            <w:tcW w:w="11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C1FBD" w:rsidRPr="001C1FBD" w:rsidRDefault="001C1FBD" w:rsidP="00CB4AC2">
            <w:pPr>
              <w:widowControl w:val="0"/>
              <w:jc w:val="center"/>
              <w:rPr>
                <w:sz w:val="28"/>
                <w:szCs w:val="28"/>
              </w:rPr>
            </w:pPr>
            <w:r w:rsidRPr="001C1FBD">
              <w:rPr>
                <w:sz w:val="28"/>
                <w:szCs w:val="28"/>
              </w:rPr>
              <w:t>13</w:t>
            </w:r>
          </w:p>
        </w:tc>
        <w:tc>
          <w:tcPr>
            <w:tcW w:w="104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C1FBD" w:rsidRPr="001C1FBD" w:rsidRDefault="001C1FBD" w:rsidP="00CB4AC2">
            <w:pPr>
              <w:widowControl w:val="0"/>
              <w:jc w:val="center"/>
              <w:rPr>
                <w:sz w:val="28"/>
                <w:szCs w:val="28"/>
              </w:rPr>
            </w:pPr>
            <w:r w:rsidRPr="001C1FBD">
              <w:rPr>
                <w:sz w:val="28"/>
                <w:szCs w:val="28"/>
              </w:rPr>
              <w:t>14</w:t>
            </w:r>
          </w:p>
        </w:tc>
        <w:tc>
          <w:tcPr>
            <w:tcW w:w="10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C1FBD" w:rsidRPr="001C1FBD" w:rsidRDefault="001C1FBD" w:rsidP="00CB4AC2">
            <w:pPr>
              <w:widowControl w:val="0"/>
              <w:jc w:val="center"/>
              <w:rPr>
                <w:sz w:val="28"/>
                <w:szCs w:val="28"/>
              </w:rPr>
            </w:pPr>
            <w:r w:rsidRPr="001C1FBD">
              <w:rPr>
                <w:sz w:val="28"/>
                <w:szCs w:val="28"/>
              </w:rPr>
              <w:t>15</w:t>
            </w:r>
          </w:p>
        </w:tc>
        <w:tc>
          <w:tcPr>
            <w:tcW w:w="149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C1FBD" w:rsidRPr="001C1FBD" w:rsidRDefault="001C1FBD" w:rsidP="00CB4AC2">
            <w:pPr>
              <w:widowControl w:val="0"/>
              <w:jc w:val="center"/>
              <w:rPr>
                <w:sz w:val="28"/>
                <w:szCs w:val="28"/>
              </w:rPr>
            </w:pPr>
            <w:r w:rsidRPr="001C1FBD">
              <w:rPr>
                <w:sz w:val="28"/>
                <w:szCs w:val="28"/>
              </w:rPr>
              <w:t>16</w:t>
            </w:r>
          </w:p>
        </w:tc>
      </w:tr>
      <w:tr w:rsidR="001C1FBD" w:rsidRPr="001C1FBD" w:rsidTr="00CB4AC2">
        <w:tc>
          <w:tcPr>
            <w:tcW w:w="21535" w:type="dxa"/>
            <w:gridSpan w:val="16"/>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C1FBD" w:rsidRPr="001C1FBD" w:rsidRDefault="001C1FBD" w:rsidP="00CB4AC2">
            <w:pPr>
              <w:widowControl w:val="0"/>
              <w:jc w:val="center"/>
              <w:rPr>
                <w:sz w:val="28"/>
                <w:szCs w:val="28"/>
              </w:rPr>
            </w:pPr>
            <w:r w:rsidRPr="001C1FBD">
              <w:rPr>
                <w:sz w:val="28"/>
                <w:szCs w:val="28"/>
              </w:rPr>
              <w:t xml:space="preserve">1. Задача комплекса процессных мероприятий «Обеспечено эффективное исполнение </w:t>
            </w:r>
            <w:proofErr w:type="gramStart"/>
            <w:r w:rsidRPr="001C1FBD">
              <w:rPr>
                <w:sz w:val="28"/>
                <w:szCs w:val="28"/>
              </w:rPr>
              <w:t>муниципальный</w:t>
            </w:r>
            <w:proofErr w:type="gramEnd"/>
            <w:r w:rsidRPr="001C1FBD">
              <w:rPr>
                <w:sz w:val="28"/>
                <w:szCs w:val="28"/>
              </w:rPr>
              <w:t xml:space="preserve"> функций и повышена эффективность и результативность бюджетных ра</w:t>
            </w:r>
            <w:r w:rsidRPr="001C1FBD">
              <w:rPr>
                <w:sz w:val="28"/>
                <w:szCs w:val="28"/>
              </w:rPr>
              <w:t>с</w:t>
            </w:r>
            <w:r w:rsidRPr="001C1FBD">
              <w:rPr>
                <w:sz w:val="28"/>
                <w:szCs w:val="28"/>
              </w:rPr>
              <w:t>ходов в сфере реализации муниципальной программы»</w:t>
            </w:r>
          </w:p>
        </w:tc>
      </w:tr>
      <w:tr w:rsidR="001C1FBD" w:rsidRPr="001C1FBD" w:rsidTr="00CB4AC2">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C1FBD" w:rsidRPr="001C1FBD" w:rsidRDefault="001C1FBD" w:rsidP="00CB4AC2">
            <w:pPr>
              <w:widowControl w:val="0"/>
              <w:spacing w:line="216" w:lineRule="auto"/>
              <w:jc w:val="center"/>
              <w:rPr>
                <w:sz w:val="28"/>
                <w:szCs w:val="28"/>
              </w:rPr>
            </w:pPr>
            <w:r w:rsidRPr="001C1FBD">
              <w:rPr>
                <w:sz w:val="28"/>
                <w:szCs w:val="28"/>
              </w:rPr>
              <w:t>1.1.</w:t>
            </w:r>
          </w:p>
        </w:tc>
        <w:tc>
          <w:tcPr>
            <w:tcW w:w="59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C1FBD" w:rsidRPr="001C1FBD" w:rsidRDefault="001C1FBD" w:rsidP="00CB4AC2">
            <w:pPr>
              <w:widowControl w:val="0"/>
              <w:jc w:val="center"/>
              <w:rPr>
                <w:strike/>
                <w:sz w:val="28"/>
                <w:szCs w:val="28"/>
              </w:rPr>
            </w:pPr>
            <w:r w:rsidRPr="001C1FBD">
              <w:rPr>
                <w:sz w:val="28"/>
                <w:szCs w:val="28"/>
              </w:rPr>
              <w:t>Площадь территорий вовлечённых в оборот з</w:t>
            </w:r>
            <w:r w:rsidRPr="001C1FBD">
              <w:rPr>
                <w:sz w:val="28"/>
                <w:szCs w:val="28"/>
              </w:rPr>
              <w:t>е</w:t>
            </w:r>
            <w:r w:rsidRPr="001C1FBD">
              <w:rPr>
                <w:sz w:val="28"/>
                <w:szCs w:val="28"/>
              </w:rPr>
              <w:t>мельных участков, в том числе для жилищного строительства</w:t>
            </w:r>
          </w:p>
        </w:tc>
        <w:tc>
          <w:tcPr>
            <w:tcW w:w="117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C1FBD" w:rsidRPr="001C1FBD" w:rsidRDefault="001C1FBD" w:rsidP="00CB4AC2">
            <w:pPr>
              <w:widowControl w:val="0"/>
              <w:spacing w:line="216" w:lineRule="auto"/>
              <w:jc w:val="center"/>
              <w:rPr>
                <w:sz w:val="28"/>
                <w:szCs w:val="28"/>
              </w:rPr>
            </w:pPr>
            <w:r w:rsidRPr="001C1FBD">
              <w:rPr>
                <w:sz w:val="28"/>
                <w:szCs w:val="28"/>
              </w:rPr>
              <w:t>МП</w:t>
            </w:r>
          </w:p>
        </w:tc>
        <w:tc>
          <w:tcPr>
            <w:tcW w:w="1423"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1C1FBD" w:rsidRPr="001C1FBD" w:rsidRDefault="001C1FBD" w:rsidP="00CB4AC2">
            <w:pPr>
              <w:widowControl w:val="0"/>
              <w:jc w:val="center"/>
              <w:rPr>
                <w:sz w:val="28"/>
                <w:szCs w:val="28"/>
              </w:rPr>
            </w:pPr>
            <w:r w:rsidRPr="001C1FBD">
              <w:rPr>
                <w:sz w:val="28"/>
                <w:szCs w:val="28"/>
              </w:rPr>
              <w:t>га</w:t>
            </w:r>
          </w:p>
        </w:tc>
        <w:tc>
          <w:tcPr>
            <w:tcW w:w="10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C1FBD" w:rsidRPr="001C1FBD" w:rsidRDefault="001C1FBD" w:rsidP="00CB4AC2">
            <w:pPr>
              <w:jc w:val="center"/>
              <w:rPr>
                <w:sz w:val="28"/>
                <w:szCs w:val="28"/>
              </w:rPr>
            </w:pPr>
            <w:r w:rsidRPr="001C1FBD">
              <w:rPr>
                <w:sz w:val="28"/>
                <w:szCs w:val="28"/>
              </w:rPr>
              <w:t xml:space="preserve"> – </w:t>
            </w:r>
          </w:p>
        </w:tc>
        <w:tc>
          <w:tcPr>
            <w:tcW w:w="10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C1FBD" w:rsidRPr="001C1FBD" w:rsidRDefault="001C1FBD" w:rsidP="00CB4AC2">
            <w:pPr>
              <w:jc w:val="center"/>
              <w:rPr>
                <w:sz w:val="28"/>
                <w:szCs w:val="28"/>
              </w:rPr>
            </w:pPr>
            <w:r w:rsidRPr="001C1FBD">
              <w:rPr>
                <w:sz w:val="28"/>
                <w:szCs w:val="28"/>
              </w:rPr>
              <w:t xml:space="preserve"> – </w:t>
            </w:r>
          </w:p>
        </w:tc>
        <w:tc>
          <w:tcPr>
            <w:tcW w:w="87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C1FBD" w:rsidRPr="001C1FBD" w:rsidRDefault="001C1FBD" w:rsidP="00CB4AC2">
            <w:pPr>
              <w:jc w:val="center"/>
              <w:rPr>
                <w:sz w:val="28"/>
                <w:szCs w:val="28"/>
              </w:rPr>
            </w:pPr>
            <w:r w:rsidRPr="001C1FBD">
              <w:rPr>
                <w:sz w:val="28"/>
                <w:szCs w:val="28"/>
              </w:rPr>
              <w:t xml:space="preserve"> – </w:t>
            </w: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C1FBD" w:rsidRPr="001C1FBD" w:rsidRDefault="001C1FBD" w:rsidP="00CB4AC2">
            <w:pPr>
              <w:jc w:val="center"/>
              <w:rPr>
                <w:sz w:val="28"/>
                <w:szCs w:val="28"/>
              </w:rPr>
            </w:pPr>
            <w:r w:rsidRPr="001C1FBD">
              <w:rPr>
                <w:sz w:val="28"/>
                <w:szCs w:val="28"/>
              </w:rPr>
              <w:t xml:space="preserve"> – </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C1FBD" w:rsidRPr="001C1FBD" w:rsidRDefault="001C1FBD" w:rsidP="00CB4AC2">
            <w:pPr>
              <w:jc w:val="center"/>
              <w:rPr>
                <w:sz w:val="28"/>
                <w:szCs w:val="28"/>
              </w:rPr>
            </w:pPr>
            <w:r w:rsidRPr="001C1FBD">
              <w:rPr>
                <w:sz w:val="28"/>
                <w:szCs w:val="28"/>
              </w:rPr>
              <w:t xml:space="preserve"> – </w:t>
            </w:r>
          </w:p>
        </w:tc>
        <w:tc>
          <w:tcPr>
            <w:tcW w:w="86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C1FBD" w:rsidRPr="001C1FBD" w:rsidRDefault="001C1FBD" w:rsidP="00CB4AC2">
            <w:pPr>
              <w:jc w:val="center"/>
              <w:rPr>
                <w:sz w:val="28"/>
                <w:szCs w:val="28"/>
              </w:rPr>
            </w:pPr>
            <w:r w:rsidRPr="001C1FBD">
              <w:rPr>
                <w:sz w:val="28"/>
                <w:szCs w:val="28"/>
              </w:rPr>
              <w:t xml:space="preserve"> – </w:t>
            </w:r>
          </w:p>
        </w:tc>
        <w:tc>
          <w:tcPr>
            <w:tcW w:w="9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C1FBD" w:rsidRPr="001C1FBD" w:rsidRDefault="001C1FBD" w:rsidP="00CB4AC2">
            <w:pPr>
              <w:jc w:val="center"/>
              <w:rPr>
                <w:sz w:val="28"/>
                <w:szCs w:val="28"/>
              </w:rPr>
            </w:pPr>
            <w:r w:rsidRPr="001C1FBD">
              <w:rPr>
                <w:sz w:val="28"/>
                <w:szCs w:val="28"/>
              </w:rPr>
              <w:t xml:space="preserve"> – </w:t>
            </w:r>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C1FBD" w:rsidRPr="001C1FBD" w:rsidRDefault="001C1FBD" w:rsidP="00CB4AC2">
            <w:pPr>
              <w:jc w:val="center"/>
              <w:rPr>
                <w:sz w:val="28"/>
                <w:szCs w:val="28"/>
              </w:rPr>
            </w:pPr>
            <w:r w:rsidRPr="001C1FBD">
              <w:rPr>
                <w:sz w:val="28"/>
                <w:szCs w:val="28"/>
              </w:rPr>
              <w:t xml:space="preserve"> – </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C1FBD" w:rsidRPr="001C1FBD" w:rsidRDefault="001C1FBD" w:rsidP="00CB4AC2">
            <w:pPr>
              <w:jc w:val="center"/>
              <w:rPr>
                <w:sz w:val="28"/>
                <w:szCs w:val="28"/>
              </w:rPr>
            </w:pPr>
            <w:r w:rsidRPr="001C1FBD">
              <w:rPr>
                <w:sz w:val="28"/>
                <w:szCs w:val="28"/>
              </w:rPr>
              <w:t xml:space="preserve"> – </w:t>
            </w: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C1FBD" w:rsidRPr="001C1FBD" w:rsidRDefault="001C1FBD" w:rsidP="00CB4AC2">
            <w:pPr>
              <w:jc w:val="center"/>
              <w:rPr>
                <w:sz w:val="28"/>
                <w:szCs w:val="28"/>
              </w:rPr>
            </w:pPr>
            <w:r w:rsidRPr="001C1FBD">
              <w:rPr>
                <w:sz w:val="28"/>
                <w:szCs w:val="28"/>
              </w:rPr>
              <w:t xml:space="preserve"> – </w:t>
            </w:r>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C1FBD" w:rsidRPr="001C1FBD" w:rsidRDefault="001C1FBD" w:rsidP="00CB4AC2">
            <w:pPr>
              <w:jc w:val="center"/>
              <w:rPr>
                <w:sz w:val="28"/>
                <w:szCs w:val="28"/>
              </w:rPr>
            </w:pPr>
            <w:r w:rsidRPr="001C1FBD">
              <w:rPr>
                <w:sz w:val="28"/>
                <w:szCs w:val="28"/>
              </w:rPr>
              <w:t xml:space="preserve"> – </w:t>
            </w: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C1FBD" w:rsidRPr="001C1FBD" w:rsidRDefault="001C1FBD" w:rsidP="00CB4AC2">
            <w:pPr>
              <w:widowControl w:val="0"/>
              <w:spacing w:line="216" w:lineRule="auto"/>
              <w:jc w:val="center"/>
              <w:rPr>
                <w:sz w:val="28"/>
                <w:szCs w:val="28"/>
              </w:rPr>
            </w:pPr>
            <w:r w:rsidRPr="001C1FBD">
              <w:rPr>
                <w:sz w:val="28"/>
                <w:szCs w:val="28"/>
              </w:rPr>
              <w:t>0</w:t>
            </w:r>
          </w:p>
        </w:tc>
      </w:tr>
      <w:tr w:rsidR="001C1FBD" w:rsidRPr="001C1FBD" w:rsidTr="00CB4AC2">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C1FBD" w:rsidRPr="001C1FBD" w:rsidRDefault="001C1FBD" w:rsidP="00CB4AC2">
            <w:pPr>
              <w:widowControl w:val="0"/>
              <w:spacing w:line="216" w:lineRule="auto"/>
              <w:jc w:val="center"/>
              <w:rPr>
                <w:sz w:val="28"/>
                <w:szCs w:val="28"/>
              </w:rPr>
            </w:pPr>
            <w:r w:rsidRPr="001C1FBD">
              <w:rPr>
                <w:sz w:val="28"/>
                <w:szCs w:val="28"/>
              </w:rPr>
              <w:t>1.2.</w:t>
            </w:r>
          </w:p>
        </w:tc>
        <w:tc>
          <w:tcPr>
            <w:tcW w:w="59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1C1FBD" w:rsidRPr="001C1FBD" w:rsidRDefault="001C1FBD" w:rsidP="00CB4AC2">
            <w:pPr>
              <w:spacing w:after="160" w:line="240" w:lineRule="atLeast"/>
              <w:ind w:left="259"/>
              <w:jc w:val="center"/>
              <w:rPr>
                <w:sz w:val="28"/>
                <w:szCs w:val="28"/>
                <w:u w:color="000000"/>
              </w:rPr>
            </w:pPr>
            <w:r w:rsidRPr="001C1FBD">
              <w:rPr>
                <w:sz w:val="28"/>
                <w:szCs w:val="28"/>
              </w:rPr>
              <w:t>Объем жилищного строительства</w:t>
            </w:r>
          </w:p>
        </w:tc>
        <w:tc>
          <w:tcPr>
            <w:tcW w:w="11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C1FBD" w:rsidRPr="001C1FBD" w:rsidRDefault="001C1FBD" w:rsidP="00CB4AC2">
            <w:pPr>
              <w:jc w:val="center"/>
              <w:rPr>
                <w:sz w:val="28"/>
                <w:szCs w:val="28"/>
              </w:rPr>
            </w:pPr>
            <w:r w:rsidRPr="001C1FBD">
              <w:rPr>
                <w:sz w:val="28"/>
                <w:szCs w:val="28"/>
              </w:rPr>
              <w:t>МП</w:t>
            </w:r>
          </w:p>
        </w:tc>
        <w:tc>
          <w:tcPr>
            <w:tcW w:w="142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C1FBD" w:rsidRPr="001C1FBD" w:rsidRDefault="001C1FBD" w:rsidP="00CB4AC2">
            <w:pPr>
              <w:widowControl w:val="0"/>
              <w:jc w:val="center"/>
              <w:rPr>
                <w:sz w:val="28"/>
                <w:szCs w:val="28"/>
              </w:rPr>
            </w:pPr>
            <w:r w:rsidRPr="001C1FBD">
              <w:rPr>
                <w:sz w:val="28"/>
                <w:szCs w:val="28"/>
              </w:rPr>
              <w:t>кв. метров</w:t>
            </w:r>
          </w:p>
        </w:tc>
        <w:tc>
          <w:tcPr>
            <w:tcW w:w="10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C1FBD" w:rsidRPr="001C1FBD" w:rsidRDefault="001C1FBD" w:rsidP="00CB4AC2">
            <w:pPr>
              <w:jc w:val="center"/>
              <w:rPr>
                <w:sz w:val="28"/>
                <w:szCs w:val="28"/>
              </w:rPr>
            </w:pPr>
            <w:r w:rsidRPr="001C1FBD">
              <w:rPr>
                <w:sz w:val="28"/>
                <w:szCs w:val="28"/>
              </w:rPr>
              <w:t xml:space="preserve"> – </w:t>
            </w:r>
          </w:p>
        </w:tc>
        <w:tc>
          <w:tcPr>
            <w:tcW w:w="10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C1FBD" w:rsidRPr="001C1FBD" w:rsidRDefault="001C1FBD" w:rsidP="00CB4AC2">
            <w:pPr>
              <w:jc w:val="center"/>
              <w:rPr>
                <w:sz w:val="28"/>
                <w:szCs w:val="28"/>
              </w:rPr>
            </w:pPr>
            <w:r w:rsidRPr="001C1FBD">
              <w:rPr>
                <w:sz w:val="28"/>
                <w:szCs w:val="28"/>
              </w:rPr>
              <w:t xml:space="preserve"> – </w:t>
            </w:r>
          </w:p>
        </w:tc>
        <w:tc>
          <w:tcPr>
            <w:tcW w:w="87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C1FBD" w:rsidRPr="001C1FBD" w:rsidRDefault="001C1FBD" w:rsidP="00CB4AC2">
            <w:pPr>
              <w:jc w:val="center"/>
              <w:rPr>
                <w:sz w:val="28"/>
                <w:szCs w:val="28"/>
              </w:rPr>
            </w:pPr>
            <w:r w:rsidRPr="001C1FBD">
              <w:rPr>
                <w:sz w:val="28"/>
                <w:szCs w:val="28"/>
              </w:rPr>
              <w:t xml:space="preserve"> – </w:t>
            </w: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C1FBD" w:rsidRPr="001C1FBD" w:rsidRDefault="001C1FBD" w:rsidP="00CB4AC2">
            <w:pPr>
              <w:jc w:val="center"/>
              <w:rPr>
                <w:sz w:val="28"/>
                <w:szCs w:val="28"/>
              </w:rPr>
            </w:pPr>
            <w:r w:rsidRPr="001C1FBD">
              <w:rPr>
                <w:sz w:val="28"/>
                <w:szCs w:val="28"/>
              </w:rPr>
              <w:t xml:space="preserve"> – </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C1FBD" w:rsidRPr="001C1FBD" w:rsidRDefault="001C1FBD" w:rsidP="00CB4AC2">
            <w:pPr>
              <w:jc w:val="center"/>
              <w:rPr>
                <w:sz w:val="28"/>
                <w:szCs w:val="28"/>
              </w:rPr>
            </w:pPr>
            <w:r w:rsidRPr="001C1FBD">
              <w:rPr>
                <w:sz w:val="28"/>
                <w:szCs w:val="28"/>
              </w:rPr>
              <w:t xml:space="preserve"> – </w:t>
            </w:r>
          </w:p>
        </w:tc>
        <w:tc>
          <w:tcPr>
            <w:tcW w:w="86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C1FBD" w:rsidRPr="001C1FBD" w:rsidRDefault="001C1FBD" w:rsidP="00CB4AC2">
            <w:pPr>
              <w:jc w:val="center"/>
              <w:rPr>
                <w:sz w:val="28"/>
                <w:szCs w:val="28"/>
              </w:rPr>
            </w:pPr>
            <w:r w:rsidRPr="001C1FBD">
              <w:rPr>
                <w:sz w:val="28"/>
                <w:szCs w:val="28"/>
              </w:rPr>
              <w:t xml:space="preserve"> – </w:t>
            </w:r>
          </w:p>
        </w:tc>
        <w:tc>
          <w:tcPr>
            <w:tcW w:w="9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C1FBD" w:rsidRPr="001C1FBD" w:rsidRDefault="001C1FBD" w:rsidP="00CB4AC2">
            <w:pPr>
              <w:jc w:val="center"/>
              <w:rPr>
                <w:sz w:val="28"/>
                <w:szCs w:val="28"/>
              </w:rPr>
            </w:pPr>
            <w:r w:rsidRPr="001C1FBD">
              <w:rPr>
                <w:sz w:val="28"/>
                <w:szCs w:val="28"/>
              </w:rPr>
              <w:t xml:space="preserve"> – </w:t>
            </w:r>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C1FBD" w:rsidRPr="001C1FBD" w:rsidRDefault="001C1FBD" w:rsidP="00CB4AC2">
            <w:pPr>
              <w:jc w:val="center"/>
              <w:rPr>
                <w:sz w:val="28"/>
                <w:szCs w:val="28"/>
              </w:rPr>
            </w:pPr>
            <w:r w:rsidRPr="001C1FBD">
              <w:rPr>
                <w:sz w:val="28"/>
                <w:szCs w:val="28"/>
              </w:rPr>
              <w:t xml:space="preserve"> – </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C1FBD" w:rsidRPr="001C1FBD" w:rsidRDefault="001C1FBD" w:rsidP="00CB4AC2">
            <w:pPr>
              <w:jc w:val="center"/>
              <w:rPr>
                <w:sz w:val="28"/>
                <w:szCs w:val="28"/>
              </w:rPr>
            </w:pPr>
            <w:r w:rsidRPr="001C1FBD">
              <w:rPr>
                <w:sz w:val="28"/>
                <w:szCs w:val="28"/>
              </w:rPr>
              <w:t xml:space="preserve"> – </w:t>
            </w: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C1FBD" w:rsidRPr="001C1FBD" w:rsidRDefault="001C1FBD" w:rsidP="00CB4AC2">
            <w:pPr>
              <w:jc w:val="center"/>
              <w:rPr>
                <w:sz w:val="28"/>
                <w:szCs w:val="28"/>
              </w:rPr>
            </w:pPr>
            <w:r w:rsidRPr="001C1FBD">
              <w:rPr>
                <w:sz w:val="28"/>
                <w:szCs w:val="28"/>
              </w:rPr>
              <w:t xml:space="preserve"> – </w:t>
            </w:r>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C1FBD" w:rsidRPr="001C1FBD" w:rsidRDefault="001C1FBD" w:rsidP="00CB4AC2">
            <w:pPr>
              <w:jc w:val="center"/>
              <w:rPr>
                <w:sz w:val="28"/>
                <w:szCs w:val="28"/>
              </w:rPr>
            </w:pPr>
            <w:r w:rsidRPr="001C1FBD">
              <w:rPr>
                <w:sz w:val="28"/>
                <w:szCs w:val="28"/>
              </w:rPr>
              <w:t xml:space="preserve"> – </w:t>
            </w: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C1FBD" w:rsidRPr="001C1FBD" w:rsidRDefault="001C1FBD" w:rsidP="00CB4AC2">
            <w:pPr>
              <w:widowControl w:val="0"/>
              <w:spacing w:line="216" w:lineRule="auto"/>
              <w:jc w:val="center"/>
              <w:rPr>
                <w:sz w:val="28"/>
                <w:szCs w:val="28"/>
              </w:rPr>
            </w:pPr>
            <w:r w:rsidRPr="001C1FBD">
              <w:rPr>
                <w:sz w:val="28"/>
                <w:szCs w:val="28"/>
              </w:rPr>
              <w:t>4360</w:t>
            </w:r>
          </w:p>
        </w:tc>
      </w:tr>
      <w:tr w:rsidR="001C1FBD" w:rsidRPr="001C1FBD" w:rsidTr="00CB4AC2">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C1FBD" w:rsidRPr="001C1FBD" w:rsidRDefault="001C1FBD" w:rsidP="00CB4AC2">
            <w:pPr>
              <w:widowControl w:val="0"/>
              <w:spacing w:line="216" w:lineRule="auto"/>
              <w:jc w:val="center"/>
              <w:rPr>
                <w:sz w:val="28"/>
                <w:szCs w:val="28"/>
              </w:rPr>
            </w:pPr>
            <w:r w:rsidRPr="001C1FBD">
              <w:rPr>
                <w:sz w:val="28"/>
                <w:szCs w:val="28"/>
              </w:rPr>
              <w:t>1.3.</w:t>
            </w:r>
          </w:p>
        </w:tc>
        <w:tc>
          <w:tcPr>
            <w:tcW w:w="59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1C1FBD" w:rsidRPr="001C1FBD" w:rsidRDefault="001C1FBD" w:rsidP="00CB4AC2">
            <w:pPr>
              <w:spacing w:after="160" w:line="240" w:lineRule="atLeast"/>
              <w:ind w:left="259"/>
              <w:jc w:val="center"/>
              <w:rPr>
                <w:sz w:val="28"/>
                <w:szCs w:val="28"/>
                <w:u w:color="000000"/>
              </w:rPr>
            </w:pPr>
            <w:r w:rsidRPr="001C1FBD">
              <w:rPr>
                <w:sz w:val="28"/>
                <w:szCs w:val="28"/>
                <w:highlight w:val="white"/>
              </w:rPr>
              <w:t>Темп ввода жилья в эксплуатацию</w:t>
            </w:r>
          </w:p>
        </w:tc>
        <w:tc>
          <w:tcPr>
            <w:tcW w:w="11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C1FBD" w:rsidRPr="001C1FBD" w:rsidRDefault="001C1FBD" w:rsidP="00CB4AC2">
            <w:pPr>
              <w:jc w:val="center"/>
              <w:rPr>
                <w:sz w:val="28"/>
                <w:szCs w:val="28"/>
              </w:rPr>
            </w:pPr>
            <w:r w:rsidRPr="001C1FBD">
              <w:rPr>
                <w:sz w:val="28"/>
                <w:szCs w:val="28"/>
              </w:rPr>
              <w:t>МП</w:t>
            </w:r>
          </w:p>
        </w:tc>
        <w:tc>
          <w:tcPr>
            <w:tcW w:w="142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C1FBD" w:rsidRPr="001C1FBD" w:rsidRDefault="001C1FBD" w:rsidP="00CB4AC2">
            <w:pPr>
              <w:widowControl w:val="0"/>
              <w:jc w:val="center"/>
              <w:rPr>
                <w:sz w:val="28"/>
                <w:szCs w:val="28"/>
              </w:rPr>
            </w:pPr>
            <w:r w:rsidRPr="001C1FBD">
              <w:rPr>
                <w:sz w:val="28"/>
                <w:szCs w:val="28"/>
              </w:rPr>
              <w:t>процент</w:t>
            </w:r>
          </w:p>
        </w:tc>
        <w:tc>
          <w:tcPr>
            <w:tcW w:w="10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C1FBD" w:rsidRPr="001C1FBD" w:rsidRDefault="001C1FBD" w:rsidP="00CB4AC2">
            <w:pPr>
              <w:jc w:val="center"/>
              <w:rPr>
                <w:sz w:val="28"/>
                <w:szCs w:val="28"/>
              </w:rPr>
            </w:pPr>
            <w:r w:rsidRPr="001C1FBD">
              <w:rPr>
                <w:sz w:val="28"/>
                <w:szCs w:val="28"/>
              </w:rPr>
              <w:t xml:space="preserve"> – </w:t>
            </w:r>
          </w:p>
        </w:tc>
        <w:tc>
          <w:tcPr>
            <w:tcW w:w="10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C1FBD" w:rsidRPr="001C1FBD" w:rsidRDefault="001C1FBD" w:rsidP="00CB4AC2">
            <w:pPr>
              <w:jc w:val="center"/>
              <w:rPr>
                <w:sz w:val="28"/>
                <w:szCs w:val="28"/>
              </w:rPr>
            </w:pPr>
            <w:r w:rsidRPr="001C1FBD">
              <w:rPr>
                <w:sz w:val="28"/>
                <w:szCs w:val="28"/>
              </w:rPr>
              <w:t xml:space="preserve"> – </w:t>
            </w:r>
          </w:p>
        </w:tc>
        <w:tc>
          <w:tcPr>
            <w:tcW w:w="87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C1FBD" w:rsidRPr="001C1FBD" w:rsidRDefault="001C1FBD" w:rsidP="00CB4AC2">
            <w:pPr>
              <w:jc w:val="center"/>
              <w:rPr>
                <w:sz w:val="28"/>
                <w:szCs w:val="28"/>
              </w:rPr>
            </w:pPr>
            <w:r w:rsidRPr="001C1FBD">
              <w:rPr>
                <w:sz w:val="28"/>
                <w:szCs w:val="28"/>
              </w:rPr>
              <w:t xml:space="preserve"> – </w:t>
            </w: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C1FBD" w:rsidRPr="001C1FBD" w:rsidRDefault="001C1FBD" w:rsidP="00CB4AC2">
            <w:pPr>
              <w:jc w:val="center"/>
              <w:rPr>
                <w:sz w:val="28"/>
                <w:szCs w:val="28"/>
              </w:rPr>
            </w:pPr>
            <w:r w:rsidRPr="001C1FBD">
              <w:rPr>
                <w:sz w:val="28"/>
                <w:szCs w:val="28"/>
              </w:rPr>
              <w:t xml:space="preserve"> – </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C1FBD" w:rsidRPr="001C1FBD" w:rsidRDefault="001C1FBD" w:rsidP="00CB4AC2">
            <w:pPr>
              <w:jc w:val="center"/>
              <w:rPr>
                <w:sz w:val="28"/>
                <w:szCs w:val="28"/>
              </w:rPr>
            </w:pPr>
            <w:r w:rsidRPr="001C1FBD">
              <w:rPr>
                <w:sz w:val="28"/>
                <w:szCs w:val="28"/>
              </w:rPr>
              <w:t xml:space="preserve"> – </w:t>
            </w:r>
          </w:p>
        </w:tc>
        <w:tc>
          <w:tcPr>
            <w:tcW w:w="86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C1FBD" w:rsidRPr="001C1FBD" w:rsidRDefault="001C1FBD" w:rsidP="00CB4AC2">
            <w:pPr>
              <w:jc w:val="center"/>
              <w:rPr>
                <w:sz w:val="28"/>
                <w:szCs w:val="28"/>
              </w:rPr>
            </w:pPr>
            <w:r w:rsidRPr="001C1FBD">
              <w:rPr>
                <w:sz w:val="28"/>
                <w:szCs w:val="28"/>
              </w:rPr>
              <w:t xml:space="preserve"> – </w:t>
            </w:r>
          </w:p>
        </w:tc>
        <w:tc>
          <w:tcPr>
            <w:tcW w:w="9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C1FBD" w:rsidRPr="001C1FBD" w:rsidRDefault="001C1FBD" w:rsidP="00CB4AC2">
            <w:pPr>
              <w:jc w:val="center"/>
              <w:rPr>
                <w:sz w:val="28"/>
                <w:szCs w:val="28"/>
              </w:rPr>
            </w:pPr>
            <w:r w:rsidRPr="001C1FBD">
              <w:rPr>
                <w:sz w:val="28"/>
                <w:szCs w:val="28"/>
              </w:rPr>
              <w:t xml:space="preserve"> – </w:t>
            </w:r>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C1FBD" w:rsidRPr="001C1FBD" w:rsidRDefault="001C1FBD" w:rsidP="00CB4AC2">
            <w:pPr>
              <w:jc w:val="center"/>
              <w:rPr>
                <w:sz w:val="28"/>
                <w:szCs w:val="28"/>
              </w:rPr>
            </w:pPr>
            <w:r w:rsidRPr="001C1FBD">
              <w:rPr>
                <w:sz w:val="28"/>
                <w:szCs w:val="28"/>
              </w:rPr>
              <w:t xml:space="preserve"> – </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C1FBD" w:rsidRPr="001C1FBD" w:rsidRDefault="001C1FBD" w:rsidP="00CB4AC2">
            <w:pPr>
              <w:jc w:val="center"/>
              <w:rPr>
                <w:sz w:val="28"/>
                <w:szCs w:val="28"/>
              </w:rPr>
            </w:pPr>
            <w:r w:rsidRPr="001C1FBD">
              <w:rPr>
                <w:sz w:val="28"/>
                <w:szCs w:val="28"/>
              </w:rPr>
              <w:t xml:space="preserve"> – </w:t>
            </w: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C1FBD" w:rsidRPr="001C1FBD" w:rsidRDefault="001C1FBD" w:rsidP="00CB4AC2">
            <w:pPr>
              <w:jc w:val="center"/>
              <w:rPr>
                <w:sz w:val="28"/>
                <w:szCs w:val="28"/>
              </w:rPr>
            </w:pPr>
            <w:r w:rsidRPr="001C1FBD">
              <w:rPr>
                <w:sz w:val="28"/>
                <w:szCs w:val="28"/>
              </w:rPr>
              <w:t xml:space="preserve"> – </w:t>
            </w:r>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C1FBD" w:rsidRPr="001C1FBD" w:rsidRDefault="001C1FBD" w:rsidP="00CB4AC2">
            <w:pPr>
              <w:jc w:val="center"/>
              <w:rPr>
                <w:sz w:val="28"/>
                <w:szCs w:val="28"/>
              </w:rPr>
            </w:pPr>
            <w:r w:rsidRPr="001C1FBD">
              <w:rPr>
                <w:sz w:val="28"/>
                <w:szCs w:val="28"/>
              </w:rPr>
              <w:t xml:space="preserve"> – </w:t>
            </w: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C1FBD" w:rsidRPr="001C1FBD" w:rsidRDefault="001C1FBD" w:rsidP="00CB4AC2">
            <w:pPr>
              <w:widowControl w:val="0"/>
              <w:spacing w:line="216" w:lineRule="auto"/>
              <w:jc w:val="center"/>
              <w:rPr>
                <w:sz w:val="28"/>
                <w:szCs w:val="28"/>
              </w:rPr>
            </w:pPr>
            <w:r w:rsidRPr="001C1FBD">
              <w:rPr>
                <w:sz w:val="28"/>
                <w:szCs w:val="28"/>
              </w:rPr>
              <w:t>0</w:t>
            </w:r>
          </w:p>
        </w:tc>
      </w:tr>
    </w:tbl>
    <w:p w:rsidR="001C1FBD" w:rsidRPr="001C1FBD" w:rsidRDefault="001C1FBD" w:rsidP="001C1FBD">
      <w:pPr>
        <w:widowControl w:val="0"/>
        <w:ind w:firstLine="709"/>
        <w:rPr>
          <w:sz w:val="28"/>
          <w:szCs w:val="28"/>
        </w:rPr>
      </w:pPr>
    </w:p>
    <w:p w:rsidR="001C1FBD" w:rsidRPr="001C1FBD" w:rsidRDefault="001C1FBD" w:rsidP="001C1FBD">
      <w:pPr>
        <w:widowControl w:val="0"/>
        <w:ind w:firstLine="709"/>
        <w:rPr>
          <w:sz w:val="28"/>
          <w:szCs w:val="28"/>
        </w:rPr>
      </w:pPr>
      <w:r w:rsidRPr="001C1FBD">
        <w:rPr>
          <w:sz w:val="28"/>
          <w:szCs w:val="28"/>
        </w:rPr>
        <w:t>Примечание.</w:t>
      </w:r>
    </w:p>
    <w:p w:rsidR="001C1FBD" w:rsidRPr="001C1FBD" w:rsidRDefault="001C1FBD" w:rsidP="001C1FBD">
      <w:pPr>
        <w:widowControl w:val="0"/>
        <w:ind w:firstLine="709"/>
        <w:rPr>
          <w:sz w:val="28"/>
          <w:szCs w:val="28"/>
        </w:rPr>
      </w:pPr>
    </w:p>
    <w:p w:rsidR="001C1FBD" w:rsidRPr="001C1FBD" w:rsidRDefault="001C1FBD" w:rsidP="001C1FBD">
      <w:pPr>
        <w:widowControl w:val="0"/>
        <w:ind w:firstLine="709"/>
        <w:rPr>
          <w:sz w:val="28"/>
          <w:szCs w:val="28"/>
        </w:rPr>
      </w:pPr>
      <w:r w:rsidRPr="001C1FBD">
        <w:rPr>
          <w:sz w:val="28"/>
          <w:szCs w:val="28"/>
        </w:rPr>
        <w:t>Список используемых сокращений:</w:t>
      </w:r>
    </w:p>
    <w:p w:rsidR="001C1FBD" w:rsidRPr="001C1FBD" w:rsidRDefault="001C1FBD" w:rsidP="001C1FBD">
      <w:pPr>
        <w:widowControl w:val="0"/>
        <w:ind w:firstLine="709"/>
        <w:rPr>
          <w:sz w:val="28"/>
          <w:szCs w:val="28"/>
        </w:rPr>
      </w:pPr>
      <w:r w:rsidRPr="001C1FBD">
        <w:rPr>
          <w:sz w:val="28"/>
          <w:szCs w:val="28"/>
        </w:rPr>
        <w:t>МП – муниципальная программа;</w:t>
      </w:r>
    </w:p>
    <w:p w:rsidR="001C1FBD" w:rsidRPr="001C1FBD" w:rsidRDefault="001C1FBD" w:rsidP="001C1FBD">
      <w:pPr>
        <w:widowControl w:val="0"/>
        <w:ind w:firstLine="709"/>
        <w:rPr>
          <w:sz w:val="28"/>
          <w:szCs w:val="28"/>
        </w:rPr>
      </w:pPr>
      <w:r w:rsidRPr="001C1FBD">
        <w:rPr>
          <w:sz w:val="28"/>
          <w:szCs w:val="28"/>
        </w:rPr>
        <w:t>ОКЕИ – Общероссийский классификатор единиц измерения;</w:t>
      </w:r>
    </w:p>
    <w:p w:rsidR="001C1FBD" w:rsidRPr="001C1FBD" w:rsidRDefault="001C1FBD" w:rsidP="001C1FBD">
      <w:pPr>
        <w:widowControl w:val="0"/>
        <w:ind w:firstLine="709"/>
        <w:rPr>
          <w:sz w:val="28"/>
          <w:szCs w:val="28"/>
        </w:rPr>
      </w:pPr>
      <w:proofErr w:type="gramStart"/>
      <w:r w:rsidRPr="001C1FBD">
        <w:rPr>
          <w:sz w:val="28"/>
          <w:szCs w:val="28"/>
        </w:rPr>
        <w:t>га</w:t>
      </w:r>
      <w:proofErr w:type="gramEnd"/>
      <w:r w:rsidRPr="001C1FBD">
        <w:rPr>
          <w:sz w:val="28"/>
          <w:szCs w:val="28"/>
        </w:rPr>
        <w:t xml:space="preserve"> – гектар;</w:t>
      </w:r>
    </w:p>
    <w:p w:rsidR="001C1FBD" w:rsidRPr="001C1FBD" w:rsidRDefault="001C1FBD" w:rsidP="001C1FBD">
      <w:pPr>
        <w:widowControl w:val="0"/>
        <w:ind w:firstLine="709"/>
        <w:rPr>
          <w:sz w:val="28"/>
          <w:szCs w:val="28"/>
        </w:rPr>
      </w:pPr>
      <w:r w:rsidRPr="001C1FBD">
        <w:rPr>
          <w:sz w:val="28"/>
          <w:szCs w:val="28"/>
        </w:rPr>
        <w:t xml:space="preserve">кв. – квадрат. </w:t>
      </w:r>
    </w:p>
    <w:p w:rsidR="001C1FBD" w:rsidRPr="001C1FBD" w:rsidRDefault="001C1FBD" w:rsidP="001C1FBD">
      <w:pPr>
        <w:widowControl w:val="0"/>
        <w:ind w:firstLine="709"/>
        <w:rPr>
          <w:sz w:val="28"/>
          <w:szCs w:val="28"/>
        </w:rPr>
      </w:pPr>
    </w:p>
    <w:p w:rsidR="001C1FBD" w:rsidRPr="001C1FBD" w:rsidRDefault="001C1FBD" w:rsidP="001C1FBD">
      <w:pPr>
        <w:widowControl w:val="0"/>
        <w:spacing w:line="228" w:lineRule="auto"/>
        <w:jc w:val="center"/>
        <w:rPr>
          <w:sz w:val="28"/>
          <w:szCs w:val="28"/>
        </w:rPr>
      </w:pPr>
      <w:r w:rsidRPr="001C1FBD">
        <w:rPr>
          <w:sz w:val="28"/>
          <w:szCs w:val="28"/>
        </w:rPr>
        <w:t>4. Перечень мероприятий</w:t>
      </w:r>
    </w:p>
    <w:p w:rsidR="001C1FBD" w:rsidRPr="001C1FBD" w:rsidRDefault="001C1FBD" w:rsidP="001C1FBD">
      <w:pPr>
        <w:widowControl w:val="0"/>
        <w:spacing w:line="228" w:lineRule="auto"/>
        <w:jc w:val="center"/>
        <w:rPr>
          <w:sz w:val="28"/>
          <w:szCs w:val="28"/>
        </w:rPr>
      </w:pPr>
      <w:r w:rsidRPr="001C1FBD">
        <w:rPr>
          <w:sz w:val="28"/>
          <w:szCs w:val="28"/>
        </w:rPr>
        <w:t>(результатов) комплекса процессных мероприятий</w:t>
      </w:r>
    </w:p>
    <w:p w:rsidR="001C1FBD" w:rsidRPr="001C1FBD" w:rsidRDefault="001C1FBD" w:rsidP="001C1FBD">
      <w:pPr>
        <w:widowControl w:val="0"/>
        <w:spacing w:line="228" w:lineRule="auto"/>
        <w:jc w:val="cente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79"/>
        <w:gridCol w:w="4608"/>
        <w:gridCol w:w="2646"/>
        <w:gridCol w:w="5635"/>
        <w:gridCol w:w="1995"/>
        <w:gridCol w:w="1236"/>
        <w:gridCol w:w="1054"/>
        <w:gridCol w:w="1054"/>
        <w:gridCol w:w="1188"/>
        <w:gridCol w:w="1243"/>
      </w:tblGrid>
      <w:tr w:rsidR="001C1FBD" w:rsidRPr="001C1FBD" w:rsidTr="00CB4AC2">
        <w:tc>
          <w:tcPr>
            <w:tcW w:w="87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C1FBD" w:rsidRPr="001C1FBD" w:rsidRDefault="001C1FBD" w:rsidP="00CB4AC2">
            <w:pPr>
              <w:widowControl w:val="0"/>
              <w:jc w:val="center"/>
              <w:outlineLvl w:val="2"/>
              <w:rPr>
                <w:sz w:val="28"/>
                <w:szCs w:val="28"/>
              </w:rPr>
            </w:pPr>
            <w:r w:rsidRPr="001C1FBD">
              <w:rPr>
                <w:sz w:val="28"/>
                <w:szCs w:val="28"/>
              </w:rPr>
              <w:lastRenderedPageBreak/>
              <w:t xml:space="preserve">№ </w:t>
            </w:r>
          </w:p>
          <w:p w:rsidR="001C1FBD" w:rsidRPr="001C1FBD" w:rsidRDefault="001C1FBD" w:rsidP="00CB4AC2">
            <w:pPr>
              <w:widowControl w:val="0"/>
              <w:jc w:val="center"/>
              <w:outlineLvl w:val="2"/>
              <w:rPr>
                <w:sz w:val="28"/>
                <w:szCs w:val="28"/>
              </w:rPr>
            </w:pPr>
            <w:proofErr w:type="gramStart"/>
            <w:r w:rsidRPr="001C1FBD">
              <w:rPr>
                <w:sz w:val="28"/>
                <w:szCs w:val="28"/>
              </w:rPr>
              <w:t>п</w:t>
            </w:r>
            <w:proofErr w:type="gramEnd"/>
            <w:r w:rsidRPr="001C1FBD">
              <w:rPr>
                <w:sz w:val="28"/>
                <w:szCs w:val="28"/>
              </w:rPr>
              <w:t>/п</w:t>
            </w:r>
          </w:p>
        </w:tc>
        <w:tc>
          <w:tcPr>
            <w:tcW w:w="46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C1FBD" w:rsidRPr="001C1FBD" w:rsidRDefault="001C1FBD" w:rsidP="00CB4AC2">
            <w:pPr>
              <w:widowControl w:val="0"/>
              <w:jc w:val="center"/>
              <w:outlineLvl w:val="2"/>
              <w:rPr>
                <w:sz w:val="28"/>
                <w:szCs w:val="28"/>
              </w:rPr>
            </w:pPr>
            <w:r w:rsidRPr="001C1FBD">
              <w:rPr>
                <w:sz w:val="28"/>
                <w:szCs w:val="28"/>
              </w:rPr>
              <w:t>Наименование мероприятия (резул</w:t>
            </w:r>
            <w:r w:rsidRPr="001C1FBD">
              <w:rPr>
                <w:sz w:val="28"/>
                <w:szCs w:val="28"/>
              </w:rPr>
              <w:t>ь</w:t>
            </w:r>
            <w:r w:rsidRPr="001C1FBD">
              <w:rPr>
                <w:sz w:val="28"/>
                <w:szCs w:val="28"/>
              </w:rPr>
              <w:t>тата)</w:t>
            </w:r>
          </w:p>
        </w:tc>
        <w:tc>
          <w:tcPr>
            <w:tcW w:w="264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C1FBD" w:rsidRPr="001C1FBD" w:rsidRDefault="001C1FBD" w:rsidP="00CB4AC2">
            <w:pPr>
              <w:widowControl w:val="0"/>
              <w:jc w:val="center"/>
              <w:outlineLvl w:val="2"/>
              <w:rPr>
                <w:sz w:val="28"/>
                <w:szCs w:val="28"/>
              </w:rPr>
            </w:pPr>
            <w:r w:rsidRPr="001C1FBD">
              <w:rPr>
                <w:sz w:val="28"/>
                <w:szCs w:val="28"/>
              </w:rPr>
              <w:t xml:space="preserve">Тип мероприятия (результата) </w:t>
            </w:r>
          </w:p>
        </w:tc>
        <w:tc>
          <w:tcPr>
            <w:tcW w:w="563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C1FBD" w:rsidRPr="001C1FBD" w:rsidRDefault="001C1FBD" w:rsidP="00CB4AC2">
            <w:pPr>
              <w:widowControl w:val="0"/>
              <w:jc w:val="center"/>
              <w:outlineLvl w:val="2"/>
              <w:rPr>
                <w:sz w:val="28"/>
                <w:szCs w:val="28"/>
              </w:rPr>
            </w:pPr>
            <w:r w:rsidRPr="001C1FBD">
              <w:rPr>
                <w:sz w:val="28"/>
                <w:szCs w:val="28"/>
              </w:rPr>
              <w:t xml:space="preserve">Характеристика </w:t>
            </w:r>
          </w:p>
        </w:tc>
        <w:tc>
          <w:tcPr>
            <w:tcW w:w="199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C1FBD" w:rsidRPr="001C1FBD" w:rsidRDefault="001C1FBD" w:rsidP="00CB4AC2">
            <w:pPr>
              <w:widowControl w:val="0"/>
              <w:jc w:val="center"/>
              <w:outlineLvl w:val="2"/>
              <w:rPr>
                <w:sz w:val="28"/>
                <w:szCs w:val="28"/>
              </w:rPr>
            </w:pPr>
            <w:r w:rsidRPr="001C1FBD">
              <w:rPr>
                <w:sz w:val="28"/>
                <w:szCs w:val="28"/>
              </w:rPr>
              <w:t>Единица изм</w:t>
            </w:r>
            <w:r w:rsidRPr="001C1FBD">
              <w:rPr>
                <w:sz w:val="28"/>
                <w:szCs w:val="28"/>
              </w:rPr>
              <w:t>е</w:t>
            </w:r>
            <w:r w:rsidRPr="001C1FBD">
              <w:rPr>
                <w:sz w:val="28"/>
                <w:szCs w:val="28"/>
              </w:rPr>
              <w:t xml:space="preserve">рения </w:t>
            </w:r>
          </w:p>
          <w:p w:rsidR="001C1FBD" w:rsidRPr="001C1FBD" w:rsidRDefault="001C1FBD" w:rsidP="00CB4AC2">
            <w:pPr>
              <w:widowControl w:val="0"/>
              <w:jc w:val="center"/>
              <w:outlineLvl w:val="2"/>
              <w:rPr>
                <w:sz w:val="28"/>
                <w:szCs w:val="28"/>
              </w:rPr>
            </w:pPr>
            <w:r w:rsidRPr="001C1FBD">
              <w:rPr>
                <w:sz w:val="28"/>
                <w:szCs w:val="28"/>
              </w:rPr>
              <w:t>(по ОКЕИ)</w:t>
            </w:r>
          </w:p>
        </w:tc>
        <w:tc>
          <w:tcPr>
            <w:tcW w:w="2290"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C1FBD" w:rsidRPr="001C1FBD" w:rsidRDefault="001C1FBD" w:rsidP="00CB4AC2">
            <w:pPr>
              <w:widowControl w:val="0"/>
              <w:jc w:val="center"/>
              <w:outlineLvl w:val="2"/>
              <w:rPr>
                <w:sz w:val="28"/>
                <w:szCs w:val="28"/>
              </w:rPr>
            </w:pPr>
            <w:r w:rsidRPr="001C1FBD">
              <w:rPr>
                <w:sz w:val="28"/>
                <w:szCs w:val="28"/>
              </w:rPr>
              <w:t>Базовое значение</w:t>
            </w:r>
          </w:p>
        </w:tc>
        <w:tc>
          <w:tcPr>
            <w:tcW w:w="3485"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C1FBD" w:rsidRPr="001C1FBD" w:rsidRDefault="001C1FBD" w:rsidP="00CB4AC2">
            <w:pPr>
              <w:widowControl w:val="0"/>
              <w:jc w:val="center"/>
              <w:outlineLvl w:val="2"/>
              <w:rPr>
                <w:sz w:val="28"/>
                <w:szCs w:val="28"/>
              </w:rPr>
            </w:pPr>
            <w:r w:rsidRPr="001C1FBD">
              <w:rPr>
                <w:sz w:val="28"/>
                <w:szCs w:val="28"/>
              </w:rPr>
              <w:t xml:space="preserve">Значение результата </w:t>
            </w:r>
          </w:p>
          <w:p w:rsidR="001C1FBD" w:rsidRPr="001C1FBD" w:rsidRDefault="001C1FBD" w:rsidP="00CB4AC2">
            <w:pPr>
              <w:widowControl w:val="0"/>
              <w:jc w:val="center"/>
              <w:outlineLvl w:val="2"/>
              <w:rPr>
                <w:sz w:val="28"/>
                <w:szCs w:val="28"/>
              </w:rPr>
            </w:pPr>
            <w:r w:rsidRPr="001C1FBD">
              <w:rPr>
                <w:sz w:val="28"/>
                <w:szCs w:val="28"/>
              </w:rPr>
              <w:t>по годам реализации</w:t>
            </w:r>
          </w:p>
        </w:tc>
      </w:tr>
      <w:tr w:rsidR="001C1FBD" w:rsidRPr="001C1FBD" w:rsidTr="00CB4AC2">
        <w:tc>
          <w:tcPr>
            <w:tcW w:w="87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C1FBD" w:rsidRPr="001C1FBD" w:rsidRDefault="001C1FBD" w:rsidP="00CB4AC2">
            <w:pPr>
              <w:rPr>
                <w:sz w:val="28"/>
                <w:szCs w:val="28"/>
              </w:rPr>
            </w:pPr>
          </w:p>
        </w:tc>
        <w:tc>
          <w:tcPr>
            <w:tcW w:w="46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C1FBD" w:rsidRPr="001C1FBD" w:rsidRDefault="001C1FBD" w:rsidP="00CB4AC2">
            <w:pPr>
              <w:rPr>
                <w:sz w:val="28"/>
                <w:szCs w:val="28"/>
              </w:rPr>
            </w:pPr>
          </w:p>
        </w:tc>
        <w:tc>
          <w:tcPr>
            <w:tcW w:w="264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C1FBD" w:rsidRPr="001C1FBD" w:rsidRDefault="001C1FBD" w:rsidP="00CB4AC2">
            <w:pPr>
              <w:rPr>
                <w:sz w:val="28"/>
                <w:szCs w:val="28"/>
              </w:rPr>
            </w:pPr>
          </w:p>
        </w:tc>
        <w:tc>
          <w:tcPr>
            <w:tcW w:w="563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C1FBD" w:rsidRPr="001C1FBD" w:rsidRDefault="001C1FBD" w:rsidP="00CB4AC2">
            <w:pPr>
              <w:rPr>
                <w:sz w:val="28"/>
                <w:szCs w:val="28"/>
              </w:rPr>
            </w:pPr>
          </w:p>
        </w:tc>
        <w:tc>
          <w:tcPr>
            <w:tcW w:w="199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C1FBD" w:rsidRPr="001C1FBD" w:rsidRDefault="001C1FBD" w:rsidP="00CB4AC2">
            <w:pPr>
              <w:rPr>
                <w:sz w:val="28"/>
                <w:szCs w:val="28"/>
              </w:rPr>
            </w:pPr>
          </w:p>
        </w:tc>
        <w:tc>
          <w:tcPr>
            <w:tcW w:w="123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C1FBD" w:rsidRPr="001C1FBD" w:rsidRDefault="001C1FBD" w:rsidP="00CB4AC2">
            <w:pPr>
              <w:widowControl w:val="0"/>
              <w:jc w:val="center"/>
              <w:outlineLvl w:val="2"/>
              <w:rPr>
                <w:sz w:val="28"/>
                <w:szCs w:val="28"/>
              </w:rPr>
            </w:pPr>
            <w:proofErr w:type="spellStart"/>
            <w:proofErr w:type="gramStart"/>
            <w:r w:rsidRPr="001C1FBD">
              <w:rPr>
                <w:sz w:val="28"/>
                <w:szCs w:val="28"/>
              </w:rPr>
              <w:t>значе-ние</w:t>
            </w:r>
            <w:proofErr w:type="spellEnd"/>
            <w:proofErr w:type="gramEnd"/>
          </w:p>
        </w:tc>
        <w:tc>
          <w:tcPr>
            <w:tcW w:w="10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C1FBD" w:rsidRPr="001C1FBD" w:rsidRDefault="001C1FBD" w:rsidP="00CB4AC2">
            <w:pPr>
              <w:widowControl w:val="0"/>
              <w:jc w:val="center"/>
              <w:outlineLvl w:val="2"/>
              <w:rPr>
                <w:sz w:val="28"/>
                <w:szCs w:val="28"/>
              </w:rPr>
            </w:pPr>
            <w:r w:rsidRPr="001C1FBD">
              <w:rPr>
                <w:sz w:val="28"/>
                <w:szCs w:val="28"/>
              </w:rPr>
              <w:t>год</w:t>
            </w:r>
          </w:p>
        </w:tc>
        <w:tc>
          <w:tcPr>
            <w:tcW w:w="105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C1FBD" w:rsidRPr="001C1FBD" w:rsidRDefault="001C1FBD" w:rsidP="00CB4AC2">
            <w:pPr>
              <w:widowControl w:val="0"/>
              <w:jc w:val="center"/>
              <w:rPr>
                <w:sz w:val="28"/>
                <w:szCs w:val="28"/>
              </w:rPr>
            </w:pPr>
            <w:r w:rsidRPr="001C1FBD">
              <w:rPr>
                <w:sz w:val="28"/>
                <w:szCs w:val="28"/>
              </w:rPr>
              <w:t>2025</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C1FBD" w:rsidRPr="001C1FBD" w:rsidRDefault="001C1FBD" w:rsidP="00CB4AC2">
            <w:pPr>
              <w:widowControl w:val="0"/>
              <w:jc w:val="center"/>
              <w:rPr>
                <w:sz w:val="28"/>
                <w:szCs w:val="28"/>
              </w:rPr>
            </w:pPr>
            <w:r w:rsidRPr="001C1FBD">
              <w:rPr>
                <w:sz w:val="28"/>
                <w:szCs w:val="28"/>
              </w:rPr>
              <w:t>2026</w:t>
            </w: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C1FBD" w:rsidRPr="001C1FBD" w:rsidRDefault="001C1FBD" w:rsidP="00CB4AC2">
            <w:pPr>
              <w:widowControl w:val="0"/>
              <w:jc w:val="center"/>
              <w:rPr>
                <w:sz w:val="28"/>
                <w:szCs w:val="28"/>
              </w:rPr>
            </w:pPr>
            <w:r w:rsidRPr="001C1FBD">
              <w:rPr>
                <w:sz w:val="28"/>
                <w:szCs w:val="28"/>
              </w:rPr>
              <w:t>2027</w:t>
            </w:r>
          </w:p>
        </w:tc>
      </w:tr>
    </w:tbl>
    <w:p w:rsidR="001C1FBD" w:rsidRPr="001C1FBD" w:rsidRDefault="001C1FBD" w:rsidP="001C1FBD">
      <w:pPr>
        <w:spacing w:line="228" w:lineRule="auto"/>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79"/>
        <w:gridCol w:w="4608"/>
        <w:gridCol w:w="2646"/>
        <w:gridCol w:w="5635"/>
        <w:gridCol w:w="1995"/>
        <w:gridCol w:w="1236"/>
        <w:gridCol w:w="1054"/>
        <w:gridCol w:w="1054"/>
        <w:gridCol w:w="1188"/>
        <w:gridCol w:w="1243"/>
      </w:tblGrid>
      <w:tr w:rsidR="001C1FBD" w:rsidRPr="001C1FBD" w:rsidTr="00CB4AC2">
        <w:tc>
          <w:tcPr>
            <w:tcW w:w="87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C1FBD" w:rsidRPr="001C1FBD" w:rsidRDefault="001C1FBD" w:rsidP="00CB4AC2">
            <w:pPr>
              <w:widowControl w:val="0"/>
              <w:jc w:val="center"/>
              <w:outlineLvl w:val="2"/>
              <w:rPr>
                <w:sz w:val="28"/>
                <w:szCs w:val="28"/>
              </w:rPr>
            </w:pPr>
            <w:r w:rsidRPr="001C1FBD">
              <w:rPr>
                <w:sz w:val="28"/>
                <w:szCs w:val="28"/>
              </w:rPr>
              <w:t>1</w:t>
            </w:r>
          </w:p>
        </w:tc>
        <w:tc>
          <w:tcPr>
            <w:tcW w:w="460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C1FBD" w:rsidRPr="001C1FBD" w:rsidRDefault="001C1FBD" w:rsidP="00CB4AC2">
            <w:pPr>
              <w:widowControl w:val="0"/>
              <w:jc w:val="center"/>
              <w:outlineLvl w:val="2"/>
              <w:rPr>
                <w:sz w:val="28"/>
                <w:szCs w:val="28"/>
              </w:rPr>
            </w:pPr>
            <w:r w:rsidRPr="001C1FBD">
              <w:rPr>
                <w:sz w:val="28"/>
                <w:szCs w:val="28"/>
              </w:rPr>
              <w:t>2</w:t>
            </w:r>
          </w:p>
        </w:tc>
        <w:tc>
          <w:tcPr>
            <w:tcW w:w="264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C1FBD" w:rsidRPr="001C1FBD" w:rsidRDefault="001C1FBD" w:rsidP="00CB4AC2">
            <w:pPr>
              <w:widowControl w:val="0"/>
              <w:jc w:val="center"/>
              <w:outlineLvl w:val="2"/>
              <w:rPr>
                <w:sz w:val="28"/>
                <w:szCs w:val="28"/>
              </w:rPr>
            </w:pPr>
            <w:r w:rsidRPr="001C1FBD">
              <w:rPr>
                <w:sz w:val="28"/>
                <w:szCs w:val="28"/>
              </w:rPr>
              <w:t>3</w:t>
            </w:r>
          </w:p>
        </w:tc>
        <w:tc>
          <w:tcPr>
            <w:tcW w:w="56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C1FBD" w:rsidRPr="001C1FBD" w:rsidRDefault="001C1FBD" w:rsidP="00CB4AC2">
            <w:pPr>
              <w:widowControl w:val="0"/>
              <w:jc w:val="center"/>
              <w:outlineLvl w:val="2"/>
              <w:rPr>
                <w:sz w:val="28"/>
                <w:szCs w:val="28"/>
              </w:rPr>
            </w:pPr>
            <w:r w:rsidRPr="001C1FBD">
              <w:rPr>
                <w:sz w:val="28"/>
                <w:szCs w:val="28"/>
              </w:rPr>
              <w:t>4</w:t>
            </w: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C1FBD" w:rsidRPr="001C1FBD" w:rsidRDefault="001C1FBD" w:rsidP="00CB4AC2">
            <w:pPr>
              <w:widowControl w:val="0"/>
              <w:jc w:val="center"/>
              <w:outlineLvl w:val="2"/>
              <w:rPr>
                <w:sz w:val="28"/>
                <w:szCs w:val="28"/>
              </w:rPr>
            </w:pPr>
            <w:r w:rsidRPr="001C1FBD">
              <w:rPr>
                <w:sz w:val="28"/>
                <w:szCs w:val="28"/>
              </w:rPr>
              <w:t>5</w:t>
            </w: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C1FBD" w:rsidRPr="001C1FBD" w:rsidRDefault="001C1FBD" w:rsidP="00CB4AC2">
            <w:pPr>
              <w:widowControl w:val="0"/>
              <w:jc w:val="center"/>
              <w:outlineLvl w:val="2"/>
              <w:rPr>
                <w:sz w:val="28"/>
                <w:szCs w:val="28"/>
              </w:rPr>
            </w:pPr>
            <w:r w:rsidRPr="001C1FBD">
              <w:rPr>
                <w:sz w:val="28"/>
                <w:szCs w:val="28"/>
              </w:rPr>
              <w:t>6</w:t>
            </w:r>
          </w:p>
        </w:tc>
        <w:tc>
          <w:tcPr>
            <w:tcW w:w="10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C1FBD" w:rsidRPr="001C1FBD" w:rsidRDefault="001C1FBD" w:rsidP="00CB4AC2">
            <w:pPr>
              <w:widowControl w:val="0"/>
              <w:jc w:val="center"/>
              <w:outlineLvl w:val="2"/>
              <w:rPr>
                <w:sz w:val="28"/>
                <w:szCs w:val="28"/>
              </w:rPr>
            </w:pPr>
            <w:r w:rsidRPr="001C1FBD">
              <w:rPr>
                <w:sz w:val="28"/>
                <w:szCs w:val="28"/>
              </w:rPr>
              <w:t>7</w:t>
            </w:r>
          </w:p>
        </w:tc>
        <w:tc>
          <w:tcPr>
            <w:tcW w:w="105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C1FBD" w:rsidRPr="001C1FBD" w:rsidRDefault="001C1FBD" w:rsidP="00CB4AC2">
            <w:pPr>
              <w:widowControl w:val="0"/>
              <w:jc w:val="center"/>
              <w:outlineLvl w:val="2"/>
              <w:rPr>
                <w:sz w:val="28"/>
                <w:szCs w:val="28"/>
              </w:rPr>
            </w:pPr>
            <w:r w:rsidRPr="001C1FBD">
              <w:rPr>
                <w:sz w:val="28"/>
                <w:szCs w:val="28"/>
              </w:rPr>
              <w:t>8</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C1FBD" w:rsidRPr="001C1FBD" w:rsidRDefault="001C1FBD" w:rsidP="00CB4AC2">
            <w:pPr>
              <w:widowControl w:val="0"/>
              <w:jc w:val="center"/>
              <w:outlineLvl w:val="2"/>
              <w:rPr>
                <w:sz w:val="28"/>
                <w:szCs w:val="28"/>
              </w:rPr>
            </w:pPr>
            <w:r w:rsidRPr="001C1FBD">
              <w:rPr>
                <w:sz w:val="28"/>
                <w:szCs w:val="28"/>
              </w:rPr>
              <w:t>9</w:t>
            </w: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C1FBD" w:rsidRPr="001C1FBD" w:rsidRDefault="001C1FBD" w:rsidP="00CB4AC2">
            <w:pPr>
              <w:widowControl w:val="0"/>
              <w:jc w:val="center"/>
              <w:outlineLvl w:val="2"/>
              <w:rPr>
                <w:sz w:val="28"/>
                <w:szCs w:val="28"/>
              </w:rPr>
            </w:pPr>
            <w:r w:rsidRPr="001C1FBD">
              <w:rPr>
                <w:sz w:val="28"/>
                <w:szCs w:val="28"/>
              </w:rPr>
              <w:t>10</w:t>
            </w:r>
          </w:p>
        </w:tc>
      </w:tr>
      <w:tr w:rsidR="001C1FBD" w:rsidRPr="001C1FBD" w:rsidTr="00CB4AC2">
        <w:tc>
          <w:tcPr>
            <w:tcW w:w="21538" w:type="dxa"/>
            <w:gridSpan w:val="10"/>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C1FBD" w:rsidRPr="001C1FBD" w:rsidRDefault="001C1FBD" w:rsidP="00CB4AC2">
            <w:pPr>
              <w:widowControl w:val="0"/>
              <w:jc w:val="center"/>
              <w:rPr>
                <w:sz w:val="28"/>
                <w:szCs w:val="28"/>
              </w:rPr>
            </w:pPr>
            <w:r w:rsidRPr="001C1FBD">
              <w:rPr>
                <w:sz w:val="28"/>
                <w:szCs w:val="28"/>
              </w:rPr>
              <w:t>1. Задача комплекса процессных мероприятий «Территориальное планирование и развитие территорий, в том числе для жилищного строительства»</w:t>
            </w:r>
          </w:p>
        </w:tc>
      </w:tr>
      <w:tr w:rsidR="001C1FBD" w:rsidRPr="001C1FBD" w:rsidTr="00CB4AC2">
        <w:tc>
          <w:tcPr>
            <w:tcW w:w="87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C1FBD" w:rsidRPr="001C1FBD" w:rsidRDefault="001C1FBD" w:rsidP="00CB4AC2">
            <w:pPr>
              <w:widowControl w:val="0"/>
              <w:jc w:val="center"/>
              <w:outlineLvl w:val="2"/>
              <w:rPr>
                <w:sz w:val="28"/>
                <w:szCs w:val="28"/>
              </w:rPr>
            </w:pPr>
            <w:r w:rsidRPr="001C1FBD">
              <w:rPr>
                <w:sz w:val="28"/>
                <w:szCs w:val="28"/>
              </w:rPr>
              <w:t>1.1.</w:t>
            </w:r>
          </w:p>
        </w:tc>
        <w:tc>
          <w:tcPr>
            <w:tcW w:w="460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C1FBD" w:rsidRPr="001C1FBD" w:rsidRDefault="001C1FBD" w:rsidP="00CB4AC2">
            <w:pPr>
              <w:widowControl w:val="0"/>
              <w:outlineLvl w:val="2"/>
              <w:rPr>
                <w:sz w:val="28"/>
                <w:szCs w:val="28"/>
              </w:rPr>
            </w:pPr>
            <w:r w:rsidRPr="001C1FBD">
              <w:rPr>
                <w:sz w:val="28"/>
                <w:szCs w:val="28"/>
              </w:rPr>
              <w:t>Создание условий для развития те</w:t>
            </w:r>
            <w:r w:rsidRPr="001C1FBD">
              <w:rPr>
                <w:sz w:val="28"/>
                <w:szCs w:val="28"/>
              </w:rPr>
              <w:t>р</w:t>
            </w:r>
            <w:r w:rsidRPr="001C1FBD">
              <w:rPr>
                <w:sz w:val="28"/>
                <w:szCs w:val="28"/>
              </w:rPr>
              <w:t>риторий путем вовлечения в оборот земельных участков, в том числе в целях жилищного строительства</w:t>
            </w:r>
          </w:p>
        </w:tc>
        <w:tc>
          <w:tcPr>
            <w:tcW w:w="264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C1FBD" w:rsidRPr="001C1FBD" w:rsidRDefault="001C1FBD" w:rsidP="00CB4AC2">
            <w:pPr>
              <w:widowControl w:val="0"/>
              <w:jc w:val="center"/>
              <w:outlineLvl w:val="2"/>
              <w:rPr>
                <w:sz w:val="28"/>
                <w:szCs w:val="28"/>
              </w:rPr>
            </w:pPr>
            <w:r w:rsidRPr="001C1FBD">
              <w:rPr>
                <w:sz w:val="28"/>
                <w:szCs w:val="28"/>
              </w:rPr>
              <w:t>оказание услуг (в</w:t>
            </w:r>
            <w:r w:rsidRPr="001C1FBD">
              <w:rPr>
                <w:sz w:val="28"/>
                <w:szCs w:val="28"/>
              </w:rPr>
              <w:t>ы</w:t>
            </w:r>
            <w:r w:rsidRPr="001C1FBD">
              <w:rPr>
                <w:sz w:val="28"/>
                <w:szCs w:val="28"/>
              </w:rPr>
              <w:t>полнение работ)</w:t>
            </w:r>
          </w:p>
        </w:tc>
        <w:tc>
          <w:tcPr>
            <w:tcW w:w="56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C1FBD" w:rsidRPr="001C1FBD" w:rsidRDefault="001C1FBD" w:rsidP="00CB4AC2">
            <w:pPr>
              <w:rPr>
                <w:sz w:val="28"/>
                <w:szCs w:val="28"/>
              </w:rPr>
            </w:pPr>
            <w:r w:rsidRPr="001C1FBD">
              <w:rPr>
                <w:sz w:val="28"/>
                <w:szCs w:val="28"/>
              </w:rPr>
              <w:t>вовлечение в оборот земельных участков обеспечит реализацию планов освоения те</w:t>
            </w:r>
            <w:r w:rsidRPr="001C1FBD">
              <w:rPr>
                <w:sz w:val="28"/>
                <w:szCs w:val="28"/>
              </w:rPr>
              <w:t>р</w:t>
            </w:r>
            <w:r w:rsidRPr="001C1FBD">
              <w:rPr>
                <w:sz w:val="28"/>
                <w:szCs w:val="28"/>
              </w:rPr>
              <w:t>риторий, в том числе для жилищного стро</w:t>
            </w:r>
            <w:r w:rsidRPr="001C1FBD">
              <w:rPr>
                <w:sz w:val="28"/>
                <w:szCs w:val="28"/>
              </w:rPr>
              <w:t>и</w:t>
            </w:r>
            <w:r w:rsidRPr="001C1FBD">
              <w:rPr>
                <w:sz w:val="28"/>
                <w:szCs w:val="28"/>
              </w:rPr>
              <w:t>тельства</w:t>
            </w:r>
          </w:p>
          <w:p w:rsidR="001C1FBD" w:rsidRPr="001C1FBD" w:rsidRDefault="001C1FBD" w:rsidP="00CB4AC2">
            <w:pPr>
              <w:widowControl w:val="0"/>
              <w:outlineLvl w:val="2"/>
              <w:rPr>
                <w:sz w:val="28"/>
                <w:szCs w:val="28"/>
              </w:rPr>
            </w:pPr>
          </w:p>
        </w:tc>
        <w:tc>
          <w:tcPr>
            <w:tcW w:w="199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1C1FBD" w:rsidRPr="001C1FBD" w:rsidRDefault="001C1FBD" w:rsidP="00CB4AC2">
            <w:pPr>
              <w:widowControl w:val="0"/>
              <w:jc w:val="center"/>
              <w:outlineLvl w:val="2"/>
              <w:rPr>
                <w:sz w:val="28"/>
                <w:szCs w:val="28"/>
              </w:rPr>
            </w:pPr>
            <w:r w:rsidRPr="001C1FBD">
              <w:rPr>
                <w:sz w:val="28"/>
                <w:szCs w:val="28"/>
              </w:rPr>
              <w:t>га</w:t>
            </w: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C1FBD" w:rsidRPr="001C1FBD" w:rsidRDefault="001C1FBD" w:rsidP="00CB4AC2">
            <w:pPr>
              <w:widowControl w:val="0"/>
              <w:jc w:val="center"/>
              <w:outlineLvl w:val="2"/>
              <w:rPr>
                <w:sz w:val="28"/>
                <w:szCs w:val="28"/>
              </w:rPr>
            </w:pPr>
            <w:r w:rsidRPr="001C1FBD">
              <w:rPr>
                <w:sz w:val="28"/>
                <w:szCs w:val="28"/>
              </w:rPr>
              <w:t>-</w:t>
            </w:r>
          </w:p>
        </w:tc>
        <w:tc>
          <w:tcPr>
            <w:tcW w:w="10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C1FBD" w:rsidRPr="001C1FBD" w:rsidRDefault="001C1FBD" w:rsidP="00CB4AC2">
            <w:pPr>
              <w:widowControl w:val="0"/>
              <w:jc w:val="center"/>
              <w:outlineLvl w:val="2"/>
              <w:rPr>
                <w:sz w:val="28"/>
                <w:szCs w:val="28"/>
              </w:rPr>
            </w:pPr>
            <w:r w:rsidRPr="001C1FBD">
              <w:rPr>
                <w:sz w:val="28"/>
                <w:szCs w:val="28"/>
              </w:rPr>
              <w:t>2023</w:t>
            </w:r>
          </w:p>
        </w:tc>
        <w:tc>
          <w:tcPr>
            <w:tcW w:w="105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C1FBD" w:rsidRPr="001C1FBD" w:rsidRDefault="001C1FBD" w:rsidP="00CB4AC2">
            <w:pPr>
              <w:widowControl w:val="0"/>
              <w:jc w:val="center"/>
              <w:outlineLvl w:val="2"/>
              <w:rPr>
                <w:sz w:val="28"/>
                <w:szCs w:val="28"/>
              </w:rPr>
            </w:pPr>
            <w:r w:rsidRPr="001C1FBD">
              <w:rPr>
                <w:sz w:val="28"/>
                <w:szCs w:val="28"/>
              </w:rPr>
              <w:t>–</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C1FBD" w:rsidRPr="001C1FBD" w:rsidRDefault="001C1FBD" w:rsidP="00CB4AC2">
            <w:pPr>
              <w:widowControl w:val="0"/>
              <w:jc w:val="center"/>
              <w:outlineLvl w:val="2"/>
              <w:rPr>
                <w:sz w:val="28"/>
                <w:szCs w:val="28"/>
              </w:rPr>
            </w:pPr>
            <w:r w:rsidRPr="001C1FBD">
              <w:rPr>
                <w:sz w:val="28"/>
                <w:szCs w:val="28"/>
              </w:rPr>
              <w:t>–</w:t>
            </w: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C1FBD" w:rsidRPr="001C1FBD" w:rsidRDefault="001C1FBD" w:rsidP="00CB4AC2">
            <w:pPr>
              <w:widowControl w:val="0"/>
              <w:jc w:val="center"/>
              <w:outlineLvl w:val="2"/>
              <w:rPr>
                <w:sz w:val="28"/>
                <w:szCs w:val="28"/>
              </w:rPr>
            </w:pPr>
            <w:r w:rsidRPr="001C1FBD">
              <w:rPr>
                <w:sz w:val="28"/>
                <w:szCs w:val="28"/>
              </w:rPr>
              <w:t>-</w:t>
            </w:r>
          </w:p>
        </w:tc>
      </w:tr>
      <w:tr w:rsidR="001C1FBD" w:rsidRPr="001C1FBD" w:rsidTr="00CB4AC2">
        <w:tc>
          <w:tcPr>
            <w:tcW w:w="87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C1FBD" w:rsidRPr="001C1FBD" w:rsidRDefault="001C1FBD" w:rsidP="00CB4AC2">
            <w:pPr>
              <w:widowControl w:val="0"/>
              <w:spacing w:line="264" w:lineRule="auto"/>
              <w:jc w:val="center"/>
              <w:outlineLvl w:val="2"/>
              <w:rPr>
                <w:sz w:val="28"/>
                <w:szCs w:val="28"/>
              </w:rPr>
            </w:pPr>
            <w:r w:rsidRPr="001C1FBD">
              <w:rPr>
                <w:sz w:val="28"/>
                <w:szCs w:val="28"/>
              </w:rPr>
              <w:t>1.2.</w:t>
            </w:r>
          </w:p>
        </w:tc>
        <w:tc>
          <w:tcPr>
            <w:tcW w:w="460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C1FBD" w:rsidRPr="001C1FBD" w:rsidRDefault="001C1FBD" w:rsidP="00CB4AC2">
            <w:pPr>
              <w:rPr>
                <w:sz w:val="28"/>
                <w:szCs w:val="28"/>
              </w:rPr>
            </w:pPr>
            <w:r w:rsidRPr="001C1FBD">
              <w:rPr>
                <w:sz w:val="28"/>
                <w:szCs w:val="28"/>
              </w:rPr>
              <w:t>Обеспечение перспективных земел</w:t>
            </w:r>
            <w:r w:rsidRPr="001C1FBD">
              <w:rPr>
                <w:sz w:val="28"/>
                <w:szCs w:val="28"/>
              </w:rPr>
              <w:t>ь</w:t>
            </w:r>
            <w:r w:rsidRPr="001C1FBD">
              <w:rPr>
                <w:sz w:val="28"/>
                <w:szCs w:val="28"/>
              </w:rPr>
              <w:t>ных участков актуальными докуме</w:t>
            </w:r>
            <w:r w:rsidRPr="001C1FBD">
              <w:rPr>
                <w:sz w:val="28"/>
                <w:szCs w:val="28"/>
              </w:rPr>
              <w:t>н</w:t>
            </w:r>
            <w:r w:rsidRPr="001C1FBD">
              <w:rPr>
                <w:sz w:val="28"/>
                <w:szCs w:val="28"/>
              </w:rPr>
              <w:t>тами территориального планиров</w:t>
            </w:r>
            <w:r w:rsidRPr="001C1FBD">
              <w:rPr>
                <w:sz w:val="28"/>
                <w:szCs w:val="28"/>
              </w:rPr>
              <w:t>а</w:t>
            </w:r>
            <w:r w:rsidRPr="001C1FBD">
              <w:rPr>
                <w:sz w:val="28"/>
                <w:szCs w:val="28"/>
              </w:rPr>
              <w:t>ния, градостроительного зониров</w:t>
            </w:r>
            <w:r w:rsidRPr="001C1FBD">
              <w:rPr>
                <w:sz w:val="28"/>
                <w:szCs w:val="28"/>
              </w:rPr>
              <w:t>а</w:t>
            </w:r>
            <w:r w:rsidRPr="001C1FBD">
              <w:rPr>
                <w:sz w:val="28"/>
                <w:szCs w:val="28"/>
              </w:rPr>
              <w:t>ния и планировки территорий, уст</w:t>
            </w:r>
            <w:r w:rsidRPr="001C1FBD">
              <w:rPr>
                <w:sz w:val="28"/>
                <w:szCs w:val="28"/>
              </w:rPr>
              <w:t>а</w:t>
            </w:r>
            <w:r w:rsidRPr="001C1FBD">
              <w:rPr>
                <w:sz w:val="28"/>
                <w:szCs w:val="28"/>
              </w:rPr>
              <w:t xml:space="preserve">новления параметров </w:t>
            </w:r>
            <w:r w:rsidRPr="001C1FBD">
              <w:rPr>
                <w:sz w:val="28"/>
                <w:szCs w:val="28"/>
                <w:highlight w:val="white"/>
              </w:rPr>
              <w:t>максимально допустимого уровня территориал</w:t>
            </w:r>
            <w:r w:rsidRPr="001C1FBD">
              <w:rPr>
                <w:sz w:val="28"/>
                <w:szCs w:val="28"/>
                <w:highlight w:val="white"/>
              </w:rPr>
              <w:t>ь</w:t>
            </w:r>
            <w:r w:rsidRPr="001C1FBD">
              <w:rPr>
                <w:sz w:val="28"/>
                <w:szCs w:val="28"/>
                <w:highlight w:val="white"/>
              </w:rPr>
              <w:t>ной доступности таких объектов для населения</w:t>
            </w:r>
            <w:r w:rsidRPr="001C1FBD">
              <w:rPr>
                <w:sz w:val="28"/>
                <w:szCs w:val="28"/>
              </w:rPr>
              <w:t xml:space="preserve"> с целью формирования территорий, в том числе для жили</w:t>
            </w:r>
            <w:r w:rsidRPr="001C1FBD">
              <w:rPr>
                <w:sz w:val="28"/>
                <w:szCs w:val="28"/>
              </w:rPr>
              <w:t>щ</w:t>
            </w:r>
            <w:r w:rsidRPr="001C1FBD">
              <w:rPr>
                <w:sz w:val="28"/>
                <w:szCs w:val="28"/>
              </w:rPr>
              <w:t>ного строительства</w:t>
            </w:r>
          </w:p>
        </w:tc>
        <w:tc>
          <w:tcPr>
            <w:tcW w:w="264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C1FBD" w:rsidRPr="001C1FBD" w:rsidRDefault="001C1FBD" w:rsidP="00CB4AC2">
            <w:pPr>
              <w:widowControl w:val="0"/>
              <w:spacing w:line="264" w:lineRule="auto"/>
              <w:jc w:val="center"/>
              <w:outlineLvl w:val="2"/>
              <w:rPr>
                <w:sz w:val="28"/>
                <w:szCs w:val="28"/>
              </w:rPr>
            </w:pPr>
            <w:r w:rsidRPr="001C1FBD">
              <w:rPr>
                <w:sz w:val="28"/>
                <w:szCs w:val="28"/>
              </w:rPr>
              <w:t>оказание услуг (в</w:t>
            </w:r>
            <w:r w:rsidRPr="001C1FBD">
              <w:rPr>
                <w:sz w:val="28"/>
                <w:szCs w:val="28"/>
              </w:rPr>
              <w:t>ы</w:t>
            </w:r>
            <w:r w:rsidRPr="001C1FBD">
              <w:rPr>
                <w:sz w:val="28"/>
                <w:szCs w:val="28"/>
              </w:rPr>
              <w:t>полнение работ)</w:t>
            </w:r>
          </w:p>
        </w:tc>
        <w:tc>
          <w:tcPr>
            <w:tcW w:w="563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C1FBD" w:rsidRPr="001C1FBD" w:rsidRDefault="001C1FBD" w:rsidP="00CB4AC2">
            <w:pPr>
              <w:widowControl w:val="0"/>
              <w:spacing w:line="264" w:lineRule="auto"/>
              <w:outlineLvl w:val="2"/>
              <w:rPr>
                <w:sz w:val="28"/>
                <w:szCs w:val="28"/>
              </w:rPr>
            </w:pPr>
            <w:proofErr w:type="gramStart"/>
            <w:r w:rsidRPr="001C1FBD">
              <w:rPr>
                <w:sz w:val="28"/>
                <w:szCs w:val="28"/>
              </w:rPr>
              <w:t>сформированные территории, в том числе для жилищного строительства, соответств</w:t>
            </w:r>
            <w:r w:rsidRPr="001C1FBD">
              <w:rPr>
                <w:sz w:val="28"/>
                <w:szCs w:val="28"/>
              </w:rPr>
              <w:t>у</w:t>
            </w:r>
            <w:r w:rsidRPr="001C1FBD">
              <w:rPr>
                <w:sz w:val="28"/>
                <w:szCs w:val="28"/>
              </w:rPr>
              <w:t xml:space="preserve">ют установленной </w:t>
            </w:r>
            <w:r w:rsidRPr="001C1FBD">
              <w:rPr>
                <w:sz w:val="28"/>
                <w:szCs w:val="28"/>
                <w:highlight w:val="white"/>
              </w:rPr>
              <w:t>совокупности расчетных показателей минимально допустимого уровня обеспеченности объектами местного знач</w:t>
            </w:r>
            <w:r w:rsidRPr="001C1FBD">
              <w:rPr>
                <w:sz w:val="28"/>
                <w:szCs w:val="28"/>
                <w:highlight w:val="white"/>
              </w:rPr>
              <w:t>е</w:t>
            </w:r>
            <w:r w:rsidRPr="001C1FBD">
              <w:rPr>
                <w:sz w:val="28"/>
                <w:szCs w:val="28"/>
                <w:highlight w:val="white"/>
              </w:rPr>
              <w:t>ния и расчетных показателей максимально допустимого уровня территориальной д</w:t>
            </w:r>
            <w:r w:rsidRPr="001C1FBD">
              <w:rPr>
                <w:sz w:val="28"/>
                <w:szCs w:val="28"/>
                <w:highlight w:val="white"/>
              </w:rPr>
              <w:t>о</w:t>
            </w:r>
            <w:r w:rsidRPr="001C1FBD">
              <w:rPr>
                <w:sz w:val="28"/>
                <w:szCs w:val="28"/>
                <w:highlight w:val="white"/>
              </w:rPr>
              <w:t>ступности таких объектов для населения, увеличение объема жилищного строител</w:t>
            </w:r>
            <w:r w:rsidRPr="001C1FBD">
              <w:rPr>
                <w:sz w:val="28"/>
                <w:szCs w:val="28"/>
                <w:highlight w:val="white"/>
              </w:rPr>
              <w:t>ь</w:t>
            </w:r>
            <w:r w:rsidRPr="001C1FBD">
              <w:rPr>
                <w:sz w:val="28"/>
                <w:szCs w:val="28"/>
                <w:highlight w:val="white"/>
              </w:rPr>
              <w:t>ства</w:t>
            </w:r>
            <w:proofErr w:type="gramEnd"/>
          </w:p>
        </w:tc>
        <w:tc>
          <w:tcPr>
            <w:tcW w:w="199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C1FBD" w:rsidRPr="001C1FBD" w:rsidRDefault="001C1FBD" w:rsidP="00CB4AC2">
            <w:pPr>
              <w:widowControl w:val="0"/>
              <w:spacing w:line="264" w:lineRule="auto"/>
              <w:jc w:val="center"/>
              <w:outlineLvl w:val="2"/>
              <w:rPr>
                <w:sz w:val="28"/>
                <w:szCs w:val="28"/>
              </w:rPr>
            </w:pPr>
            <w:r w:rsidRPr="001C1FBD">
              <w:rPr>
                <w:sz w:val="28"/>
                <w:szCs w:val="28"/>
              </w:rPr>
              <w:t>кв. метров</w:t>
            </w: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C1FBD" w:rsidRPr="001C1FBD" w:rsidRDefault="001C1FBD" w:rsidP="00CB4AC2">
            <w:pPr>
              <w:widowControl w:val="0"/>
              <w:spacing w:line="264" w:lineRule="auto"/>
              <w:jc w:val="center"/>
              <w:outlineLvl w:val="2"/>
              <w:rPr>
                <w:sz w:val="28"/>
                <w:szCs w:val="28"/>
              </w:rPr>
            </w:pPr>
            <w:r w:rsidRPr="001C1FBD">
              <w:rPr>
                <w:sz w:val="28"/>
                <w:szCs w:val="28"/>
              </w:rPr>
              <w:t>-</w:t>
            </w:r>
          </w:p>
        </w:tc>
        <w:tc>
          <w:tcPr>
            <w:tcW w:w="10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C1FBD" w:rsidRPr="001C1FBD" w:rsidRDefault="001C1FBD" w:rsidP="00CB4AC2">
            <w:pPr>
              <w:widowControl w:val="0"/>
              <w:spacing w:line="264" w:lineRule="auto"/>
              <w:jc w:val="center"/>
              <w:outlineLvl w:val="2"/>
              <w:rPr>
                <w:sz w:val="28"/>
                <w:szCs w:val="28"/>
              </w:rPr>
            </w:pPr>
            <w:r w:rsidRPr="001C1FBD">
              <w:rPr>
                <w:sz w:val="28"/>
                <w:szCs w:val="28"/>
              </w:rPr>
              <w:t>2023</w:t>
            </w:r>
          </w:p>
        </w:tc>
        <w:tc>
          <w:tcPr>
            <w:tcW w:w="105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C1FBD" w:rsidRPr="001C1FBD" w:rsidRDefault="001C1FBD" w:rsidP="00CB4AC2">
            <w:pPr>
              <w:widowControl w:val="0"/>
              <w:spacing w:line="264" w:lineRule="auto"/>
              <w:jc w:val="center"/>
              <w:outlineLvl w:val="2"/>
              <w:rPr>
                <w:sz w:val="28"/>
                <w:szCs w:val="28"/>
              </w:rPr>
            </w:pPr>
            <w:r w:rsidRPr="001C1FBD">
              <w:rPr>
                <w:sz w:val="28"/>
                <w:szCs w:val="28"/>
              </w:rPr>
              <w:t>4360</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C1FBD" w:rsidRPr="001C1FBD" w:rsidRDefault="001C1FBD" w:rsidP="00CB4AC2">
            <w:pPr>
              <w:widowControl w:val="0"/>
              <w:spacing w:line="264" w:lineRule="auto"/>
              <w:jc w:val="center"/>
              <w:outlineLvl w:val="2"/>
              <w:rPr>
                <w:sz w:val="28"/>
                <w:szCs w:val="28"/>
              </w:rPr>
            </w:pPr>
            <w:r w:rsidRPr="001C1FBD">
              <w:rPr>
                <w:sz w:val="28"/>
                <w:szCs w:val="28"/>
              </w:rPr>
              <w:t>4360</w:t>
            </w: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C1FBD" w:rsidRPr="001C1FBD" w:rsidRDefault="001C1FBD" w:rsidP="00CB4AC2">
            <w:pPr>
              <w:widowControl w:val="0"/>
              <w:spacing w:line="264" w:lineRule="auto"/>
              <w:jc w:val="center"/>
              <w:outlineLvl w:val="2"/>
              <w:rPr>
                <w:sz w:val="28"/>
                <w:szCs w:val="28"/>
              </w:rPr>
            </w:pPr>
            <w:r w:rsidRPr="001C1FBD">
              <w:rPr>
                <w:sz w:val="28"/>
                <w:szCs w:val="28"/>
              </w:rPr>
              <w:t>4360</w:t>
            </w:r>
          </w:p>
        </w:tc>
      </w:tr>
      <w:tr w:rsidR="001C1FBD" w:rsidRPr="001C1FBD" w:rsidTr="00CB4AC2">
        <w:tc>
          <w:tcPr>
            <w:tcW w:w="87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C1FBD" w:rsidRPr="001C1FBD" w:rsidRDefault="001C1FBD" w:rsidP="00CB4AC2">
            <w:pPr>
              <w:widowControl w:val="0"/>
              <w:spacing w:line="264" w:lineRule="auto"/>
              <w:jc w:val="center"/>
              <w:outlineLvl w:val="2"/>
              <w:rPr>
                <w:sz w:val="28"/>
                <w:szCs w:val="28"/>
              </w:rPr>
            </w:pPr>
            <w:r w:rsidRPr="001C1FBD">
              <w:rPr>
                <w:sz w:val="28"/>
                <w:szCs w:val="28"/>
              </w:rPr>
              <w:t>1.3</w:t>
            </w:r>
          </w:p>
        </w:tc>
        <w:tc>
          <w:tcPr>
            <w:tcW w:w="460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C1FBD" w:rsidRPr="001C1FBD" w:rsidRDefault="001C1FBD" w:rsidP="00CB4AC2">
            <w:pPr>
              <w:rPr>
                <w:sz w:val="28"/>
                <w:szCs w:val="28"/>
              </w:rPr>
            </w:pPr>
            <w:r w:rsidRPr="001C1FBD">
              <w:rPr>
                <w:sz w:val="28"/>
                <w:szCs w:val="28"/>
              </w:rPr>
              <w:t>Создания благоприятных условий для развития территорий, в том чи</w:t>
            </w:r>
            <w:r w:rsidRPr="001C1FBD">
              <w:rPr>
                <w:sz w:val="28"/>
                <w:szCs w:val="28"/>
              </w:rPr>
              <w:t>с</w:t>
            </w:r>
            <w:r w:rsidRPr="001C1FBD">
              <w:rPr>
                <w:sz w:val="28"/>
                <w:szCs w:val="28"/>
              </w:rPr>
              <w:t>ле для жилищного строительства</w:t>
            </w:r>
          </w:p>
        </w:tc>
        <w:tc>
          <w:tcPr>
            <w:tcW w:w="264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C1FBD" w:rsidRPr="001C1FBD" w:rsidRDefault="001C1FBD" w:rsidP="00CB4AC2">
            <w:pPr>
              <w:widowControl w:val="0"/>
              <w:spacing w:line="264" w:lineRule="auto"/>
              <w:jc w:val="center"/>
              <w:outlineLvl w:val="2"/>
              <w:rPr>
                <w:sz w:val="28"/>
                <w:szCs w:val="28"/>
              </w:rPr>
            </w:pPr>
            <w:r w:rsidRPr="001C1FBD">
              <w:rPr>
                <w:sz w:val="28"/>
                <w:szCs w:val="28"/>
              </w:rPr>
              <w:t>оказание услуг (в</w:t>
            </w:r>
            <w:r w:rsidRPr="001C1FBD">
              <w:rPr>
                <w:sz w:val="28"/>
                <w:szCs w:val="28"/>
              </w:rPr>
              <w:t>ы</w:t>
            </w:r>
            <w:r w:rsidRPr="001C1FBD">
              <w:rPr>
                <w:sz w:val="28"/>
                <w:szCs w:val="28"/>
              </w:rPr>
              <w:t>полнение работ)</w:t>
            </w:r>
          </w:p>
        </w:tc>
        <w:tc>
          <w:tcPr>
            <w:tcW w:w="563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C1FBD" w:rsidRPr="001C1FBD" w:rsidRDefault="001C1FBD" w:rsidP="00CB4AC2">
            <w:pPr>
              <w:widowControl w:val="0"/>
              <w:spacing w:line="264" w:lineRule="auto"/>
              <w:outlineLvl w:val="2"/>
              <w:rPr>
                <w:sz w:val="28"/>
                <w:szCs w:val="28"/>
              </w:rPr>
            </w:pPr>
            <w:r w:rsidRPr="001C1FBD">
              <w:rPr>
                <w:sz w:val="28"/>
                <w:szCs w:val="28"/>
              </w:rPr>
              <w:t>повышение качества жилых пространств и привлекательности территорий для их разв</w:t>
            </w:r>
            <w:r w:rsidRPr="001C1FBD">
              <w:rPr>
                <w:sz w:val="28"/>
                <w:szCs w:val="28"/>
              </w:rPr>
              <w:t>и</w:t>
            </w:r>
            <w:r w:rsidRPr="001C1FBD">
              <w:rPr>
                <w:sz w:val="28"/>
                <w:szCs w:val="28"/>
              </w:rPr>
              <w:t xml:space="preserve">тия, установление </w:t>
            </w:r>
            <w:r w:rsidRPr="001C1FBD">
              <w:rPr>
                <w:sz w:val="28"/>
                <w:szCs w:val="28"/>
                <w:highlight w:val="white"/>
              </w:rPr>
              <w:t>совокупности расчетных показателей минимально допустимого уровня обеспеченности объектами местного знач</w:t>
            </w:r>
            <w:r w:rsidRPr="001C1FBD">
              <w:rPr>
                <w:sz w:val="28"/>
                <w:szCs w:val="28"/>
                <w:highlight w:val="white"/>
              </w:rPr>
              <w:t>е</w:t>
            </w:r>
            <w:r w:rsidRPr="001C1FBD">
              <w:rPr>
                <w:sz w:val="28"/>
                <w:szCs w:val="28"/>
                <w:highlight w:val="white"/>
              </w:rPr>
              <w:t>ния и расчетных показателей максимально допустимого уровня территориальной д</w:t>
            </w:r>
            <w:r w:rsidRPr="001C1FBD">
              <w:rPr>
                <w:sz w:val="28"/>
                <w:szCs w:val="28"/>
                <w:highlight w:val="white"/>
              </w:rPr>
              <w:t>о</w:t>
            </w:r>
            <w:r w:rsidRPr="001C1FBD">
              <w:rPr>
                <w:sz w:val="28"/>
                <w:szCs w:val="28"/>
                <w:highlight w:val="white"/>
              </w:rPr>
              <w:t xml:space="preserve">ступности таких объектов для населения, </w:t>
            </w:r>
            <w:proofErr w:type="gramStart"/>
            <w:r w:rsidRPr="001C1FBD">
              <w:rPr>
                <w:sz w:val="28"/>
                <w:szCs w:val="28"/>
                <w:highlight w:val="white"/>
              </w:rPr>
              <w:t>в следствии</w:t>
            </w:r>
            <w:proofErr w:type="gramEnd"/>
            <w:r w:rsidRPr="001C1FBD">
              <w:rPr>
                <w:sz w:val="28"/>
                <w:szCs w:val="28"/>
                <w:highlight w:val="white"/>
              </w:rPr>
              <w:t xml:space="preserve"> чего увеличение темпов ввода ж</w:t>
            </w:r>
            <w:r w:rsidRPr="001C1FBD">
              <w:rPr>
                <w:sz w:val="28"/>
                <w:szCs w:val="28"/>
                <w:highlight w:val="white"/>
              </w:rPr>
              <w:t>и</w:t>
            </w:r>
            <w:r w:rsidRPr="001C1FBD">
              <w:rPr>
                <w:sz w:val="28"/>
                <w:szCs w:val="28"/>
                <w:highlight w:val="white"/>
              </w:rPr>
              <w:t>лья в эксплуатацию</w:t>
            </w: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C1FBD" w:rsidRPr="001C1FBD" w:rsidRDefault="001C1FBD" w:rsidP="00CB4AC2">
            <w:pPr>
              <w:widowControl w:val="0"/>
              <w:spacing w:line="264" w:lineRule="auto"/>
              <w:jc w:val="center"/>
              <w:outlineLvl w:val="2"/>
              <w:rPr>
                <w:sz w:val="28"/>
                <w:szCs w:val="28"/>
              </w:rPr>
            </w:pPr>
            <w:r w:rsidRPr="001C1FBD">
              <w:rPr>
                <w:sz w:val="28"/>
                <w:szCs w:val="28"/>
              </w:rPr>
              <w:t>процент</w:t>
            </w: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C1FBD" w:rsidRPr="001C1FBD" w:rsidRDefault="001C1FBD" w:rsidP="00CB4AC2">
            <w:pPr>
              <w:widowControl w:val="0"/>
              <w:spacing w:line="264" w:lineRule="auto"/>
              <w:jc w:val="center"/>
              <w:outlineLvl w:val="2"/>
              <w:rPr>
                <w:sz w:val="28"/>
                <w:szCs w:val="28"/>
              </w:rPr>
            </w:pPr>
            <w:r w:rsidRPr="001C1FBD">
              <w:rPr>
                <w:sz w:val="28"/>
                <w:szCs w:val="28"/>
              </w:rPr>
              <w:t>-</w:t>
            </w:r>
          </w:p>
        </w:tc>
        <w:tc>
          <w:tcPr>
            <w:tcW w:w="10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C1FBD" w:rsidRPr="001C1FBD" w:rsidRDefault="001C1FBD" w:rsidP="00CB4AC2">
            <w:pPr>
              <w:widowControl w:val="0"/>
              <w:spacing w:line="264" w:lineRule="auto"/>
              <w:jc w:val="center"/>
              <w:outlineLvl w:val="2"/>
              <w:rPr>
                <w:sz w:val="28"/>
                <w:szCs w:val="28"/>
              </w:rPr>
            </w:pPr>
            <w:r w:rsidRPr="001C1FBD">
              <w:rPr>
                <w:sz w:val="28"/>
                <w:szCs w:val="28"/>
              </w:rPr>
              <w:t>2023</w:t>
            </w:r>
          </w:p>
        </w:tc>
        <w:tc>
          <w:tcPr>
            <w:tcW w:w="105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C1FBD" w:rsidRPr="001C1FBD" w:rsidRDefault="001C1FBD" w:rsidP="00CB4AC2">
            <w:pPr>
              <w:widowControl w:val="0"/>
              <w:spacing w:line="264" w:lineRule="auto"/>
              <w:jc w:val="center"/>
              <w:outlineLvl w:val="2"/>
              <w:rPr>
                <w:sz w:val="28"/>
                <w:szCs w:val="28"/>
              </w:rPr>
            </w:pPr>
            <w:r w:rsidRPr="001C1FBD">
              <w:rPr>
                <w:sz w:val="28"/>
                <w:szCs w:val="28"/>
              </w:rPr>
              <w:t>100</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C1FBD" w:rsidRPr="001C1FBD" w:rsidRDefault="001C1FBD" w:rsidP="00CB4AC2">
            <w:pPr>
              <w:jc w:val="center"/>
              <w:rPr>
                <w:sz w:val="28"/>
                <w:szCs w:val="28"/>
              </w:rPr>
            </w:pPr>
            <w:r w:rsidRPr="001C1FBD">
              <w:rPr>
                <w:sz w:val="28"/>
                <w:szCs w:val="28"/>
              </w:rPr>
              <w:t>100</w:t>
            </w: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C1FBD" w:rsidRPr="001C1FBD" w:rsidRDefault="001C1FBD" w:rsidP="00CB4AC2">
            <w:pPr>
              <w:jc w:val="center"/>
              <w:rPr>
                <w:sz w:val="28"/>
                <w:szCs w:val="28"/>
              </w:rPr>
            </w:pPr>
            <w:r w:rsidRPr="001C1FBD">
              <w:rPr>
                <w:sz w:val="28"/>
                <w:szCs w:val="28"/>
              </w:rPr>
              <w:t>100</w:t>
            </w:r>
          </w:p>
        </w:tc>
      </w:tr>
    </w:tbl>
    <w:p w:rsidR="001C1FBD" w:rsidRPr="001C1FBD" w:rsidRDefault="001C1FBD" w:rsidP="001C1FBD">
      <w:pPr>
        <w:widowControl w:val="0"/>
        <w:spacing w:line="264" w:lineRule="auto"/>
        <w:ind w:firstLine="709"/>
        <w:rPr>
          <w:sz w:val="28"/>
          <w:szCs w:val="28"/>
        </w:rPr>
      </w:pPr>
    </w:p>
    <w:p w:rsidR="001C1FBD" w:rsidRPr="001C1FBD" w:rsidRDefault="001C1FBD" w:rsidP="001C1FBD">
      <w:pPr>
        <w:widowControl w:val="0"/>
        <w:spacing w:line="264" w:lineRule="auto"/>
        <w:ind w:firstLine="709"/>
        <w:rPr>
          <w:sz w:val="28"/>
          <w:szCs w:val="28"/>
        </w:rPr>
      </w:pPr>
      <w:r w:rsidRPr="001C1FBD">
        <w:rPr>
          <w:sz w:val="28"/>
          <w:szCs w:val="28"/>
        </w:rPr>
        <w:t>Примечание.</w:t>
      </w:r>
    </w:p>
    <w:p w:rsidR="001C1FBD" w:rsidRPr="001C1FBD" w:rsidRDefault="001C1FBD" w:rsidP="001C1FBD">
      <w:pPr>
        <w:widowControl w:val="0"/>
        <w:spacing w:line="264" w:lineRule="auto"/>
        <w:ind w:firstLine="709"/>
        <w:rPr>
          <w:sz w:val="28"/>
          <w:szCs w:val="28"/>
        </w:rPr>
      </w:pPr>
    </w:p>
    <w:p w:rsidR="001C1FBD" w:rsidRPr="001C1FBD" w:rsidRDefault="001C1FBD" w:rsidP="001C1FBD">
      <w:pPr>
        <w:widowControl w:val="0"/>
        <w:spacing w:line="264" w:lineRule="auto"/>
        <w:ind w:firstLine="709"/>
        <w:rPr>
          <w:sz w:val="28"/>
          <w:szCs w:val="28"/>
        </w:rPr>
      </w:pPr>
      <w:r w:rsidRPr="001C1FBD">
        <w:rPr>
          <w:sz w:val="28"/>
          <w:szCs w:val="28"/>
        </w:rPr>
        <w:t>Список используемых сокращений:</w:t>
      </w:r>
    </w:p>
    <w:p w:rsidR="001C1FBD" w:rsidRPr="001C1FBD" w:rsidRDefault="001C1FBD" w:rsidP="001C1FBD">
      <w:pPr>
        <w:widowControl w:val="0"/>
        <w:spacing w:line="264" w:lineRule="auto"/>
        <w:ind w:firstLine="709"/>
        <w:rPr>
          <w:sz w:val="28"/>
          <w:szCs w:val="28"/>
        </w:rPr>
      </w:pPr>
      <w:r w:rsidRPr="001C1FBD">
        <w:rPr>
          <w:sz w:val="28"/>
          <w:szCs w:val="28"/>
        </w:rPr>
        <w:t>ОКЕИ – Общероссийский классификатор единиц измерения;</w:t>
      </w:r>
    </w:p>
    <w:p w:rsidR="001C1FBD" w:rsidRPr="001C1FBD" w:rsidRDefault="001C1FBD" w:rsidP="001C1FBD">
      <w:pPr>
        <w:widowControl w:val="0"/>
        <w:spacing w:line="264" w:lineRule="auto"/>
        <w:ind w:firstLine="709"/>
        <w:rPr>
          <w:sz w:val="28"/>
          <w:szCs w:val="28"/>
        </w:rPr>
      </w:pPr>
      <w:proofErr w:type="gramStart"/>
      <w:r w:rsidRPr="001C1FBD">
        <w:rPr>
          <w:sz w:val="28"/>
          <w:szCs w:val="28"/>
        </w:rPr>
        <w:t>га</w:t>
      </w:r>
      <w:proofErr w:type="gramEnd"/>
      <w:r w:rsidRPr="001C1FBD">
        <w:rPr>
          <w:sz w:val="28"/>
          <w:szCs w:val="28"/>
        </w:rPr>
        <w:t xml:space="preserve"> – гектар;</w:t>
      </w:r>
    </w:p>
    <w:p w:rsidR="001C1FBD" w:rsidRPr="001C1FBD" w:rsidRDefault="001C1FBD" w:rsidP="001C1FBD">
      <w:pPr>
        <w:widowControl w:val="0"/>
        <w:ind w:firstLine="709"/>
        <w:rPr>
          <w:sz w:val="28"/>
          <w:szCs w:val="28"/>
        </w:rPr>
      </w:pPr>
      <w:r w:rsidRPr="001C1FBD">
        <w:rPr>
          <w:sz w:val="28"/>
          <w:szCs w:val="28"/>
        </w:rPr>
        <w:t xml:space="preserve">кв. – квадрат. </w:t>
      </w:r>
    </w:p>
    <w:p w:rsidR="001C1FBD" w:rsidRPr="001C1FBD" w:rsidRDefault="001C1FBD" w:rsidP="001C1FBD">
      <w:pPr>
        <w:widowControl w:val="0"/>
        <w:spacing w:line="264" w:lineRule="auto"/>
        <w:ind w:firstLine="709"/>
        <w:rPr>
          <w:sz w:val="28"/>
          <w:szCs w:val="28"/>
        </w:rPr>
      </w:pPr>
    </w:p>
    <w:p w:rsidR="001C1FBD" w:rsidRPr="001C1FBD" w:rsidRDefault="001C1FBD" w:rsidP="001C1FBD">
      <w:pPr>
        <w:widowControl w:val="0"/>
        <w:ind w:firstLine="709"/>
        <w:rPr>
          <w:b/>
          <w:sz w:val="28"/>
          <w:szCs w:val="28"/>
        </w:rPr>
      </w:pPr>
    </w:p>
    <w:p w:rsidR="001C1FBD" w:rsidRPr="001C1FBD" w:rsidRDefault="0055158B" w:rsidP="001C1FBD">
      <w:pPr>
        <w:widowControl w:val="0"/>
        <w:spacing w:line="264" w:lineRule="auto"/>
        <w:jc w:val="center"/>
        <w:outlineLvl w:val="2"/>
        <w:rPr>
          <w:sz w:val="28"/>
          <w:szCs w:val="28"/>
        </w:rPr>
      </w:pPr>
      <w:r>
        <w:rPr>
          <w:sz w:val="28"/>
          <w:szCs w:val="28"/>
        </w:rPr>
        <w:lastRenderedPageBreak/>
        <w:t>5</w:t>
      </w:r>
      <w:r w:rsidR="001C1FBD" w:rsidRPr="001C1FBD">
        <w:rPr>
          <w:sz w:val="28"/>
          <w:szCs w:val="28"/>
        </w:rPr>
        <w:t>. Параметры финансового обеспечения комплекса процессных мероприятий</w:t>
      </w:r>
    </w:p>
    <w:p w:rsidR="001C1FBD" w:rsidRPr="001C1FBD" w:rsidRDefault="001C1FBD" w:rsidP="001C1FBD">
      <w:pPr>
        <w:widowControl w:val="0"/>
        <w:spacing w:line="264" w:lineRule="auto"/>
        <w:jc w:val="center"/>
        <w:outlineLvl w:val="2"/>
        <w:rPr>
          <w:sz w:val="28"/>
          <w:szCs w:val="28"/>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5"/>
        <w:gridCol w:w="8887"/>
        <w:gridCol w:w="3642"/>
        <w:gridCol w:w="2125"/>
        <w:gridCol w:w="2011"/>
        <w:gridCol w:w="2098"/>
        <w:gridCol w:w="2119"/>
      </w:tblGrid>
      <w:tr w:rsidR="001C1FBD" w:rsidRPr="001C1FBD" w:rsidTr="00CB4AC2">
        <w:trPr>
          <w:trHeight w:val="244"/>
        </w:trPr>
        <w:tc>
          <w:tcPr>
            <w:tcW w:w="8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FBD" w:rsidRPr="001C1FBD" w:rsidRDefault="001C1FBD" w:rsidP="00CB4AC2">
            <w:pPr>
              <w:widowControl w:val="0"/>
              <w:spacing w:line="264" w:lineRule="auto"/>
              <w:jc w:val="center"/>
              <w:outlineLvl w:val="2"/>
              <w:rPr>
                <w:sz w:val="28"/>
                <w:szCs w:val="28"/>
              </w:rPr>
            </w:pPr>
            <w:r w:rsidRPr="001C1FBD">
              <w:rPr>
                <w:sz w:val="28"/>
                <w:szCs w:val="28"/>
              </w:rPr>
              <w:t>№</w:t>
            </w:r>
          </w:p>
          <w:p w:rsidR="001C1FBD" w:rsidRPr="001C1FBD" w:rsidRDefault="001C1FBD" w:rsidP="00CB4AC2">
            <w:pPr>
              <w:widowControl w:val="0"/>
              <w:spacing w:line="264" w:lineRule="auto"/>
              <w:jc w:val="center"/>
              <w:outlineLvl w:val="2"/>
              <w:rPr>
                <w:sz w:val="28"/>
                <w:szCs w:val="28"/>
              </w:rPr>
            </w:pPr>
            <w:proofErr w:type="gramStart"/>
            <w:r w:rsidRPr="001C1FBD">
              <w:rPr>
                <w:sz w:val="28"/>
                <w:szCs w:val="28"/>
              </w:rPr>
              <w:t>п</w:t>
            </w:r>
            <w:proofErr w:type="gramEnd"/>
            <w:r w:rsidRPr="001C1FBD">
              <w:rPr>
                <w:sz w:val="28"/>
                <w:szCs w:val="28"/>
              </w:rPr>
              <w:t>/п</w:t>
            </w:r>
          </w:p>
        </w:tc>
        <w:tc>
          <w:tcPr>
            <w:tcW w:w="888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1FBD" w:rsidRPr="001C1FBD" w:rsidRDefault="001C1FBD" w:rsidP="00CB4AC2">
            <w:pPr>
              <w:spacing w:line="264" w:lineRule="auto"/>
              <w:jc w:val="center"/>
              <w:rPr>
                <w:sz w:val="28"/>
                <w:szCs w:val="28"/>
              </w:rPr>
            </w:pPr>
            <w:r w:rsidRPr="001C1FBD">
              <w:rPr>
                <w:sz w:val="28"/>
                <w:szCs w:val="28"/>
              </w:rPr>
              <w:t xml:space="preserve">Наименование комплекса процессных мероприятий, </w:t>
            </w:r>
          </w:p>
          <w:p w:rsidR="001C1FBD" w:rsidRPr="001C1FBD" w:rsidRDefault="001C1FBD" w:rsidP="00CB4AC2">
            <w:pPr>
              <w:spacing w:line="264" w:lineRule="auto"/>
              <w:jc w:val="center"/>
              <w:rPr>
                <w:sz w:val="28"/>
                <w:szCs w:val="28"/>
              </w:rPr>
            </w:pPr>
            <w:r w:rsidRPr="001C1FBD">
              <w:rPr>
                <w:sz w:val="28"/>
                <w:szCs w:val="28"/>
              </w:rPr>
              <w:t xml:space="preserve">мероприятия (результата), источник финансового обеспечения </w:t>
            </w:r>
          </w:p>
        </w:tc>
        <w:tc>
          <w:tcPr>
            <w:tcW w:w="364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1FBD" w:rsidRPr="001C1FBD" w:rsidRDefault="001C1FBD" w:rsidP="00CB4AC2">
            <w:pPr>
              <w:widowControl w:val="0"/>
              <w:spacing w:line="264" w:lineRule="auto"/>
              <w:jc w:val="center"/>
              <w:outlineLvl w:val="2"/>
              <w:rPr>
                <w:sz w:val="28"/>
                <w:szCs w:val="28"/>
              </w:rPr>
            </w:pPr>
            <w:r w:rsidRPr="001C1FBD">
              <w:rPr>
                <w:sz w:val="28"/>
                <w:szCs w:val="28"/>
              </w:rPr>
              <w:t>Код бюджетной классиф</w:t>
            </w:r>
            <w:r w:rsidRPr="001C1FBD">
              <w:rPr>
                <w:sz w:val="28"/>
                <w:szCs w:val="28"/>
              </w:rPr>
              <w:t>и</w:t>
            </w:r>
            <w:r w:rsidRPr="001C1FBD">
              <w:rPr>
                <w:sz w:val="28"/>
                <w:szCs w:val="28"/>
              </w:rPr>
              <w:t>кации расходов</w:t>
            </w:r>
          </w:p>
        </w:tc>
        <w:tc>
          <w:tcPr>
            <w:tcW w:w="835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FBD" w:rsidRPr="001C1FBD" w:rsidRDefault="001C1FBD" w:rsidP="00CB4AC2">
            <w:pPr>
              <w:widowControl w:val="0"/>
              <w:spacing w:line="264" w:lineRule="auto"/>
              <w:jc w:val="center"/>
              <w:outlineLvl w:val="2"/>
              <w:rPr>
                <w:sz w:val="28"/>
                <w:szCs w:val="28"/>
              </w:rPr>
            </w:pPr>
            <w:r w:rsidRPr="001C1FBD">
              <w:rPr>
                <w:sz w:val="28"/>
                <w:szCs w:val="28"/>
              </w:rPr>
              <w:t>Объем расходов по годам реализации (тыс. рублей)</w:t>
            </w:r>
          </w:p>
        </w:tc>
      </w:tr>
      <w:tr w:rsidR="001C1FBD" w:rsidRPr="001C1FBD" w:rsidTr="00CB4AC2">
        <w:tc>
          <w:tcPr>
            <w:tcW w:w="8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FBD" w:rsidRPr="001C1FBD" w:rsidRDefault="001C1FBD" w:rsidP="00CB4AC2">
            <w:pPr>
              <w:rPr>
                <w:sz w:val="28"/>
                <w:szCs w:val="28"/>
              </w:rPr>
            </w:pPr>
          </w:p>
        </w:tc>
        <w:tc>
          <w:tcPr>
            <w:tcW w:w="888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1FBD" w:rsidRPr="001C1FBD" w:rsidRDefault="001C1FBD" w:rsidP="00CB4AC2">
            <w:pPr>
              <w:rPr>
                <w:sz w:val="28"/>
                <w:szCs w:val="28"/>
              </w:rPr>
            </w:pPr>
          </w:p>
        </w:tc>
        <w:tc>
          <w:tcPr>
            <w:tcW w:w="36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1FBD" w:rsidRPr="001C1FBD" w:rsidRDefault="001C1FBD" w:rsidP="00CB4AC2">
            <w:pPr>
              <w:rPr>
                <w:sz w:val="28"/>
                <w:szCs w:val="28"/>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FBD" w:rsidRPr="001C1FBD" w:rsidRDefault="001C1FBD" w:rsidP="00CB4AC2">
            <w:pPr>
              <w:widowControl w:val="0"/>
              <w:spacing w:line="264" w:lineRule="auto"/>
              <w:jc w:val="center"/>
              <w:outlineLvl w:val="2"/>
              <w:rPr>
                <w:sz w:val="28"/>
                <w:szCs w:val="28"/>
              </w:rPr>
            </w:pPr>
            <w:r w:rsidRPr="001C1FBD">
              <w:rPr>
                <w:sz w:val="28"/>
                <w:szCs w:val="28"/>
              </w:rPr>
              <w:t>2025</w:t>
            </w:r>
          </w:p>
        </w:tc>
        <w:tc>
          <w:tcPr>
            <w:tcW w:w="2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FBD" w:rsidRPr="001C1FBD" w:rsidRDefault="001C1FBD" w:rsidP="00CB4AC2">
            <w:pPr>
              <w:widowControl w:val="0"/>
              <w:spacing w:line="264" w:lineRule="auto"/>
              <w:jc w:val="center"/>
              <w:outlineLvl w:val="2"/>
              <w:rPr>
                <w:sz w:val="28"/>
                <w:szCs w:val="28"/>
              </w:rPr>
            </w:pPr>
            <w:r w:rsidRPr="001C1FBD">
              <w:rPr>
                <w:sz w:val="28"/>
                <w:szCs w:val="28"/>
              </w:rPr>
              <w:t>2026</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1FBD" w:rsidRPr="001C1FBD" w:rsidRDefault="001C1FBD" w:rsidP="00CB4AC2">
            <w:pPr>
              <w:spacing w:line="264" w:lineRule="auto"/>
              <w:jc w:val="center"/>
              <w:rPr>
                <w:sz w:val="28"/>
                <w:szCs w:val="28"/>
              </w:rPr>
            </w:pPr>
            <w:r w:rsidRPr="001C1FBD">
              <w:rPr>
                <w:sz w:val="28"/>
                <w:szCs w:val="28"/>
              </w:rPr>
              <w:t>2027</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FBD" w:rsidRPr="001C1FBD" w:rsidRDefault="001C1FBD" w:rsidP="00CB4AC2">
            <w:pPr>
              <w:widowControl w:val="0"/>
              <w:spacing w:line="264" w:lineRule="auto"/>
              <w:jc w:val="center"/>
              <w:outlineLvl w:val="2"/>
              <w:rPr>
                <w:sz w:val="28"/>
                <w:szCs w:val="28"/>
              </w:rPr>
            </w:pPr>
            <w:r w:rsidRPr="001C1FBD">
              <w:rPr>
                <w:sz w:val="28"/>
                <w:szCs w:val="28"/>
              </w:rPr>
              <w:t>Всего</w:t>
            </w:r>
          </w:p>
        </w:tc>
      </w:tr>
    </w:tbl>
    <w:p w:rsidR="001C1FBD" w:rsidRPr="001C1FBD" w:rsidRDefault="001C1FBD" w:rsidP="001C1FBD">
      <w:pPr>
        <w:widowControl w:val="0"/>
        <w:tabs>
          <w:tab w:val="left" w:pos="11057"/>
        </w:tabs>
        <w:rPr>
          <w:b/>
          <w:sz w:val="28"/>
          <w:szCs w:val="28"/>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5"/>
        <w:gridCol w:w="8887"/>
        <w:gridCol w:w="3642"/>
        <w:gridCol w:w="2125"/>
        <w:gridCol w:w="2011"/>
        <w:gridCol w:w="2098"/>
        <w:gridCol w:w="2119"/>
      </w:tblGrid>
      <w:tr w:rsidR="001C1FBD" w:rsidRPr="001C1FBD" w:rsidTr="00CB4AC2">
        <w:trPr>
          <w:trHeight w:val="244"/>
        </w:trPr>
        <w:tc>
          <w:tcPr>
            <w:tcW w:w="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FBD" w:rsidRPr="001C1FBD" w:rsidRDefault="001C1FBD" w:rsidP="00CB4AC2">
            <w:pPr>
              <w:widowControl w:val="0"/>
              <w:spacing w:line="264" w:lineRule="auto"/>
              <w:jc w:val="center"/>
              <w:outlineLvl w:val="2"/>
              <w:rPr>
                <w:sz w:val="28"/>
                <w:szCs w:val="28"/>
              </w:rPr>
            </w:pPr>
            <w:r w:rsidRPr="001C1FBD">
              <w:rPr>
                <w:sz w:val="28"/>
                <w:szCs w:val="28"/>
              </w:rPr>
              <w:t>1</w:t>
            </w:r>
          </w:p>
        </w:tc>
        <w:tc>
          <w:tcPr>
            <w:tcW w:w="8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FBD" w:rsidRPr="001C1FBD" w:rsidRDefault="001C1FBD" w:rsidP="00CB4AC2">
            <w:pPr>
              <w:widowControl w:val="0"/>
              <w:spacing w:line="264" w:lineRule="auto"/>
              <w:jc w:val="center"/>
              <w:outlineLvl w:val="2"/>
              <w:rPr>
                <w:sz w:val="28"/>
                <w:szCs w:val="28"/>
              </w:rPr>
            </w:pPr>
            <w:r w:rsidRPr="001C1FBD">
              <w:rPr>
                <w:sz w:val="28"/>
                <w:szCs w:val="28"/>
              </w:rPr>
              <w:t>2</w:t>
            </w:r>
          </w:p>
        </w:tc>
        <w:tc>
          <w:tcPr>
            <w:tcW w:w="3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1FBD" w:rsidRPr="001C1FBD" w:rsidRDefault="001C1FBD" w:rsidP="00CB4AC2">
            <w:pPr>
              <w:widowControl w:val="0"/>
              <w:spacing w:line="264" w:lineRule="auto"/>
              <w:jc w:val="center"/>
              <w:outlineLvl w:val="2"/>
              <w:rPr>
                <w:sz w:val="28"/>
                <w:szCs w:val="28"/>
              </w:rPr>
            </w:pPr>
            <w:r w:rsidRPr="001C1FBD">
              <w:rPr>
                <w:sz w:val="28"/>
                <w:szCs w:val="28"/>
              </w:rPr>
              <w:t>3</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FBD" w:rsidRPr="001C1FBD" w:rsidRDefault="001C1FBD" w:rsidP="00CB4AC2">
            <w:pPr>
              <w:widowControl w:val="0"/>
              <w:spacing w:line="264" w:lineRule="auto"/>
              <w:jc w:val="center"/>
              <w:outlineLvl w:val="2"/>
              <w:rPr>
                <w:sz w:val="28"/>
                <w:szCs w:val="28"/>
              </w:rPr>
            </w:pPr>
            <w:r w:rsidRPr="001C1FBD">
              <w:rPr>
                <w:sz w:val="28"/>
                <w:szCs w:val="28"/>
              </w:rPr>
              <w:t>4</w:t>
            </w:r>
          </w:p>
        </w:tc>
        <w:tc>
          <w:tcPr>
            <w:tcW w:w="2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FBD" w:rsidRPr="001C1FBD" w:rsidRDefault="001C1FBD" w:rsidP="00CB4AC2">
            <w:pPr>
              <w:widowControl w:val="0"/>
              <w:spacing w:line="264" w:lineRule="auto"/>
              <w:jc w:val="center"/>
              <w:outlineLvl w:val="2"/>
              <w:rPr>
                <w:sz w:val="28"/>
                <w:szCs w:val="28"/>
              </w:rPr>
            </w:pPr>
            <w:r w:rsidRPr="001C1FBD">
              <w:rPr>
                <w:sz w:val="28"/>
                <w:szCs w:val="28"/>
              </w:rPr>
              <w:t>5</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FBD" w:rsidRPr="001C1FBD" w:rsidRDefault="001C1FBD" w:rsidP="00CB4AC2">
            <w:pPr>
              <w:widowControl w:val="0"/>
              <w:spacing w:line="264" w:lineRule="auto"/>
              <w:jc w:val="center"/>
              <w:outlineLvl w:val="2"/>
              <w:rPr>
                <w:sz w:val="28"/>
                <w:szCs w:val="28"/>
              </w:rPr>
            </w:pPr>
            <w:r w:rsidRPr="001C1FBD">
              <w:rPr>
                <w:sz w:val="28"/>
                <w:szCs w:val="28"/>
              </w:rPr>
              <w:t>6</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FBD" w:rsidRPr="001C1FBD" w:rsidRDefault="001C1FBD" w:rsidP="00CB4AC2">
            <w:pPr>
              <w:widowControl w:val="0"/>
              <w:spacing w:line="264" w:lineRule="auto"/>
              <w:jc w:val="center"/>
              <w:outlineLvl w:val="2"/>
              <w:rPr>
                <w:sz w:val="28"/>
                <w:szCs w:val="28"/>
              </w:rPr>
            </w:pPr>
            <w:r w:rsidRPr="001C1FBD">
              <w:rPr>
                <w:sz w:val="28"/>
                <w:szCs w:val="28"/>
              </w:rPr>
              <w:t>7</w:t>
            </w:r>
          </w:p>
        </w:tc>
      </w:tr>
      <w:tr w:rsidR="001C1FBD" w:rsidRPr="001C1FBD" w:rsidTr="00CB4AC2">
        <w:tc>
          <w:tcPr>
            <w:tcW w:w="8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FBD" w:rsidRPr="001C1FBD" w:rsidRDefault="001C1FBD" w:rsidP="00CB4AC2">
            <w:pPr>
              <w:widowControl w:val="0"/>
              <w:spacing w:line="264" w:lineRule="auto"/>
              <w:jc w:val="center"/>
              <w:outlineLvl w:val="2"/>
              <w:rPr>
                <w:sz w:val="28"/>
                <w:szCs w:val="28"/>
              </w:rPr>
            </w:pPr>
            <w:r w:rsidRPr="001C1FBD">
              <w:rPr>
                <w:sz w:val="28"/>
                <w:szCs w:val="28"/>
              </w:rPr>
              <w:t>1.</w:t>
            </w:r>
          </w:p>
        </w:tc>
        <w:tc>
          <w:tcPr>
            <w:tcW w:w="8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FBD" w:rsidRPr="001C1FBD" w:rsidRDefault="001C1FBD" w:rsidP="00CB4AC2">
            <w:pPr>
              <w:widowControl w:val="0"/>
              <w:spacing w:line="264" w:lineRule="auto"/>
              <w:outlineLvl w:val="2"/>
              <w:rPr>
                <w:sz w:val="28"/>
                <w:szCs w:val="28"/>
              </w:rPr>
            </w:pPr>
            <w:r w:rsidRPr="001C1FBD">
              <w:rPr>
                <w:sz w:val="28"/>
                <w:szCs w:val="28"/>
              </w:rPr>
              <w:t>Комплекс процессных мероприятий «Территориальное планирование и развитие территорий, в том числе для жилищного строительства» (вс</w:t>
            </w:r>
            <w:r w:rsidRPr="001C1FBD">
              <w:rPr>
                <w:sz w:val="28"/>
                <w:szCs w:val="28"/>
              </w:rPr>
              <w:t>е</w:t>
            </w:r>
            <w:r w:rsidRPr="001C1FBD">
              <w:rPr>
                <w:sz w:val="28"/>
                <w:szCs w:val="28"/>
              </w:rPr>
              <w:t>го), в том числе:</w:t>
            </w:r>
          </w:p>
        </w:tc>
        <w:tc>
          <w:tcPr>
            <w:tcW w:w="364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1FBD" w:rsidRPr="001C1FBD" w:rsidRDefault="001C1FBD" w:rsidP="00CB4AC2">
            <w:pPr>
              <w:widowControl w:val="0"/>
              <w:spacing w:line="264" w:lineRule="auto"/>
              <w:jc w:val="center"/>
              <w:outlineLvl w:val="2"/>
              <w:rPr>
                <w:sz w:val="28"/>
                <w:szCs w:val="28"/>
              </w:rPr>
            </w:pPr>
            <w:r w:rsidRPr="001C1FBD">
              <w:rPr>
                <w:sz w:val="28"/>
                <w:szCs w:val="28"/>
              </w:rPr>
              <w:t>Х</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FBD" w:rsidRPr="001C1FBD" w:rsidRDefault="001C1FBD" w:rsidP="00CB4AC2">
            <w:pPr>
              <w:widowControl w:val="0"/>
              <w:spacing w:line="264" w:lineRule="auto"/>
              <w:jc w:val="center"/>
              <w:outlineLvl w:val="2"/>
              <w:rPr>
                <w:sz w:val="28"/>
                <w:szCs w:val="28"/>
              </w:rPr>
            </w:pPr>
            <w:r w:rsidRPr="001C1FBD">
              <w:rPr>
                <w:sz w:val="28"/>
                <w:szCs w:val="28"/>
              </w:rPr>
              <w:t>-</w:t>
            </w:r>
          </w:p>
        </w:tc>
        <w:tc>
          <w:tcPr>
            <w:tcW w:w="2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1FBD" w:rsidRPr="001C1FBD" w:rsidRDefault="001C1FBD" w:rsidP="00CB4AC2">
            <w:pPr>
              <w:jc w:val="center"/>
              <w:rPr>
                <w:sz w:val="28"/>
                <w:szCs w:val="28"/>
              </w:rPr>
            </w:pPr>
            <w:r w:rsidRPr="001C1FBD">
              <w:rPr>
                <w:sz w:val="28"/>
                <w:szCs w:val="28"/>
              </w:rPr>
              <w:t>-</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FBD" w:rsidRPr="001C1FBD" w:rsidRDefault="001C1FBD" w:rsidP="00CB4AC2">
            <w:pPr>
              <w:widowControl w:val="0"/>
              <w:spacing w:line="264" w:lineRule="auto"/>
              <w:jc w:val="center"/>
              <w:outlineLvl w:val="2"/>
              <w:rPr>
                <w:sz w:val="28"/>
                <w:szCs w:val="28"/>
              </w:rPr>
            </w:pPr>
            <w:r w:rsidRPr="001C1FBD">
              <w:rPr>
                <w:sz w:val="28"/>
                <w:szCs w:val="28"/>
              </w:rPr>
              <w:t>-</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1FBD" w:rsidRPr="001C1FBD" w:rsidRDefault="001C1FBD" w:rsidP="00CB4AC2">
            <w:pPr>
              <w:jc w:val="center"/>
              <w:rPr>
                <w:sz w:val="28"/>
                <w:szCs w:val="28"/>
              </w:rPr>
            </w:pPr>
            <w:r w:rsidRPr="001C1FBD">
              <w:rPr>
                <w:sz w:val="28"/>
                <w:szCs w:val="28"/>
              </w:rPr>
              <w:t>-</w:t>
            </w:r>
          </w:p>
        </w:tc>
      </w:tr>
      <w:tr w:rsidR="001C1FBD" w:rsidRPr="001C1FBD" w:rsidTr="00CB4AC2">
        <w:tc>
          <w:tcPr>
            <w:tcW w:w="8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FBD" w:rsidRPr="001C1FBD" w:rsidRDefault="001C1FBD" w:rsidP="00CB4AC2">
            <w:pPr>
              <w:rPr>
                <w:sz w:val="28"/>
                <w:szCs w:val="28"/>
              </w:rPr>
            </w:pPr>
          </w:p>
        </w:tc>
        <w:tc>
          <w:tcPr>
            <w:tcW w:w="88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C1FBD" w:rsidRPr="001C1FBD" w:rsidRDefault="001C1FBD" w:rsidP="00CB4AC2">
            <w:pPr>
              <w:spacing w:line="264" w:lineRule="auto"/>
              <w:rPr>
                <w:sz w:val="28"/>
                <w:szCs w:val="28"/>
              </w:rPr>
            </w:pPr>
            <w:r w:rsidRPr="001C1FBD">
              <w:rPr>
                <w:sz w:val="28"/>
                <w:szCs w:val="28"/>
              </w:rPr>
              <w:t>В том числе:                                  федеральный бюджет</w:t>
            </w:r>
          </w:p>
        </w:tc>
        <w:tc>
          <w:tcPr>
            <w:tcW w:w="36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1FBD" w:rsidRPr="001C1FBD" w:rsidRDefault="001C1FBD" w:rsidP="00CB4AC2">
            <w:pPr>
              <w:rPr>
                <w:sz w:val="28"/>
                <w:szCs w:val="28"/>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FBD" w:rsidRPr="001C1FBD" w:rsidRDefault="001C1FBD" w:rsidP="00CB4AC2">
            <w:pPr>
              <w:widowControl w:val="0"/>
              <w:spacing w:line="264" w:lineRule="auto"/>
              <w:jc w:val="center"/>
              <w:outlineLvl w:val="2"/>
              <w:rPr>
                <w:sz w:val="28"/>
                <w:szCs w:val="28"/>
              </w:rPr>
            </w:pPr>
            <w:r w:rsidRPr="001C1FBD">
              <w:rPr>
                <w:sz w:val="28"/>
                <w:szCs w:val="28"/>
              </w:rPr>
              <w:t>-</w:t>
            </w:r>
          </w:p>
        </w:tc>
        <w:tc>
          <w:tcPr>
            <w:tcW w:w="2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1FBD" w:rsidRPr="001C1FBD" w:rsidRDefault="001C1FBD" w:rsidP="00CB4AC2">
            <w:pPr>
              <w:jc w:val="center"/>
              <w:rPr>
                <w:sz w:val="28"/>
                <w:szCs w:val="28"/>
              </w:rPr>
            </w:pPr>
            <w:r w:rsidRPr="001C1FBD">
              <w:rPr>
                <w:sz w:val="28"/>
                <w:szCs w:val="28"/>
              </w:rPr>
              <w:t>-</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FBD" w:rsidRPr="001C1FBD" w:rsidRDefault="001C1FBD" w:rsidP="00CB4AC2">
            <w:pPr>
              <w:widowControl w:val="0"/>
              <w:spacing w:line="264" w:lineRule="auto"/>
              <w:jc w:val="center"/>
              <w:outlineLvl w:val="2"/>
              <w:rPr>
                <w:sz w:val="28"/>
                <w:szCs w:val="28"/>
              </w:rPr>
            </w:pPr>
            <w:r w:rsidRPr="001C1FBD">
              <w:rPr>
                <w:sz w:val="28"/>
                <w:szCs w:val="28"/>
              </w:rPr>
              <w:t>-</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1FBD" w:rsidRPr="001C1FBD" w:rsidRDefault="001C1FBD" w:rsidP="00CB4AC2">
            <w:pPr>
              <w:jc w:val="center"/>
              <w:rPr>
                <w:sz w:val="28"/>
                <w:szCs w:val="28"/>
              </w:rPr>
            </w:pPr>
            <w:r w:rsidRPr="001C1FBD">
              <w:rPr>
                <w:sz w:val="28"/>
                <w:szCs w:val="28"/>
              </w:rPr>
              <w:t>-</w:t>
            </w:r>
          </w:p>
        </w:tc>
      </w:tr>
      <w:tr w:rsidR="001C1FBD" w:rsidRPr="001C1FBD" w:rsidTr="00CB4AC2">
        <w:tc>
          <w:tcPr>
            <w:tcW w:w="8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FBD" w:rsidRPr="001C1FBD" w:rsidRDefault="001C1FBD" w:rsidP="00CB4AC2">
            <w:pPr>
              <w:rPr>
                <w:sz w:val="28"/>
                <w:szCs w:val="28"/>
              </w:rPr>
            </w:pPr>
          </w:p>
        </w:tc>
        <w:tc>
          <w:tcPr>
            <w:tcW w:w="88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C1FBD" w:rsidRPr="001C1FBD" w:rsidRDefault="001C1FBD" w:rsidP="00CB4AC2">
            <w:pPr>
              <w:spacing w:line="264" w:lineRule="auto"/>
              <w:jc w:val="center"/>
              <w:rPr>
                <w:sz w:val="28"/>
                <w:szCs w:val="28"/>
              </w:rPr>
            </w:pPr>
            <w:r w:rsidRPr="001C1FBD">
              <w:rPr>
                <w:sz w:val="28"/>
                <w:szCs w:val="28"/>
              </w:rPr>
              <w:t>областной бюджет</w:t>
            </w:r>
          </w:p>
        </w:tc>
        <w:tc>
          <w:tcPr>
            <w:tcW w:w="36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1FBD" w:rsidRPr="001C1FBD" w:rsidRDefault="001C1FBD" w:rsidP="00CB4AC2">
            <w:pPr>
              <w:rPr>
                <w:sz w:val="28"/>
                <w:szCs w:val="28"/>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FBD" w:rsidRPr="001C1FBD" w:rsidRDefault="001C1FBD" w:rsidP="00CB4AC2">
            <w:pPr>
              <w:widowControl w:val="0"/>
              <w:spacing w:line="264" w:lineRule="auto"/>
              <w:jc w:val="center"/>
              <w:outlineLvl w:val="2"/>
              <w:rPr>
                <w:sz w:val="28"/>
                <w:szCs w:val="28"/>
              </w:rPr>
            </w:pPr>
          </w:p>
        </w:tc>
        <w:tc>
          <w:tcPr>
            <w:tcW w:w="2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1FBD" w:rsidRPr="001C1FBD" w:rsidRDefault="001C1FBD" w:rsidP="00CB4AC2">
            <w:pPr>
              <w:jc w:val="center"/>
              <w:rPr>
                <w:sz w:val="28"/>
                <w:szCs w:val="28"/>
              </w:rPr>
            </w:pPr>
            <w:r w:rsidRPr="001C1FBD">
              <w:rPr>
                <w:sz w:val="28"/>
                <w:szCs w:val="28"/>
              </w:rPr>
              <w:t>-</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FBD" w:rsidRPr="001C1FBD" w:rsidRDefault="001C1FBD" w:rsidP="00CB4AC2">
            <w:pPr>
              <w:widowControl w:val="0"/>
              <w:spacing w:line="264" w:lineRule="auto"/>
              <w:jc w:val="center"/>
              <w:outlineLvl w:val="2"/>
              <w:rPr>
                <w:sz w:val="28"/>
                <w:szCs w:val="28"/>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1FBD" w:rsidRPr="001C1FBD" w:rsidRDefault="001C1FBD" w:rsidP="00CB4AC2">
            <w:pPr>
              <w:jc w:val="center"/>
              <w:rPr>
                <w:sz w:val="28"/>
                <w:szCs w:val="28"/>
              </w:rPr>
            </w:pPr>
            <w:r w:rsidRPr="001C1FBD">
              <w:rPr>
                <w:sz w:val="28"/>
                <w:szCs w:val="28"/>
              </w:rPr>
              <w:t>-</w:t>
            </w:r>
          </w:p>
        </w:tc>
      </w:tr>
      <w:tr w:rsidR="001C1FBD" w:rsidRPr="001C1FBD" w:rsidTr="00CB4AC2">
        <w:tc>
          <w:tcPr>
            <w:tcW w:w="8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FBD" w:rsidRPr="001C1FBD" w:rsidRDefault="001C1FBD" w:rsidP="00CB4AC2">
            <w:pPr>
              <w:rPr>
                <w:sz w:val="28"/>
                <w:szCs w:val="28"/>
              </w:rPr>
            </w:pPr>
          </w:p>
        </w:tc>
        <w:tc>
          <w:tcPr>
            <w:tcW w:w="88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C1FBD" w:rsidRPr="001C1FBD" w:rsidRDefault="001C1FBD" w:rsidP="00CB4AC2">
            <w:pPr>
              <w:spacing w:line="264" w:lineRule="auto"/>
              <w:jc w:val="center"/>
              <w:rPr>
                <w:sz w:val="28"/>
                <w:szCs w:val="28"/>
              </w:rPr>
            </w:pPr>
            <w:r w:rsidRPr="001C1FBD">
              <w:rPr>
                <w:sz w:val="28"/>
                <w:szCs w:val="28"/>
              </w:rPr>
              <w:t>местный бюджет</w:t>
            </w:r>
          </w:p>
        </w:tc>
        <w:tc>
          <w:tcPr>
            <w:tcW w:w="36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1FBD" w:rsidRPr="001C1FBD" w:rsidRDefault="001C1FBD" w:rsidP="00CB4AC2">
            <w:pPr>
              <w:rPr>
                <w:sz w:val="28"/>
                <w:szCs w:val="28"/>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FBD" w:rsidRPr="001C1FBD" w:rsidRDefault="001C1FBD" w:rsidP="00CB4AC2">
            <w:pPr>
              <w:widowControl w:val="0"/>
              <w:spacing w:line="264" w:lineRule="auto"/>
              <w:jc w:val="center"/>
              <w:outlineLvl w:val="2"/>
              <w:rPr>
                <w:sz w:val="28"/>
                <w:szCs w:val="28"/>
              </w:rPr>
            </w:pPr>
            <w:r w:rsidRPr="001C1FBD">
              <w:rPr>
                <w:sz w:val="28"/>
                <w:szCs w:val="28"/>
              </w:rPr>
              <w:t>-</w:t>
            </w:r>
          </w:p>
        </w:tc>
        <w:tc>
          <w:tcPr>
            <w:tcW w:w="2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1FBD" w:rsidRPr="001C1FBD" w:rsidRDefault="001C1FBD" w:rsidP="00CB4AC2">
            <w:pPr>
              <w:jc w:val="center"/>
              <w:rPr>
                <w:sz w:val="28"/>
                <w:szCs w:val="28"/>
              </w:rPr>
            </w:pPr>
            <w:r w:rsidRPr="001C1FBD">
              <w:rPr>
                <w:sz w:val="28"/>
                <w:szCs w:val="28"/>
              </w:rPr>
              <w:t>-</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FBD" w:rsidRPr="001C1FBD" w:rsidRDefault="001C1FBD" w:rsidP="00CB4AC2">
            <w:pPr>
              <w:widowControl w:val="0"/>
              <w:spacing w:line="264" w:lineRule="auto"/>
              <w:jc w:val="center"/>
              <w:outlineLvl w:val="2"/>
              <w:rPr>
                <w:sz w:val="28"/>
                <w:szCs w:val="28"/>
              </w:rPr>
            </w:pPr>
            <w:r w:rsidRPr="001C1FBD">
              <w:rPr>
                <w:sz w:val="28"/>
                <w:szCs w:val="28"/>
              </w:rPr>
              <w:t>-</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1FBD" w:rsidRPr="001C1FBD" w:rsidRDefault="001C1FBD" w:rsidP="00CB4AC2">
            <w:pPr>
              <w:jc w:val="center"/>
              <w:rPr>
                <w:sz w:val="28"/>
                <w:szCs w:val="28"/>
              </w:rPr>
            </w:pPr>
            <w:r w:rsidRPr="001C1FBD">
              <w:rPr>
                <w:sz w:val="28"/>
                <w:szCs w:val="28"/>
              </w:rPr>
              <w:t>-</w:t>
            </w:r>
          </w:p>
        </w:tc>
      </w:tr>
      <w:tr w:rsidR="001C1FBD" w:rsidRPr="001C1FBD" w:rsidTr="00CB4AC2">
        <w:tc>
          <w:tcPr>
            <w:tcW w:w="8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FBD" w:rsidRPr="001C1FBD" w:rsidRDefault="001C1FBD" w:rsidP="00CB4AC2">
            <w:pPr>
              <w:widowControl w:val="0"/>
              <w:spacing w:line="264" w:lineRule="auto"/>
              <w:jc w:val="center"/>
              <w:outlineLvl w:val="2"/>
              <w:rPr>
                <w:sz w:val="28"/>
                <w:szCs w:val="28"/>
              </w:rPr>
            </w:pPr>
            <w:r w:rsidRPr="001C1FBD">
              <w:rPr>
                <w:sz w:val="28"/>
                <w:szCs w:val="28"/>
              </w:rPr>
              <w:t>2.</w:t>
            </w:r>
          </w:p>
        </w:tc>
        <w:tc>
          <w:tcPr>
            <w:tcW w:w="888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1C1FBD" w:rsidRPr="001C1FBD" w:rsidRDefault="001C1FBD" w:rsidP="00CB4AC2">
            <w:pPr>
              <w:rPr>
                <w:sz w:val="28"/>
                <w:szCs w:val="28"/>
              </w:rPr>
            </w:pPr>
            <w:r w:rsidRPr="001C1FBD">
              <w:rPr>
                <w:sz w:val="28"/>
                <w:szCs w:val="28"/>
              </w:rPr>
              <w:t>Мероприятие (результат) 1 «Создание условий для развития территорий путем вовлечения в оборот земельных участков, в том числе в целях ж</w:t>
            </w:r>
            <w:r w:rsidRPr="001C1FBD">
              <w:rPr>
                <w:sz w:val="28"/>
                <w:szCs w:val="28"/>
              </w:rPr>
              <w:t>и</w:t>
            </w:r>
            <w:r w:rsidRPr="001C1FBD">
              <w:rPr>
                <w:sz w:val="28"/>
                <w:szCs w:val="28"/>
              </w:rPr>
              <w:t>лищного строительства»</w:t>
            </w:r>
          </w:p>
        </w:tc>
        <w:tc>
          <w:tcPr>
            <w:tcW w:w="364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1FBD" w:rsidRPr="001C1FBD" w:rsidRDefault="001C1FBD" w:rsidP="00CB4AC2">
            <w:pPr>
              <w:widowControl w:val="0"/>
              <w:spacing w:line="264" w:lineRule="auto"/>
              <w:jc w:val="center"/>
              <w:outlineLvl w:val="2"/>
              <w:rPr>
                <w:sz w:val="28"/>
                <w:szCs w:val="28"/>
              </w:rPr>
            </w:pPr>
          </w:p>
          <w:p w:rsidR="001C1FBD" w:rsidRPr="001C1FBD" w:rsidRDefault="001C1FBD" w:rsidP="00CB4AC2">
            <w:pPr>
              <w:widowControl w:val="0"/>
              <w:spacing w:line="264" w:lineRule="auto"/>
              <w:jc w:val="center"/>
              <w:outlineLvl w:val="2"/>
              <w:rPr>
                <w:sz w:val="28"/>
                <w:szCs w:val="28"/>
              </w:rPr>
            </w:pPr>
          </w:p>
          <w:p w:rsidR="001C1FBD" w:rsidRPr="001C1FBD" w:rsidRDefault="001C1FBD" w:rsidP="00CB4AC2">
            <w:pPr>
              <w:widowControl w:val="0"/>
              <w:spacing w:line="264" w:lineRule="auto"/>
              <w:jc w:val="center"/>
              <w:outlineLvl w:val="2"/>
              <w:rPr>
                <w:sz w:val="28"/>
                <w:szCs w:val="28"/>
              </w:rPr>
            </w:pPr>
            <w:r w:rsidRPr="001C1FBD">
              <w:rPr>
                <w:sz w:val="28"/>
                <w:szCs w:val="28"/>
              </w:rPr>
              <w:t>Х</w:t>
            </w:r>
          </w:p>
          <w:p w:rsidR="001C1FBD" w:rsidRPr="001C1FBD" w:rsidRDefault="001C1FBD" w:rsidP="00CB4AC2">
            <w:pPr>
              <w:widowControl w:val="0"/>
              <w:spacing w:line="264" w:lineRule="auto"/>
              <w:jc w:val="center"/>
              <w:outlineLvl w:val="2"/>
              <w:rPr>
                <w:sz w:val="28"/>
                <w:szCs w:val="28"/>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FBD" w:rsidRPr="001C1FBD" w:rsidRDefault="001C1FBD" w:rsidP="00CB4AC2">
            <w:pPr>
              <w:widowControl w:val="0"/>
              <w:spacing w:line="264" w:lineRule="auto"/>
              <w:jc w:val="center"/>
              <w:outlineLvl w:val="2"/>
              <w:rPr>
                <w:sz w:val="28"/>
                <w:szCs w:val="28"/>
              </w:rPr>
            </w:pPr>
            <w:r w:rsidRPr="001C1FBD">
              <w:rPr>
                <w:sz w:val="28"/>
                <w:szCs w:val="28"/>
              </w:rPr>
              <w:t>-</w:t>
            </w:r>
          </w:p>
        </w:tc>
        <w:tc>
          <w:tcPr>
            <w:tcW w:w="2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FBD" w:rsidRPr="001C1FBD" w:rsidRDefault="001C1FBD" w:rsidP="00CB4AC2">
            <w:pPr>
              <w:widowControl w:val="0"/>
              <w:spacing w:line="264" w:lineRule="auto"/>
              <w:jc w:val="center"/>
              <w:outlineLvl w:val="2"/>
              <w:rPr>
                <w:sz w:val="28"/>
                <w:szCs w:val="28"/>
              </w:rPr>
            </w:pPr>
            <w:r w:rsidRPr="001C1FBD">
              <w:rPr>
                <w:sz w:val="28"/>
                <w:szCs w:val="28"/>
              </w:rPr>
              <w:t>-</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FBD" w:rsidRPr="001C1FBD" w:rsidRDefault="001C1FBD" w:rsidP="00CB4AC2">
            <w:pPr>
              <w:widowControl w:val="0"/>
              <w:spacing w:line="264" w:lineRule="auto"/>
              <w:jc w:val="center"/>
              <w:outlineLvl w:val="2"/>
              <w:rPr>
                <w:sz w:val="28"/>
                <w:szCs w:val="28"/>
              </w:rPr>
            </w:pPr>
            <w:r w:rsidRPr="001C1FBD">
              <w:rPr>
                <w:sz w:val="28"/>
                <w:szCs w:val="28"/>
              </w:rPr>
              <w:t>-</w:t>
            </w:r>
          </w:p>
        </w:tc>
        <w:tc>
          <w:tcPr>
            <w:tcW w:w="2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C1FBD" w:rsidRPr="001C1FBD" w:rsidRDefault="001C1FBD" w:rsidP="00CB4AC2">
            <w:pPr>
              <w:widowControl w:val="0"/>
              <w:spacing w:line="264" w:lineRule="auto"/>
              <w:jc w:val="center"/>
              <w:outlineLvl w:val="2"/>
              <w:rPr>
                <w:sz w:val="28"/>
                <w:szCs w:val="28"/>
              </w:rPr>
            </w:pPr>
            <w:r w:rsidRPr="001C1FBD">
              <w:rPr>
                <w:sz w:val="28"/>
                <w:szCs w:val="28"/>
              </w:rPr>
              <w:t>-</w:t>
            </w:r>
          </w:p>
        </w:tc>
      </w:tr>
      <w:tr w:rsidR="001C1FBD" w:rsidRPr="001C1FBD" w:rsidTr="00CB4AC2">
        <w:tc>
          <w:tcPr>
            <w:tcW w:w="8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FBD" w:rsidRPr="001C1FBD" w:rsidRDefault="001C1FBD" w:rsidP="00CB4AC2">
            <w:pPr>
              <w:rPr>
                <w:sz w:val="28"/>
                <w:szCs w:val="28"/>
              </w:rPr>
            </w:pPr>
          </w:p>
        </w:tc>
        <w:tc>
          <w:tcPr>
            <w:tcW w:w="88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C1FBD" w:rsidRPr="001C1FBD" w:rsidRDefault="001C1FBD" w:rsidP="00CB4AC2">
            <w:pPr>
              <w:spacing w:line="264" w:lineRule="auto"/>
              <w:rPr>
                <w:sz w:val="28"/>
                <w:szCs w:val="28"/>
              </w:rPr>
            </w:pPr>
            <w:r w:rsidRPr="001C1FBD">
              <w:rPr>
                <w:sz w:val="28"/>
                <w:szCs w:val="28"/>
              </w:rPr>
              <w:t>В том числе:                                  федеральный бюджет</w:t>
            </w:r>
          </w:p>
        </w:tc>
        <w:tc>
          <w:tcPr>
            <w:tcW w:w="36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1FBD" w:rsidRPr="001C1FBD" w:rsidRDefault="001C1FBD" w:rsidP="00CB4AC2">
            <w:pPr>
              <w:rPr>
                <w:sz w:val="28"/>
                <w:szCs w:val="28"/>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FBD" w:rsidRPr="001C1FBD" w:rsidRDefault="001C1FBD" w:rsidP="00CB4AC2">
            <w:pPr>
              <w:widowControl w:val="0"/>
              <w:spacing w:line="264" w:lineRule="auto"/>
              <w:jc w:val="center"/>
              <w:outlineLvl w:val="2"/>
              <w:rPr>
                <w:sz w:val="28"/>
                <w:szCs w:val="28"/>
              </w:rPr>
            </w:pPr>
            <w:r w:rsidRPr="001C1FBD">
              <w:rPr>
                <w:sz w:val="28"/>
                <w:szCs w:val="28"/>
              </w:rPr>
              <w:t>-</w:t>
            </w:r>
          </w:p>
        </w:tc>
        <w:tc>
          <w:tcPr>
            <w:tcW w:w="2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FBD" w:rsidRPr="001C1FBD" w:rsidRDefault="001C1FBD" w:rsidP="00CB4AC2">
            <w:pPr>
              <w:widowControl w:val="0"/>
              <w:spacing w:line="264" w:lineRule="auto"/>
              <w:jc w:val="center"/>
              <w:outlineLvl w:val="2"/>
              <w:rPr>
                <w:sz w:val="28"/>
                <w:szCs w:val="28"/>
              </w:rPr>
            </w:pPr>
            <w:r w:rsidRPr="001C1FBD">
              <w:rPr>
                <w:sz w:val="28"/>
                <w:szCs w:val="28"/>
              </w:rPr>
              <w:t>-</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FBD" w:rsidRPr="001C1FBD" w:rsidRDefault="001C1FBD" w:rsidP="00CB4AC2">
            <w:pPr>
              <w:widowControl w:val="0"/>
              <w:spacing w:line="264" w:lineRule="auto"/>
              <w:jc w:val="center"/>
              <w:outlineLvl w:val="2"/>
              <w:rPr>
                <w:sz w:val="28"/>
                <w:szCs w:val="28"/>
              </w:rPr>
            </w:pPr>
            <w:r w:rsidRPr="001C1FBD">
              <w:rPr>
                <w:sz w:val="28"/>
                <w:szCs w:val="28"/>
              </w:rPr>
              <w:t>-</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FBD" w:rsidRPr="001C1FBD" w:rsidRDefault="001C1FBD" w:rsidP="00CB4AC2">
            <w:pPr>
              <w:widowControl w:val="0"/>
              <w:spacing w:line="264" w:lineRule="auto"/>
              <w:jc w:val="center"/>
              <w:outlineLvl w:val="2"/>
              <w:rPr>
                <w:sz w:val="28"/>
                <w:szCs w:val="28"/>
              </w:rPr>
            </w:pPr>
            <w:r w:rsidRPr="001C1FBD">
              <w:rPr>
                <w:sz w:val="28"/>
                <w:szCs w:val="28"/>
              </w:rPr>
              <w:t>-</w:t>
            </w:r>
          </w:p>
        </w:tc>
      </w:tr>
      <w:tr w:rsidR="001C1FBD" w:rsidRPr="001C1FBD" w:rsidTr="00CB4AC2">
        <w:tc>
          <w:tcPr>
            <w:tcW w:w="8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FBD" w:rsidRPr="001C1FBD" w:rsidRDefault="001C1FBD" w:rsidP="00CB4AC2">
            <w:pPr>
              <w:rPr>
                <w:sz w:val="28"/>
                <w:szCs w:val="28"/>
              </w:rPr>
            </w:pPr>
          </w:p>
        </w:tc>
        <w:tc>
          <w:tcPr>
            <w:tcW w:w="88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C1FBD" w:rsidRPr="001C1FBD" w:rsidRDefault="001C1FBD" w:rsidP="00CB4AC2">
            <w:pPr>
              <w:spacing w:line="264" w:lineRule="auto"/>
              <w:jc w:val="center"/>
              <w:rPr>
                <w:sz w:val="28"/>
                <w:szCs w:val="28"/>
              </w:rPr>
            </w:pPr>
            <w:r w:rsidRPr="001C1FBD">
              <w:rPr>
                <w:sz w:val="28"/>
                <w:szCs w:val="28"/>
              </w:rPr>
              <w:t>областной бюджет</w:t>
            </w:r>
          </w:p>
        </w:tc>
        <w:tc>
          <w:tcPr>
            <w:tcW w:w="36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1FBD" w:rsidRPr="001C1FBD" w:rsidRDefault="001C1FBD" w:rsidP="00CB4AC2">
            <w:pPr>
              <w:rPr>
                <w:sz w:val="28"/>
                <w:szCs w:val="28"/>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FBD" w:rsidRPr="001C1FBD" w:rsidRDefault="001C1FBD" w:rsidP="00CB4AC2">
            <w:pPr>
              <w:widowControl w:val="0"/>
              <w:spacing w:line="264" w:lineRule="auto"/>
              <w:jc w:val="center"/>
              <w:outlineLvl w:val="2"/>
              <w:rPr>
                <w:sz w:val="28"/>
                <w:szCs w:val="28"/>
              </w:rPr>
            </w:pPr>
            <w:r w:rsidRPr="001C1FBD">
              <w:rPr>
                <w:sz w:val="28"/>
                <w:szCs w:val="28"/>
              </w:rPr>
              <w:t>-</w:t>
            </w:r>
          </w:p>
        </w:tc>
        <w:tc>
          <w:tcPr>
            <w:tcW w:w="2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FBD" w:rsidRPr="001C1FBD" w:rsidRDefault="001C1FBD" w:rsidP="00CB4AC2">
            <w:pPr>
              <w:widowControl w:val="0"/>
              <w:spacing w:line="264" w:lineRule="auto"/>
              <w:jc w:val="center"/>
              <w:outlineLvl w:val="2"/>
              <w:rPr>
                <w:sz w:val="28"/>
                <w:szCs w:val="28"/>
              </w:rPr>
            </w:pPr>
            <w:r w:rsidRPr="001C1FBD">
              <w:rPr>
                <w:sz w:val="28"/>
                <w:szCs w:val="28"/>
              </w:rPr>
              <w:t>-</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FBD" w:rsidRPr="001C1FBD" w:rsidRDefault="001C1FBD" w:rsidP="00CB4AC2">
            <w:pPr>
              <w:widowControl w:val="0"/>
              <w:spacing w:line="264" w:lineRule="auto"/>
              <w:jc w:val="center"/>
              <w:outlineLvl w:val="2"/>
              <w:rPr>
                <w:sz w:val="28"/>
                <w:szCs w:val="28"/>
              </w:rPr>
            </w:pPr>
            <w:r w:rsidRPr="001C1FBD">
              <w:rPr>
                <w:sz w:val="28"/>
                <w:szCs w:val="28"/>
              </w:rPr>
              <w:t>-</w:t>
            </w:r>
          </w:p>
        </w:tc>
        <w:tc>
          <w:tcPr>
            <w:tcW w:w="2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C1FBD" w:rsidRPr="001C1FBD" w:rsidRDefault="001C1FBD" w:rsidP="00CB4AC2">
            <w:pPr>
              <w:widowControl w:val="0"/>
              <w:spacing w:line="264" w:lineRule="auto"/>
              <w:jc w:val="center"/>
              <w:outlineLvl w:val="2"/>
              <w:rPr>
                <w:sz w:val="28"/>
                <w:szCs w:val="28"/>
              </w:rPr>
            </w:pPr>
            <w:r w:rsidRPr="001C1FBD">
              <w:rPr>
                <w:sz w:val="28"/>
                <w:szCs w:val="28"/>
              </w:rPr>
              <w:t>-</w:t>
            </w:r>
          </w:p>
        </w:tc>
      </w:tr>
      <w:tr w:rsidR="001C1FBD" w:rsidRPr="001C1FBD" w:rsidTr="00CB4AC2">
        <w:tc>
          <w:tcPr>
            <w:tcW w:w="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FBD" w:rsidRPr="001C1FBD" w:rsidRDefault="001C1FBD" w:rsidP="00CB4AC2">
            <w:pPr>
              <w:rPr>
                <w:sz w:val="28"/>
                <w:szCs w:val="28"/>
              </w:rPr>
            </w:pPr>
          </w:p>
        </w:tc>
        <w:tc>
          <w:tcPr>
            <w:tcW w:w="88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C1FBD" w:rsidRPr="001C1FBD" w:rsidRDefault="001C1FBD" w:rsidP="00CB4AC2">
            <w:pPr>
              <w:spacing w:line="264" w:lineRule="auto"/>
              <w:jc w:val="center"/>
              <w:rPr>
                <w:sz w:val="28"/>
                <w:szCs w:val="28"/>
              </w:rPr>
            </w:pPr>
            <w:r w:rsidRPr="001C1FBD">
              <w:rPr>
                <w:sz w:val="28"/>
                <w:szCs w:val="28"/>
              </w:rPr>
              <w:t>местный бюджет</w:t>
            </w:r>
          </w:p>
        </w:tc>
        <w:tc>
          <w:tcPr>
            <w:tcW w:w="3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1FBD" w:rsidRPr="001C1FBD" w:rsidRDefault="001C1FBD" w:rsidP="00CB4AC2">
            <w:pPr>
              <w:rPr>
                <w:sz w:val="28"/>
                <w:szCs w:val="28"/>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FBD" w:rsidRPr="001C1FBD" w:rsidRDefault="001C1FBD" w:rsidP="00CB4AC2">
            <w:pPr>
              <w:widowControl w:val="0"/>
              <w:spacing w:line="264" w:lineRule="auto"/>
              <w:jc w:val="center"/>
              <w:outlineLvl w:val="2"/>
              <w:rPr>
                <w:sz w:val="28"/>
                <w:szCs w:val="28"/>
              </w:rPr>
            </w:pPr>
            <w:r w:rsidRPr="001C1FBD">
              <w:rPr>
                <w:sz w:val="28"/>
                <w:szCs w:val="28"/>
              </w:rPr>
              <w:t>-</w:t>
            </w:r>
          </w:p>
        </w:tc>
        <w:tc>
          <w:tcPr>
            <w:tcW w:w="2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FBD" w:rsidRPr="001C1FBD" w:rsidRDefault="001C1FBD" w:rsidP="00CB4AC2">
            <w:pPr>
              <w:widowControl w:val="0"/>
              <w:spacing w:line="264" w:lineRule="auto"/>
              <w:jc w:val="center"/>
              <w:outlineLvl w:val="2"/>
              <w:rPr>
                <w:sz w:val="28"/>
                <w:szCs w:val="28"/>
              </w:rPr>
            </w:pPr>
            <w:r w:rsidRPr="001C1FBD">
              <w:rPr>
                <w:sz w:val="28"/>
                <w:szCs w:val="28"/>
              </w:rPr>
              <w:t>-</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FBD" w:rsidRPr="001C1FBD" w:rsidRDefault="001C1FBD" w:rsidP="00CB4AC2">
            <w:pPr>
              <w:widowControl w:val="0"/>
              <w:spacing w:line="264" w:lineRule="auto"/>
              <w:jc w:val="center"/>
              <w:outlineLvl w:val="2"/>
              <w:rPr>
                <w:sz w:val="28"/>
                <w:szCs w:val="28"/>
              </w:rPr>
            </w:pPr>
            <w:r w:rsidRPr="001C1FBD">
              <w:rPr>
                <w:sz w:val="28"/>
                <w:szCs w:val="28"/>
              </w:rPr>
              <w:t>-</w:t>
            </w:r>
          </w:p>
        </w:tc>
        <w:tc>
          <w:tcPr>
            <w:tcW w:w="2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C1FBD" w:rsidRPr="001C1FBD" w:rsidRDefault="001C1FBD" w:rsidP="00CB4AC2">
            <w:pPr>
              <w:widowControl w:val="0"/>
              <w:spacing w:line="264" w:lineRule="auto"/>
              <w:jc w:val="center"/>
              <w:outlineLvl w:val="2"/>
              <w:rPr>
                <w:sz w:val="28"/>
                <w:szCs w:val="28"/>
              </w:rPr>
            </w:pPr>
            <w:r w:rsidRPr="001C1FBD">
              <w:rPr>
                <w:sz w:val="28"/>
                <w:szCs w:val="28"/>
              </w:rPr>
              <w:t>-</w:t>
            </w:r>
          </w:p>
        </w:tc>
      </w:tr>
      <w:tr w:rsidR="001C1FBD" w:rsidRPr="001C1FBD" w:rsidTr="00CB4AC2">
        <w:tc>
          <w:tcPr>
            <w:tcW w:w="8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FBD" w:rsidRPr="001C1FBD" w:rsidRDefault="001C1FBD" w:rsidP="00CB4AC2">
            <w:pPr>
              <w:rPr>
                <w:sz w:val="28"/>
                <w:szCs w:val="28"/>
              </w:rPr>
            </w:pPr>
            <w:r w:rsidRPr="001C1FBD">
              <w:rPr>
                <w:sz w:val="28"/>
                <w:szCs w:val="28"/>
              </w:rPr>
              <w:t>3</w:t>
            </w:r>
          </w:p>
        </w:tc>
        <w:tc>
          <w:tcPr>
            <w:tcW w:w="88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C1FBD" w:rsidRPr="001C1FBD" w:rsidRDefault="001C1FBD" w:rsidP="00CB4AC2">
            <w:pPr>
              <w:rPr>
                <w:sz w:val="28"/>
                <w:szCs w:val="28"/>
              </w:rPr>
            </w:pPr>
            <w:r w:rsidRPr="001C1FBD">
              <w:rPr>
                <w:sz w:val="28"/>
                <w:szCs w:val="28"/>
              </w:rPr>
              <w:t>Мероприятие (результат) 2 «Обеспечение перспективных земельных участков актуальными документами территориального планирования, градостроительного зонирования и планировки территорий, установл</w:t>
            </w:r>
            <w:r w:rsidRPr="001C1FBD">
              <w:rPr>
                <w:sz w:val="28"/>
                <w:szCs w:val="28"/>
              </w:rPr>
              <w:t>е</w:t>
            </w:r>
            <w:r w:rsidRPr="001C1FBD">
              <w:rPr>
                <w:sz w:val="28"/>
                <w:szCs w:val="28"/>
              </w:rPr>
              <w:t xml:space="preserve">ния параметров </w:t>
            </w:r>
            <w:r w:rsidRPr="001C1FBD">
              <w:rPr>
                <w:sz w:val="28"/>
                <w:szCs w:val="28"/>
                <w:highlight w:val="white"/>
              </w:rPr>
              <w:t>максимально допустимого уровня территориальной д</w:t>
            </w:r>
            <w:r w:rsidRPr="001C1FBD">
              <w:rPr>
                <w:sz w:val="28"/>
                <w:szCs w:val="28"/>
                <w:highlight w:val="white"/>
              </w:rPr>
              <w:t>о</w:t>
            </w:r>
            <w:r w:rsidRPr="001C1FBD">
              <w:rPr>
                <w:sz w:val="28"/>
                <w:szCs w:val="28"/>
                <w:highlight w:val="white"/>
              </w:rPr>
              <w:t>ступности таких объектов для населения</w:t>
            </w:r>
            <w:r w:rsidRPr="001C1FBD">
              <w:rPr>
                <w:sz w:val="28"/>
                <w:szCs w:val="28"/>
              </w:rPr>
              <w:t xml:space="preserve"> с целью формирования терр</w:t>
            </w:r>
            <w:r w:rsidRPr="001C1FBD">
              <w:rPr>
                <w:sz w:val="28"/>
                <w:szCs w:val="28"/>
              </w:rPr>
              <w:t>и</w:t>
            </w:r>
            <w:r w:rsidRPr="001C1FBD">
              <w:rPr>
                <w:sz w:val="28"/>
                <w:szCs w:val="28"/>
              </w:rPr>
              <w:t>торий, в том числе для жилищного строительства»</w:t>
            </w:r>
          </w:p>
        </w:tc>
        <w:tc>
          <w:tcPr>
            <w:tcW w:w="364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1FBD" w:rsidRPr="001C1FBD" w:rsidRDefault="001C1FBD" w:rsidP="00CB4AC2">
            <w:pPr>
              <w:jc w:val="center"/>
              <w:rPr>
                <w:sz w:val="28"/>
                <w:szCs w:val="28"/>
              </w:rPr>
            </w:pPr>
            <w:r w:rsidRPr="001C1FBD">
              <w:rPr>
                <w:sz w:val="28"/>
                <w:szCs w:val="28"/>
              </w:rPr>
              <w:t>Х</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FBD" w:rsidRPr="001C1FBD" w:rsidRDefault="001C1FBD" w:rsidP="00CB4AC2">
            <w:pPr>
              <w:widowControl w:val="0"/>
              <w:spacing w:line="264" w:lineRule="auto"/>
              <w:jc w:val="center"/>
              <w:outlineLvl w:val="2"/>
              <w:rPr>
                <w:sz w:val="28"/>
                <w:szCs w:val="28"/>
              </w:rPr>
            </w:pPr>
            <w:r w:rsidRPr="001C1FBD">
              <w:rPr>
                <w:sz w:val="28"/>
                <w:szCs w:val="28"/>
              </w:rPr>
              <w:t>-</w:t>
            </w:r>
          </w:p>
        </w:tc>
        <w:tc>
          <w:tcPr>
            <w:tcW w:w="2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1FBD" w:rsidRPr="001C1FBD" w:rsidRDefault="001C1FBD" w:rsidP="00CB4AC2">
            <w:pPr>
              <w:jc w:val="center"/>
              <w:rPr>
                <w:sz w:val="28"/>
                <w:szCs w:val="28"/>
              </w:rPr>
            </w:pPr>
            <w:r w:rsidRPr="001C1FBD">
              <w:rPr>
                <w:sz w:val="28"/>
                <w:szCs w:val="28"/>
              </w:rPr>
              <w:t>-</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FBD" w:rsidRPr="001C1FBD" w:rsidRDefault="001C1FBD" w:rsidP="00CB4AC2">
            <w:pPr>
              <w:widowControl w:val="0"/>
              <w:spacing w:line="264" w:lineRule="auto"/>
              <w:jc w:val="center"/>
              <w:outlineLvl w:val="2"/>
              <w:rPr>
                <w:sz w:val="28"/>
                <w:szCs w:val="28"/>
              </w:rPr>
            </w:pPr>
            <w:r w:rsidRPr="001C1FBD">
              <w:rPr>
                <w:sz w:val="28"/>
                <w:szCs w:val="28"/>
              </w:rPr>
              <w:t>-</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1FBD" w:rsidRPr="001C1FBD" w:rsidRDefault="001C1FBD" w:rsidP="00CB4AC2">
            <w:pPr>
              <w:jc w:val="center"/>
              <w:rPr>
                <w:sz w:val="28"/>
                <w:szCs w:val="28"/>
              </w:rPr>
            </w:pPr>
            <w:r w:rsidRPr="001C1FBD">
              <w:rPr>
                <w:sz w:val="28"/>
                <w:szCs w:val="28"/>
              </w:rPr>
              <w:t>-</w:t>
            </w:r>
          </w:p>
        </w:tc>
      </w:tr>
      <w:tr w:rsidR="001C1FBD" w:rsidRPr="001C1FBD" w:rsidTr="00CB4AC2">
        <w:tc>
          <w:tcPr>
            <w:tcW w:w="8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FBD" w:rsidRPr="001C1FBD" w:rsidRDefault="001C1FBD" w:rsidP="00CB4AC2">
            <w:pPr>
              <w:rPr>
                <w:sz w:val="28"/>
                <w:szCs w:val="28"/>
              </w:rPr>
            </w:pPr>
          </w:p>
        </w:tc>
        <w:tc>
          <w:tcPr>
            <w:tcW w:w="88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C1FBD" w:rsidRPr="001C1FBD" w:rsidRDefault="001C1FBD" w:rsidP="00CB4AC2">
            <w:pPr>
              <w:spacing w:line="264" w:lineRule="auto"/>
              <w:rPr>
                <w:sz w:val="28"/>
                <w:szCs w:val="28"/>
              </w:rPr>
            </w:pPr>
            <w:r w:rsidRPr="001C1FBD">
              <w:rPr>
                <w:sz w:val="28"/>
                <w:szCs w:val="28"/>
              </w:rPr>
              <w:t>В том числе:                                  федеральный бюджет</w:t>
            </w:r>
          </w:p>
        </w:tc>
        <w:tc>
          <w:tcPr>
            <w:tcW w:w="36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1FBD" w:rsidRPr="001C1FBD" w:rsidRDefault="001C1FBD" w:rsidP="00CB4AC2">
            <w:pPr>
              <w:rPr>
                <w:sz w:val="28"/>
                <w:szCs w:val="28"/>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FBD" w:rsidRPr="001C1FBD" w:rsidRDefault="001C1FBD" w:rsidP="00CB4AC2">
            <w:pPr>
              <w:widowControl w:val="0"/>
              <w:spacing w:line="264" w:lineRule="auto"/>
              <w:jc w:val="center"/>
              <w:outlineLvl w:val="2"/>
              <w:rPr>
                <w:sz w:val="28"/>
                <w:szCs w:val="28"/>
              </w:rPr>
            </w:pPr>
            <w:r w:rsidRPr="001C1FBD">
              <w:rPr>
                <w:sz w:val="28"/>
                <w:szCs w:val="28"/>
              </w:rPr>
              <w:t>-</w:t>
            </w:r>
          </w:p>
        </w:tc>
        <w:tc>
          <w:tcPr>
            <w:tcW w:w="2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1FBD" w:rsidRPr="001C1FBD" w:rsidRDefault="001C1FBD" w:rsidP="00CB4AC2">
            <w:pPr>
              <w:jc w:val="center"/>
              <w:rPr>
                <w:sz w:val="28"/>
                <w:szCs w:val="28"/>
              </w:rPr>
            </w:pPr>
            <w:r w:rsidRPr="001C1FBD">
              <w:rPr>
                <w:sz w:val="28"/>
                <w:szCs w:val="28"/>
              </w:rPr>
              <w:t>-</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FBD" w:rsidRPr="001C1FBD" w:rsidRDefault="001C1FBD" w:rsidP="00CB4AC2">
            <w:pPr>
              <w:widowControl w:val="0"/>
              <w:spacing w:line="264" w:lineRule="auto"/>
              <w:jc w:val="center"/>
              <w:outlineLvl w:val="2"/>
              <w:rPr>
                <w:sz w:val="28"/>
                <w:szCs w:val="28"/>
              </w:rPr>
            </w:pPr>
            <w:r w:rsidRPr="001C1FBD">
              <w:rPr>
                <w:sz w:val="28"/>
                <w:szCs w:val="28"/>
              </w:rPr>
              <w:t>-</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1FBD" w:rsidRPr="001C1FBD" w:rsidRDefault="001C1FBD" w:rsidP="00CB4AC2">
            <w:pPr>
              <w:jc w:val="center"/>
              <w:rPr>
                <w:sz w:val="28"/>
                <w:szCs w:val="28"/>
              </w:rPr>
            </w:pPr>
            <w:r w:rsidRPr="001C1FBD">
              <w:rPr>
                <w:sz w:val="28"/>
                <w:szCs w:val="28"/>
              </w:rPr>
              <w:t>-</w:t>
            </w:r>
          </w:p>
        </w:tc>
      </w:tr>
      <w:tr w:rsidR="001C1FBD" w:rsidRPr="001C1FBD" w:rsidTr="00CB4AC2">
        <w:tc>
          <w:tcPr>
            <w:tcW w:w="8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FBD" w:rsidRPr="001C1FBD" w:rsidRDefault="001C1FBD" w:rsidP="00CB4AC2">
            <w:pPr>
              <w:rPr>
                <w:sz w:val="28"/>
                <w:szCs w:val="28"/>
              </w:rPr>
            </w:pPr>
          </w:p>
        </w:tc>
        <w:tc>
          <w:tcPr>
            <w:tcW w:w="88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C1FBD" w:rsidRPr="001C1FBD" w:rsidRDefault="001C1FBD" w:rsidP="00CB4AC2">
            <w:pPr>
              <w:spacing w:line="264" w:lineRule="auto"/>
              <w:jc w:val="center"/>
              <w:rPr>
                <w:sz w:val="28"/>
                <w:szCs w:val="28"/>
              </w:rPr>
            </w:pPr>
            <w:r w:rsidRPr="001C1FBD">
              <w:rPr>
                <w:sz w:val="28"/>
                <w:szCs w:val="28"/>
              </w:rPr>
              <w:t>областной бюджет</w:t>
            </w:r>
          </w:p>
        </w:tc>
        <w:tc>
          <w:tcPr>
            <w:tcW w:w="36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1FBD" w:rsidRPr="001C1FBD" w:rsidRDefault="001C1FBD" w:rsidP="00CB4AC2">
            <w:pPr>
              <w:rPr>
                <w:sz w:val="28"/>
                <w:szCs w:val="28"/>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FBD" w:rsidRPr="001C1FBD" w:rsidRDefault="001C1FBD" w:rsidP="00CB4AC2">
            <w:pPr>
              <w:widowControl w:val="0"/>
              <w:spacing w:line="264" w:lineRule="auto"/>
              <w:jc w:val="center"/>
              <w:outlineLvl w:val="2"/>
              <w:rPr>
                <w:sz w:val="28"/>
                <w:szCs w:val="28"/>
              </w:rPr>
            </w:pPr>
            <w:r w:rsidRPr="001C1FBD">
              <w:rPr>
                <w:sz w:val="28"/>
                <w:szCs w:val="28"/>
              </w:rPr>
              <w:t>-</w:t>
            </w:r>
          </w:p>
        </w:tc>
        <w:tc>
          <w:tcPr>
            <w:tcW w:w="2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1FBD" w:rsidRPr="001C1FBD" w:rsidRDefault="001C1FBD" w:rsidP="00CB4AC2">
            <w:pPr>
              <w:jc w:val="center"/>
              <w:rPr>
                <w:sz w:val="28"/>
                <w:szCs w:val="28"/>
              </w:rPr>
            </w:pPr>
            <w:r w:rsidRPr="001C1FBD">
              <w:rPr>
                <w:sz w:val="28"/>
                <w:szCs w:val="28"/>
              </w:rPr>
              <w:t>-</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FBD" w:rsidRPr="001C1FBD" w:rsidRDefault="001C1FBD" w:rsidP="00CB4AC2">
            <w:pPr>
              <w:widowControl w:val="0"/>
              <w:spacing w:line="264" w:lineRule="auto"/>
              <w:jc w:val="center"/>
              <w:outlineLvl w:val="2"/>
              <w:rPr>
                <w:sz w:val="28"/>
                <w:szCs w:val="28"/>
              </w:rPr>
            </w:pPr>
            <w:r w:rsidRPr="001C1FBD">
              <w:rPr>
                <w:sz w:val="28"/>
                <w:szCs w:val="28"/>
              </w:rPr>
              <w:t>-</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1FBD" w:rsidRPr="001C1FBD" w:rsidRDefault="001C1FBD" w:rsidP="00CB4AC2">
            <w:pPr>
              <w:jc w:val="center"/>
              <w:rPr>
                <w:sz w:val="28"/>
                <w:szCs w:val="28"/>
              </w:rPr>
            </w:pPr>
            <w:r w:rsidRPr="001C1FBD">
              <w:rPr>
                <w:sz w:val="28"/>
                <w:szCs w:val="28"/>
              </w:rPr>
              <w:t>-</w:t>
            </w:r>
          </w:p>
        </w:tc>
      </w:tr>
      <w:tr w:rsidR="001C1FBD" w:rsidRPr="001C1FBD" w:rsidTr="00CB4AC2">
        <w:tc>
          <w:tcPr>
            <w:tcW w:w="8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FBD" w:rsidRPr="001C1FBD" w:rsidRDefault="001C1FBD" w:rsidP="00CB4AC2">
            <w:pPr>
              <w:rPr>
                <w:sz w:val="28"/>
                <w:szCs w:val="28"/>
              </w:rPr>
            </w:pPr>
          </w:p>
        </w:tc>
        <w:tc>
          <w:tcPr>
            <w:tcW w:w="88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C1FBD" w:rsidRPr="001C1FBD" w:rsidRDefault="001C1FBD" w:rsidP="00CB4AC2">
            <w:pPr>
              <w:spacing w:line="264" w:lineRule="auto"/>
              <w:jc w:val="center"/>
              <w:rPr>
                <w:sz w:val="28"/>
                <w:szCs w:val="28"/>
              </w:rPr>
            </w:pPr>
            <w:r w:rsidRPr="001C1FBD">
              <w:rPr>
                <w:sz w:val="28"/>
                <w:szCs w:val="28"/>
              </w:rPr>
              <w:t>местный бюджет</w:t>
            </w:r>
          </w:p>
        </w:tc>
        <w:tc>
          <w:tcPr>
            <w:tcW w:w="36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1FBD" w:rsidRPr="001C1FBD" w:rsidRDefault="001C1FBD" w:rsidP="00CB4AC2">
            <w:pPr>
              <w:rPr>
                <w:sz w:val="28"/>
                <w:szCs w:val="28"/>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FBD" w:rsidRPr="001C1FBD" w:rsidRDefault="001C1FBD" w:rsidP="00CB4AC2">
            <w:pPr>
              <w:widowControl w:val="0"/>
              <w:spacing w:line="264" w:lineRule="auto"/>
              <w:jc w:val="center"/>
              <w:outlineLvl w:val="2"/>
              <w:rPr>
                <w:sz w:val="28"/>
                <w:szCs w:val="28"/>
              </w:rPr>
            </w:pPr>
            <w:r w:rsidRPr="001C1FBD">
              <w:rPr>
                <w:sz w:val="28"/>
                <w:szCs w:val="28"/>
              </w:rPr>
              <w:t>-</w:t>
            </w:r>
          </w:p>
        </w:tc>
        <w:tc>
          <w:tcPr>
            <w:tcW w:w="2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1FBD" w:rsidRPr="001C1FBD" w:rsidRDefault="001C1FBD" w:rsidP="00CB4AC2">
            <w:pPr>
              <w:jc w:val="center"/>
              <w:rPr>
                <w:sz w:val="28"/>
                <w:szCs w:val="28"/>
              </w:rPr>
            </w:pPr>
            <w:r w:rsidRPr="001C1FBD">
              <w:rPr>
                <w:sz w:val="28"/>
                <w:szCs w:val="28"/>
              </w:rPr>
              <w:t>-</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FBD" w:rsidRPr="001C1FBD" w:rsidRDefault="001C1FBD" w:rsidP="00CB4AC2">
            <w:pPr>
              <w:widowControl w:val="0"/>
              <w:spacing w:line="264" w:lineRule="auto"/>
              <w:jc w:val="center"/>
              <w:outlineLvl w:val="2"/>
              <w:rPr>
                <w:sz w:val="28"/>
                <w:szCs w:val="28"/>
              </w:rPr>
            </w:pPr>
            <w:r w:rsidRPr="001C1FBD">
              <w:rPr>
                <w:sz w:val="28"/>
                <w:szCs w:val="28"/>
              </w:rPr>
              <w:t>-</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1FBD" w:rsidRPr="001C1FBD" w:rsidRDefault="001C1FBD" w:rsidP="00CB4AC2">
            <w:pPr>
              <w:jc w:val="center"/>
              <w:rPr>
                <w:sz w:val="28"/>
                <w:szCs w:val="28"/>
              </w:rPr>
            </w:pPr>
            <w:r w:rsidRPr="001C1FBD">
              <w:rPr>
                <w:sz w:val="28"/>
                <w:szCs w:val="28"/>
              </w:rPr>
              <w:t>-</w:t>
            </w:r>
          </w:p>
        </w:tc>
      </w:tr>
      <w:tr w:rsidR="001C1FBD" w:rsidRPr="001C1FBD" w:rsidTr="00CB4AC2">
        <w:tc>
          <w:tcPr>
            <w:tcW w:w="8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FBD" w:rsidRPr="001C1FBD" w:rsidRDefault="001C1FBD" w:rsidP="00CB4AC2">
            <w:pPr>
              <w:rPr>
                <w:sz w:val="28"/>
                <w:szCs w:val="28"/>
              </w:rPr>
            </w:pPr>
            <w:r w:rsidRPr="001C1FBD">
              <w:rPr>
                <w:sz w:val="28"/>
                <w:szCs w:val="28"/>
              </w:rPr>
              <w:t>4</w:t>
            </w:r>
          </w:p>
        </w:tc>
        <w:tc>
          <w:tcPr>
            <w:tcW w:w="88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C1FBD" w:rsidRPr="001C1FBD" w:rsidRDefault="001C1FBD" w:rsidP="00CB4AC2">
            <w:pPr>
              <w:rPr>
                <w:sz w:val="28"/>
                <w:szCs w:val="28"/>
              </w:rPr>
            </w:pPr>
            <w:r w:rsidRPr="001C1FBD">
              <w:rPr>
                <w:sz w:val="28"/>
                <w:szCs w:val="28"/>
              </w:rPr>
              <w:t>Мероприятие (результат) 3 «Комплексные кадастровые работы»</w:t>
            </w:r>
          </w:p>
        </w:tc>
        <w:tc>
          <w:tcPr>
            <w:tcW w:w="364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1FBD" w:rsidRPr="001C1FBD" w:rsidRDefault="001C1FBD" w:rsidP="00CB4AC2">
            <w:pPr>
              <w:jc w:val="center"/>
              <w:rPr>
                <w:sz w:val="28"/>
                <w:szCs w:val="28"/>
              </w:rPr>
            </w:pPr>
            <w:r w:rsidRPr="001C1FBD">
              <w:rPr>
                <w:sz w:val="28"/>
                <w:szCs w:val="28"/>
              </w:rPr>
              <w:t>Х</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FBD" w:rsidRPr="001C1FBD" w:rsidRDefault="001C1FBD" w:rsidP="00CB4AC2">
            <w:pPr>
              <w:widowControl w:val="0"/>
              <w:spacing w:line="264" w:lineRule="auto"/>
              <w:jc w:val="center"/>
              <w:outlineLvl w:val="2"/>
              <w:rPr>
                <w:sz w:val="28"/>
                <w:szCs w:val="28"/>
              </w:rPr>
            </w:pPr>
            <w:r w:rsidRPr="001C1FBD">
              <w:rPr>
                <w:sz w:val="28"/>
                <w:szCs w:val="28"/>
              </w:rPr>
              <w:t>-</w:t>
            </w:r>
          </w:p>
        </w:tc>
        <w:tc>
          <w:tcPr>
            <w:tcW w:w="2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FBD" w:rsidRPr="001C1FBD" w:rsidRDefault="001C1FBD" w:rsidP="00CB4AC2">
            <w:pPr>
              <w:widowControl w:val="0"/>
              <w:spacing w:line="264" w:lineRule="auto"/>
              <w:jc w:val="center"/>
              <w:outlineLvl w:val="2"/>
              <w:rPr>
                <w:sz w:val="28"/>
                <w:szCs w:val="28"/>
              </w:rPr>
            </w:pPr>
            <w:r w:rsidRPr="001C1FBD">
              <w:rPr>
                <w:sz w:val="28"/>
                <w:szCs w:val="28"/>
              </w:rPr>
              <w:t>869,5</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FBD" w:rsidRPr="001C1FBD" w:rsidRDefault="001C1FBD" w:rsidP="00CB4AC2">
            <w:pPr>
              <w:widowControl w:val="0"/>
              <w:spacing w:line="264" w:lineRule="auto"/>
              <w:jc w:val="center"/>
              <w:outlineLvl w:val="2"/>
              <w:rPr>
                <w:sz w:val="28"/>
                <w:szCs w:val="28"/>
              </w:rPr>
            </w:pPr>
            <w:r w:rsidRPr="001C1FBD">
              <w:rPr>
                <w:sz w:val="28"/>
                <w:szCs w:val="28"/>
              </w:rPr>
              <w:t>-</w:t>
            </w:r>
          </w:p>
        </w:tc>
        <w:tc>
          <w:tcPr>
            <w:tcW w:w="2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C1FBD" w:rsidRPr="001C1FBD" w:rsidRDefault="001C1FBD" w:rsidP="00CB4AC2">
            <w:pPr>
              <w:widowControl w:val="0"/>
              <w:spacing w:line="264" w:lineRule="auto"/>
              <w:jc w:val="center"/>
              <w:outlineLvl w:val="2"/>
              <w:rPr>
                <w:sz w:val="28"/>
                <w:szCs w:val="28"/>
              </w:rPr>
            </w:pPr>
            <w:r w:rsidRPr="001C1FBD">
              <w:rPr>
                <w:sz w:val="28"/>
                <w:szCs w:val="28"/>
              </w:rPr>
              <w:t>869,5</w:t>
            </w:r>
          </w:p>
        </w:tc>
      </w:tr>
      <w:tr w:rsidR="001C1FBD" w:rsidRPr="001C1FBD" w:rsidTr="00CB4AC2">
        <w:tc>
          <w:tcPr>
            <w:tcW w:w="8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FBD" w:rsidRPr="001C1FBD" w:rsidRDefault="001C1FBD" w:rsidP="00CB4AC2">
            <w:pPr>
              <w:rPr>
                <w:sz w:val="28"/>
                <w:szCs w:val="28"/>
              </w:rPr>
            </w:pPr>
          </w:p>
        </w:tc>
        <w:tc>
          <w:tcPr>
            <w:tcW w:w="88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C1FBD" w:rsidRPr="001C1FBD" w:rsidRDefault="001C1FBD" w:rsidP="00CB4AC2">
            <w:pPr>
              <w:spacing w:line="264" w:lineRule="auto"/>
              <w:rPr>
                <w:sz w:val="28"/>
                <w:szCs w:val="28"/>
              </w:rPr>
            </w:pPr>
            <w:r w:rsidRPr="001C1FBD">
              <w:rPr>
                <w:sz w:val="28"/>
                <w:szCs w:val="28"/>
              </w:rPr>
              <w:t>В том числе:                                  федеральный бюджет</w:t>
            </w:r>
          </w:p>
        </w:tc>
        <w:tc>
          <w:tcPr>
            <w:tcW w:w="36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1FBD" w:rsidRPr="001C1FBD" w:rsidRDefault="001C1FBD" w:rsidP="00CB4AC2">
            <w:pPr>
              <w:rPr>
                <w:sz w:val="28"/>
                <w:szCs w:val="28"/>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FBD" w:rsidRPr="001C1FBD" w:rsidRDefault="001C1FBD" w:rsidP="00CB4AC2">
            <w:pPr>
              <w:widowControl w:val="0"/>
              <w:spacing w:line="264" w:lineRule="auto"/>
              <w:jc w:val="center"/>
              <w:outlineLvl w:val="2"/>
              <w:rPr>
                <w:sz w:val="28"/>
                <w:szCs w:val="28"/>
              </w:rPr>
            </w:pPr>
            <w:r w:rsidRPr="001C1FBD">
              <w:rPr>
                <w:sz w:val="28"/>
                <w:szCs w:val="28"/>
              </w:rPr>
              <w:t>-</w:t>
            </w:r>
          </w:p>
        </w:tc>
        <w:tc>
          <w:tcPr>
            <w:tcW w:w="2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FBD" w:rsidRPr="001C1FBD" w:rsidRDefault="001C1FBD" w:rsidP="00CB4AC2">
            <w:pPr>
              <w:widowControl w:val="0"/>
              <w:spacing w:line="264" w:lineRule="auto"/>
              <w:jc w:val="center"/>
              <w:outlineLvl w:val="2"/>
              <w:rPr>
                <w:sz w:val="28"/>
                <w:szCs w:val="28"/>
              </w:rPr>
            </w:pPr>
            <w:r w:rsidRPr="001C1FBD">
              <w:rPr>
                <w:sz w:val="28"/>
                <w:szCs w:val="28"/>
              </w:rPr>
              <w:t>746,0</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FBD" w:rsidRPr="001C1FBD" w:rsidRDefault="001C1FBD" w:rsidP="00CB4AC2">
            <w:pPr>
              <w:widowControl w:val="0"/>
              <w:spacing w:line="264" w:lineRule="auto"/>
              <w:jc w:val="center"/>
              <w:outlineLvl w:val="2"/>
              <w:rPr>
                <w:sz w:val="28"/>
                <w:szCs w:val="28"/>
              </w:rPr>
            </w:pPr>
            <w:r w:rsidRPr="001C1FBD">
              <w:rPr>
                <w:sz w:val="28"/>
                <w:szCs w:val="28"/>
              </w:rPr>
              <w:t>-</w:t>
            </w:r>
          </w:p>
        </w:tc>
        <w:tc>
          <w:tcPr>
            <w:tcW w:w="2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C1FBD" w:rsidRPr="001C1FBD" w:rsidRDefault="001C1FBD" w:rsidP="00CB4AC2">
            <w:pPr>
              <w:widowControl w:val="0"/>
              <w:spacing w:line="264" w:lineRule="auto"/>
              <w:jc w:val="center"/>
              <w:outlineLvl w:val="2"/>
              <w:rPr>
                <w:sz w:val="28"/>
                <w:szCs w:val="28"/>
              </w:rPr>
            </w:pPr>
            <w:r w:rsidRPr="001C1FBD">
              <w:rPr>
                <w:sz w:val="28"/>
                <w:szCs w:val="28"/>
              </w:rPr>
              <w:t>746,0</w:t>
            </w:r>
          </w:p>
        </w:tc>
      </w:tr>
      <w:tr w:rsidR="001C1FBD" w:rsidRPr="001C1FBD" w:rsidTr="00CB4AC2">
        <w:tc>
          <w:tcPr>
            <w:tcW w:w="8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FBD" w:rsidRPr="001C1FBD" w:rsidRDefault="001C1FBD" w:rsidP="00CB4AC2">
            <w:pPr>
              <w:rPr>
                <w:sz w:val="28"/>
                <w:szCs w:val="28"/>
              </w:rPr>
            </w:pPr>
          </w:p>
        </w:tc>
        <w:tc>
          <w:tcPr>
            <w:tcW w:w="88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C1FBD" w:rsidRPr="001C1FBD" w:rsidRDefault="001C1FBD" w:rsidP="00CB4AC2">
            <w:pPr>
              <w:spacing w:line="264" w:lineRule="auto"/>
              <w:jc w:val="center"/>
              <w:rPr>
                <w:sz w:val="28"/>
                <w:szCs w:val="28"/>
              </w:rPr>
            </w:pPr>
            <w:r w:rsidRPr="001C1FBD">
              <w:rPr>
                <w:sz w:val="28"/>
                <w:szCs w:val="28"/>
              </w:rPr>
              <w:t>областной бюджет</w:t>
            </w:r>
          </w:p>
        </w:tc>
        <w:tc>
          <w:tcPr>
            <w:tcW w:w="36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1FBD" w:rsidRPr="001C1FBD" w:rsidRDefault="001C1FBD" w:rsidP="00CB4AC2">
            <w:pPr>
              <w:rPr>
                <w:sz w:val="28"/>
                <w:szCs w:val="28"/>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FBD" w:rsidRPr="001C1FBD" w:rsidRDefault="001C1FBD" w:rsidP="00CB4AC2">
            <w:pPr>
              <w:widowControl w:val="0"/>
              <w:spacing w:line="264" w:lineRule="auto"/>
              <w:jc w:val="center"/>
              <w:outlineLvl w:val="2"/>
              <w:rPr>
                <w:sz w:val="28"/>
                <w:szCs w:val="28"/>
              </w:rPr>
            </w:pPr>
            <w:r w:rsidRPr="001C1FBD">
              <w:rPr>
                <w:sz w:val="28"/>
                <w:szCs w:val="28"/>
              </w:rPr>
              <w:t>-</w:t>
            </w:r>
          </w:p>
        </w:tc>
        <w:tc>
          <w:tcPr>
            <w:tcW w:w="2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FBD" w:rsidRPr="001C1FBD" w:rsidRDefault="001C1FBD" w:rsidP="00CB4AC2">
            <w:pPr>
              <w:widowControl w:val="0"/>
              <w:spacing w:line="264" w:lineRule="auto"/>
              <w:jc w:val="center"/>
              <w:outlineLvl w:val="2"/>
              <w:rPr>
                <w:sz w:val="28"/>
                <w:szCs w:val="28"/>
              </w:rPr>
            </w:pPr>
            <w:r w:rsidRPr="001C1FBD">
              <w:rPr>
                <w:sz w:val="28"/>
                <w:szCs w:val="28"/>
              </w:rPr>
              <w:t>123,5</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FBD" w:rsidRPr="001C1FBD" w:rsidRDefault="001C1FBD" w:rsidP="00CB4AC2">
            <w:pPr>
              <w:widowControl w:val="0"/>
              <w:spacing w:line="264" w:lineRule="auto"/>
              <w:jc w:val="center"/>
              <w:outlineLvl w:val="2"/>
              <w:rPr>
                <w:sz w:val="28"/>
                <w:szCs w:val="28"/>
              </w:rPr>
            </w:pPr>
            <w:r w:rsidRPr="001C1FBD">
              <w:rPr>
                <w:sz w:val="28"/>
                <w:szCs w:val="28"/>
              </w:rPr>
              <w:t>-</w:t>
            </w:r>
          </w:p>
        </w:tc>
        <w:tc>
          <w:tcPr>
            <w:tcW w:w="2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C1FBD" w:rsidRPr="001C1FBD" w:rsidRDefault="001C1FBD" w:rsidP="00CB4AC2">
            <w:pPr>
              <w:widowControl w:val="0"/>
              <w:spacing w:line="264" w:lineRule="auto"/>
              <w:jc w:val="center"/>
              <w:outlineLvl w:val="2"/>
              <w:rPr>
                <w:sz w:val="28"/>
                <w:szCs w:val="28"/>
              </w:rPr>
            </w:pPr>
            <w:r w:rsidRPr="001C1FBD">
              <w:rPr>
                <w:sz w:val="28"/>
                <w:szCs w:val="28"/>
              </w:rPr>
              <w:t>123,5</w:t>
            </w:r>
          </w:p>
        </w:tc>
      </w:tr>
      <w:tr w:rsidR="001C1FBD" w:rsidRPr="001C1FBD" w:rsidTr="00CB4AC2">
        <w:tc>
          <w:tcPr>
            <w:tcW w:w="8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FBD" w:rsidRPr="001C1FBD" w:rsidRDefault="001C1FBD" w:rsidP="00CB4AC2">
            <w:pPr>
              <w:rPr>
                <w:sz w:val="28"/>
                <w:szCs w:val="28"/>
              </w:rPr>
            </w:pPr>
          </w:p>
        </w:tc>
        <w:tc>
          <w:tcPr>
            <w:tcW w:w="88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C1FBD" w:rsidRPr="001C1FBD" w:rsidRDefault="001C1FBD" w:rsidP="00CB4AC2">
            <w:pPr>
              <w:spacing w:line="264" w:lineRule="auto"/>
              <w:jc w:val="center"/>
              <w:rPr>
                <w:sz w:val="28"/>
                <w:szCs w:val="28"/>
              </w:rPr>
            </w:pPr>
            <w:r w:rsidRPr="001C1FBD">
              <w:rPr>
                <w:sz w:val="28"/>
                <w:szCs w:val="28"/>
              </w:rPr>
              <w:t>местный бюджет</w:t>
            </w:r>
          </w:p>
        </w:tc>
        <w:tc>
          <w:tcPr>
            <w:tcW w:w="36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1FBD" w:rsidRPr="001C1FBD" w:rsidRDefault="001C1FBD" w:rsidP="00CB4AC2">
            <w:pPr>
              <w:rPr>
                <w:sz w:val="28"/>
                <w:szCs w:val="28"/>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FBD" w:rsidRPr="001C1FBD" w:rsidRDefault="001C1FBD" w:rsidP="00CB4AC2">
            <w:pPr>
              <w:widowControl w:val="0"/>
              <w:spacing w:line="264" w:lineRule="auto"/>
              <w:jc w:val="center"/>
              <w:outlineLvl w:val="2"/>
              <w:rPr>
                <w:sz w:val="28"/>
                <w:szCs w:val="28"/>
              </w:rPr>
            </w:pPr>
            <w:r w:rsidRPr="001C1FBD">
              <w:rPr>
                <w:sz w:val="28"/>
                <w:szCs w:val="28"/>
              </w:rPr>
              <w:t>-</w:t>
            </w:r>
          </w:p>
        </w:tc>
        <w:tc>
          <w:tcPr>
            <w:tcW w:w="2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FBD" w:rsidRPr="001C1FBD" w:rsidRDefault="001C1FBD" w:rsidP="00CB4AC2">
            <w:pPr>
              <w:widowControl w:val="0"/>
              <w:spacing w:line="264" w:lineRule="auto"/>
              <w:jc w:val="center"/>
              <w:outlineLvl w:val="2"/>
              <w:rPr>
                <w:sz w:val="28"/>
                <w:szCs w:val="28"/>
              </w:rPr>
            </w:pPr>
            <w:r w:rsidRPr="001C1FBD">
              <w:rPr>
                <w:sz w:val="28"/>
                <w:szCs w:val="28"/>
              </w:rPr>
              <w:t>-</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FBD" w:rsidRPr="001C1FBD" w:rsidRDefault="001C1FBD" w:rsidP="00CB4AC2">
            <w:pPr>
              <w:widowControl w:val="0"/>
              <w:spacing w:line="264" w:lineRule="auto"/>
              <w:jc w:val="center"/>
              <w:outlineLvl w:val="2"/>
              <w:rPr>
                <w:sz w:val="28"/>
                <w:szCs w:val="28"/>
              </w:rPr>
            </w:pPr>
            <w:r w:rsidRPr="001C1FBD">
              <w:rPr>
                <w:sz w:val="28"/>
                <w:szCs w:val="28"/>
              </w:rPr>
              <w:t>-</w:t>
            </w:r>
          </w:p>
        </w:tc>
        <w:tc>
          <w:tcPr>
            <w:tcW w:w="2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C1FBD" w:rsidRPr="001C1FBD" w:rsidRDefault="001C1FBD" w:rsidP="00CB4AC2">
            <w:pPr>
              <w:widowControl w:val="0"/>
              <w:spacing w:line="264" w:lineRule="auto"/>
              <w:jc w:val="center"/>
              <w:outlineLvl w:val="2"/>
              <w:rPr>
                <w:sz w:val="28"/>
                <w:szCs w:val="28"/>
              </w:rPr>
            </w:pPr>
            <w:r w:rsidRPr="001C1FBD">
              <w:rPr>
                <w:sz w:val="28"/>
                <w:szCs w:val="28"/>
              </w:rPr>
              <w:t>-</w:t>
            </w:r>
          </w:p>
        </w:tc>
      </w:tr>
      <w:tr w:rsidR="001C1FBD" w:rsidRPr="001C1FBD" w:rsidTr="00CB4AC2">
        <w:tc>
          <w:tcPr>
            <w:tcW w:w="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FBD" w:rsidRPr="001C1FBD" w:rsidRDefault="001C1FBD" w:rsidP="00CB4AC2">
            <w:pPr>
              <w:rPr>
                <w:sz w:val="28"/>
                <w:szCs w:val="28"/>
              </w:rPr>
            </w:pPr>
          </w:p>
        </w:tc>
        <w:tc>
          <w:tcPr>
            <w:tcW w:w="88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C1FBD" w:rsidRPr="001C1FBD" w:rsidRDefault="001C1FBD" w:rsidP="00CB4AC2">
            <w:pPr>
              <w:spacing w:line="264" w:lineRule="auto"/>
              <w:jc w:val="center"/>
              <w:rPr>
                <w:sz w:val="28"/>
                <w:szCs w:val="28"/>
              </w:rPr>
            </w:pPr>
          </w:p>
        </w:tc>
        <w:tc>
          <w:tcPr>
            <w:tcW w:w="3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1FBD" w:rsidRPr="001C1FBD" w:rsidRDefault="001C1FBD" w:rsidP="00CB4AC2">
            <w:pPr>
              <w:rPr>
                <w:sz w:val="28"/>
                <w:szCs w:val="28"/>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FBD" w:rsidRPr="001C1FBD" w:rsidRDefault="001C1FBD" w:rsidP="00CB4AC2">
            <w:pPr>
              <w:widowControl w:val="0"/>
              <w:spacing w:line="264" w:lineRule="auto"/>
              <w:jc w:val="center"/>
              <w:outlineLvl w:val="2"/>
              <w:rPr>
                <w:sz w:val="28"/>
                <w:szCs w:val="28"/>
              </w:rPr>
            </w:pPr>
          </w:p>
        </w:tc>
        <w:tc>
          <w:tcPr>
            <w:tcW w:w="2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FBD" w:rsidRPr="001C1FBD" w:rsidRDefault="001C1FBD" w:rsidP="00CB4AC2">
            <w:pPr>
              <w:widowControl w:val="0"/>
              <w:spacing w:line="264" w:lineRule="auto"/>
              <w:jc w:val="center"/>
              <w:outlineLvl w:val="2"/>
              <w:rPr>
                <w:sz w:val="28"/>
                <w:szCs w:val="28"/>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1FBD" w:rsidRPr="001C1FBD" w:rsidRDefault="001C1FBD" w:rsidP="00CB4AC2">
            <w:pPr>
              <w:widowControl w:val="0"/>
              <w:spacing w:line="264" w:lineRule="auto"/>
              <w:jc w:val="center"/>
              <w:outlineLvl w:val="2"/>
              <w:rPr>
                <w:sz w:val="28"/>
                <w:szCs w:val="28"/>
              </w:rPr>
            </w:pPr>
          </w:p>
        </w:tc>
        <w:tc>
          <w:tcPr>
            <w:tcW w:w="2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C1FBD" w:rsidRPr="001C1FBD" w:rsidRDefault="001C1FBD" w:rsidP="00CB4AC2">
            <w:pPr>
              <w:widowControl w:val="0"/>
              <w:spacing w:line="264" w:lineRule="auto"/>
              <w:jc w:val="center"/>
              <w:outlineLvl w:val="2"/>
              <w:rPr>
                <w:sz w:val="28"/>
                <w:szCs w:val="28"/>
              </w:rPr>
            </w:pPr>
          </w:p>
        </w:tc>
      </w:tr>
    </w:tbl>
    <w:p w:rsidR="001C1FBD" w:rsidRPr="001C1FBD" w:rsidRDefault="001C1FBD" w:rsidP="001C1FBD">
      <w:pPr>
        <w:rPr>
          <w:sz w:val="28"/>
          <w:szCs w:val="28"/>
        </w:rPr>
        <w:sectPr w:rsidR="001C1FBD" w:rsidRPr="001C1FBD">
          <w:pgSz w:w="23818" w:h="16848" w:orient="landscape"/>
          <w:pgMar w:top="1701" w:right="1134" w:bottom="567" w:left="1134" w:header="720" w:footer="624" w:gutter="0"/>
          <w:cols w:space="720"/>
        </w:sectPr>
      </w:pPr>
    </w:p>
    <w:p w:rsidR="001C1FBD" w:rsidRPr="001C1FBD" w:rsidRDefault="0055158B" w:rsidP="001C1FBD">
      <w:pPr>
        <w:widowControl w:val="0"/>
        <w:tabs>
          <w:tab w:val="left" w:pos="851"/>
          <w:tab w:val="left" w:pos="11057"/>
        </w:tabs>
        <w:spacing w:line="216" w:lineRule="auto"/>
        <w:jc w:val="center"/>
        <w:rPr>
          <w:sz w:val="28"/>
          <w:szCs w:val="28"/>
        </w:rPr>
      </w:pPr>
      <w:r>
        <w:rPr>
          <w:sz w:val="28"/>
          <w:szCs w:val="28"/>
        </w:rPr>
        <w:lastRenderedPageBreak/>
        <w:t>6</w:t>
      </w:r>
      <w:r w:rsidR="001C1FBD" w:rsidRPr="001C1FBD">
        <w:rPr>
          <w:sz w:val="28"/>
          <w:szCs w:val="28"/>
        </w:rPr>
        <w:t>. План реализации комплекса процессных мероприятий на 2025 – 2027 годы</w:t>
      </w:r>
    </w:p>
    <w:p w:rsidR="001C1FBD" w:rsidRPr="001C1FBD" w:rsidRDefault="001C1FBD" w:rsidP="001C1FBD">
      <w:pPr>
        <w:widowControl w:val="0"/>
        <w:tabs>
          <w:tab w:val="left" w:pos="851"/>
          <w:tab w:val="left" w:pos="11057"/>
        </w:tabs>
        <w:spacing w:line="216" w:lineRule="auto"/>
        <w:jc w:val="center"/>
        <w:rPr>
          <w:sz w:val="28"/>
          <w:szCs w:val="28"/>
        </w:rPr>
      </w:pPr>
    </w:p>
    <w:p w:rsidR="001C1FBD" w:rsidRPr="001C1FBD" w:rsidRDefault="001C1FBD" w:rsidP="001C1FBD">
      <w:pPr>
        <w:widowControl w:val="0"/>
        <w:tabs>
          <w:tab w:val="left" w:pos="851"/>
          <w:tab w:val="left" w:pos="11057"/>
        </w:tabs>
        <w:spacing w:line="216" w:lineRule="auto"/>
        <w:jc w:val="center"/>
        <w:rPr>
          <w:sz w:val="28"/>
          <w:szCs w:val="28"/>
        </w:rPr>
      </w:pPr>
    </w:p>
    <w:tbl>
      <w:tblPr>
        <w:tblW w:w="21263" w:type="dxa"/>
        <w:tblInd w:w="6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851"/>
        <w:gridCol w:w="51"/>
        <w:gridCol w:w="5562"/>
        <w:gridCol w:w="57"/>
        <w:gridCol w:w="2636"/>
        <w:gridCol w:w="57"/>
        <w:gridCol w:w="6379"/>
        <w:gridCol w:w="2977"/>
        <w:gridCol w:w="62"/>
        <w:gridCol w:w="2631"/>
      </w:tblGrid>
      <w:tr w:rsidR="001C1FBD" w:rsidRPr="00E22F8D" w:rsidTr="00E22F8D">
        <w:tc>
          <w:tcPr>
            <w:tcW w:w="851"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1C1FBD" w:rsidRPr="00E22F8D" w:rsidRDefault="001C1FBD" w:rsidP="00CB4AC2">
            <w:pPr>
              <w:widowControl w:val="0"/>
              <w:tabs>
                <w:tab w:val="left" w:pos="11057"/>
              </w:tabs>
              <w:spacing w:line="228" w:lineRule="auto"/>
              <w:jc w:val="center"/>
              <w:rPr>
                <w:sz w:val="26"/>
                <w:szCs w:val="26"/>
              </w:rPr>
            </w:pPr>
            <w:r w:rsidRPr="00E22F8D">
              <w:rPr>
                <w:sz w:val="26"/>
                <w:szCs w:val="26"/>
              </w:rPr>
              <w:t xml:space="preserve">№ </w:t>
            </w:r>
          </w:p>
          <w:p w:rsidR="001C1FBD" w:rsidRPr="00E22F8D" w:rsidRDefault="001C1FBD" w:rsidP="00CB4AC2">
            <w:pPr>
              <w:widowControl w:val="0"/>
              <w:tabs>
                <w:tab w:val="left" w:pos="11057"/>
              </w:tabs>
              <w:spacing w:line="228" w:lineRule="auto"/>
              <w:jc w:val="center"/>
              <w:rPr>
                <w:sz w:val="26"/>
                <w:szCs w:val="26"/>
              </w:rPr>
            </w:pPr>
            <w:proofErr w:type="gramStart"/>
            <w:r w:rsidRPr="00E22F8D">
              <w:rPr>
                <w:sz w:val="26"/>
                <w:szCs w:val="26"/>
              </w:rPr>
              <w:t>п</w:t>
            </w:r>
            <w:proofErr w:type="gramEnd"/>
            <w:r w:rsidRPr="00E22F8D">
              <w:rPr>
                <w:sz w:val="26"/>
                <w:szCs w:val="26"/>
              </w:rPr>
              <w:t>/п</w:t>
            </w:r>
          </w:p>
        </w:tc>
        <w:tc>
          <w:tcPr>
            <w:tcW w:w="5670" w:type="dxa"/>
            <w:gridSpan w:val="3"/>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57" w:type="dxa"/>
              <w:bottom w:w="0" w:type="dxa"/>
              <w:right w:w="57" w:type="dxa"/>
            </w:tcMar>
          </w:tcPr>
          <w:p w:rsidR="001C1FBD" w:rsidRPr="00E22F8D" w:rsidRDefault="001C1FBD" w:rsidP="00CB4AC2">
            <w:pPr>
              <w:widowControl w:val="0"/>
              <w:tabs>
                <w:tab w:val="left" w:pos="11057"/>
              </w:tabs>
              <w:spacing w:line="228" w:lineRule="auto"/>
              <w:jc w:val="center"/>
              <w:rPr>
                <w:sz w:val="26"/>
                <w:szCs w:val="26"/>
              </w:rPr>
            </w:pPr>
            <w:r w:rsidRPr="00E22F8D">
              <w:rPr>
                <w:sz w:val="26"/>
                <w:szCs w:val="26"/>
              </w:rPr>
              <w:t>Наименование мероприятия (результата),</w:t>
            </w:r>
          </w:p>
          <w:p w:rsidR="001C1FBD" w:rsidRPr="00E22F8D" w:rsidRDefault="001C1FBD" w:rsidP="00CB4AC2">
            <w:pPr>
              <w:widowControl w:val="0"/>
              <w:tabs>
                <w:tab w:val="left" w:pos="11057"/>
              </w:tabs>
              <w:spacing w:line="228" w:lineRule="auto"/>
              <w:jc w:val="center"/>
              <w:rPr>
                <w:sz w:val="26"/>
                <w:szCs w:val="26"/>
              </w:rPr>
            </w:pPr>
            <w:r w:rsidRPr="00E22F8D">
              <w:rPr>
                <w:sz w:val="26"/>
                <w:szCs w:val="26"/>
              </w:rPr>
              <w:t>контрольной точки</w:t>
            </w:r>
          </w:p>
        </w:tc>
        <w:tc>
          <w:tcPr>
            <w:tcW w:w="269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widowControl w:val="0"/>
              <w:tabs>
                <w:tab w:val="left" w:pos="11057"/>
              </w:tabs>
              <w:spacing w:line="228" w:lineRule="auto"/>
              <w:jc w:val="center"/>
              <w:rPr>
                <w:sz w:val="26"/>
                <w:szCs w:val="26"/>
              </w:rPr>
            </w:pPr>
            <w:r w:rsidRPr="00E22F8D">
              <w:rPr>
                <w:sz w:val="26"/>
                <w:szCs w:val="26"/>
              </w:rPr>
              <w:t>Дата наступления ко</w:t>
            </w:r>
            <w:r w:rsidRPr="00E22F8D">
              <w:rPr>
                <w:sz w:val="26"/>
                <w:szCs w:val="26"/>
              </w:rPr>
              <w:t>н</w:t>
            </w:r>
            <w:r w:rsidRPr="00E22F8D">
              <w:rPr>
                <w:sz w:val="26"/>
                <w:szCs w:val="26"/>
              </w:rPr>
              <w:t>трольной точки</w:t>
            </w:r>
          </w:p>
        </w:tc>
        <w:tc>
          <w:tcPr>
            <w:tcW w:w="637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widowControl w:val="0"/>
              <w:tabs>
                <w:tab w:val="left" w:pos="11057"/>
              </w:tabs>
              <w:spacing w:line="276" w:lineRule="auto"/>
              <w:jc w:val="center"/>
              <w:rPr>
                <w:sz w:val="26"/>
                <w:szCs w:val="26"/>
              </w:rPr>
            </w:pPr>
            <w:r w:rsidRPr="00E22F8D">
              <w:rPr>
                <w:sz w:val="26"/>
                <w:szCs w:val="26"/>
              </w:rPr>
              <w:t>Ответственный исполнитель</w:t>
            </w:r>
          </w:p>
          <w:p w:rsidR="001C1FBD" w:rsidRPr="00E22F8D" w:rsidRDefault="001C1FBD" w:rsidP="00CB4AC2">
            <w:pPr>
              <w:widowControl w:val="0"/>
              <w:tabs>
                <w:tab w:val="left" w:pos="11057"/>
              </w:tabs>
              <w:spacing w:line="276" w:lineRule="auto"/>
              <w:jc w:val="center"/>
              <w:rPr>
                <w:sz w:val="26"/>
                <w:szCs w:val="26"/>
              </w:rPr>
            </w:pPr>
            <w:r w:rsidRPr="00E22F8D">
              <w:rPr>
                <w:sz w:val="26"/>
                <w:szCs w:val="26"/>
              </w:rPr>
              <w:t>(наименование отдела, Ф.И.О., должность)</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widowControl w:val="0"/>
              <w:tabs>
                <w:tab w:val="left" w:pos="11057"/>
              </w:tabs>
              <w:spacing w:line="228" w:lineRule="auto"/>
              <w:jc w:val="center"/>
              <w:rPr>
                <w:sz w:val="26"/>
                <w:szCs w:val="26"/>
              </w:rPr>
            </w:pPr>
            <w:r w:rsidRPr="00E22F8D">
              <w:rPr>
                <w:sz w:val="26"/>
                <w:szCs w:val="26"/>
              </w:rPr>
              <w:t>Вид подтверждающего документа</w:t>
            </w:r>
          </w:p>
        </w:tc>
        <w:tc>
          <w:tcPr>
            <w:tcW w:w="269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widowControl w:val="0"/>
              <w:tabs>
                <w:tab w:val="left" w:pos="11057"/>
              </w:tabs>
              <w:spacing w:line="228" w:lineRule="auto"/>
              <w:jc w:val="center"/>
              <w:rPr>
                <w:sz w:val="26"/>
                <w:szCs w:val="26"/>
              </w:rPr>
            </w:pPr>
            <w:r w:rsidRPr="00E22F8D">
              <w:rPr>
                <w:sz w:val="26"/>
                <w:szCs w:val="26"/>
              </w:rPr>
              <w:t>Информационная с</w:t>
            </w:r>
            <w:r w:rsidRPr="00E22F8D">
              <w:rPr>
                <w:sz w:val="26"/>
                <w:szCs w:val="26"/>
              </w:rPr>
              <w:t>и</w:t>
            </w:r>
            <w:r w:rsidRPr="00E22F8D">
              <w:rPr>
                <w:sz w:val="26"/>
                <w:szCs w:val="26"/>
              </w:rPr>
              <w:t>стема</w:t>
            </w:r>
          </w:p>
          <w:p w:rsidR="001C1FBD" w:rsidRPr="00E22F8D" w:rsidRDefault="001C1FBD" w:rsidP="00CB4AC2">
            <w:pPr>
              <w:widowControl w:val="0"/>
              <w:tabs>
                <w:tab w:val="left" w:pos="11057"/>
              </w:tabs>
              <w:spacing w:line="228" w:lineRule="auto"/>
              <w:jc w:val="center"/>
              <w:rPr>
                <w:sz w:val="26"/>
                <w:szCs w:val="26"/>
              </w:rPr>
            </w:pPr>
            <w:r w:rsidRPr="00E22F8D">
              <w:rPr>
                <w:sz w:val="26"/>
                <w:szCs w:val="26"/>
              </w:rPr>
              <w:t>(источник данных)</w:t>
            </w:r>
          </w:p>
        </w:tc>
      </w:tr>
      <w:tr w:rsidR="001C1FBD" w:rsidRPr="00E22F8D" w:rsidTr="00E22F8D">
        <w:tc>
          <w:tcPr>
            <w:tcW w:w="902" w:type="dxa"/>
            <w:gridSpan w:val="2"/>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1C1FBD" w:rsidRPr="00E22F8D" w:rsidRDefault="001C1FBD" w:rsidP="00CB4AC2">
            <w:pPr>
              <w:widowControl w:val="0"/>
              <w:tabs>
                <w:tab w:val="left" w:pos="11057"/>
              </w:tabs>
              <w:spacing w:line="228" w:lineRule="auto"/>
              <w:jc w:val="center"/>
              <w:rPr>
                <w:sz w:val="26"/>
                <w:szCs w:val="26"/>
              </w:rPr>
            </w:pPr>
            <w:r w:rsidRPr="00E22F8D">
              <w:rPr>
                <w:sz w:val="26"/>
                <w:szCs w:val="26"/>
              </w:rPr>
              <w:t>1</w:t>
            </w:r>
          </w:p>
        </w:tc>
        <w:tc>
          <w:tcPr>
            <w:tcW w:w="5562"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widowControl w:val="0"/>
              <w:tabs>
                <w:tab w:val="left" w:pos="11057"/>
              </w:tabs>
              <w:spacing w:line="228" w:lineRule="auto"/>
              <w:jc w:val="center"/>
              <w:rPr>
                <w:sz w:val="26"/>
                <w:szCs w:val="26"/>
              </w:rPr>
            </w:pPr>
            <w:r w:rsidRPr="00E22F8D">
              <w:rPr>
                <w:sz w:val="26"/>
                <w:szCs w:val="26"/>
              </w:rPr>
              <w:t>2</w:t>
            </w:r>
          </w:p>
        </w:tc>
        <w:tc>
          <w:tcPr>
            <w:tcW w:w="269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widowControl w:val="0"/>
              <w:tabs>
                <w:tab w:val="left" w:pos="11057"/>
              </w:tabs>
              <w:spacing w:line="228" w:lineRule="auto"/>
              <w:jc w:val="center"/>
              <w:rPr>
                <w:sz w:val="26"/>
                <w:szCs w:val="26"/>
              </w:rPr>
            </w:pPr>
            <w:r w:rsidRPr="00E22F8D">
              <w:rPr>
                <w:sz w:val="26"/>
                <w:szCs w:val="26"/>
              </w:rPr>
              <w:t>3</w:t>
            </w:r>
          </w:p>
        </w:tc>
        <w:tc>
          <w:tcPr>
            <w:tcW w:w="64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widowControl w:val="0"/>
              <w:tabs>
                <w:tab w:val="left" w:pos="11057"/>
              </w:tabs>
              <w:spacing w:line="228" w:lineRule="auto"/>
              <w:jc w:val="center"/>
              <w:rPr>
                <w:sz w:val="26"/>
                <w:szCs w:val="26"/>
              </w:rPr>
            </w:pPr>
            <w:r w:rsidRPr="00E22F8D">
              <w:rPr>
                <w:sz w:val="26"/>
                <w:szCs w:val="26"/>
              </w:rPr>
              <w:t>4</w:t>
            </w:r>
          </w:p>
        </w:tc>
        <w:tc>
          <w:tcPr>
            <w:tcW w:w="30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widowControl w:val="0"/>
              <w:tabs>
                <w:tab w:val="left" w:pos="11057"/>
              </w:tabs>
              <w:spacing w:line="228" w:lineRule="auto"/>
              <w:jc w:val="center"/>
              <w:rPr>
                <w:sz w:val="26"/>
                <w:szCs w:val="26"/>
              </w:rPr>
            </w:pPr>
            <w:r w:rsidRPr="00E22F8D">
              <w:rPr>
                <w:sz w:val="26"/>
                <w:szCs w:val="26"/>
              </w:rPr>
              <w:t>5</w:t>
            </w:r>
          </w:p>
        </w:tc>
        <w:tc>
          <w:tcPr>
            <w:tcW w:w="2631"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widowControl w:val="0"/>
              <w:tabs>
                <w:tab w:val="left" w:pos="11057"/>
              </w:tabs>
              <w:spacing w:line="228" w:lineRule="auto"/>
              <w:jc w:val="center"/>
              <w:rPr>
                <w:sz w:val="26"/>
                <w:szCs w:val="26"/>
              </w:rPr>
            </w:pPr>
            <w:r w:rsidRPr="00E22F8D">
              <w:rPr>
                <w:sz w:val="26"/>
                <w:szCs w:val="26"/>
              </w:rPr>
              <w:t>6</w:t>
            </w:r>
          </w:p>
        </w:tc>
      </w:tr>
      <w:tr w:rsidR="001C1FBD" w:rsidRPr="00E22F8D" w:rsidTr="00CB4AC2">
        <w:tc>
          <w:tcPr>
            <w:tcW w:w="21263" w:type="dxa"/>
            <w:gridSpan w:val="10"/>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1C1FBD" w:rsidRPr="00E22F8D" w:rsidRDefault="001C1FBD" w:rsidP="00CB4AC2">
            <w:pPr>
              <w:widowControl w:val="0"/>
              <w:spacing w:line="216" w:lineRule="auto"/>
              <w:jc w:val="center"/>
              <w:rPr>
                <w:sz w:val="26"/>
                <w:szCs w:val="26"/>
              </w:rPr>
            </w:pPr>
            <w:r w:rsidRPr="00E22F8D">
              <w:rPr>
                <w:sz w:val="26"/>
                <w:szCs w:val="26"/>
              </w:rPr>
              <w:t>1. Задача комплекса процессных мероприятий «Территориальное планирование и развитие территорий, в том числе для жилищного строительства»</w:t>
            </w:r>
          </w:p>
        </w:tc>
      </w:tr>
      <w:tr w:rsidR="001C1FBD" w:rsidRPr="00E22F8D" w:rsidTr="00E22F8D">
        <w:tc>
          <w:tcPr>
            <w:tcW w:w="902" w:type="dxa"/>
            <w:gridSpan w:val="2"/>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1C1FBD" w:rsidRPr="00E22F8D" w:rsidRDefault="001C1FBD" w:rsidP="00CB4AC2">
            <w:pPr>
              <w:widowControl w:val="0"/>
              <w:tabs>
                <w:tab w:val="left" w:pos="11057"/>
              </w:tabs>
              <w:jc w:val="center"/>
              <w:rPr>
                <w:sz w:val="26"/>
                <w:szCs w:val="26"/>
              </w:rPr>
            </w:pPr>
            <w:r w:rsidRPr="00E22F8D">
              <w:rPr>
                <w:sz w:val="26"/>
                <w:szCs w:val="26"/>
              </w:rPr>
              <w:t>1</w:t>
            </w:r>
          </w:p>
        </w:tc>
        <w:tc>
          <w:tcPr>
            <w:tcW w:w="556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1C1FBD" w:rsidRPr="00E22F8D" w:rsidRDefault="001C1FBD" w:rsidP="00CB4AC2">
            <w:pPr>
              <w:rPr>
                <w:sz w:val="26"/>
                <w:szCs w:val="26"/>
              </w:rPr>
            </w:pPr>
            <w:r w:rsidRPr="00E22F8D">
              <w:rPr>
                <w:sz w:val="26"/>
                <w:szCs w:val="26"/>
              </w:rPr>
              <w:t>Мероприятие (результат) 1 «Создание условий для развития территорий путем вовлечения в оборот земельных участков, в том числе в целях жилищного строительства»</w:t>
            </w:r>
          </w:p>
        </w:tc>
        <w:tc>
          <w:tcPr>
            <w:tcW w:w="269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widowControl w:val="0"/>
              <w:tabs>
                <w:tab w:val="left" w:pos="11057"/>
              </w:tabs>
              <w:spacing w:line="228" w:lineRule="auto"/>
              <w:jc w:val="center"/>
              <w:rPr>
                <w:sz w:val="26"/>
                <w:szCs w:val="26"/>
              </w:rPr>
            </w:pPr>
            <w:r w:rsidRPr="00E22F8D">
              <w:rPr>
                <w:sz w:val="26"/>
                <w:szCs w:val="26"/>
              </w:rPr>
              <w:t>Х</w:t>
            </w:r>
          </w:p>
        </w:tc>
        <w:tc>
          <w:tcPr>
            <w:tcW w:w="64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widowControl w:val="0"/>
              <w:jc w:val="center"/>
              <w:rPr>
                <w:sz w:val="26"/>
                <w:szCs w:val="26"/>
              </w:rPr>
            </w:pPr>
            <w:r w:rsidRPr="00E22F8D">
              <w:rPr>
                <w:sz w:val="26"/>
                <w:szCs w:val="26"/>
              </w:rPr>
              <w:t>Сектор по вопросам архитектуры и градостроительства</w:t>
            </w:r>
          </w:p>
          <w:p w:rsidR="001C1FBD" w:rsidRPr="00E22F8D" w:rsidRDefault="001C1FBD" w:rsidP="00CB4AC2">
            <w:pPr>
              <w:widowControl w:val="0"/>
              <w:jc w:val="center"/>
              <w:rPr>
                <w:sz w:val="26"/>
                <w:szCs w:val="26"/>
              </w:rPr>
            </w:pPr>
            <w:r w:rsidRPr="00E22F8D">
              <w:rPr>
                <w:sz w:val="26"/>
                <w:szCs w:val="26"/>
              </w:rPr>
              <w:t>Администрации Песчанокопского района</w:t>
            </w:r>
          </w:p>
          <w:p w:rsidR="001C1FBD" w:rsidRPr="00E22F8D" w:rsidRDefault="001C1FBD" w:rsidP="00CB4AC2">
            <w:pPr>
              <w:widowControl w:val="0"/>
              <w:jc w:val="center"/>
              <w:rPr>
                <w:sz w:val="26"/>
                <w:szCs w:val="26"/>
              </w:rPr>
            </w:pPr>
            <w:r w:rsidRPr="00E22F8D">
              <w:rPr>
                <w:sz w:val="26"/>
                <w:szCs w:val="26"/>
              </w:rPr>
              <w:t>(Митина ЕВ</w:t>
            </w:r>
            <w:proofErr w:type="gramStart"/>
            <w:r w:rsidRPr="00E22F8D">
              <w:rPr>
                <w:sz w:val="26"/>
                <w:szCs w:val="26"/>
              </w:rPr>
              <w:t xml:space="preserve">., </w:t>
            </w:r>
            <w:proofErr w:type="gramEnd"/>
            <w:r w:rsidRPr="00E22F8D">
              <w:rPr>
                <w:sz w:val="26"/>
                <w:szCs w:val="26"/>
              </w:rPr>
              <w:t>начальник сектора – главный архитектор)</w:t>
            </w:r>
          </w:p>
        </w:tc>
        <w:tc>
          <w:tcPr>
            <w:tcW w:w="3039" w:type="dxa"/>
            <w:gridSpan w:val="2"/>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1C1FBD" w:rsidRPr="00E22F8D" w:rsidRDefault="001C1FBD" w:rsidP="00CB4AC2">
            <w:pPr>
              <w:widowControl w:val="0"/>
              <w:spacing w:line="228" w:lineRule="auto"/>
              <w:jc w:val="center"/>
              <w:rPr>
                <w:sz w:val="26"/>
                <w:szCs w:val="26"/>
              </w:rPr>
            </w:pPr>
            <w:r w:rsidRPr="00E22F8D">
              <w:rPr>
                <w:sz w:val="26"/>
                <w:szCs w:val="26"/>
              </w:rPr>
              <w:t>Х</w:t>
            </w:r>
          </w:p>
        </w:tc>
        <w:tc>
          <w:tcPr>
            <w:tcW w:w="2631"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1C1FBD" w:rsidRPr="00E22F8D" w:rsidRDefault="001C1FBD" w:rsidP="00CB4AC2">
            <w:pPr>
              <w:rPr>
                <w:sz w:val="26"/>
                <w:szCs w:val="26"/>
              </w:rPr>
            </w:pPr>
            <w:r w:rsidRPr="00E22F8D">
              <w:rPr>
                <w:sz w:val="26"/>
                <w:szCs w:val="26"/>
              </w:rPr>
              <w:t>информационная с</w:t>
            </w:r>
            <w:r w:rsidRPr="00E22F8D">
              <w:rPr>
                <w:sz w:val="26"/>
                <w:szCs w:val="26"/>
              </w:rPr>
              <w:t>и</w:t>
            </w:r>
            <w:r w:rsidRPr="00E22F8D">
              <w:rPr>
                <w:sz w:val="26"/>
                <w:szCs w:val="26"/>
              </w:rPr>
              <w:t>стема отсутствует</w:t>
            </w:r>
          </w:p>
        </w:tc>
      </w:tr>
      <w:tr w:rsidR="001C1FBD" w:rsidRPr="00E22F8D" w:rsidTr="00E22F8D">
        <w:tc>
          <w:tcPr>
            <w:tcW w:w="902" w:type="dxa"/>
            <w:gridSpan w:val="2"/>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1C1FBD" w:rsidRPr="00E22F8D" w:rsidRDefault="001C1FBD" w:rsidP="00CB4AC2">
            <w:pPr>
              <w:widowControl w:val="0"/>
              <w:tabs>
                <w:tab w:val="left" w:pos="11057"/>
              </w:tabs>
              <w:jc w:val="center"/>
              <w:rPr>
                <w:sz w:val="26"/>
                <w:szCs w:val="26"/>
              </w:rPr>
            </w:pPr>
            <w:r w:rsidRPr="00E22F8D">
              <w:rPr>
                <w:sz w:val="26"/>
                <w:szCs w:val="26"/>
              </w:rPr>
              <w:t>2</w:t>
            </w:r>
          </w:p>
        </w:tc>
        <w:tc>
          <w:tcPr>
            <w:tcW w:w="556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1C1FBD" w:rsidRPr="00E22F8D" w:rsidRDefault="001C1FBD" w:rsidP="00CB4AC2">
            <w:pPr>
              <w:widowControl w:val="0"/>
              <w:tabs>
                <w:tab w:val="left" w:pos="11057"/>
              </w:tabs>
              <w:rPr>
                <w:sz w:val="26"/>
                <w:szCs w:val="26"/>
              </w:rPr>
            </w:pPr>
            <w:r w:rsidRPr="00E22F8D">
              <w:rPr>
                <w:sz w:val="26"/>
                <w:szCs w:val="26"/>
              </w:rPr>
              <w:t>Контрольная точка 1.1 «Предложения о потре</w:t>
            </w:r>
            <w:r w:rsidRPr="00E22F8D">
              <w:rPr>
                <w:sz w:val="26"/>
                <w:szCs w:val="26"/>
              </w:rPr>
              <w:t>б</w:t>
            </w:r>
            <w:r w:rsidRPr="00E22F8D">
              <w:rPr>
                <w:sz w:val="26"/>
                <w:szCs w:val="26"/>
              </w:rPr>
              <w:t>ности в средствах муниципального бюджета»</w:t>
            </w:r>
          </w:p>
        </w:tc>
        <w:tc>
          <w:tcPr>
            <w:tcW w:w="269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widowControl w:val="0"/>
              <w:tabs>
                <w:tab w:val="left" w:pos="11057"/>
              </w:tabs>
              <w:spacing w:line="216" w:lineRule="auto"/>
              <w:jc w:val="center"/>
              <w:rPr>
                <w:sz w:val="26"/>
                <w:szCs w:val="26"/>
              </w:rPr>
            </w:pPr>
            <w:r w:rsidRPr="00E22F8D">
              <w:rPr>
                <w:sz w:val="26"/>
                <w:szCs w:val="26"/>
              </w:rPr>
              <w:t>январь 2025 г.</w:t>
            </w:r>
          </w:p>
        </w:tc>
        <w:tc>
          <w:tcPr>
            <w:tcW w:w="64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widowControl w:val="0"/>
              <w:jc w:val="center"/>
              <w:rPr>
                <w:sz w:val="26"/>
                <w:szCs w:val="26"/>
              </w:rPr>
            </w:pPr>
            <w:r w:rsidRPr="00E22F8D">
              <w:rPr>
                <w:sz w:val="26"/>
                <w:szCs w:val="26"/>
              </w:rPr>
              <w:t>Сектор по вопросам архитектуры и градостроительства</w:t>
            </w:r>
          </w:p>
          <w:p w:rsidR="001C1FBD" w:rsidRPr="00E22F8D" w:rsidRDefault="001C1FBD" w:rsidP="00CB4AC2">
            <w:pPr>
              <w:widowControl w:val="0"/>
              <w:jc w:val="center"/>
              <w:rPr>
                <w:sz w:val="26"/>
                <w:szCs w:val="26"/>
              </w:rPr>
            </w:pPr>
            <w:r w:rsidRPr="00E22F8D">
              <w:rPr>
                <w:sz w:val="26"/>
                <w:szCs w:val="26"/>
              </w:rPr>
              <w:t>Администрации Песчанокопского района</w:t>
            </w:r>
          </w:p>
          <w:p w:rsidR="001C1FBD" w:rsidRPr="00E22F8D" w:rsidRDefault="001C1FBD" w:rsidP="00CB4AC2">
            <w:pPr>
              <w:widowControl w:val="0"/>
              <w:jc w:val="center"/>
              <w:rPr>
                <w:sz w:val="26"/>
                <w:szCs w:val="26"/>
              </w:rPr>
            </w:pPr>
            <w:proofErr w:type="gramStart"/>
            <w:r w:rsidRPr="00E22F8D">
              <w:rPr>
                <w:sz w:val="26"/>
                <w:szCs w:val="26"/>
              </w:rPr>
              <w:t>(Митина ЕВ., начальник сектора – главный архитектор))</w:t>
            </w:r>
            <w:proofErr w:type="gramEnd"/>
          </w:p>
        </w:tc>
        <w:tc>
          <w:tcPr>
            <w:tcW w:w="3039" w:type="dxa"/>
            <w:gridSpan w:val="2"/>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1C1FBD" w:rsidRPr="00E22F8D" w:rsidRDefault="001C1FBD" w:rsidP="00CB4AC2">
            <w:pPr>
              <w:widowControl w:val="0"/>
              <w:spacing w:line="228" w:lineRule="auto"/>
              <w:jc w:val="center"/>
              <w:rPr>
                <w:sz w:val="26"/>
                <w:szCs w:val="26"/>
              </w:rPr>
            </w:pPr>
            <w:r w:rsidRPr="00E22F8D">
              <w:rPr>
                <w:sz w:val="26"/>
                <w:szCs w:val="26"/>
              </w:rPr>
              <w:t>справка</w:t>
            </w:r>
          </w:p>
        </w:tc>
        <w:tc>
          <w:tcPr>
            <w:tcW w:w="2631"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1C1FBD" w:rsidRPr="00E22F8D" w:rsidRDefault="001C1FBD" w:rsidP="00CB4AC2">
            <w:pPr>
              <w:rPr>
                <w:sz w:val="26"/>
                <w:szCs w:val="26"/>
              </w:rPr>
            </w:pPr>
            <w:r w:rsidRPr="00E22F8D">
              <w:rPr>
                <w:sz w:val="26"/>
                <w:szCs w:val="26"/>
              </w:rPr>
              <w:t>информационная с</w:t>
            </w:r>
            <w:r w:rsidRPr="00E22F8D">
              <w:rPr>
                <w:sz w:val="26"/>
                <w:szCs w:val="26"/>
              </w:rPr>
              <w:t>и</w:t>
            </w:r>
            <w:r w:rsidRPr="00E22F8D">
              <w:rPr>
                <w:sz w:val="26"/>
                <w:szCs w:val="26"/>
              </w:rPr>
              <w:t>стема отсутствует</w:t>
            </w:r>
          </w:p>
        </w:tc>
      </w:tr>
      <w:tr w:rsidR="001C1FBD" w:rsidRPr="00E22F8D" w:rsidTr="00E22F8D">
        <w:tc>
          <w:tcPr>
            <w:tcW w:w="902" w:type="dxa"/>
            <w:gridSpan w:val="2"/>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1C1FBD" w:rsidRPr="00E22F8D" w:rsidRDefault="001C1FBD" w:rsidP="00CB4AC2">
            <w:pPr>
              <w:widowControl w:val="0"/>
              <w:tabs>
                <w:tab w:val="left" w:pos="11057"/>
              </w:tabs>
              <w:jc w:val="center"/>
              <w:rPr>
                <w:sz w:val="26"/>
                <w:szCs w:val="26"/>
              </w:rPr>
            </w:pPr>
            <w:r w:rsidRPr="00E22F8D">
              <w:rPr>
                <w:sz w:val="26"/>
                <w:szCs w:val="26"/>
              </w:rPr>
              <w:t>3</w:t>
            </w:r>
          </w:p>
        </w:tc>
        <w:tc>
          <w:tcPr>
            <w:tcW w:w="556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1C1FBD" w:rsidRPr="00E22F8D" w:rsidRDefault="001C1FBD" w:rsidP="00CB4AC2">
            <w:pPr>
              <w:widowControl w:val="0"/>
              <w:tabs>
                <w:tab w:val="left" w:pos="11057"/>
              </w:tabs>
              <w:rPr>
                <w:sz w:val="26"/>
                <w:szCs w:val="26"/>
              </w:rPr>
            </w:pPr>
            <w:r w:rsidRPr="00E22F8D">
              <w:rPr>
                <w:sz w:val="26"/>
                <w:szCs w:val="26"/>
              </w:rPr>
              <w:t>Контрольная точка 1.2 «Закупка включена в план закупок»</w:t>
            </w:r>
          </w:p>
        </w:tc>
        <w:tc>
          <w:tcPr>
            <w:tcW w:w="269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widowControl w:val="0"/>
              <w:tabs>
                <w:tab w:val="left" w:pos="11057"/>
              </w:tabs>
              <w:spacing w:line="216" w:lineRule="auto"/>
              <w:jc w:val="center"/>
              <w:rPr>
                <w:sz w:val="26"/>
                <w:szCs w:val="26"/>
              </w:rPr>
            </w:pPr>
            <w:r w:rsidRPr="00E22F8D">
              <w:rPr>
                <w:color w:val="auto"/>
                <w:sz w:val="26"/>
                <w:szCs w:val="26"/>
              </w:rPr>
              <w:t>январь 2025 г.</w:t>
            </w:r>
          </w:p>
        </w:tc>
        <w:tc>
          <w:tcPr>
            <w:tcW w:w="64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widowControl w:val="0"/>
              <w:jc w:val="center"/>
              <w:rPr>
                <w:sz w:val="26"/>
                <w:szCs w:val="26"/>
              </w:rPr>
            </w:pPr>
            <w:r w:rsidRPr="00E22F8D">
              <w:rPr>
                <w:sz w:val="26"/>
                <w:szCs w:val="26"/>
              </w:rPr>
              <w:t>Сектор по вопросам архитектуры и градостроительства</w:t>
            </w:r>
          </w:p>
          <w:p w:rsidR="001C1FBD" w:rsidRPr="00E22F8D" w:rsidRDefault="001C1FBD" w:rsidP="00CB4AC2">
            <w:pPr>
              <w:widowControl w:val="0"/>
              <w:jc w:val="center"/>
              <w:rPr>
                <w:sz w:val="26"/>
                <w:szCs w:val="26"/>
              </w:rPr>
            </w:pPr>
            <w:r w:rsidRPr="00E22F8D">
              <w:rPr>
                <w:sz w:val="26"/>
                <w:szCs w:val="26"/>
              </w:rPr>
              <w:t>Администрации Песчанокопского района</w:t>
            </w:r>
          </w:p>
          <w:p w:rsidR="001C1FBD" w:rsidRPr="00E22F8D" w:rsidRDefault="001C1FBD" w:rsidP="00CB4AC2">
            <w:pPr>
              <w:widowControl w:val="0"/>
              <w:jc w:val="center"/>
              <w:rPr>
                <w:sz w:val="26"/>
                <w:szCs w:val="26"/>
              </w:rPr>
            </w:pPr>
            <w:r w:rsidRPr="00E22F8D">
              <w:rPr>
                <w:color w:val="auto"/>
                <w:sz w:val="26"/>
                <w:szCs w:val="26"/>
              </w:rPr>
              <w:t>(Митина ЕВ</w:t>
            </w:r>
            <w:proofErr w:type="gramStart"/>
            <w:r w:rsidRPr="00E22F8D">
              <w:rPr>
                <w:color w:val="auto"/>
                <w:sz w:val="26"/>
                <w:szCs w:val="26"/>
              </w:rPr>
              <w:t xml:space="preserve">., </w:t>
            </w:r>
            <w:proofErr w:type="gramEnd"/>
            <w:r w:rsidRPr="00E22F8D">
              <w:rPr>
                <w:color w:val="auto"/>
                <w:sz w:val="26"/>
                <w:szCs w:val="26"/>
              </w:rPr>
              <w:t>начальник сектора – главный архитектор)</w:t>
            </w:r>
          </w:p>
        </w:tc>
        <w:tc>
          <w:tcPr>
            <w:tcW w:w="3039" w:type="dxa"/>
            <w:gridSpan w:val="2"/>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1C1FBD" w:rsidRPr="00E22F8D" w:rsidRDefault="001C1FBD" w:rsidP="00CB4AC2">
            <w:pPr>
              <w:widowControl w:val="0"/>
              <w:spacing w:line="228" w:lineRule="auto"/>
              <w:jc w:val="center"/>
              <w:rPr>
                <w:sz w:val="26"/>
                <w:szCs w:val="26"/>
              </w:rPr>
            </w:pPr>
            <w:r w:rsidRPr="00E22F8D">
              <w:rPr>
                <w:sz w:val="26"/>
                <w:szCs w:val="26"/>
              </w:rPr>
              <w:t>план</w:t>
            </w:r>
          </w:p>
        </w:tc>
        <w:tc>
          <w:tcPr>
            <w:tcW w:w="2631"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1C1FBD" w:rsidRPr="00E22F8D" w:rsidRDefault="001C1FBD" w:rsidP="00CB4AC2">
            <w:pPr>
              <w:rPr>
                <w:sz w:val="26"/>
                <w:szCs w:val="26"/>
              </w:rPr>
            </w:pPr>
            <w:r w:rsidRPr="00E22F8D">
              <w:rPr>
                <w:sz w:val="26"/>
                <w:szCs w:val="26"/>
              </w:rPr>
              <w:t>информационная с</w:t>
            </w:r>
            <w:r w:rsidRPr="00E22F8D">
              <w:rPr>
                <w:sz w:val="26"/>
                <w:szCs w:val="26"/>
              </w:rPr>
              <w:t>и</w:t>
            </w:r>
            <w:r w:rsidRPr="00E22F8D">
              <w:rPr>
                <w:sz w:val="26"/>
                <w:szCs w:val="26"/>
              </w:rPr>
              <w:t>стема отсутствует</w:t>
            </w:r>
          </w:p>
        </w:tc>
      </w:tr>
      <w:tr w:rsidR="001C1FBD" w:rsidRPr="00E22F8D" w:rsidTr="00E22F8D">
        <w:tc>
          <w:tcPr>
            <w:tcW w:w="902" w:type="dxa"/>
            <w:gridSpan w:val="2"/>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1C1FBD" w:rsidRPr="00E22F8D" w:rsidRDefault="001C1FBD" w:rsidP="00CB4AC2">
            <w:pPr>
              <w:widowControl w:val="0"/>
              <w:tabs>
                <w:tab w:val="left" w:pos="11057"/>
              </w:tabs>
              <w:jc w:val="center"/>
              <w:rPr>
                <w:sz w:val="26"/>
                <w:szCs w:val="26"/>
              </w:rPr>
            </w:pPr>
            <w:r w:rsidRPr="00E22F8D">
              <w:rPr>
                <w:sz w:val="26"/>
                <w:szCs w:val="26"/>
              </w:rPr>
              <w:t>4</w:t>
            </w:r>
          </w:p>
        </w:tc>
        <w:tc>
          <w:tcPr>
            <w:tcW w:w="556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1C1FBD" w:rsidRPr="00E22F8D" w:rsidRDefault="001C1FBD" w:rsidP="00CB4AC2">
            <w:pPr>
              <w:widowControl w:val="0"/>
              <w:tabs>
                <w:tab w:val="left" w:pos="11057"/>
              </w:tabs>
              <w:spacing w:line="216" w:lineRule="auto"/>
              <w:rPr>
                <w:sz w:val="26"/>
                <w:szCs w:val="26"/>
              </w:rPr>
            </w:pPr>
            <w:r w:rsidRPr="00E22F8D">
              <w:rPr>
                <w:sz w:val="26"/>
                <w:szCs w:val="26"/>
              </w:rPr>
              <w:t>Контрольная точка 1.3 «Произведена приемка товаров, выполненных работ, оказанных услуг по муниципальному контракту»</w:t>
            </w:r>
          </w:p>
        </w:tc>
        <w:tc>
          <w:tcPr>
            <w:tcW w:w="269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widowControl w:val="0"/>
              <w:tabs>
                <w:tab w:val="left" w:pos="11057"/>
              </w:tabs>
              <w:jc w:val="center"/>
              <w:rPr>
                <w:sz w:val="26"/>
                <w:szCs w:val="26"/>
              </w:rPr>
            </w:pPr>
            <w:r w:rsidRPr="00E22F8D">
              <w:rPr>
                <w:sz w:val="26"/>
                <w:szCs w:val="26"/>
              </w:rPr>
              <w:t>декабрь 2025 г.</w:t>
            </w:r>
          </w:p>
        </w:tc>
        <w:tc>
          <w:tcPr>
            <w:tcW w:w="64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widowControl w:val="0"/>
              <w:jc w:val="center"/>
              <w:rPr>
                <w:sz w:val="26"/>
                <w:szCs w:val="26"/>
              </w:rPr>
            </w:pPr>
            <w:r w:rsidRPr="00E22F8D">
              <w:rPr>
                <w:sz w:val="26"/>
                <w:szCs w:val="26"/>
              </w:rPr>
              <w:t>Сектор по вопросам архитектуры и градостроительства</w:t>
            </w:r>
          </w:p>
          <w:p w:rsidR="001C1FBD" w:rsidRPr="00E22F8D" w:rsidRDefault="001C1FBD" w:rsidP="00CB4AC2">
            <w:pPr>
              <w:widowControl w:val="0"/>
              <w:jc w:val="center"/>
              <w:rPr>
                <w:sz w:val="26"/>
                <w:szCs w:val="26"/>
              </w:rPr>
            </w:pPr>
            <w:r w:rsidRPr="00E22F8D">
              <w:rPr>
                <w:sz w:val="26"/>
                <w:szCs w:val="26"/>
              </w:rPr>
              <w:t>Администрации Песчанокопского района</w:t>
            </w:r>
          </w:p>
          <w:p w:rsidR="001C1FBD" w:rsidRPr="00E22F8D" w:rsidRDefault="001C1FBD" w:rsidP="00CB4AC2">
            <w:pPr>
              <w:widowControl w:val="0"/>
              <w:jc w:val="center"/>
              <w:rPr>
                <w:sz w:val="26"/>
                <w:szCs w:val="26"/>
              </w:rPr>
            </w:pPr>
            <w:r w:rsidRPr="00E22F8D">
              <w:rPr>
                <w:color w:val="auto"/>
                <w:sz w:val="26"/>
                <w:szCs w:val="26"/>
              </w:rPr>
              <w:t>(Митина ЕВ</w:t>
            </w:r>
            <w:proofErr w:type="gramStart"/>
            <w:r w:rsidRPr="00E22F8D">
              <w:rPr>
                <w:color w:val="auto"/>
                <w:sz w:val="26"/>
                <w:szCs w:val="26"/>
              </w:rPr>
              <w:t xml:space="preserve">., </w:t>
            </w:r>
            <w:proofErr w:type="gramEnd"/>
            <w:r w:rsidRPr="00E22F8D">
              <w:rPr>
                <w:color w:val="auto"/>
                <w:sz w:val="26"/>
                <w:szCs w:val="26"/>
              </w:rPr>
              <w:t>начальник сектора – главный архитектор)</w:t>
            </w:r>
          </w:p>
        </w:tc>
        <w:tc>
          <w:tcPr>
            <w:tcW w:w="3039" w:type="dxa"/>
            <w:gridSpan w:val="2"/>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1C1FBD" w:rsidRPr="00E22F8D" w:rsidRDefault="001C1FBD" w:rsidP="00CB4AC2">
            <w:pPr>
              <w:widowControl w:val="0"/>
              <w:spacing w:line="228" w:lineRule="auto"/>
              <w:jc w:val="center"/>
              <w:rPr>
                <w:sz w:val="26"/>
                <w:szCs w:val="26"/>
              </w:rPr>
            </w:pPr>
            <w:r w:rsidRPr="00E22F8D">
              <w:rPr>
                <w:sz w:val="26"/>
                <w:szCs w:val="26"/>
              </w:rPr>
              <w:t>справка</w:t>
            </w:r>
          </w:p>
        </w:tc>
        <w:tc>
          <w:tcPr>
            <w:tcW w:w="2631"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1C1FBD" w:rsidRPr="00E22F8D" w:rsidRDefault="001C1FBD" w:rsidP="00CB4AC2">
            <w:pPr>
              <w:rPr>
                <w:sz w:val="26"/>
                <w:szCs w:val="26"/>
              </w:rPr>
            </w:pPr>
            <w:r w:rsidRPr="00E22F8D">
              <w:rPr>
                <w:sz w:val="26"/>
                <w:szCs w:val="26"/>
              </w:rPr>
              <w:t>информационная с</w:t>
            </w:r>
            <w:r w:rsidRPr="00E22F8D">
              <w:rPr>
                <w:sz w:val="26"/>
                <w:szCs w:val="26"/>
              </w:rPr>
              <w:t>и</w:t>
            </w:r>
            <w:r w:rsidRPr="00E22F8D">
              <w:rPr>
                <w:sz w:val="26"/>
                <w:szCs w:val="26"/>
              </w:rPr>
              <w:t>стема отсутствует</w:t>
            </w:r>
          </w:p>
        </w:tc>
      </w:tr>
      <w:tr w:rsidR="001C1FBD" w:rsidRPr="00E22F8D" w:rsidTr="00E22F8D">
        <w:tc>
          <w:tcPr>
            <w:tcW w:w="902" w:type="dxa"/>
            <w:gridSpan w:val="2"/>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1C1FBD" w:rsidRPr="00E22F8D" w:rsidRDefault="001C1FBD" w:rsidP="00CB4AC2">
            <w:pPr>
              <w:widowControl w:val="0"/>
              <w:tabs>
                <w:tab w:val="left" w:pos="11057"/>
              </w:tabs>
              <w:jc w:val="center"/>
              <w:rPr>
                <w:sz w:val="26"/>
                <w:szCs w:val="26"/>
              </w:rPr>
            </w:pPr>
            <w:r w:rsidRPr="00E22F8D">
              <w:rPr>
                <w:sz w:val="26"/>
                <w:szCs w:val="26"/>
              </w:rPr>
              <w:t>5</w:t>
            </w:r>
          </w:p>
        </w:tc>
        <w:tc>
          <w:tcPr>
            <w:tcW w:w="556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1C1FBD" w:rsidRPr="00E22F8D" w:rsidRDefault="001C1FBD" w:rsidP="00CB4AC2">
            <w:pPr>
              <w:widowControl w:val="0"/>
              <w:tabs>
                <w:tab w:val="left" w:pos="11057"/>
              </w:tabs>
              <w:spacing w:line="216" w:lineRule="auto"/>
              <w:rPr>
                <w:sz w:val="26"/>
                <w:szCs w:val="26"/>
              </w:rPr>
            </w:pPr>
            <w:r w:rsidRPr="00E22F8D">
              <w:rPr>
                <w:sz w:val="26"/>
                <w:szCs w:val="26"/>
              </w:rPr>
              <w:t>Контрольная точка 1.4 «Мероприятие провед</w:t>
            </w:r>
            <w:r w:rsidRPr="00E22F8D">
              <w:rPr>
                <w:sz w:val="26"/>
                <w:szCs w:val="26"/>
              </w:rPr>
              <w:t>е</w:t>
            </w:r>
            <w:r w:rsidRPr="00E22F8D">
              <w:rPr>
                <w:sz w:val="26"/>
                <w:szCs w:val="26"/>
              </w:rPr>
              <w:t>но»</w:t>
            </w:r>
          </w:p>
        </w:tc>
        <w:tc>
          <w:tcPr>
            <w:tcW w:w="269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widowControl w:val="0"/>
              <w:tabs>
                <w:tab w:val="left" w:pos="11057"/>
              </w:tabs>
              <w:jc w:val="center"/>
              <w:rPr>
                <w:sz w:val="26"/>
                <w:szCs w:val="26"/>
              </w:rPr>
            </w:pPr>
            <w:r w:rsidRPr="00E22F8D">
              <w:rPr>
                <w:color w:val="auto"/>
                <w:sz w:val="26"/>
                <w:szCs w:val="26"/>
              </w:rPr>
              <w:t>декабрь 2025 г.</w:t>
            </w:r>
          </w:p>
        </w:tc>
        <w:tc>
          <w:tcPr>
            <w:tcW w:w="64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widowControl w:val="0"/>
              <w:jc w:val="center"/>
              <w:rPr>
                <w:sz w:val="26"/>
                <w:szCs w:val="26"/>
              </w:rPr>
            </w:pPr>
            <w:r w:rsidRPr="00E22F8D">
              <w:rPr>
                <w:sz w:val="26"/>
                <w:szCs w:val="26"/>
              </w:rPr>
              <w:t>Сектор по вопросам архитектуры и градостроительства</w:t>
            </w:r>
          </w:p>
          <w:p w:rsidR="001C1FBD" w:rsidRPr="00E22F8D" w:rsidRDefault="001C1FBD" w:rsidP="00CB4AC2">
            <w:pPr>
              <w:widowControl w:val="0"/>
              <w:jc w:val="center"/>
              <w:rPr>
                <w:sz w:val="26"/>
                <w:szCs w:val="26"/>
              </w:rPr>
            </w:pPr>
            <w:r w:rsidRPr="00E22F8D">
              <w:rPr>
                <w:sz w:val="26"/>
                <w:szCs w:val="26"/>
              </w:rPr>
              <w:t>Администрации Песчанокопского района</w:t>
            </w:r>
          </w:p>
          <w:p w:rsidR="001C1FBD" w:rsidRPr="00E22F8D" w:rsidRDefault="001C1FBD" w:rsidP="00CB4AC2">
            <w:pPr>
              <w:widowControl w:val="0"/>
              <w:jc w:val="center"/>
              <w:rPr>
                <w:sz w:val="26"/>
                <w:szCs w:val="26"/>
              </w:rPr>
            </w:pPr>
            <w:r w:rsidRPr="00E22F8D">
              <w:rPr>
                <w:color w:val="auto"/>
                <w:sz w:val="26"/>
                <w:szCs w:val="26"/>
              </w:rPr>
              <w:t>(Митина ЕВ</w:t>
            </w:r>
            <w:proofErr w:type="gramStart"/>
            <w:r w:rsidRPr="00E22F8D">
              <w:rPr>
                <w:color w:val="auto"/>
                <w:sz w:val="26"/>
                <w:szCs w:val="26"/>
              </w:rPr>
              <w:t xml:space="preserve">., </w:t>
            </w:r>
            <w:proofErr w:type="gramEnd"/>
            <w:r w:rsidRPr="00E22F8D">
              <w:rPr>
                <w:color w:val="auto"/>
                <w:sz w:val="26"/>
                <w:szCs w:val="26"/>
              </w:rPr>
              <w:t>начальник сектора – главный архитектор)</w:t>
            </w:r>
          </w:p>
        </w:tc>
        <w:tc>
          <w:tcPr>
            <w:tcW w:w="3039" w:type="dxa"/>
            <w:gridSpan w:val="2"/>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1C1FBD" w:rsidRPr="00E22F8D" w:rsidRDefault="001C1FBD" w:rsidP="00CB4AC2">
            <w:pPr>
              <w:widowControl w:val="0"/>
              <w:spacing w:line="228" w:lineRule="auto"/>
              <w:jc w:val="center"/>
              <w:rPr>
                <w:sz w:val="26"/>
                <w:szCs w:val="26"/>
              </w:rPr>
            </w:pPr>
            <w:r w:rsidRPr="00E22F8D">
              <w:rPr>
                <w:sz w:val="26"/>
                <w:szCs w:val="26"/>
              </w:rPr>
              <w:t>справка</w:t>
            </w:r>
          </w:p>
        </w:tc>
        <w:tc>
          <w:tcPr>
            <w:tcW w:w="2631"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1C1FBD" w:rsidRPr="00E22F8D" w:rsidRDefault="001C1FBD" w:rsidP="00CB4AC2">
            <w:pPr>
              <w:rPr>
                <w:sz w:val="26"/>
                <w:szCs w:val="26"/>
              </w:rPr>
            </w:pPr>
            <w:r w:rsidRPr="00E22F8D">
              <w:rPr>
                <w:sz w:val="26"/>
                <w:szCs w:val="26"/>
              </w:rPr>
              <w:t>информационная с</w:t>
            </w:r>
            <w:r w:rsidRPr="00E22F8D">
              <w:rPr>
                <w:sz w:val="26"/>
                <w:szCs w:val="26"/>
              </w:rPr>
              <w:t>и</w:t>
            </w:r>
            <w:r w:rsidRPr="00E22F8D">
              <w:rPr>
                <w:sz w:val="26"/>
                <w:szCs w:val="26"/>
              </w:rPr>
              <w:t>стема отсутствует</w:t>
            </w:r>
          </w:p>
        </w:tc>
      </w:tr>
      <w:tr w:rsidR="001C1FBD" w:rsidRPr="00E22F8D" w:rsidTr="00E22F8D">
        <w:tc>
          <w:tcPr>
            <w:tcW w:w="902" w:type="dxa"/>
            <w:gridSpan w:val="2"/>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1C1FBD" w:rsidRPr="00E22F8D" w:rsidRDefault="001C1FBD" w:rsidP="00CB4AC2">
            <w:pPr>
              <w:widowControl w:val="0"/>
              <w:tabs>
                <w:tab w:val="left" w:pos="11057"/>
              </w:tabs>
              <w:jc w:val="center"/>
              <w:rPr>
                <w:sz w:val="26"/>
                <w:szCs w:val="26"/>
              </w:rPr>
            </w:pPr>
            <w:r w:rsidRPr="00E22F8D">
              <w:rPr>
                <w:sz w:val="26"/>
                <w:szCs w:val="26"/>
              </w:rPr>
              <w:t>6</w:t>
            </w:r>
          </w:p>
        </w:tc>
        <w:tc>
          <w:tcPr>
            <w:tcW w:w="556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1C1FBD" w:rsidRPr="00E22F8D" w:rsidRDefault="001C1FBD" w:rsidP="00CB4AC2">
            <w:pPr>
              <w:rPr>
                <w:sz w:val="26"/>
                <w:szCs w:val="26"/>
              </w:rPr>
            </w:pPr>
            <w:r w:rsidRPr="00E22F8D">
              <w:rPr>
                <w:sz w:val="26"/>
                <w:szCs w:val="26"/>
              </w:rPr>
              <w:t>Контрольная точка 1.5 «Кадастровый учет»</w:t>
            </w:r>
          </w:p>
        </w:tc>
        <w:tc>
          <w:tcPr>
            <w:tcW w:w="269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widowControl w:val="0"/>
              <w:tabs>
                <w:tab w:val="left" w:pos="11057"/>
              </w:tabs>
              <w:spacing w:line="228" w:lineRule="auto"/>
              <w:jc w:val="center"/>
              <w:rPr>
                <w:sz w:val="26"/>
                <w:szCs w:val="26"/>
              </w:rPr>
            </w:pPr>
            <w:r w:rsidRPr="00E22F8D">
              <w:rPr>
                <w:color w:val="auto"/>
                <w:sz w:val="26"/>
                <w:szCs w:val="26"/>
              </w:rPr>
              <w:t>декабрь 2025 г.</w:t>
            </w:r>
          </w:p>
        </w:tc>
        <w:tc>
          <w:tcPr>
            <w:tcW w:w="64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widowControl w:val="0"/>
              <w:jc w:val="center"/>
              <w:rPr>
                <w:sz w:val="26"/>
                <w:szCs w:val="26"/>
              </w:rPr>
            </w:pPr>
            <w:r w:rsidRPr="00E22F8D">
              <w:rPr>
                <w:sz w:val="26"/>
                <w:szCs w:val="26"/>
              </w:rPr>
              <w:t>Сектор по вопросам архитектуры и градостроительства</w:t>
            </w:r>
          </w:p>
          <w:p w:rsidR="001C1FBD" w:rsidRPr="00E22F8D" w:rsidRDefault="001C1FBD" w:rsidP="00CB4AC2">
            <w:pPr>
              <w:widowControl w:val="0"/>
              <w:jc w:val="center"/>
              <w:rPr>
                <w:sz w:val="26"/>
                <w:szCs w:val="26"/>
              </w:rPr>
            </w:pPr>
            <w:r w:rsidRPr="00E22F8D">
              <w:rPr>
                <w:sz w:val="26"/>
                <w:szCs w:val="26"/>
              </w:rPr>
              <w:t>Администрации Песчанокопского района</w:t>
            </w:r>
          </w:p>
          <w:p w:rsidR="001C1FBD" w:rsidRPr="00E22F8D" w:rsidRDefault="001C1FBD" w:rsidP="00CB4AC2">
            <w:pPr>
              <w:widowControl w:val="0"/>
              <w:jc w:val="center"/>
              <w:rPr>
                <w:sz w:val="26"/>
                <w:szCs w:val="26"/>
              </w:rPr>
            </w:pPr>
            <w:r w:rsidRPr="00E22F8D">
              <w:rPr>
                <w:color w:val="auto"/>
                <w:sz w:val="26"/>
                <w:szCs w:val="26"/>
              </w:rPr>
              <w:t>(Митина ЕВ</w:t>
            </w:r>
            <w:proofErr w:type="gramStart"/>
            <w:r w:rsidRPr="00E22F8D">
              <w:rPr>
                <w:color w:val="auto"/>
                <w:sz w:val="26"/>
                <w:szCs w:val="26"/>
              </w:rPr>
              <w:t xml:space="preserve">., </w:t>
            </w:r>
            <w:proofErr w:type="gramEnd"/>
            <w:r w:rsidRPr="00E22F8D">
              <w:rPr>
                <w:color w:val="auto"/>
                <w:sz w:val="26"/>
                <w:szCs w:val="26"/>
              </w:rPr>
              <w:t>начальник сектора – главный архитектор)</w:t>
            </w:r>
          </w:p>
        </w:tc>
        <w:tc>
          <w:tcPr>
            <w:tcW w:w="3039" w:type="dxa"/>
            <w:gridSpan w:val="2"/>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1C1FBD" w:rsidRPr="00E22F8D" w:rsidRDefault="001C1FBD" w:rsidP="00CB4AC2">
            <w:pPr>
              <w:widowControl w:val="0"/>
              <w:spacing w:line="228" w:lineRule="auto"/>
              <w:jc w:val="center"/>
              <w:rPr>
                <w:sz w:val="26"/>
                <w:szCs w:val="26"/>
              </w:rPr>
            </w:pPr>
            <w:r w:rsidRPr="00E22F8D">
              <w:rPr>
                <w:sz w:val="26"/>
                <w:szCs w:val="26"/>
              </w:rPr>
              <w:t>Выписка ЕГРН</w:t>
            </w:r>
          </w:p>
        </w:tc>
        <w:tc>
          <w:tcPr>
            <w:tcW w:w="2631"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1C1FBD" w:rsidRPr="00E22F8D" w:rsidRDefault="001C1FBD" w:rsidP="00CB4AC2">
            <w:pPr>
              <w:rPr>
                <w:sz w:val="26"/>
                <w:szCs w:val="26"/>
              </w:rPr>
            </w:pPr>
            <w:r w:rsidRPr="00E22F8D">
              <w:rPr>
                <w:sz w:val="26"/>
                <w:szCs w:val="26"/>
              </w:rPr>
              <w:t>информационная с</w:t>
            </w:r>
            <w:r w:rsidRPr="00E22F8D">
              <w:rPr>
                <w:sz w:val="26"/>
                <w:szCs w:val="26"/>
              </w:rPr>
              <w:t>и</w:t>
            </w:r>
            <w:r w:rsidRPr="00E22F8D">
              <w:rPr>
                <w:sz w:val="26"/>
                <w:szCs w:val="26"/>
              </w:rPr>
              <w:t>стема отсутствует</w:t>
            </w:r>
          </w:p>
        </w:tc>
      </w:tr>
      <w:tr w:rsidR="001C1FBD" w:rsidRPr="00E22F8D" w:rsidTr="00E22F8D">
        <w:tc>
          <w:tcPr>
            <w:tcW w:w="902" w:type="dxa"/>
            <w:gridSpan w:val="2"/>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1C1FBD" w:rsidRPr="00E22F8D" w:rsidRDefault="001C1FBD" w:rsidP="00CB4AC2">
            <w:pPr>
              <w:widowControl w:val="0"/>
              <w:tabs>
                <w:tab w:val="left" w:pos="11057"/>
              </w:tabs>
              <w:jc w:val="center"/>
              <w:rPr>
                <w:sz w:val="26"/>
                <w:szCs w:val="26"/>
              </w:rPr>
            </w:pPr>
            <w:r w:rsidRPr="00E22F8D">
              <w:rPr>
                <w:sz w:val="26"/>
                <w:szCs w:val="26"/>
              </w:rPr>
              <w:t>7</w:t>
            </w:r>
          </w:p>
        </w:tc>
        <w:tc>
          <w:tcPr>
            <w:tcW w:w="556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1C1FBD" w:rsidRPr="00E22F8D" w:rsidRDefault="001C1FBD" w:rsidP="00CB4AC2">
            <w:pPr>
              <w:rPr>
                <w:sz w:val="26"/>
                <w:szCs w:val="26"/>
              </w:rPr>
            </w:pPr>
            <w:r w:rsidRPr="00E22F8D">
              <w:rPr>
                <w:sz w:val="26"/>
                <w:szCs w:val="26"/>
              </w:rPr>
              <w:t>Мероприятие (результат) 1 «Создание условий для развития территорий путем вовлечения в оборот земельных участков, в том числе в целях жилищного строительства»</w:t>
            </w:r>
          </w:p>
        </w:tc>
        <w:tc>
          <w:tcPr>
            <w:tcW w:w="269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widowControl w:val="0"/>
              <w:tabs>
                <w:tab w:val="left" w:pos="11057"/>
              </w:tabs>
              <w:spacing w:line="228" w:lineRule="auto"/>
              <w:jc w:val="center"/>
              <w:rPr>
                <w:sz w:val="26"/>
                <w:szCs w:val="26"/>
              </w:rPr>
            </w:pPr>
            <w:r w:rsidRPr="00E22F8D">
              <w:rPr>
                <w:sz w:val="26"/>
                <w:szCs w:val="26"/>
              </w:rPr>
              <w:t>Х</w:t>
            </w:r>
          </w:p>
        </w:tc>
        <w:tc>
          <w:tcPr>
            <w:tcW w:w="64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widowControl w:val="0"/>
              <w:jc w:val="center"/>
              <w:rPr>
                <w:sz w:val="26"/>
                <w:szCs w:val="26"/>
              </w:rPr>
            </w:pPr>
            <w:r w:rsidRPr="00E22F8D">
              <w:rPr>
                <w:sz w:val="26"/>
                <w:szCs w:val="26"/>
              </w:rPr>
              <w:t>Сектор по вопросам архитектуры и градостроительства</w:t>
            </w:r>
          </w:p>
          <w:p w:rsidR="001C1FBD" w:rsidRPr="00E22F8D" w:rsidRDefault="001C1FBD" w:rsidP="00CB4AC2">
            <w:pPr>
              <w:widowControl w:val="0"/>
              <w:jc w:val="center"/>
              <w:rPr>
                <w:sz w:val="26"/>
                <w:szCs w:val="26"/>
              </w:rPr>
            </w:pPr>
            <w:r w:rsidRPr="00E22F8D">
              <w:rPr>
                <w:sz w:val="26"/>
                <w:szCs w:val="26"/>
              </w:rPr>
              <w:t>Администрации Песчанокопского района</w:t>
            </w:r>
          </w:p>
          <w:p w:rsidR="001C1FBD" w:rsidRPr="00E22F8D" w:rsidRDefault="001C1FBD" w:rsidP="00CB4AC2">
            <w:pPr>
              <w:widowControl w:val="0"/>
              <w:jc w:val="center"/>
              <w:rPr>
                <w:sz w:val="26"/>
                <w:szCs w:val="26"/>
              </w:rPr>
            </w:pPr>
            <w:r w:rsidRPr="00E22F8D">
              <w:rPr>
                <w:color w:val="auto"/>
                <w:sz w:val="26"/>
                <w:szCs w:val="26"/>
              </w:rPr>
              <w:t>(Митина ЕВ</w:t>
            </w:r>
            <w:proofErr w:type="gramStart"/>
            <w:r w:rsidRPr="00E22F8D">
              <w:rPr>
                <w:color w:val="auto"/>
                <w:sz w:val="26"/>
                <w:szCs w:val="26"/>
              </w:rPr>
              <w:t xml:space="preserve">., </w:t>
            </w:r>
            <w:proofErr w:type="gramEnd"/>
            <w:r w:rsidRPr="00E22F8D">
              <w:rPr>
                <w:color w:val="auto"/>
                <w:sz w:val="26"/>
                <w:szCs w:val="26"/>
              </w:rPr>
              <w:t>начальник сектора – главный архитектор)</w:t>
            </w:r>
          </w:p>
        </w:tc>
        <w:tc>
          <w:tcPr>
            <w:tcW w:w="3039" w:type="dxa"/>
            <w:gridSpan w:val="2"/>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1C1FBD" w:rsidRPr="00E22F8D" w:rsidRDefault="001C1FBD" w:rsidP="00CB4AC2">
            <w:pPr>
              <w:widowControl w:val="0"/>
              <w:spacing w:line="228" w:lineRule="auto"/>
              <w:jc w:val="center"/>
              <w:rPr>
                <w:sz w:val="26"/>
                <w:szCs w:val="26"/>
              </w:rPr>
            </w:pPr>
            <w:r w:rsidRPr="00E22F8D">
              <w:rPr>
                <w:sz w:val="26"/>
                <w:szCs w:val="26"/>
              </w:rPr>
              <w:t>Х</w:t>
            </w:r>
          </w:p>
        </w:tc>
        <w:tc>
          <w:tcPr>
            <w:tcW w:w="2631"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1C1FBD" w:rsidRPr="00E22F8D" w:rsidRDefault="001C1FBD" w:rsidP="00CB4AC2">
            <w:pPr>
              <w:rPr>
                <w:sz w:val="26"/>
                <w:szCs w:val="26"/>
              </w:rPr>
            </w:pPr>
            <w:r w:rsidRPr="00E22F8D">
              <w:rPr>
                <w:sz w:val="26"/>
                <w:szCs w:val="26"/>
              </w:rPr>
              <w:t>информационная с</w:t>
            </w:r>
            <w:r w:rsidRPr="00E22F8D">
              <w:rPr>
                <w:sz w:val="26"/>
                <w:szCs w:val="26"/>
              </w:rPr>
              <w:t>и</w:t>
            </w:r>
            <w:r w:rsidRPr="00E22F8D">
              <w:rPr>
                <w:sz w:val="26"/>
                <w:szCs w:val="26"/>
              </w:rPr>
              <w:t>стема отсутствует</w:t>
            </w:r>
          </w:p>
        </w:tc>
      </w:tr>
      <w:tr w:rsidR="001C1FBD" w:rsidRPr="00E22F8D" w:rsidTr="00E22F8D">
        <w:tc>
          <w:tcPr>
            <w:tcW w:w="902" w:type="dxa"/>
            <w:gridSpan w:val="2"/>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1C1FBD" w:rsidRPr="00E22F8D" w:rsidRDefault="001C1FBD" w:rsidP="00CB4AC2">
            <w:pPr>
              <w:widowControl w:val="0"/>
              <w:tabs>
                <w:tab w:val="left" w:pos="11057"/>
              </w:tabs>
              <w:jc w:val="center"/>
              <w:rPr>
                <w:sz w:val="26"/>
                <w:szCs w:val="26"/>
              </w:rPr>
            </w:pPr>
            <w:r w:rsidRPr="00E22F8D">
              <w:rPr>
                <w:sz w:val="26"/>
                <w:szCs w:val="26"/>
              </w:rPr>
              <w:t>8</w:t>
            </w:r>
          </w:p>
        </w:tc>
        <w:tc>
          <w:tcPr>
            <w:tcW w:w="556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1C1FBD" w:rsidRPr="00E22F8D" w:rsidRDefault="001C1FBD" w:rsidP="00CB4AC2">
            <w:pPr>
              <w:rPr>
                <w:sz w:val="26"/>
                <w:szCs w:val="26"/>
              </w:rPr>
            </w:pPr>
            <w:r w:rsidRPr="00E22F8D">
              <w:rPr>
                <w:sz w:val="26"/>
                <w:szCs w:val="26"/>
              </w:rPr>
              <w:t>Контрольная точка 1.1 «Кадастровый учет»</w:t>
            </w:r>
          </w:p>
        </w:tc>
        <w:tc>
          <w:tcPr>
            <w:tcW w:w="269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widowControl w:val="0"/>
              <w:tabs>
                <w:tab w:val="left" w:pos="11057"/>
              </w:tabs>
              <w:spacing w:line="228" w:lineRule="auto"/>
              <w:jc w:val="center"/>
              <w:rPr>
                <w:sz w:val="26"/>
                <w:szCs w:val="26"/>
              </w:rPr>
            </w:pPr>
            <w:r w:rsidRPr="00E22F8D">
              <w:rPr>
                <w:color w:val="auto"/>
                <w:sz w:val="26"/>
                <w:szCs w:val="26"/>
              </w:rPr>
              <w:t>декабрь 2025 г.</w:t>
            </w:r>
          </w:p>
        </w:tc>
        <w:tc>
          <w:tcPr>
            <w:tcW w:w="64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widowControl w:val="0"/>
              <w:jc w:val="center"/>
              <w:rPr>
                <w:sz w:val="26"/>
                <w:szCs w:val="26"/>
              </w:rPr>
            </w:pPr>
            <w:r w:rsidRPr="00E22F8D">
              <w:rPr>
                <w:sz w:val="26"/>
                <w:szCs w:val="26"/>
              </w:rPr>
              <w:t>Сектор по вопросам архитектуры и градостроительства</w:t>
            </w:r>
          </w:p>
          <w:p w:rsidR="001C1FBD" w:rsidRPr="00E22F8D" w:rsidRDefault="001C1FBD" w:rsidP="00CB4AC2">
            <w:pPr>
              <w:widowControl w:val="0"/>
              <w:jc w:val="center"/>
              <w:rPr>
                <w:sz w:val="26"/>
                <w:szCs w:val="26"/>
              </w:rPr>
            </w:pPr>
            <w:r w:rsidRPr="00E22F8D">
              <w:rPr>
                <w:sz w:val="26"/>
                <w:szCs w:val="26"/>
              </w:rPr>
              <w:t>Администрации Песчанокопского района</w:t>
            </w:r>
          </w:p>
          <w:p w:rsidR="001C1FBD" w:rsidRPr="00E22F8D" w:rsidRDefault="001C1FBD" w:rsidP="00CB4AC2">
            <w:pPr>
              <w:widowControl w:val="0"/>
              <w:jc w:val="center"/>
              <w:rPr>
                <w:sz w:val="26"/>
                <w:szCs w:val="26"/>
              </w:rPr>
            </w:pPr>
            <w:r w:rsidRPr="00E22F8D">
              <w:rPr>
                <w:color w:val="auto"/>
                <w:sz w:val="26"/>
                <w:szCs w:val="26"/>
              </w:rPr>
              <w:t>(Митина ЕВ</w:t>
            </w:r>
            <w:proofErr w:type="gramStart"/>
            <w:r w:rsidRPr="00E22F8D">
              <w:rPr>
                <w:color w:val="auto"/>
                <w:sz w:val="26"/>
                <w:szCs w:val="26"/>
              </w:rPr>
              <w:t xml:space="preserve">., </w:t>
            </w:r>
            <w:proofErr w:type="gramEnd"/>
            <w:r w:rsidRPr="00E22F8D">
              <w:rPr>
                <w:color w:val="auto"/>
                <w:sz w:val="26"/>
                <w:szCs w:val="26"/>
              </w:rPr>
              <w:t>начальник сектора – главный архитектор)</w:t>
            </w:r>
          </w:p>
        </w:tc>
        <w:tc>
          <w:tcPr>
            <w:tcW w:w="3039" w:type="dxa"/>
            <w:gridSpan w:val="2"/>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1C1FBD" w:rsidRPr="00E22F8D" w:rsidRDefault="001C1FBD" w:rsidP="00CB4AC2">
            <w:pPr>
              <w:widowControl w:val="0"/>
              <w:spacing w:line="228" w:lineRule="auto"/>
              <w:jc w:val="center"/>
              <w:rPr>
                <w:sz w:val="26"/>
                <w:szCs w:val="26"/>
              </w:rPr>
            </w:pPr>
            <w:r w:rsidRPr="00E22F8D">
              <w:rPr>
                <w:sz w:val="26"/>
                <w:szCs w:val="26"/>
              </w:rPr>
              <w:t>Выписка ЕГРН</w:t>
            </w:r>
          </w:p>
        </w:tc>
        <w:tc>
          <w:tcPr>
            <w:tcW w:w="2631"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1C1FBD" w:rsidRPr="00E22F8D" w:rsidRDefault="001C1FBD" w:rsidP="00CB4AC2">
            <w:pPr>
              <w:rPr>
                <w:sz w:val="26"/>
                <w:szCs w:val="26"/>
              </w:rPr>
            </w:pPr>
            <w:r w:rsidRPr="00E22F8D">
              <w:rPr>
                <w:sz w:val="26"/>
                <w:szCs w:val="26"/>
              </w:rPr>
              <w:t>информационная с</w:t>
            </w:r>
            <w:r w:rsidRPr="00E22F8D">
              <w:rPr>
                <w:sz w:val="26"/>
                <w:szCs w:val="26"/>
              </w:rPr>
              <w:t>и</w:t>
            </w:r>
            <w:r w:rsidRPr="00E22F8D">
              <w:rPr>
                <w:sz w:val="26"/>
                <w:szCs w:val="26"/>
              </w:rPr>
              <w:t>стема отсутствует</w:t>
            </w:r>
          </w:p>
        </w:tc>
      </w:tr>
      <w:tr w:rsidR="001C1FBD" w:rsidRPr="00E22F8D" w:rsidTr="00E22F8D">
        <w:tc>
          <w:tcPr>
            <w:tcW w:w="902" w:type="dxa"/>
            <w:gridSpan w:val="2"/>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1C1FBD" w:rsidRPr="00E22F8D" w:rsidRDefault="001C1FBD" w:rsidP="00CB4AC2">
            <w:pPr>
              <w:widowControl w:val="0"/>
              <w:tabs>
                <w:tab w:val="left" w:pos="11057"/>
              </w:tabs>
              <w:jc w:val="center"/>
              <w:rPr>
                <w:sz w:val="26"/>
                <w:szCs w:val="26"/>
              </w:rPr>
            </w:pPr>
            <w:r w:rsidRPr="00E22F8D">
              <w:rPr>
                <w:sz w:val="26"/>
                <w:szCs w:val="26"/>
              </w:rPr>
              <w:t>9</w:t>
            </w:r>
          </w:p>
        </w:tc>
        <w:tc>
          <w:tcPr>
            <w:tcW w:w="556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1C1FBD" w:rsidRPr="00E22F8D" w:rsidRDefault="001C1FBD" w:rsidP="00CB4AC2">
            <w:pPr>
              <w:rPr>
                <w:sz w:val="26"/>
                <w:szCs w:val="26"/>
              </w:rPr>
            </w:pPr>
            <w:r w:rsidRPr="00E22F8D">
              <w:rPr>
                <w:sz w:val="26"/>
                <w:szCs w:val="26"/>
              </w:rPr>
              <w:t>Мероприятие (результат) 2 «Обеспечение пе</w:t>
            </w:r>
            <w:r w:rsidRPr="00E22F8D">
              <w:rPr>
                <w:sz w:val="26"/>
                <w:szCs w:val="26"/>
              </w:rPr>
              <w:t>р</w:t>
            </w:r>
            <w:r w:rsidRPr="00E22F8D">
              <w:rPr>
                <w:sz w:val="26"/>
                <w:szCs w:val="26"/>
              </w:rPr>
              <w:t xml:space="preserve">спективных земельных участков актуальными документами территориального планирования, градостроительного зонирования и планировки территорий, установления параметров </w:t>
            </w:r>
            <w:r w:rsidRPr="00E22F8D">
              <w:rPr>
                <w:sz w:val="26"/>
                <w:szCs w:val="26"/>
                <w:highlight w:val="white"/>
              </w:rPr>
              <w:t>макс</w:t>
            </w:r>
            <w:r w:rsidRPr="00E22F8D">
              <w:rPr>
                <w:sz w:val="26"/>
                <w:szCs w:val="26"/>
                <w:highlight w:val="white"/>
              </w:rPr>
              <w:t>и</w:t>
            </w:r>
            <w:r w:rsidRPr="00E22F8D">
              <w:rPr>
                <w:sz w:val="26"/>
                <w:szCs w:val="26"/>
                <w:highlight w:val="white"/>
              </w:rPr>
              <w:t>мально допустимого уровня территориальной доступности таких объектов для населения</w:t>
            </w:r>
            <w:r w:rsidRPr="00E22F8D">
              <w:rPr>
                <w:sz w:val="26"/>
                <w:szCs w:val="26"/>
              </w:rPr>
              <w:t xml:space="preserve"> с ц</w:t>
            </w:r>
            <w:r w:rsidRPr="00E22F8D">
              <w:rPr>
                <w:sz w:val="26"/>
                <w:szCs w:val="26"/>
              </w:rPr>
              <w:t>е</w:t>
            </w:r>
            <w:r w:rsidRPr="00E22F8D">
              <w:rPr>
                <w:sz w:val="26"/>
                <w:szCs w:val="26"/>
              </w:rPr>
              <w:t>лью формирования территорий, в том числе для жилищного строительства»</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C1FBD" w:rsidRPr="00E22F8D" w:rsidRDefault="001C1FBD" w:rsidP="00CB4AC2">
            <w:pPr>
              <w:widowControl w:val="0"/>
              <w:tabs>
                <w:tab w:val="left" w:pos="11057"/>
              </w:tabs>
              <w:spacing w:line="216" w:lineRule="auto"/>
              <w:jc w:val="center"/>
              <w:rPr>
                <w:sz w:val="26"/>
                <w:szCs w:val="26"/>
              </w:rPr>
            </w:pPr>
            <w:r w:rsidRPr="00E22F8D">
              <w:rPr>
                <w:color w:val="auto"/>
                <w:sz w:val="26"/>
                <w:szCs w:val="26"/>
              </w:rPr>
              <w:t>декабрь 2025 г.</w:t>
            </w:r>
          </w:p>
        </w:tc>
        <w:tc>
          <w:tcPr>
            <w:tcW w:w="64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widowControl w:val="0"/>
              <w:jc w:val="center"/>
              <w:rPr>
                <w:sz w:val="26"/>
                <w:szCs w:val="26"/>
              </w:rPr>
            </w:pPr>
            <w:r w:rsidRPr="00E22F8D">
              <w:rPr>
                <w:sz w:val="26"/>
                <w:szCs w:val="26"/>
              </w:rPr>
              <w:t>Сектор по вопросам архитектуры и градостроительства</w:t>
            </w:r>
          </w:p>
          <w:p w:rsidR="001C1FBD" w:rsidRPr="00E22F8D" w:rsidRDefault="001C1FBD" w:rsidP="00CB4AC2">
            <w:pPr>
              <w:widowControl w:val="0"/>
              <w:jc w:val="center"/>
              <w:rPr>
                <w:sz w:val="26"/>
                <w:szCs w:val="26"/>
              </w:rPr>
            </w:pPr>
            <w:r w:rsidRPr="00E22F8D">
              <w:rPr>
                <w:sz w:val="26"/>
                <w:szCs w:val="26"/>
              </w:rPr>
              <w:t>Администрации Песчанокопского района</w:t>
            </w:r>
          </w:p>
          <w:p w:rsidR="001C1FBD" w:rsidRPr="00E22F8D" w:rsidRDefault="001C1FBD" w:rsidP="00CB4AC2">
            <w:pPr>
              <w:widowControl w:val="0"/>
              <w:jc w:val="center"/>
              <w:rPr>
                <w:sz w:val="26"/>
                <w:szCs w:val="26"/>
              </w:rPr>
            </w:pPr>
            <w:r w:rsidRPr="00E22F8D">
              <w:rPr>
                <w:color w:val="auto"/>
                <w:sz w:val="26"/>
                <w:szCs w:val="26"/>
              </w:rPr>
              <w:t>(Митина ЕВ</w:t>
            </w:r>
            <w:proofErr w:type="gramStart"/>
            <w:r w:rsidRPr="00E22F8D">
              <w:rPr>
                <w:color w:val="auto"/>
                <w:sz w:val="26"/>
                <w:szCs w:val="26"/>
              </w:rPr>
              <w:t xml:space="preserve">., </w:t>
            </w:r>
            <w:proofErr w:type="gramEnd"/>
            <w:r w:rsidRPr="00E22F8D">
              <w:rPr>
                <w:color w:val="auto"/>
                <w:sz w:val="26"/>
                <w:szCs w:val="26"/>
              </w:rPr>
              <w:t>начальник сектора – главный архитектор)</w:t>
            </w:r>
          </w:p>
        </w:tc>
        <w:tc>
          <w:tcPr>
            <w:tcW w:w="3039" w:type="dxa"/>
            <w:gridSpan w:val="2"/>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1C1FBD" w:rsidRPr="00E22F8D" w:rsidRDefault="001C1FBD" w:rsidP="00CB4AC2">
            <w:pPr>
              <w:widowControl w:val="0"/>
              <w:spacing w:line="228" w:lineRule="auto"/>
              <w:jc w:val="center"/>
              <w:rPr>
                <w:i/>
                <w:sz w:val="26"/>
                <w:szCs w:val="26"/>
              </w:rPr>
            </w:pPr>
            <w:r w:rsidRPr="00E22F8D">
              <w:rPr>
                <w:sz w:val="26"/>
                <w:szCs w:val="26"/>
              </w:rPr>
              <w:t>Х</w:t>
            </w:r>
          </w:p>
        </w:tc>
        <w:tc>
          <w:tcPr>
            <w:tcW w:w="2631"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1C1FBD" w:rsidRPr="00E22F8D" w:rsidRDefault="001C1FBD" w:rsidP="00CB4AC2">
            <w:pPr>
              <w:rPr>
                <w:sz w:val="26"/>
                <w:szCs w:val="26"/>
              </w:rPr>
            </w:pPr>
            <w:r w:rsidRPr="00E22F8D">
              <w:rPr>
                <w:sz w:val="26"/>
                <w:szCs w:val="26"/>
              </w:rPr>
              <w:t>информационная с</w:t>
            </w:r>
            <w:r w:rsidRPr="00E22F8D">
              <w:rPr>
                <w:sz w:val="26"/>
                <w:szCs w:val="26"/>
              </w:rPr>
              <w:t>и</w:t>
            </w:r>
            <w:r w:rsidRPr="00E22F8D">
              <w:rPr>
                <w:sz w:val="26"/>
                <w:szCs w:val="26"/>
              </w:rPr>
              <w:t>стема отсутствует</w:t>
            </w:r>
          </w:p>
        </w:tc>
      </w:tr>
      <w:tr w:rsidR="001C1FBD" w:rsidRPr="00E22F8D" w:rsidTr="00E22F8D">
        <w:tc>
          <w:tcPr>
            <w:tcW w:w="902" w:type="dxa"/>
            <w:gridSpan w:val="2"/>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1C1FBD" w:rsidRPr="00E22F8D" w:rsidRDefault="001C1FBD" w:rsidP="00CB4AC2">
            <w:pPr>
              <w:widowControl w:val="0"/>
              <w:tabs>
                <w:tab w:val="left" w:pos="11057"/>
              </w:tabs>
              <w:jc w:val="center"/>
              <w:rPr>
                <w:sz w:val="26"/>
                <w:szCs w:val="26"/>
              </w:rPr>
            </w:pPr>
            <w:r w:rsidRPr="00E22F8D">
              <w:rPr>
                <w:sz w:val="26"/>
                <w:szCs w:val="26"/>
              </w:rPr>
              <w:t>10</w:t>
            </w:r>
          </w:p>
        </w:tc>
        <w:tc>
          <w:tcPr>
            <w:tcW w:w="556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1C1FBD" w:rsidRPr="00E22F8D" w:rsidRDefault="001C1FBD" w:rsidP="00CB4AC2">
            <w:pPr>
              <w:rPr>
                <w:sz w:val="26"/>
                <w:szCs w:val="26"/>
              </w:rPr>
            </w:pPr>
            <w:r w:rsidRPr="00E22F8D">
              <w:rPr>
                <w:sz w:val="26"/>
                <w:szCs w:val="26"/>
              </w:rPr>
              <w:t>Контрольная точка 2.1. Актуализированы мес</w:t>
            </w:r>
            <w:r w:rsidRPr="00E22F8D">
              <w:rPr>
                <w:sz w:val="26"/>
                <w:szCs w:val="26"/>
              </w:rPr>
              <w:t>т</w:t>
            </w:r>
            <w:r w:rsidRPr="00E22F8D">
              <w:rPr>
                <w:sz w:val="26"/>
                <w:szCs w:val="26"/>
              </w:rPr>
              <w:t>ные нормативы градостроительного проектир</w:t>
            </w:r>
            <w:r w:rsidRPr="00E22F8D">
              <w:rPr>
                <w:sz w:val="26"/>
                <w:szCs w:val="26"/>
              </w:rPr>
              <w:t>о</w:t>
            </w:r>
            <w:r w:rsidRPr="00E22F8D">
              <w:rPr>
                <w:sz w:val="26"/>
                <w:szCs w:val="26"/>
              </w:rPr>
              <w:t>вания в соответствии с требованиями град</w:t>
            </w:r>
            <w:r w:rsidRPr="00E22F8D">
              <w:rPr>
                <w:sz w:val="26"/>
                <w:szCs w:val="26"/>
              </w:rPr>
              <w:t>о</w:t>
            </w:r>
            <w:r w:rsidRPr="00E22F8D">
              <w:rPr>
                <w:sz w:val="26"/>
                <w:szCs w:val="26"/>
              </w:rPr>
              <w:t>строительного законодательства</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C1FBD" w:rsidRPr="00E22F8D" w:rsidRDefault="001C1FBD" w:rsidP="00CB4AC2">
            <w:pPr>
              <w:widowControl w:val="0"/>
              <w:tabs>
                <w:tab w:val="left" w:pos="11057"/>
              </w:tabs>
              <w:spacing w:line="216" w:lineRule="auto"/>
              <w:jc w:val="center"/>
              <w:rPr>
                <w:sz w:val="26"/>
                <w:szCs w:val="26"/>
              </w:rPr>
            </w:pPr>
            <w:r w:rsidRPr="00E22F8D">
              <w:rPr>
                <w:color w:val="auto"/>
                <w:sz w:val="26"/>
                <w:szCs w:val="26"/>
              </w:rPr>
              <w:t>декабрь 2025 г.</w:t>
            </w:r>
          </w:p>
        </w:tc>
        <w:tc>
          <w:tcPr>
            <w:tcW w:w="64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widowControl w:val="0"/>
              <w:jc w:val="center"/>
              <w:rPr>
                <w:sz w:val="26"/>
                <w:szCs w:val="26"/>
              </w:rPr>
            </w:pPr>
            <w:r w:rsidRPr="00E22F8D">
              <w:rPr>
                <w:sz w:val="26"/>
                <w:szCs w:val="26"/>
              </w:rPr>
              <w:t>Сектор по вопросам архитектуры и градостроительства</w:t>
            </w:r>
          </w:p>
          <w:p w:rsidR="001C1FBD" w:rsidRPr="00E22F8D" w:rsidRDefault="001C1FBD" w:rsidP="00CB4AC2">
            <w:pPr>
              <w:widowControl w:val="0"/>
              <w:jc w:val="center"/>
              <w:rPr>
                <w:sz w:val="26"/>
                <w:szCs w:val="26"/>
              </w:rPr>
            </w:pPr>
            <w:r w:rsidRPr="00E22F8D">
              <w:rPr>
                <w:sz w:val="26"/>
                <w:szCs w:val="26"/>
              </w:rPr>
              <w:t>Администрации Песчанокопского района</w:t>
            </w:r>
          </w:p>
          <w:p w:rsidR="001C1FBD" w:rsidRPr="00E22F8D" w:rsidRDefault="001C1FBD" w:rsidP="00CB4AC2">
            <w:pPr>
              <w:widowControl w:val="0"/>
              <w:jc w:val="center"/>
              <w:rPr>
                <w:sz w:val="26"/>
                <w:szCs w:val="26"/>
              </w:rPr>
            </w:pPr>
            <w:r w:rsidRPr="00E22F8D">
              <w:rPr>
                <w:color w:val="auto"/>
                <w:sz w:val="26"/>
                <w:szCs w:val="26"/>
              </w:rPr>
              <w:t>(Митина Е</w:t>
            </w:r>
            <w:r w:rsidR="00E22F8D">
              <w:rPr>
                <w:color w:val="auto"/>
                <w:sz w:val="26"/>
                <w:szCs w:val="26"/>
              </w:rPr>
              <w:t>.</w:t>
            </w:r>
            <w:r w:rsidRPr="00E22F8D">
              <w:rPr>
                <w:color w:val="auto"/>
                <w:sz w:val="26"/>
                <w:szCs w:val="26"/>
              </w:rPr>
              <w:t>В., начальник сектора – главный архитектор)</w:t>
            </w:r>
          </w:p>
        </w:tc>
        <w:tc>
          <w:tcPr>
            <w:tcW w:w="3039" w:type="dxa"/>
            <w:gridSpan w:val="2"/>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1C1FBD" w:rsidRPr="00E22F8D" w:rsidRDefault="001C1FBD" w:rsidP="00CB4AC2">
            <w:pPr>
              <w:widowControl w:val="0"/>
              <w:spacing w:line="228" w:lineRule="auto"/>
              <w:jc w:val="center"/>
              <w:rPr>
                <w:sz w:val="26"/>
                <w:szCs w:val="26"/>
              </w:rPr>
            </w:pPr>
            <w:r w:rsidRPr="00E22F8D">
              <w:rPr>
                <w:sz w:val="26"/>
                <w:szCs w:val="26"/>
              </w:rPr>
              <w:t>справка</w:t>
            </w:r>
          </w:p>
        </w:tc>
        <w:tc>
          <w:tcPr>
            <w:tcW w:w="2631"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1C1FBD" w:rsidRPr="00E22F8D" w:rsidRDefault="001C1FBD" w:rsidP="00CB4AC2">
            <w:pPr>
              <w:rPr>
                <w:sz w:val="26"/>
                <w:szCs w:val="26"/>
              </w:rPr>
            </w:pPr>
            <w:r w:rsidRPr="00E22F8D">
              <w:rPr>
                <w:sz w:val="26"/>
                <w:szCs w:val="26"/>
              </w:rPr>
              <w:t>информационная с</w:t>
            </w:r>
            <w:r w:rsidRPr="00E22F8D">
              <w:rPr>
                <w:sz w:val="26"/>
                <w:szCs w:val="26"/>
              </w:rPr>
              <w:t>и</w:t>
            </w:r>
            <w:r w:rsidRPr="00E22F8D">
              <w:rPr>
                <w:sz w:val="26"/>
                <w:szCs w:val="26"/>
              </w:rPr>
              <w:t>стема отсутствует</w:t>
            </w:r>
          </w:p>
        </w:tc>
      </w:tr>
      <w:tr w:rsidR="001C1FBD" w:rsidRPr="00E22F8D" w:rsidTr="00E22F8D">
        <w:tc>
          <w:tcPr>
            <w:tcW w:w="902" w:type="dxa"/>
            <w:gridSpan w:val="2"/>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1C1FBD" w:rsidRPr="00E22F8D" w:rsidRDefault="001C1FBD" w:rsidP="00CB4AC2">
            <w:pPr>
              <w:widowControl w:val="0"/>
              <w:tabs>
                <w:tab w:val="left" w:pos="11057"/>
              </w:tabs>
              <w:jc w:val="center"/>
              <w:rPr>
                <w:sz w:val="26"/>
                <w:szCs w:val="26"/>
              </w:rPr>
            </w:pPr>
            <w:r w:rsidRPr="00E22F8D">
              <w:rPr>
                <w:sz w:val="26"/>
                <w:szCs w:val="26"/>
              </w:rPr>
              <w:lastRenderedPageBreak/>
              <w:t>11</w:t>
            </w:r>
          </w:p>
        </w:tc>
        <w:tc>
          <w:tcPr>
            <w:tcW w:w="556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1C1FBD" w:rsidRPr="00E22F8D" w:rsidRDefault="001C1FBD" w:rsidP="00CB4AC2">
            <w:pPr>
              <w:rPr>
                <w:sz w:val="26"/>
                <w:szCs w:val="26"/>
              </w:rPr>
            </w:pPr>
            <w:r w:rsidRPr="00E22F8D">
              <w:rPr>
                <w:sz w:val="26"/>
                <w:szCs w:val="26"/>
              </w:rPr>
              <w:t>Контрольная точка 2.2. Определена актуал</w:t>
            </w:r>
            <w:r w:rsidRPr="00E22F8D">
              <w:rPr>
                <w:sz w:val="26"/>
                <w:szCs w:val="26"/>
              </w:rPr>
              <w:t>ь</w:t>
            </w:r>
            <w:r w:rsidRPr="00E22F8D">
              <w:rPr>
                <w:sz w:val="26"/>
                <w:szCs w:val="26"/>
              </w:rPr>
              <w:t>ность состояния Схемы территориального пл</w:t>
            </w:r>
            <w:r w:rsidRPr="00E22F8D">
              <w:rPr>
                <w:sz w:val="26"/>
                <w:szCs w:val="26"/>
              </w:rPr>
              <w:t>а</w:t>
            </w:r>
            <w:r w:rsidRPr="00E22F8D">
              <w:rPr>
                <w:sz w:val="26"/>
                <w:szCs w:val="26"/>
              </w:rPr>
              <w:t>нирования путем осуществления системного мониторинга ее реализации</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C1FBD" w:rsidRPr="00E22F8D" w:rsidRDefault="001C1FBD" w:rsidP="00CB4AC2">
            <w:pPr>
              <w:jc w:val="center"/>
              <w:rPr>
                <w:sz w:val="26"/>
                <w:szCs w:val="26"/>
              </w:rPr>
            </w:pPr>
            <w:r w:rsidRPr="00E22F8D">
              <w:rPr>
                <w:color w:val="auto"/>
                <w:sz w:val="26"/>
                <w:szCs w:val="26"/>
              </w:rPr>
              <w:t>декабрь 2025 г.</w:t>
            </w:r>
          </w:p>
        </w:tc>
        <w:tc>
          <w:tcPr>
            <w:tcW w:w="64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widowControl w:val="0"/>
              <w:jc w:val="center"/>
              <w:rPr>
                <w:sz w:val="26"/>
                <w:szCs w:val="26"/>
              </w:rPr>
            </w:pPr>
            <w:r w:rsidRPr="00E22F8D">
              <w:rPr>
                <w:sz w:val="26"/>
                <w:szCs w:val="26"/>
              </w:rPr>
              <w:t>Сектор по вопросам архитектуры и градостроительства</w:t>
            </w:r>
          </w:p>
          <w:p w:rsidR="001C1FBD" w:rsidRPr="00E22F8D" w:rsidRDefault="001C1FBD" w:rsidP="00CB4AC2">
            <w:pPr>
              <w:widowControl w:val="0"/>
              <w:jc w:val="center"/>
              <w:rPr>
                <w:sz w:val="26"/>
                <w:szCs w:val="26"/>
              </w:rPr>
            </w:pPr>
            <w:r w:rsidRPr="00E22F8D">
              <w:rPr>
                <w:sz w:val="26"/>
                <w:szCs w:val="26"/>
              </w:rPr>
              <w:t>Администрации Песчанокопского района</w:t>
            </w:r>
          </w:p>
          <w:p w:rsidR="001C1FBD" w:rsidRPr="00E22F8D" w:rsidRDefault="001C1FBD" w:rsidP="00CB4AC2">
            <w:pPr>
              <w:widowControl w:val="0"/>
              <w:jc w:val="center"/>
              <w:rPr>
                <w:sz w:val="26"/>
                <w:szCs w:val="26"/>
              </w:rPr>
            </w:pPr>
            <w:proofErr w:type="gramStart"/>
            <w:r w:rsidRPr="00E22F8D">
              <w:rPr>
                <w:color w:val="auto"/>
                <w:sz w:val="26"/>
                <w:szCs w:val="26"/>
              </w:rPr>
              <w:t>(Митина Е</w:t>
            </w:r>
            <w:r w:rsidR="00E22F8D">
              <w:rPr>
                <w:color w:val="auto"/>
                <w:sz w:val="26"/>
                <w:szCs w:val="26"/>
              </w:rPr>
              <w:t>.</w:t>
            </w:r>
            <w:r w:rsidRPr="00E22F8D">
              <w:rPr>
                <w:color w:val="auto"/>
                <w:sz w:val="26"/>
                <w:szCs w:val="26"/>
              </w:rPr>
              <w:t>В., начальник сектора – главный архите</w:t>
            </w:r>
            <w:r w:rsidRPr="00E22F8D">
              <w:rPr>
                <w:color w:val="auto"/>
                <w:sz w:val="26"/>
                <w:szCs w:val="26"/>
              </w:rPr>
              <w:t>к</w:t>
            </w:r>
            <w:r w:rsidRPr="00E22F8D">
              <w:rPr>
                <w:color w:val="auto"/>
                <w:sz w:val="26"/>
                <w:szCs w:val="26"/>
              </w:rPr>
              <w:t>тор)</w:t>
            </w:r>
            <w:r w:rsidRPr="00E22F8D">
              <w:rPr>
                <w:sz w:val="26"/>
                <w:szCs w:val="26"/>
              </w:rPr>
              <w:t>)</w:t>
            </w:r>
            <w:proofErr w:type="gramEnd"/>
          </w:p>
        </w:tc>
        <w:tc>
          <w:tcPr>
            <w:tcW w:w="3039" w:type="dxa"/>
            <w:gridSpan w:val="2"/>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1C1FBD" w:rsidRPr="00E22F8D" w:rsidRDefault="001C1FBD" w:rsidP="00CB4AC2">
            <w:pPr>
              <w:widowControl w:val="0"/>
              <w:spacing w:line="228" w:lineRule="auto"/>
              <w:jc w:val="center"/>
              <w:rPr>
                <w:sz w:val="26"/>
                <w:szCs w:val="26"/>
              </w:rPr>
            </w:pPr>
            <w:r w:rsidRPr="00E22F8D">
              <w:rPr>
                <w:sz w:val="26"/>
                <w:szCs w:val="26"/>
              </w:rPr>
              <w:t>справка</w:t>
            </w:r>
          </w:p>
        </w:tc>
        <w:tc>
          <w:tcPr>
            <w:tcW w:w="2631"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1C1FBD" w:rsidRPr="00E22F8D" w:rsidRDefault="001C1FBD" w:rsidP="00CB4AC2">
            <w:pPr>
              <w:rPr>
                <w:sz w:val="26"/>
                <w:szCs w:val="26"/>
              </w:rPr>
            </w:pPr>
            <w:r w:rsidRPr="00E22F8D">
              <w:rPr>
                <w:sz w:val="26"/>
                <w:szCs w:val="26"/>
              </w:rPr>
              <w:t>информационная с</w:t>
            </w:r>
            <w:r w:rsidRPr="00E22F8D">
              <w:rPr>
                <w:sz w:val="26"/>
                <w:szCs w:val="26"/>
              </w:rPr>
              <w:t>и</w:t>
            </w:r>
            <w:r w:rsidRPr="00E22F8D">
              <w:rPr>
                <w:sz w:val="26"/>
                <w:szCs w:val="26"/>
              </w:rPr>
              <w:t>стема отсутствует</w:t>
            </w:r>
          </w:p>
        </w:tc>
      </w:tr>
      <w:tr w:rsidR="001C1FBD" w:rsidRPr="00E22F8D" w:rsidTr="00E22F8D">
        <w:tc>
          <w:tcPr>
            <w:tcW w:w="902" w:type="dxa"/>
            <w:gridSpan w:val="2"/>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1C1FBD" w:rsidRPr="00E22F8D" w:rsidRDefault="001C1FBD" w:rsidP="00CB4AC2">
            <w:pPr>
              <w:widowControl w:val="0"/>
              <w:tabs>
                <w:tab w:val="left" w:pos="11057"/>
              </w:tabs>
              <w:jc w:val="center"/>
              <w:rPr>
                <w:sz w:val="26"/>
                <w:szCs w:val="26"/>
              </w:rPr>
            </w:pPr>
            <w:r w:rsidRPr="00E22F8D">
              <w:rPr>
                <w:sz w:val="26"/>
                <w:szCs w:val="26"/>
              </w:rPr>
              <w:t>12</w:t>
            </w:r>
          </w:p>
        </w:tc>
        <w:tc>
          <w:tcPr>
            <w:tcW w:w="556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1C1FBD" w:rsidRPr="00E22F8D" w:rsidRDefault="001C1FBD" w:rsidP="00CB4AC2">
            <w:pPr>
              <w:rPr>
                <w:sz w:val="26"/>
                <w:szCs w:val="26"/>
              </w:rPr>
            </w:pPr>
            <w:r w:rsidRPr="00E22F8D">
              <w:rPr>
                <w:sz w:val="26"/>
                <w:szCs w:val="26"/>
              </w:rPr>
              <w:t>Контрольная точка 2.3. Определена актуал</w:t>
            </w:r>
            <w:r w:rsidRPr="00E22F8D">
              <w:rPr>
                <w:sz w:val="26"/>
                <w:szCs w:val="26"/>
              </w:rPr>
              <w:t>ь</w:t>
            </w:r>
            <w:r w:rsidRPr="00E22F8D">
              <w:rPr>
                <w:sz w:val="26"/>
                <w:szCs w:val="26"/>
              </w:rPr>
              <w:t>ность состояния Генеральных планов сельских поселений путем осуществления системного мониторинга ее реализации</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C1FBD" w:rsidRPr="00E22F8D" w:rsidRDefault="001C1FBD" w:rsidP="00CB4AC2">
            <w:pPr>
              <w:jc w:val="center"/>
              <w:rPr>
                <w:sz w:val="26"/>
                <w:szCs w:val="26"/>
              </w:rPr>
            </w:pPr>
            <w:r w:rsidRPr="00E22F8D">
              <w:rPr>
                <w:color w:val="auto"/>
                <w:sz w:val="26"/>
                <w:szCs w:val="26"/>
              </w:rPr>
              <w:t>декабрь 2025 г.</w:t>
            </w:r>
          </w:p>
        </w:tc>
        <w:tc>
          <w:tcPr>
            <w:tcW w:w="64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widowControl w:val="0"/>
              <w:jc w:val="center"/>
              <w:rPr>
                <w:sz w:val="26"/>
                <w:szCs w:val="26"/>
              </w:rPr>
            </w:pPr>
            <w:r w:rsidRPr="00E22F8D">
              <w:rPr>
                <w:sz w:val="26"/>
                <w:szCs w:val="26"/>
              </w:rPr>
              <w:t>Сектор по вопросам архитектуры и градостроительства</w:t>
            </w:r>
          </w:p>
          <w:p w:rsidR="001C1FBD" w:rsidRPr="00E22F8D" w:rsidRDefault="001C1FBD" w:rsidP="00CB4AC2">
            <w:pPr>
              <w:widowControl w:val="0"/>
              <w:jc w:val="center"/>
              <w:rPr>
                <w:sz w:val="26"/>
                <w:szCs w:val="26"/>
              </w:rPr>
            </w:pPr>
            <w:r w:rsidRPr="00E22F8D">
              <w:rPr>
                <w:sz w:val="26"/>
                <w:szCs w:val="26"/>
              </w:rPr>
              <w:t>Администрации Песчанокопского района</w:t>
            </w:r>
          </w:p>
          <w:p w:rsidR="001C1FBD" w:rsidRPr="00E22F8D" w:rsidRDefault="001C1FBD" w:rsidP="00CB4AC2">
            <w:pPr>
              <w:widowControl w:val="0"/>
              <w:jc w:val="center"/>
              <w:rPr>
                <w:sz w:val="26"/>
                <w:szCs w:val="26"/>
              </w:rPr>
            </w:pPr>
            <w:r w:rsidRPr="00E22F8D">
              <w:rPr>
                <w:color w:val="auto"/>
                <w:sz w:val="26"/>
                <w:szCs w:val="26"/>
              </w:rPr>
              <w:t>(Митина Е</w:t>
            </w:r>
            <w:r w:rsidR="00E22F8D">
              <w:rPr>
                <w:color w:val="auto"/>
                <w:sz w:val="26"/>
                <w:szCs w:val="26"/>
              </w:rPr>
              <w:t>.</w:t>
            </w:r>
            <w:r w:rsidRPr="00E22F8D">
              <w:rPr>
                <w:color w:val="auto"/>
                <w:sz w:val="26"/>
                <w:szCs w:val="26"/>
              </w:rPr>
              <w:t>В., начальник сектора – главный архитектор)</w:t>
            </w:r>
          </w:p>
        </w:tc>
        <w:tc>
          <w:tcPr>
            <w:tcW w:w="3039" w:type="dxa"/>
            <w:gridSpan w:val="2"/>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1C1FBD" w:rsidRPr="00E22F8D" w:rsidRDefault="001C1FBD" w:rsidP="00CB4AC2">
            <w:pPr>
              <w:widowControl w:val="0"/>
              <w:spacing w:line="228" w:lineRule="auto"/>
              <w:jc w:val="center"/>
              <w:rPr>
                <w:sz w:val="26"/>
                <w:szCs w:val="26"/>
              </w:rPr>
            </w:pPr>
            <w:r w:rsidRPr="00E22F8D">
              <w:rPr>
                <w:sz w:val="26"/>
                <w:szCs w:val="26"/>
              </w:rPr>
              <w:t>справка</w:t>
            </w:r>
          </w:p>
        </w:tc>
        <w:tc>
          <w:tcPr>
            <w:tcW w:w="2631"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1C1FBD" w:rsidRPr="00E22F8D" w:rsidRDefault="001C1FBD" w:rsidP="00CB4AC2">
            <w:pPr>
              <w:rPr>
                <w:sz w:val="26"/>
                <w:szCs w:val="26"/>
              </w:rPr>
            </w:pPr>
            <w:r w:rsidRPr="00E22F8D">
              <w:rPr>
                <w:sz w:val="26"/>
                <w:szCs w:val="26"/>
              </w:rPr>
              <w:t>информационная с</w:t>
            </w:r>
            <w:r w:rsidRPr="00E22F8D">
              <w:rPr>
                <w:sz w:val="26"/>
                <w:szCs w:val="26"/>
              </w:rPr>
              <w:t>и</w:t>
            </w:r>
            <w:r w:rsidRPr="00E22F8D">
              <w:rPr>
                <w:sz w:val="26"/>
                <w:szCs w:val="26"/>
              </w:rPr>
              <w:t>стема отсутствует</w:t>
            </w:r>
          </w:p>
        </w:tc>
      </w:tr>
      <w:tr w:rsidR="001C1FBD" w:rsidRPr="00E22F8D" w:rsidTr="00E22F8D">
        <w:tc>
          <w:tcPr>
            <w:tcW w:w="902" w:type="dxa"/>
            <w:gridSpan w:val="2"/>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1C1FBD" w:rsidRPr="00E22F8D" w:rsidRDefault="001C1FBD" w:rsidP="00CB4AC2">
            <w:pPr>
              <w:widowControl w:val="0"/>
              <w:tabs>
                <w:tab w:val="left" w:pos="11057"/>
              </w:tabs>
              <w:jc w:val="center"/>
              <w:rPr>
                <w:sz w:val="26"/>
                <w:szCs w:val="26"/>
              </w:rPr>
            </w:pPr>
            <w:r w:rsidRPr="00E22F8D">
              <w:rPr>
                <w:sz w:val="26"/>
                <w:szCs w:val="26"/>
              </w:rPr>
              <w:t>13</w:t>
            </w:r>
          </w:p>
        </w:tc>
        <w:tc>
          <w:tcPr>
            <w:tcW w:w="556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1C1FBD" w:rsidRPr="00E22F8D" w:rsidRDefault="001C1FBD" w:rsidP="00CB4AC2">
            <w:pPr>
              <w:rPr>
                <w:sz w:val="26"/>
                <w:szCs w:val="26"/>
              </w:rPr>
            </w:pPr>
            <w:r w:rsidRPr="00E22F8D">
              <w:rPr>
                <w:sz w:val="26"/>
                <w:szCs w:val="26"/>
              </w:rPr>
              <w:t>Контрольная точка 2.4. Определена актуал</w:t>
            </w:r>
            <w:r w:rsidRPr="00E22F8D">
              <w:rPr>
                <w:sz w:val="26"/>
                <w:szCs w:val="26"/>
              </w:rPr>
              <w:t>ь</w:t>
            </w:r>
            <w:r w:rsidRPr="00E22F8D">
              <w:rPr>
                <w:sz w:val="26"/>
                <w:szCs w:val="26"/>
              </w:rPr>
              <w:t>ность состояния Правил землепользования и з</w:t>
            </w:r>
            <w:r w:rsidRPr="00E22F8D">
              <w:rPr>
                <w:sz w:val="26"/>
                <w:szCs w:val="26"/>
              </w:rPr>
              <w:t>а</w:t>
            </w:r>
            <w:r w:rsidRPr="00E22F8D">
              <w:rPr>
                <w:sz w:val="26"/>
                <w:szCs w:val="26"/>
              </w:rPr>
              <w:t>стройки сельских поселений путем осуществл</w:t>
            </w:r>
            <w:r w:rsidRPr="00E22F8D">
              <w:rPr>
                <w:sz w:val="26"/>
                <w:szCs w:val="26"/>
              </w:rPr>
              <w:t>е</w:t>
            </w:r>
            <w:r w:rsidRPr="00E22F8D">
              <w:rPr>
                <w:sz w:val="26"/>
                <w:szCs w:val="26"/>
              </w:rPr>
              <w:t>ния системного мониторинга ее реализации</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C1FBD" w:rsidRPr="00E22F8D" w:rsidRDefault="001C1FBD" w:rsidP="00CB4AC2">
            <w:pPr>
              <w:jc w:val="center"/>
              <w:rPr>
                <w:sz w:val="26"/>
                <w:szCs w:val="26"/>
              </w:rPr>
            </w:pPr>
            <w:r w:rsidRPr="00E22F8D">
              <w:rPr>
                <w:color w:val="auto"/>
                <w:sz w:val="26"/>
                <w:szCs w:val="26"/>
              </w:rPr>
              <w:t>декабрь 2025 г.</w:t>
            </w:r>
          </w:p>
        </w:tc>
        <w:tc>
          <w:tcPr>
            <w:tcW w:w="64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widowControl w:val="0"/>
              <w:jc w:val="center"/>
              <w:rPr>
                <w:sz w:val="26"/>
                <w:szCs w:val="26"/>
              </w:rPr>
            </w:pPr>
            <w:r w:rsidRPr="00E22F8D">
              <w:rPr>
                <w:sz w:val="26"/>
                <w:szCs w:val="26"/>
              </w:rPr>
              <w:t>Сектор по вопросам архитектуры и градостроительства</w:t>
            </w:r>
          </w:p>
          <w:p w:rsidR="001C1FBD" w:rsidRPr="00E22F8D" w:rsidRDefault="001C1FBD" w:rsidP="00CB4AC2">
            <w:pPr>
              <w:widowControl w:val="0"/>
              <w:jc w:val="center"/>
              <w:rPr>
                <w:sz w:val="26"/>
                <w:szCs w:val="26"/>
              </w:rPr>
            </w:pPr>
            <w:r w:rsidRPr="00E22F8D">
              <w:rPr>
                <w:sz w:val="26"/>
                <w:szCs w:val="26"/>
              </w:rPr>
              <w:t>Администрации Песчанокопского района</w:t>
            </w:r>
          </w:p>
          <w:p w:rsidR="001C1FBD" w:rsidRPr="00E22F8D" w:rsidRDefault="001C1FBD" w:rsidP="00CB4AC2">
            <w:pPr>
              <w:widowControl w:val="0"/>
              <w:jc w:val="center"/>
              <w:rPr>
                <w:sz w:val="26"/>
                <w:szCs w:val="26"/>
              </w:rPr>
            </w:pPr>
            <w:r w:rsidRPr="00E22F8D">
              <w:rPr>
                <w:color w:val="auto"/>
                <w:sz w:val="26"/>
                <w:szCs w:val="26"/>
              </w:rPr>
              <w:t>(Митина ЕВ., начальник сектора – главный архите</w:t>
            </w:r>
            <w:r w:rsidRPr="00E22F8D">
              <w:rPr>
                <w:color w:val="auto"/>
                <w:sz w:val="26"/>
                <w:szCs w:val="26"/>
              </w:rPr>
              <w:t>к</w:t>
            </w:r>
            <w:r w:rsidRPr="00E22F8D">
              <w:rPr>
                <w:color w:val="auto"/>
                <w:sz w:val="26"/>
                <w:szCs w:val="26"/>
              </w:rPr>
              <w:t>тор</w:t>
            </w:r>
            <w:proofErr w:type="gramStart"/>
            <w:r w:rsidRPr="00E22F8D">
              <w:rPr>
                <w:color w:val="auto"/>
                <w:sz w:val="26"/>
                <w:szCs w:val="26"/>
              </w:rPr>
              <w:t>)</w:t>
            </w:r>
            <w:proofErr w:type="spellStart"/>
            <w:r w:rsidRPr="00E22F8D">
              <w:rPr>
                <w:sz w:val="26"/>
                <w:szCs w:val="26"/>
              </w:rPr>
              <w:t>З</w:t>
            </w:r>
            <w:proofErr w:type="gramEnd"/>
            <w:r w:rsidRPr="00E22F8D">
              <w:rPr>
                <w:sz w:val="26"/>
                <w:szCs w:val="26"/>
              </w:rPr>
              <w:t>имовниковского</w:t>
            </w:r>
            <w:proofErr w:type="spellEnd"/>
            <w:r w:rsidRPr="00E22F8D">
              <w:rPr>
                <w:sz w:val="26"/>
                <w:szCs w:val="26"/>
              </w:rPr>
              <w:t xml:space="preserve"> района – главный архитектор)</w:t>
            </w:r>
          </w:p>
        </w:tc>
        <w:tc>
          <w:tcPr>
            <w:tcW w:w="3039" w:type="dxa"/>
            <w:gridSpan w:val="2"/>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1C1FBD" w:rsidRPr="00E22F8D" w:rsidRDefault="001C1FBD" w:rsidP="00CB4AC2">
            <w:pPr>
              <w:widowControl w:val="0"/>
              <w:spacing w:line="228" w:lineRule="auto"/>
              <w:jc w:val="center"/>
              <w:rPr>
                <w:sz w:val="26"/>
                <w:szCs w:val="26"/>
              </w:rPr>
            </w:pPr>
            <w:r w:rsidRPr="00E22F8D">
              <w:rPr>
                <w:sz w:val="26"/>
                <w:szCs w:val="26"/>
              </w:rPr>
              <w:t>справка</w:t>
            </w:r>
          </w:p>
        </w:tc>
        <w:tc>
          <w:tcPr>
            <w:tcW w:w="2631"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1C1FBD" w:rsidRPr="00E22F8D" w:rsidRDefault="001C1FBD" w:rsidP="00CB4AC2">
            <w:pPr>
              <w:rPr>
                <w:sz w:val="26"/>
                <w:szCs w:val="26"/>
              </w:rPr>
            </w:pPr>
            <w:r w:rsidRPr="00E22F8D">
              <w:rPr>
                <w:sz w:val="26"/>
                <w:szCs w:val="26"/>
              </w:rPr>
              <w:t>информационная с</w:t>
            </w:r>
            <w:r w:rsidRPr="00E22F8D">
              <w:rPr>
                <w:sz w:val="26"/>
                <w:szCs w:val="26"/>
              </w:rPr>
              <w:t>и</w:t>
            </w:r>
            <w:r w:rsidRPr="00E22F8D">
              <w:rPr>
                <w:sz w:val="26"/>
                <w:szCs w:val="26"/>
              </w:rPr>
              <w:t>стема отсутствует</w:t>
            </w:r>
          </w:p>
        </w:tc>
      </w:tr>
      <w:tr w:rsidR="001C1FBD" w:rsidRPr="00E22F8D" w:rsidTr="00E22F8D">
        <w:tc>
          <w:tcPr>
            <w:tcW w:w="902" w:type="dxa"/>
            <w:gridSpan w:val="2"/>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1C1FBD" w:rsidRPr="00E22F8D" w:rsidRDefault="001C1FBD" w:rsidP="00CB4AC2">
            <w:pPr>
              <w:widowControl w:val="0"/>
              <w:tabs>
                <w:tab w:val="left" w:pos="11057"/>
              </w:tabs>
              <w:jc w:val="center"/>
              <w:rPr>
                <w:sz w:val="26"/>
                <w:szCs w:val="26"/>
              </w:rPr>
            </w:pPr>
            <w:r w:rsidRPr="00E22F8D">
              <w:rPr>
                <w:sz w:val="26"/>
                <w:szCs w:val="26"/>
              </w:rPr>
              <w:t>14</w:t>
            </w:r>
          </w:p>
        </w:tc>
        <w:tc>
          <w:tcPr>
            <w:tcW w:w="5562"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widowControl w:val="0"/>
              <w:tabs>
                <w:tab w:val="left" w:pos="11057"/>
              </w:tabs>
              <w:rPr>
                <w:sz w:val="26"/>
                <w:szCs w:val="26"/>
              </w:rPr>
            </w:pPr>
            <w:r w:rsidRPr="00E22F8D">
              <w:rPr>
                <w:sz w:val="26"/>
                <w:szCs w:val="26"/>
              </w:rPr>
              <w:t>Контрольная точка 2.5. «Решение о потребности или ее отсутствия в средствах муниципального бюджета учтены в решении Собрания депутатов о бюджете на очередной год и плановый пер</w:t>
            </w:r>
            <w:r w:rsidRPr="00E22F8D">
              <w:rPr>
                <w:sz w:val="26"/>
                <w:szCs w:val="26"/>
              </w:rPr>
              <w:t>и</w:t>
            </w:r>
            <w:r w:rsidRPr="00E22F8D">
              <w:rPr>
                <w:sz w:val="26"/>
                <w:szCs w:val="26"/>
              </w:rPr>
              <w:t>од»</w:t>
            </w:r>
          </w:p>
        </w:tc>
        <w:tc>
          <w:tcPr>
            <w:tcW w:w="269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widowControl w:val="0"/>
              <w:tabs>
                <w:tab w:val="left" w:pos="11057"/>
              </w:tabs>
              <w:spacing w:line="216" w:lineRule="auto"/>
              <w:jc w:val="center"/>
              <w:rPr>
                <w:sz w:val="26"/>
                <w:szCs w:val="26"/>
              </w:rPr>
            </w:pPr>
            <w:r w:rsidRPr="00E22F8D">
              <w:rPr>
                <w:color w:val="auto"/>
                <w:sz w:val="26"/>
                <w:szCs w:val="26"/>
              </w:rPr>
              <w:t>январь 2025 г.</w:t>
            </w:r>
          </w:p>
        </w:tc>
        <w:tc>
          <w:tcPr>
            <w:tcW w:w="64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widowControl w:val="0"/>
              <w:jc w:val="center"/>
              <w:rPr>
                <w:sz w:val="26"/>
                <w:szCs w:val="26"/>
              </w:rPr>
            </w:pPr>
            <w:r w:rsidRPr="00E22F8D">
              <w:rPr>
                <w:sz w:val="26"/>
                <w:szCs w:val="26"/>
              </w:rPr>
              <w:t>Сектор по вопросам архитектуры и градостроительства</w:t>
            </w:r>
          </w:p>
          <w:p w:rsidR="001C1FBD" w:rsidRPr="00E22F8D" w:rsidRDefault="001C1FBD" w:rsidP="00CB4AC2">
            <w:pPr>
              <w:widowControl w:val="0"/>
              <w:jc w:val="center"/>
              <w:rPr>
                <w:sz w:val="26"/>
                <w:szCs w:val="26"/>
              </w:rPr>
            </w:pPr>
            <w:r w:rsidRPr="00E22F8D">
              <w:rPr>
                <w:sz w:val="26"/>
                <w:szCs w:val="26"/>
              </w:rPr>
              <w:t>Администрации Песчанокопского района</w:t>
            </w:r>
          </w:p>
          <w:p w:rsidR="001C1FBD" w:rsidRPr="00E22F8D" w:rsidRDefault="001C1FBD" w:rsidP="00CB4AC2">
            <w:pPr>
              <w:widowControl w:val="0"/>
              <w:jc w:val="center"/>
              <w:rPr>
                <w:sz w:val="26"/>
                <w:szCs w:val="26"/>
              </w:rPr>
            </w:pPr>
            <w:r w:rsidRPr="00E22F8D">
              <w:rPr>
                <w:color w:val="auto"/>
                <w:sz w:val="26"/>
                <w:szCs w:val="26"/>
              </w:rPr>
              <w:t>(Митина Е</w:t>
            </w:r>
            <w:r w:rsidR="00E22F8D">
              <w:rPr>
                <w:color w:val="auto"/>
                <w:sz w:val="26"/>
                <w:szCs w:val="26"/>
              </w:rPr>
              <w:t>.</w:t>
            </w:r>
            <w:r w:rsidRPr="00E22F8D">
              <w:rPr>
                <w:color w:val="auto"/>
                <w:sz w:val="26"/>
                <w:szCs w:val="26"/>
              </w:rPr>
              <w:t>В., начальник сектора – главный архите</w:t>
            </w:r>
            <w:r w:rsidRPr="00E22F8D">
              <w:rPr>
                <w:color w:val="auto"/>
                <w:sz w:val="26"/>
                <w:szCs w:val="26"/>
              </w:rPr>
              <w:t>к</w:t>
            </w:r>
            <w:r w:rsidRPr="00E22F8D">
              <w:rPr>
                <w:color w:val="auto"/>
                <w:sz w:val="26"/>
                <w:szCs w:val="26"/>
              </w:rPr>
              <w:t>тор</w:t>
            </w:r>
            <w:proofErr w:type="gramStart"/>
            <w:r w:rsidRPr="00E22F8D">
              <w:rPr>
                <w:color w:val="auto"/>
                <w:sz w:val="26"/>
                <w:szCs w:val="26"/>
              </w:rPr>
              <w:t>)</w:t>
            </w:r>
            <w:r w:rsidRPr="00E22F8D">
              <w:rPr>
                <w:sz w:val="26"/>
                <w:szCs w:val="26"/>
              </w:rPr>
              <w:t>и</w:t>
            </w:r>
            <w:proofErr w:type="gramEnd"/>
            <w:r w:rsidRPr="00E22F8D">
              <w:rPr>
                <w:sz w:val="26"/>
                <w:szCs w:val="26"/>
              </w:rPr>
              <w:t xml:space="preserve"> </w:t>
            </w:r>
            <w:proofErr w:type="spellStart"/>
            <w:r w:rsidRPr="00E22F8D">
              <w:rPr>
                <w:sz w:val="26"/>
                <w:szCs w:val="26"/>
              </w:rPr>
              <w:t>Зимовниковского</w:t>
            </w:r>
            <w:proofErr w:type="spellEnd"/>
            <w:r w:rsidRPr="00E22F8D">
              <w:rPr>
                <w:sz w:val="26"/>
                <w:szCs w:val="26"/>
              </w:rPr>
              <w:t xml:space="preserve"> района – главный архитектор)</w:t>
            </w:r>
          </w:p>
        </w:tc>
        <w:tc>
          <w:tcPr>
            <w:tcW w:w="30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widowControl w:val="0"/>
              <w:tabs>
                <w:tab w:val="left" w:pos="11057"/>
              </w:tabs>
              <w:jc w:val="center"/>
              <w:rPr>
                <w:sz w:val="26"/>
                <w:szCs w:val="26"/>
              </w:rPr>
            </w:pPr>
            <w:r w:rsidRPr="00E22F8D">
              <w:rPr>
                <w:sz w:val="26"/>
                <w:szCs w:val="26"/>
              </w:rPr>
              <w:t>справка</w:t>
            </w:r>
          </w:p>
        </w:tc>
        <w:tc>
          <w:tcPr>
            <w:tcW w:w="2631"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widowControl w:val="0"/>
              <w:tabs>
                <w:tab w:val="left" w:pos="11057"/>
              </w:tabs>
              <w:rPr>
                <w:sz w:val="26"/>
                <w:szCs w:val="26"/>
              </w:rPr>
            </w:pPr>
            <w:r w:rsidRPr="00E22F8D">
              <w:rPr>
                <w:sz w:val="26"/>
                <w:szCs w:val="26"/>
              </w:rPr>
              <w:t>информационная с</w:t>
            </w:r>
            <w:r w:rsidRPr="00E22F8D">
              <w:rPr>
                <w:sz w:val="26"/>
                <w:szCs w:val="26"/>
              </w:rPr>
              <w:t>и</w:t>
            </w:r>
            <w:r w:rsidRPr="00E22F8D">
              <w:rPr>
                <w:sz w:val="26"/>
                <w:szCs w:val="26"/>
              </w:rPr>
              <w:t>стема отсутствует</w:t>
            </w:r>
          </w:p>
        </w:tc>
      </w:tr>
      <w:tr w:rsidR="001C1FBD" w:rsidRPr="00E22F8D" w:rsidTr="00E22F8D">
        <w:tc>
          <w:tcPr>
            <w:tcW w:w="902" w:type="dxa"/>
            <w:gridSpan w:val="2"/>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1C1FBD" w:rsidRPr="00E22F8D" w:rsidRDefault="001C1FBD" w:rsidP="00CB4AC2">
            <w:pPr>
              <w:widowControl w:val="0"/>
              <w:tabs>
                <w:tab w:val="left" w:pos="11057"/>
              </w:tabs>
              <w:jc w:val="center"/>
              <w:rPr>
                <w:sz w:val="26"/>
                <w:szCs w:val="26"/>
              </w:rPr>
            </w:pPr>
            <w:r w:rsidRPr="00E22F8D">
              <w:rPr>
                <w:sz w:val="26"/>
                <w:szCs w:val="26"/>
              </w:rPr>
              <w:t>15</w:t>
            </w:r>
          </w:p>
        </w:tc>
        <w:tc>
          <w:tcPr>
            <w:tcW w:w="5562"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widowControl w:val="0"/>
              <w:tabs>
                <w:tab w:val="left" w:pos="11057"/>
              </w:tabs>
              <w:rPr>
                <w:sz w:val="26"/>
                <w:szCs w:val="26"/>
              </w:rPr>
            </w:pPr>
            <w:r w:rsidRPr="00E22F8D">
              <w:rPr>
                <w:sz w:val="26"/>
                <w:szCs w:val="26"/>
              </w:rPr>
              <w:t>Контрольная точка 2.6. «Мероприятия по акту</w:t>
            </w:r>
            <w:r w:rsidRPr="00E22F8D">
              <w:rPr>
                <w:sz w:val="26"/>
                <w:szCs w:val="26"/>
              </w:rPr>
              <w:t>а</w:t>
            </w:r>
            <w:r w:rsidRPr="00E22F8D">
              <w:rPr>
                <w:sz w:val="26"/>
                <w:szCs w:val="26"/>
              </w:rPr>
              <w:t>лизации документов территориального план</w:t>
            </w:r>
            <w:r w:rsidRPr="00E22F8D">
              <w:rPr>
                <w:sz w:val="26"/>
                <w:szCs w:val="26"/>
              </w:rPr>
              <w:t>и</w:t>
            </w:r>
            <w:r w:rsidRPr="00E22F8D">
              <w:rPr>
                <w:sz w:val="26"/>
                <w:szCs w:val="26"/>
              </w:rPr>
              <w:t>рования, градостроительного зонирования и планировки территорий, установления параме</w:t>
            </w:r>
            <w:r w:rsidRPr="00E22F8D">
              <w:rPr>
                <w:sz w:val="26"/>
                <w:szCs w:val="26"/>
              </w:rPr>
              <w:t>т</w:t>
            </w:r>
            <w:r w:rsidRPr="00E22F8D">
              <w:rPr>
                <w:sz w:val="26"/>
                <w:szCs w:val="26"/>
              </w:rPr>
              <w:t xml:space="preserve">ров </w:t>
            </w:r>
            <w:r w:rsidRPr="00E22F8D">
              <w:rPr>
                <w:sz w:val="26"/>
                <w:szCs w:val="26"/>
                <w:highlight w:val="white"/>
              </w:rPr>
              <w:t>максимально допустимого уровня террит</w:t>
            </w:r>
            <w:r w:rsidRPr="00E22F8D">
              <w:rPr>
                <w:sz w:val="26"/>
                <w:szCs w:val="26"/>
                <w:highlight w:val="white"/>
              </w:rPr>
              <w:t>о</w:t>
            </w:r>
            <w:r w:rsidRPr="00E22F8D">
              <w:rPr>
                <w:sz w:val="26"/>
                <w:szCs w:val="26"/>
                <w:highlight w:val="white"/>
              </w:rPr>
              <w:t>риальной доступности таких объектов для нас</w:t>
            </w:r>
            <w:r w:rsidRPr="00E22F8D">
              <w:rPr>
                <w:sz w:val="26"/>
                <w:szCs w:val="26"/>
                <w:highlight w:val="white"/>
              </w:rPr>
              <w:t>е</w:t>
            </w:r>
            <w:r w:rsidRPr="00E22F8D">
              <w:rPr>
                <w:sz w:val="26"/>
                <w:szCs w:val="26"/>
                <w:highlight w:val="white"/>
              </w:rPr>
              <w:t>ления</w:t>
            </w:r>
            <w:r w:rsidRPr="00E22F8D">
              <w:rPr>
                <w:sz w:val="26"/>
                <w:szCs w:val="26"/>
              </w:rPr>
              <w:t xml:space="preserve"> с целью формирования территорий, в том числе для жилищного строительства»</w:t>
            </w:r>
          </w:p>
        </w:tc>
        <w:tc>
          <w:tcPr>
            <w:tcW w:w="269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widowControl w:val="0"/>
              <w:tabs>
                <w:tab w:val="left" w:pos="11057"/>
              </w:tabs>
              <w:spacing w:line="216" w:lineRule="auto"/>
              <w:jc w:val="center"/>
              <w:rPr>
                <w:sz w:val="26"/>
                <w:szCs w:val="26"/>
              </w:rPr>
            </w:pPr>
            <w:r w:rsidRPr="00E22F8D">
              <w:rPr>
                <w:color w:val="auto"/>
                <w:sz w:val="26"/>
                <w:szCs w:val="26"/>
              </w:rPr>
              <w:t>январь 2025 г.</w:t>
            </w:r>
          </w:p>
        </w:tc>
        <w:tc>
          <w:tcPr>
            <w:tcW w:w="64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widowControl w:val="0"/>
              <w:jc w:val="center"/>
              <w:rPr>
                <w:sz w:val="26"/>
                <w:szCs w:val="26"/>
              </w:rPr>
            </w:pPr>
            <w:r w:rsidRPr="00E22F8D">
              <w:rPr>
                <w:sz w:val="26"/>
                <w:szCs w:val="26"/>
              </w:rPr>
              <w:t>Сектор по вопросам архитектуры и градостроительства</w:t>
            </w:r>
          </w:p>
          <w:p w:rsidR="001C1FBD" w:rsidRPr="00E22F8D" w:rsidRDefault="001C1FBD" w:rsidP="00CB4AC2">
            <w:pPr>
              <w:widowControl w:val="0"/>
              <w:jc w:val="center"/>
              <w:rPr>
                <w:sz w:val="26"/>
                <w:szCs w:val="26"/>
              </w:rPr>
            </w:pPr>
            <w:r w:rsidRPr="00E22F8D">
              <w:rPr>
                <w:sz w:val="26"/>
                <w:szCs w:val="26"/>
              </w:rPr>
              <w:t>Администрации Песчанокопского района</w:t>
            </w:r>
          </w:p>
          <w:p w:rsidR="001C1FBD" w:rsidRPr="00E22F8D" w:rsidRDefault="001C1FBD" w:rsidP="00CB4AC2">
            <w:pPr>
              <w:widowControl w:val="0"/>
              <w:jc w:val="center"/>
              <w:rPr>
                <w:sz w:val="26"/>
                <w:szCs w:val="26"/>
              </w:rPr>
            </w:pPr>
            <w:r w:rsidRPr="00E22F8D">
              <w:rPr>
                <w:color w:val="auto"/>
                <w:sz w:val="26"/>
                <w:szCs w:val="26"/>
              </w:rPr>
              <w:t>(Митина Е</w:t>
            </w:r>
            <w:r w:rsidR="00E22F8D">
              <w:rPr>
                <w:color w:val="auto"/>
                <w:sz w:val="26"/>
                <w:szCs w:val="26"/>
              </w:rPr>
              <w:t>.</w:t>
            </w:r>
            <w:r w:rsidRPr="00E22F8D">
              <w:rPr>
                <w:color w:val="auto"/>
                <w:sz w:val="26"/>
                <w:szCs w:val="26"/>
              </w:rPr>
              <w:t>В., начальник сектора – главный архитектор)</w:t>
            </w:r>
          </w:p>
        </w:tc>
        <w:tc>
          <w:tcPr>
            <w:tcW w:w="30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widowControl w:val="0"/>
              <w:tabs>
                <w:tab w:val="left" w:pos="11057"/>
              </w:tabs>
              <w:jc w:val="center"/>
              <w:rPr>
                <w:sz w:val="26"/>
                <w:szCs w:val="26"/>
              </w:rPr>
            </w:pPr>
            <w:r w:rsidRPr="00E22F8D">
              <w:rPr>
                <w:sz w:val="26"/>
                <w:szCs w:val="26"/>
              </w:rPr>
              <w:t>справка</w:t>
            </w:r>
          </w:p>
        </w:tc>
        <w:tc>
          <w:tcPr>
            <w:tcW w:w="2631"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widowControl w:val="0"/>
              <w:tabs>
                <w:tab w:val="left" w:pos="11057"/>
              </w:tabs>
              <w:rPr>
                <w:sz w:val="26"/>
                <w:szCs w:val="26"/>
              </w:rPr>
            </w:pPr>
            <w:r w:rsidRPr="00E22F8D">
              <w:rPr>
                <w:sz w:val="26"/>
                <w:szCs w:val="26"/>
              </w:rPr>
              <w:t>информационная с</w:t>
            </w:r>
            <w:r w:rsidRPr="00E22F8D">
              <w:rPr>
                <w:sz w:val="26"/>
                <w:szCs w:val="26"/>
              </w:rPr>
              <w:t>и</w:t>
            </w:r>
            <w:r w:rsidRPr="00E22F8D">
              <w:rPr>
                <w:sz w:val="26"/>
                <w:szCs w:val="26"/>
              </w:rPr>
              <w:t>стема отсутствует</w:t>
            </w:r>
          </w:p>
        </w:tc>
      </w:tr>
      <w:tr w:rsidR="001C1FBD" w:rsidRPr="00E22F8D" w:rsidTr="00E22F8D">
        <w:trPr>
          <w:trHeight w:val="1305"/>
        </w:trPr>
        <w:tc>
          <w:tcPr>
            <w:tcW w:w="902" w:type="dxa"/>
            <w:gridSpan w:val="2"/>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1C1FBD" w:rsidRPr="00E22F8D" w:rsidRDefault="001C1FBD" w:rsidP="00CB4AC2">
            <w:pPr>
              <w:widowControl w:val="0"/>
              <w:tabs>
                <w:tab w:val="left" w:pos="11057"/>
              </w:tabs>
              <w:jc w:val="center"/>
              <w:rPr>
                <w:sz w:val="26"/>
                <w:szCs w:val="26"/>
              </w:rPr>
            </w:pPr>
            <w:r w:rsidRPr="00E22F8D">
              <w:rPr>
                <w:sz w:val="26"/>
                <w:szCs w:val="26"/>
              </w:rPr>
              <w:t>16</w:t>
            </w:r>
          </w:p>
        </w:tc>
        <w:tc>
          <w:tcPr>
            <w:tcW w:w="5562"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widowControl w:val="0"/>
              <w:tabs>
                <w:tab w:val="left" w:pos="11057"/>
              </w:tabs>
              <w:spacing w:line="216" w:lineRule="auto"/>
              <w:rPr>
                <w:sz w:val="26"/>
                <w:szCs w:val="26"/>
              </w:rPr>
            </w:pPr>
            <w:r w:rsidRPr="00E22F8D">
              <w:rPr>
                <w:sz w:val="26"/>
                <w:szCs w:val="26"/>
              </w:rPr>
              <w:t>Контрольная точка 2.7. «Мероприятие провед</w:t>
            </w:r>
            <w:r w:rsidRPr="00E22F8D">
              <w:rPr>
                <w:sz w:val="26"/>
                <w:szCs w:val="26"/>
              </w:rPr>
              <w:t>е</w:t>
            </w:r>
            <w:r w:rsidRPr="00E22F8D">
              <w:rPr>
                <w:sz w:val="26"/>
                <w:szCs w:val="26"/>
              </w:rPr>
              <w:t>но»</w:t>
            </w:r>
          </w:p>
        </w:tc>
        <w:tc>
          <w:tcPr>
            <w:tcW w:w="269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widowControl w:val="0"/>
              <w:tabs>
                <w:tab w:val="left" w:pos="11057"/>
              </w:tabs>
              <w:jc w:val="center"/>
              <w:rPr>
                <w:sz w:val="26"/>
                <w:szCs w:val="26"/>
              </w:rPr>
            </w:pPr>
            <w:r w:rsidRPr="00E22F8D">
              <w:rPr>
                <w:sz w:val="26"/>
                <w:szCs w:val="26"/>
              </w:rPr>
              <w:t>31 декабря 2025 г.</w:t>
            </w:r>
          </w:p>
        </w:tc>
        <w:tc>
          <w:tcPr>
            <w:tcW w:w="64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widowControl w:val="0"/>
              <w:jc w:val="center"/>
              <w:rPr>
                <w:sz w:val="26"/>
                <w:szCs w:val="26"/>
              </w:rPr>
            </w:pPr>
            <w:r w:rsidRPr="00E22F8D">
              <w:rPr>
                <w:sz w:val="26"/>
                <w:szCs w:val="26"/>
              </w:rPr>
              <w:t>Сектор по вопросам архитектуры и градостроительства</w:t>
            </w:r>
          </w:p>
          <w:p w:rsidR="001C1FBD" w:rsidRPr="00E22F8D" w:rsidRDefault="001C1FBD" w:rsidP="00CB4AC2">
            <w:pPr>
              <w:widowControl w:val="0"/>
              <w:jc w:val="center"/>
              <w:rPr>
                <w:sz w:val="26"/>
                <w:szCs w:val="26"/>
              </w:rPr>
            </w:pPr>
            <w:r w:rsidRPr="00E22F8D">
              <w:rPr>
                <w:sz w:val="26"/>
                <w:szCs w:val="26"/>
              </w:rPr>
              <w:t>Администрации Песчанокопского района</w:t>
            </w:r>
          </w:p>
          <w:p w:rsidR="001C1FBD" w:rsidRPr="00E22F8D" w:rsidRDefault="001C1FBD" w:rsidP="00CB4AC2">
            <w:pPr>
              <w:widowControl w:val="0"/>
              <w:jc w:val="center"/>
              <w:rPr>
                <w:sz w:val="26"/>
                <w:szCs w:val="26"/>
              </w:rPr>
            </w:pPr>
            <w:r w:rsidRPr="00E22F8D">
              <w:rPr>
                <w:color w:val="auto"/>
                <w:sz w:val="26"/>
                <w:szCs w:val="26"/>
              </w:rPr>
              <w:t>(Митина Е</w:t>
            </w:r>
            <w:r w:rsidR="00E22F8D">
              <w:rPr>
                <w:color w:val="auto"/>
                <w:sz w:val="26"/>
                <w:szCs w:val="26"/>
              </w:rPr>
              <w:t>.</w:t>
            </w:r>
            <w:r w:rsidRPr="00E22F8D">
              <w:rPr>
                <w:color w:val="auto"/>
                <w:sz w:val="26"/>
                <w:szCs w:val="26"/>
              </w:rPr>
              <w:t>В., начальник сектора – главный архитектор)</w:t>
            </w:r>
          </w:p>
        </w:tc>
        <w:tc>
          <w:tcPr>
            <w:tcW w:w="30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widowControl w:val="0"/>
              <w:tabs>
                <w:tab w:val="left" w:pos="11057"/>
              </w:tabs>
              <w:jc w:val="center"/>
              <w:rPr>
                <w:sz w:val="26"/>
                <w:szCs w:val="26"/>
              </w:rPr>
            </w:pPr>
            <w:r w:rsidRPr="00E22F8D">
              <w:rPr>
                <w:sz w:val="26"/>
                <w:szCs w:val="26"/>
              </w:rPr>
              <w:t>справка</w:t>
            </w:r>
          </w:p>
        </w:tc>
        <w:tc>
          <w:tcPr>
            <w:tcW w:w="2631"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widowControl w:val="0"/>
              <w:tabs>
                <w:tab w:val="left" w:pos="11057"/>
              </w:tabs>
              <w:rPr>
                <w:sz w:val="26"/>
                <w:szCs w:val="26"/>
              </w:rPr>
            </w:pPr>
            <w:r w:rsidRPr="00E22F8D">
              <w:rPr>
                <w:sz w:val="26"/>
                <w:szCs w:val="26"/>
              </w:rPr>
              <w:t>информационная с</w:t>
            </w:r>
            <w:r w:rsidRPr="00E22F8D">
              <w:rPr>
                <w:sz w:val="26"/>
                <w:szCs w:val="26"/>
              </w:rPr>
              <w:t>и</w:t>
            </w:r>
            <w:r w:rsidRPr="00E22F8D">
              <w:rPr>
                <w:sz w:val="26"/>
                <w:szCs w:val="26"/>
              </w:rPr>
              <w:t>стема отсутствует</w:t>
            </w:r>
          </w:p>
        </w:tc>
      </w:tr>
      <w:tr w:rsidR="001C1FBD" w:rsidRPr="00E22F8D" w:rsidTr="00E22F8D">
        <w:trPr>
          <w:trHeight w:val="1305"/>
        </w:trPr>
        <w:tc>
          <w:tcPr>
            <w:tcW w:w="902" w:type="dxa"/>
            <w:gridSpan w:val="2"/>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1C1FBD" w:rsidRPr="00E22F8D" w:rsidRDefault="001C1FBD" w:rsidP="00CB4AC2">
            <w:pPr>
              <w:widowControl w:val="0"/>
              <w:tabs>
                <w:tab w:val="left" w:pos="11057"/>
              </w:tabs>
              <w:jc w:val="center"/>
              <w:rPr>
                <w:sz w:val="26"/>
                <w:szCs w:val="26"/>
              </w:rPr>
            </w:pPr>
            <w:r w:rsidRPr="00E22F8D">
              <w:rPr>
                <w:sz w:val="26"/>
                <w:szCs w:val="26"/>
              </w:rPr>
              <w:t>17</w:t>
            </w:r>
          </w:p>
        </w:tc>
        <w:tc>
          <w:tcPr>
            <w:tcW w:w="5562"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rPr>
                <w:sz w:val="26"/>
                <w:szCs w:val="26"/>
              </w:rPr>
            </w:pPr>
            <w:r w:rsidRPr="00E22F8D">
              <w:rPr>
                <w:sz w:val="26"/>
                <w:szCs w:val="26"/>
              </w:rPr>
              <w:t>Мероприятие (результат) 2 «Обеспечение пе</w:t>
            </w:r>
            <w:r w:rsidRPr="00E22F8D">
              <w:rPr>
                <w:sz w:val="26"/>
                <w:szCs w:val="26"/>
              </w:rPr>
              <w:t>р</w:t>
            </w:r>
            <w:r w:rsidRPr="00E22F8D">
              <w:rPr>
                <w:sz w:val="26"/>
                <w:szCs w:val="26"/>
              </w:rPr>
              <w:t xml:space="preserve">спективных земельных участков актуальными документами территориального планирования, градостроительного зонирования и планировки территорий, установления параметров </w:t>
            </w:r>
            <w:r w:rsidRPr="00E22F8D">
              <w:rPr>
                <w:sz w:val="26"/>
                <w:szCs w:val="26"/>
                <w:highlight w:val="white"/>
              </w:rPr>
              <w:t>макс</w:t>
            </w:r>
            <w:r w:rsidRPr="00E22F8D">
              <w:rPr>
                <w:sz w:val="26"/>
                <w:szCs w:val="26"/>
                <w:highlight w:val="white"/>
              </w:rPr>
              <w:t>и</w:t>
            </w:r>
            <w:r w:rsidRPr="00E22F8D">
              <w:rPr>
                <w:sz w:val="26"/>
                <w:szCs w:val="26"/>
                <w:highlight w:val="white"/>
              </w:rPr>
              <w:t>мально допустимого уровня территориальной доступности таких объектов для населения</w:t>
            </w:r>
            <w:r w:rsidRPr="00E22F8D">
              <w:rPr>
                <w:sz w:val="26"/>
                <w:szCs w:val="26"/>
              </w:rPr>
              <w:t xml:space="preserve"> с ц</w:t>
            </w:r>
            <w:r w:rsidRPr="00E22F8D">
              <w:rPr>
                <w:sz w:val="26"/>
                <w:szCs w:val="26"/>
              </w:rPr>
              <w:t>е</w:t>
            </w:r>
            <w:r w:rsidRPr="00E22F8D">
              <w:rPr>
                <w:sz w:val="26"/>
                <w:szCs w:val="26"/>
              </w:rPr>
              <w:t>лью формирования территорий, в том числе для жилищного строительства»</w:t>
            </w:r>
          </w:p>
        </w:tc>
        <w:tc>
          <w:tcPr>
            <w:tcW w:w="269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widowControl w:val="0"/>
              <w:tabs>
                <w:tab w:val="left" w:pos="11057"/>
              </w:tabs>
              <w:spacing w:line="216" w:lineRule="auto"/>
              <w:jc w:val="center"/>
              <w:rPr>
                <w:sz w:val="26"/>
                <w:szCs w:val="26"/>
              </w:rPr>
            </w:pPr>
            <w:r w:rsidRPr="00E22F8D">
              <w:rPr>
                <w:sz w:val="26"/>
                <w:szCs w:val="26"/>
              </w:rPr>
              <w:t>31 декабря 2026 г.</w:t>
            </w:r>
          </w:p>
        </w:tc>
        <w:tc>
          <w:tcPr>
            <w:tcW w:w="64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widowControl w:val="0"/>
              <w:jc w:val="center"/>
              <w:rPr>
                <w:sz w:val="26"/>
                <w:szCs w:val="26"/>
              </w:rPr>
            </w:pPr>
            <w:r w:rsidRPr="00E22F8D">
              <w:rPr>
                <w:sz w:val="26"/>
                <w:szCs w:val="26"/>
              </w:rPr>
              <w:t>Сектор по вопросам архитектуры и градостроительства</w:t>
            </w:r>
          </w:p>
          <w:p w:rsidR="001C1FBD" w:rsidRPr="00E22F8D" w:rsidRDefault="001C1FBD" w:rsidP="00CB4AC2">
            <w:pPr>
              <w:widowControl w:val="0"/>
              <w:jc w:val="center"/>
              <w:rPr>
                <w:sz w:val="26"/>
                <w:szCs w:val="26"/>
              </w:rPr>
            </w:pPr>
            <w:r w:rsidRPr="00E22F8D">
              <w:rPr>
                <w:sz w:val="26"/>
                <w:szCs w:val="26"/>
              </w:rPr>
              <w:t>Администрации Песчанокопского района</w:t>
            </w:r>
          </w:p>
          <w:p w:rsidR="001C1FBD" w:rsidRPr="00E22F8D" w:rsidRDefault="001C1FBD" w:rsidP="00CB4AC2">
            <w:pPr>
              <w:widowControl w:val="0"/>
              <w:jc w:val="center"/>
              <w:rPr>
                <w:sz w:val="26"/>
                <w:szCs w:val="26"/>
              </w:rPr>
            </w:pPr>
            <w:r w:rsidRPr="00E22F8D">
              <w:rPr>
                <w:color w:val="auto"/>
                <w:sz w:val="26"/>
                <w:szCs w:val="26"/>
              </w:rPr>
              <w:t>(Митина Е</w:t>
            </w:r>
            <w:r w:rsidR="00E22F8D">
              <w:rPr>
                <w:color w:val="auto"/>
                <w:sz w:val="26"/>
                <w:szCs w:val="26"/>
              </w:rPr>
              <w:t>.</w:t>
            </w:r>
            <w:r w:rsidRPr="00E22F8D">
              <w:rPr>
                <w:color w:val="auto"/>
                <w:sz w:val="26"/>
                <w:szCs w:val="26"/>
              </w:rPr>
              <w:t>В., начальник сектора – главный архитектор)</w:t>
            </w:r>
          </w:p>
        </w:tc>
        <w:tc>
          <w:tcPr>
            <w:tcW w:w="30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widowControl w:val="0"/>
              <w:spacing w:line="228" w:lineRule="auto"/>
              <w:jc w:val="center"/>
              <w:rPr>
                <w:i/>
                <w:sz w:val="26"/>
                <w:szCs w:val="26"/>
              </w:rPr>
            </w:pPr>
            <w:r w:rsidRPr="00E22F8D">
              <w:rPr>
                <w:sz w:val="26"/>
                <w:szCs w:val="26"/>
              </w:rPr>
              <w:t>Х</w:t>
            </w:r>
          </w:p>
        </w:tc>
        <w:tc>
          <w:tcPr>
            <w:tcW w:w="2631"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widowControl w:val="0"/>
              <w:spacing w:line="228" w:lineRule="auto"/>
              <w:rPr>
                <w:i/>
                <w:sz w:val="26"/>
                <w:szCs w:val="26"/>
              </w:rPr>
            </w:pPr>
            <w:r w:rsidRPr="00E22F8D">
              <w:rPr>
                <w:sz w:val="26"/>
                <w:szCs w:val="26"/>
              </w:rPr>
              <w:t>информационная с</w:t>
            </w:r>
            <w:r w:rsidRPr="00E22F8D">
              <w:rPr>
                <w:sz w:val="26"/>
                <w:szCs w:val="26"/>
              </w:rPr>
              <w:t>и</w:t>
            </w:r>
            <w:r w:rsidRPr="00E22F8D">
              <w:rPr>
                <w:sz w:val="26"/>
                <w:szCs w:val="26"/>
              </w:rPr>
              <w:t>стема отсутствует</w:t>
            </w:r>
          </w:p>
        </w:tc>
      </w:tr>
      <w:tr w:rsidR="001C1FBD" w:rsidRPr="00E22F8D" w:rsidTr="00E22F8D">
        <w:trPr>
          <w:trHeight w:val="1305"/>
        </w:trPr>
        <w:tc>
          <w:tcPr>
            <w:tcW w:w="902" w:type="dxa"/>
            <w:gridSpan w:val="2"/>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1C1FBD" w:rsidRPr="00E22F8D" w:rsidRDefault="001C1FBD" w:rsidP="00CB4AC2">
            <w:pPr>
              <w:widowControl w:val="0"/>
              <w:tabs>
                <w:tab w:val="left" w:pos="11057"/>
              </w:tabs>
              <w:jc w:val="center"/>
              <w:rPr>
                <w:sz w:val="26"/>
                <w:szCs w:val="26"/>
              </w:rPr>
            </w:pPr>
            <w:r w:rsidRPr="00E22F8D">
              <w:rPr>
                <w:sz w:val="26"/>
                <w:szCs w:val="26"/>
              </w:rPr>
              <w:t>18</w:t>
            </w:r>
          </w:p>
        </w:tc>
        <w:tc>
          <w:tcPr>
            <w:tcW w:w="5562"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rPr>
                <w:sz w:val="26"/>
                <w:szCs w:val="26"/>
              </w:rPr>
            </w:pPr>
            <w:r w:rsidRPr="00E22F8D">
              <w:rPr>
                <w:sz w:val="26"/>
                <w:szCs w:val="26"/>
              </w:rPr>
              <w:t>Контрольная точка 2.1. Определена актуал</w:t>
            </w:r>
            <w:r w:rsidRPr="00E22F8D">
              <w:rPr>
                <w:sz w:val="26"/>
                <w:szCs w:val="26"/>
              </w:rPr>
              <w:t>ь</w:t>
            </w:r>
            <w:r w:rsidRPr="00E22F8D">
              <w:rPr>
                <w:sz w:val="26"/>
                <w:szCs w:val="26"/>
              </w:rPr>
              <w:t>ность местные нормативы градостроительного проектирования в соответствии с требованиями градостроительного законодательства</w:t>
            </w:r>
          </w:p>
        </w:tc>
        <w:tc>
          <w:tcPr>
            <w:tcW w:w="269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widowControl w:val="0"/>
              <w:tabs>
                <w:tab w:val="left" w:pos="11057"/>
              </w:tabs>
              <w:spacing w:line="216" w:lineRule="auto"/>
              <w:jc w:val="center"/>
              <w:rPr>
                <w:sz w:val="26"/>
                <w:szCs w:val="26"/>
              </w:rPr>
            </w:pPr>
            <w:r w:rsidRPr="00E22F8D">
              <w:rPr>
                <w:color w:val="auto"/>
                <w:sz w:val="26"/>
                <w:szCs w:val="26"/>
              </w:rPr>
              <w:t>декабрь 2025 г.</w:t>
            </w:r>
          </w:p>
        </w:tc>
        <w:tc>
          <w:tcPr>
            <w:tcW w:w="64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widowControl w:val="0"/>
              <w:jc w:val="center"/>
              <w:rPr>
                <w:sz w:val="26"/>
                <w:szCs w:val="26"/>
              </w:rPr>
            </w:pPr>
            <w:r w:rsidRPr="00E22F8D">
              <w:rPr>
                <w:sz w:val="26"/>
                <w:szCs w:val="26"/>
              </w:rPr>
              <w:t>Сектор по вопросам архитектуры и градостроительства</w:t>
            </w:r>
          </w:p>
          <w:p w:rsidR="001C1FBD" w:rsidRPr="00E22F8D" w:rsidRDefault="001C1FBD" w:rsidP="00CB4AC2">
            <w:pPr>
              <w:widowControl w:val="0"/>
              <w:jc w:val="center"/>
              <w:rPr>
                <w:sz w:val="26"/>
                <w:szCs w:val="26"/>
              </w:rPr>
            </w:pPr>
            <w:r w:rsidRPr="00E22F8D">
              <w:rPr>
                <w:sz w:val="26"/>
                <w:szCs w:val="26"/>
              </w:rPr>
              <w:t>Администрации Песчанокопского района</w:t>
            </w:r>
          </w:p>
          <w:p w:rsidR="001C1FBD" w:rsidRPr="00E22F8D" w:rsidRDefault="001C1FBD" w:rsidP="00CB4AC2">
            <w:pPr>
              <w:widowControl w:val="0"/>
              <w:jc w:val="center"/>
              <w:rPr>
                <w:sz w:val="26"/>
                <w:szCs w:val="26"/>
              </w:rPr>
            </w:pPr>
            <w:r w:rsidRPr="00E22F8D">
              <w:rPr>
                <w:color w:val="auto"/>
                <w:sz w:val="26"/>
                <w:szCs w:val="26"/>
              </w:rPr>
              <w:t>(Митина Е</w:t>
            </w:r>
            <w:r w:rsidR="00E22F8D">
              <w:rPr>
                <w:color w:val="auto"/>
                <w:sz w:val="26"/>
                <w:szCs w:val="26"/>
              </w:rPr>
              <w:t>.</w:t>
            </w:r>
            <w:r w:rsidRPr="00E22F8D">
              <w:rPr>
                <w:color w:val="auto"/>
                <w:sz w:val="26"/>
                <w:szCs w:val="26"/>
              </w:rPr>
              <w:t>В., начальник сектора – главный архитектор)</w:t>
            </w:r>
          </w:p>
        </w:tc>
        <w:tc>
          <w:tcPr>
            <w:tcW w:w="30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widowControl w:val="0"/>
              <w:spacing w:line="228" w:lineRule="auto"/>
              <w:jc w:val="center"/>
              <w:rPr>
                <w:sz w:val="26"/>
                <w:szCs w:val="26"/>
              </w:rPr>
            </w:pPr>
            <w:r w:rsidRPr="00E22F8D">
              <w:rPr>
                <w:sz w:val="26"/>
                <w:szCs w:val="26"/>
              </w:rPr>
              <w:t>справка</w:t>
            </w:r>
          </w:p>
        </w:tc>
        <w:tc>
          <w:tcPr>
            <w:tcW w:w="2631"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rPr>
                <w:sz w:val="26"/>
                <w:szCs w:val="26"/>
              </w:rPr>
            </w:pPr>
            <w:r w:rsidRPr="00E22F8D">
              <w:rPr>
                <w:sz w:val="26"/>
                <w:szCs w:val="26"/>
              </w:rPr>
              <w:t>информационная с</w:t>
            </w:r>
            <w:r w:rsidRPr="00E22F8D">
              <w:rPr>
                <w:sz w:val="26"/>
                <w:szCs w:val="26"/>
              </w:rPr>
              <w:t>и</w:t>
            </w:r>
            <w:r w:rsidRPr="00E22F8D">
              <w:rPr>
                <w:sz w:val="26"/>
                <w:szCs w:val="26"/>
              </w:rPr>
              <w:t>стема отсутствует</w:t>
            </w:r>
          </w:p>
        </w:tc>
      </w:tr>
      <w:tr w:rsidR="001C1FBD" w:rsidRPr="00E22F8D" w:rsidTr="00E22F8D">
        <w:trPr>
          <w:trHeight w:val="1305"/>
        </w:trPr>
        <w:tc>
          <w:tcPr>
            <w:tcW w:w="902" w:type="dxa"/>
            <w:gridSpan w:val="2"/>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1C1FBD" w:rsidRPr="00E22F8D" w:rsidRDefault="001C1FBD" w:rsidP="00CB4AC2">
            <w:pPr>
              <w:widowControl w:val="0"/>
              <w:tabs>
                <w:tab w:val="left" w:pos="11057"/>
              </w:tabs>
              <w:jc w:val="center"/>
              <w:rPr>
                <w:sz w:val="26"/>
                <w:szCs w:val="26"/>
              </w:rPr>
            </w:pPr>
            <w:r w:rsidRPr="00E22F8D">
              <w:rPr>
                <w:sz w:val="26"/>
                <w:szCs w:val="26"/>
              </w:rPr>
              <w:t>19</w:t>
            </w:r>
          </w:p>
        </w:tc>
        <w:tc>
          <w:tcPr>
            <w:tcW w:w="5562"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rPr>
                <w:sz w:val="26"/>
                <w:szCs w:val="26"/>
              </w:rPr>
            </w:pPr>
            <w:r w:rsidRPr="00E22F8D">
              <w:rPr>
                <w:sz w:val="26"/>
                <w:szCs w:val="26"/>
              </w:rPr>
              <w:t>Контрольная точка 2.2. Определена актуал</w:t>
            </w:r>
            <w:r w:rsidRPr="00E22F8D">
              <w:rPr>
                <w:sz w:val="26"/>
                <w:szCs w:val="26"/>
              </w:rPr>
              <w:t>ь</w:t>
            </w:r>
            <w:r w:rsidRPr="00E22F8D">
              <w:rPr>
                <w:sz w:val="26"/>
                <w:szCs w:val="26"/>
              </w:rPr>
              <w:t>ность состояния Схемы территориального пл</w:t>
            </w:r>
            <w:r w:rsidRPr="00E22F8D">
              <w:rPr>
                <w:sz w:val="26"/>
                <w:szCs w:val="26"/>
              </w:rPr>
              <w:t>а</w:t>
            </w:r>
            <w:r w:rsidRPr="00E22F8D">
              <w:rPr>
                <w:sz w:val="26"/>
                <w:szCs w:val="26"/>
              </w:rPr>
              <w:t>нирования путем осуществления системного мониторинга ее реализации</w:t>
            </w:r>
          </w:p>
        </w:tc>
        <w:tc>
          <w:tcPr>
            <w:tcW w:w="269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jc w:val="center"/>
              <w:rPr>
                <w:sz w:val="26"/>
                <w:szCs w:val="26"/>
              </w:rPr>
            </w:pPr>
            <w:r w:rsidRPr="00E22F8D">
              <w:rPr>
                <w:color w:val="auto"/>
                <w:sz w:val="26"/>
                <w:szCs w:val="26"/>
              </w:rPr>
              <w:t>декабрь 2025 г.</w:t>
            </w:r>
          </w:p>
        </w:tc>
        <w:tc>
          <w:tcPr>
            <w:tcW w:w="64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widowControl w:val="0"/>
              <w:jc w:val="center"/>
              <w:rPr>
                <w:sz w:val="26"/>
                <w:szCs w:val="26"/>
              </w:rPr>
            </w:pPr>
            <w:r w:rsidRPr="00E22F8D">
              <w:rPr>
                <w:sz w:val="26"/>
                <w:szCs w:val="26"/>
              </w:rPr>
              <w:t>Сектор по вопросам архитектуры и градостроительства</w:t>
            </w:r>
          </w:p>
          <w:p w:rsidR="001C1FBD" w:rsidRPr="00E22F8D" w:rsidRDefault="001C1FBD" w:rsidP="00CB4AC2">
            <w:pPr>
              <w:widowControl w:val="0"/>
              <w:jc w:val="center"/>
              <w:rPr>
                <w:sz w:val="26"/>
                <w:szCs w:val="26"/>
              </w:rPr>
            </w:pPr>
            <w:r w:rsidRPr="00E22F8D">
              <w:rPr>
                <w:sz w:val="26"/>
                <w:szCs w:val="26"/>
              </w:rPr>
              <w:t>Администрации Песчанокопского района</w:t>
            </w:r>
          </w:p>
          <w:p w:rsidR="001C1FBD" w:rsidRPr="00E22F8D" w:rsidRDefault="001C1FBD" w:rsidP="00CB4AC2">
            <w:pPr>
              <w:widowControl w:val="0"/>
              <w:jc w:val="center"/>
              <w:rPr>
                <w:sz w:val="26"/>
                <w:szCs w:val="26"/>
              </w:rPr>
            </w:pPr>
            <w:r w:rsidRPr="00E22F8D">
              <w:rPr>
                <w:color w:val="auto"/>
                <w:sz w:val="26"/>
                <w:szCs w:val="26"/>
              </w:rPr>
              <w:t>(Митина Е</w:t>
            </w:r>
            <w:r w:rsidR="00E22F8D">
              <w:rPr>
                <w:color w:val="auto"/>
                <w:sz w:val="26"/>
                <w:szCs w:val="26"/>
              </w:rPr>
              <w:t>.</w:t>
            </w:r>
            <w:r w:rsidRPr="00E22F8D">
              <w:rPr>
                <w:color w:val="auto"/>
                <w:sz w:val="26"/>
                <w:szCs w:val="26"/>
              </w:rPr>
              <w:t>В., начальник сектора – главный архитектор)</w:t>
            </w:r>
          </w:p>
        </w:tc>
        <w:tc>
          <w:tcPr>
            <w:tcW w:w="30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widowControl w:val="0"/>
              <w:spacing w:line="228" w:lineRule="auto"/>
              <w:jc w:val="center"/>
              <w:rPr>
                <w:sz w:val="26"/>
                <w:szCs w:val="26"/>
              </w:rPr>
            </w:pPr>
            <w:r w:rsidRPr="00E22F8D">
              <w:rPr>
                <w:sz w:val="26"/>
                <w:szCs w:val="26"/>
              </w:rPr>
              <w:t>справка</w:t>
            </w:r>
          </w:p>
        </w:tc>
        <w:tc>
          <w:tcPr>
            <w:tcW w:w="2631"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rPr>
                <w:sz w:val="26"/>
                <w:szCs w:val="26"/>
              </w:rPr>
            </w:pPr>
            <w:r w:rsidRPr="00E22F8D">
              <w:rPr>
                <w:sz w:val="26"/>
                <w:szCs w:val="26"/>
              </w:rPr>
              <w:t>информационная с</w:t>
            </w:r>
            <w:r w:rsidRPr="00E22F8D">
              <w:rPr>
                <w:sz w:val="26"/>
                <w:szCs w:val="26"/>
              </w:rPr>
              <w:t>и</w:t>
            </w:r>
            <w:r w:rsidRPr="00E22F8D">
              <w:rPr>
                <w:sz w:val="26"/>
                <w:szCs w:val="26"/>
              </w:rPr>
              <w:t>стема отсутствует</w:t>
            </w:r>
          </w:p>
        </w:tc>
      </w:tr>
      <w:tr w:rsidR="001C1FBD" w:rsidRPr="00E22F8D" w:rsidTr="00E22F8D">
        <w:trPr>
          <w:trHeight w:val="1305"/>
        </w:trPr>
        <w:tc>
          <w:tcPr>
            <w:tcW w:w="902" w:type="dxa"/>
            <w:gridSpan w:val="2"/>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1C1FBD" w:rsidRPr="00E22F8D" w:rsidRDefault="001C1FBD" w:rsidP="00CB4AC2">
            <w:pPr>
              <w:widowControl w:val="0"/>
              <w:tabs>
                <w:tab w:val="left" w:pos="11057"/>
              </w:tabs>
              <w:jc w:val="center"/>
              <w:rPr>
                <w:sz w:val="26"/>
                <w:szCs w:val="26"/>
              </w:rPr>
            </w:pPr>
            <w:r w:rsidRPr="00E22F8D">
              <w:rPr>
                <w:sz w:val="26"/>
                <w:szCs w:val="26"/>
              </w:rPr>
              <w:lastRenderedPageBreak/>
              <w:t>20</w:t>
            </w:r>
          </w:p>
        </w:tc>
        <w:tc>
          <w:tcPr>
            <w:tcW w:w="5562"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rPr>
                <w:sz w:val="26"/>
                <w:szCs w:val="26"/>
              </w:rPr>
            </w:pPr>
            <w:r w:rsidRPr="00E22F8D">
              <w:rPr>
                <w:sz w:val="26"/>
                <w:szCs w:val="26"/>
              </w:rPr>
              <w:t>Контрольная точка 2.3. Определена актуал</w:t>
            </w:r>
            <w:r w:rsidRPr="00E22F8D">
              <w:rPr>
                <w:sz w:val="26"/>
                <w:szCs w:val="26"/>
              </w:rPr>
              <w:t>ь</w:t>
            </w:r>
            <w:r w:rsidRPr="00E22F8D">
              <w:rPr>
                <w:sz w:val="26"/>
                <w:szCs w:val="26"/>
              </w:rPr>
              <w:t>ность состояния Генеральных планов сельских поселений путем осуществления системного мониторинга ее реализации</w:t>
            </w:r>
          </w:p>
        </w:tc>
        <w:tc>
          <w:tcPr>
            <w:tcW w:w="269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jc w:val="center"/>
              <w:rPr>
                <w:sz w:val="26"/>
                <w:szCs w:val="26"/>
              </w:rPr>
            </w:pPr>
            <w:r w:rsidRPr="00E22F8D">
              <w:rPr>
                <w:color w:val="auto"/>
                <w:sz w:val="26"/>
                <w:szCs w:val="26"/>
              </w:rPr>
              <w:t>декабрь 2025 г.</w:t>
            </w:r>
          </w:p>
        </w:tc>
        <w:tc>
          <w:tcPr>
            <w:tcW w:w="64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widowControl w:val="0"/>
              <w:jc w:val="center"/>
              <w:rPr>
                <w:sz w:val="26"/>
                <w:szCs w:val="26"/>
              </w:rPr>
            </w:pPr>
            <w:r w:rsidRPr="00E22F8D">
              <w:rPr>
                <w:sz w:val="26"/>
                <w:szCs w:val="26"/>
              </w:rPr>
              <w:t>Сектор по вопросам архитектуры и градостроительства</w:t>
            </w:r>
          </w:p>
          <w:p w:rsidR="001C1FBD" w:rsidRPr="00E22F8D" w:rsidRDefault="001C1FBD" w:rsidP="00CB4AC2">
            <w:pPr>
              <w:widowControl w:val="0"/>
              <w:jc w:val="center"/>
              <w:rPr>
                <w:sz w:val="26"/>
                <w:szCs w:val="26"/>
              </w:rPr>
            </w:pPr>
            <w:r w:rsidRPr="00E22F8D">
              <w:rPr>
                <w:sz w:val="26"/>
                <w:szCs w:val="26"/>
              </w:rPr>
              <w:t>Администрации Песчанокопского района</w:t>
            </w:r>
          </w:p>
          <w:p w:rsidR="001C1FBD" w:rsidRPr="00E22F8D" w:rsidRDefault="001C1FBD" w:rsidP="00CB4AC2">
            <w:pPr>
              <w:widowControl w:val="0"/>
              <w:jc w:val="center"/>
              <w:rPr>
                <w:sz w:val="26"/>
                <w:szCs w:val="26"/>
              </w:rPr>
            </w:pPr>
            <w:r w:rsidRPr="00E22F8D">
              <w:rPr>
                <w:color w:val="auto"/>
                <w:sz w:val="26"/>
                <w:szCs w:val="26"/>
              </w:rPr>
              <w:t>(Митина Е</w:t>
            </w:r>
            <w:r w:rsidR="00E22F8D">
              <w:rPr>
                <w:color w:val="auto"/>
                <w:sz w:val="26"/>
                <w:szCs w:val="26"/>
              </w:rPr>
              <w:t>.</w:t>
            </w:r>
            <w:r w:rsidRPr="00E22F8D">
              <w:rPr>
                <w:color w:val="auto"/>
                <w:sz w:val="26"/>
                <w:szCs w:val="26"/>
              </w:rPr>
              <w:t>В., начальник сектора – главный архитектор)</w:t>
            </w:r>
          </w:p>
        </w:tc>
        <w:tc>
          <w:tcPr>
            <w:tcW w:w="30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widowControl w:val="0"/>
              <w:spacing w:line="228" w:lineRule="auto"/>
              <w:jc w:val="center"/>
              <w:rPr>
                <w:sz w:val="26"/>
                <w:szCs w:val="26"/>
              </w:rPr>
            </w:pPr>
            <w:r w:rsidRPr="00E22F8D">
              <w:rPr>
                <w:sz w:val="26"/>
                <w:szCs w:val="26"/>
              </w:rPr>
              <w:t>справка</w:t>
            </w:r>
          </w:p>
        </w:tc>
        <w:tc>
          <w:tcPr>
            <w:tcW w:w="2631"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rPr>
                <w:sz w:val="26"/>
                <w:szCs w:val="26"/>
              </w:rPr>
            </w:pPr>
            <w:r w:rsidRPr="00E22F8D">
              <w:rPr>
                <w:sz w:val="26"/>
                <w:szCs w:val="26"/>
              </w:rPr>
              <w:t>информационная с</w:t>
            </w:r>
            <w:r w:rsidRPr="00E22F8D">
              <w:rPr>
                <w:sz w:val="26"/>
                <w:szCs w:val="26"/>
              </w:rPr>
              <w:t>и</w:t>
            </w:r>
            <w:r w:rsidRPr="00E22F8D">
              <w:rPr>
                <w:sz w:val="26"/>
                <w:szCs w:val="26"/>
              </w:rPr>
              <w:t>стема отсутствует</w:t>
            </w:r>
          </w:p>
        </w:tc>
      </w:tr>
      <w:tr w:rsidR="001C1FBD" w:rsidRPr="00E22F8D" w:rsidTr="00E22F8D">
        <w:trPr>
          <w:trHeight w:val="1305"/>
        </w:trPr>
        <w:tc>
          <w:tcPr>
            <w:tcW w:w="902" w:type="dxa"/>
            <w:gridSpan w:val="2"/>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1C1FBD" w:rsidRPr="00E22F8D" w:rsidRDefault="001C1FBD" w:rsidP="00CB4AC2">
            <w:pPr>
              <w:widowControl w:val="0"/>
              <w:tabs>
                <w:tab w:val="left" w:pos="11057"/>
              </w:tabs>
              <w:jc w:val="center"/>
              <w:rPr>
                <w:sz w:val="26"/>
                <w:szCs w:val="26"/>
              </w:rPr>
            </w:pPr>
            <w:r w:rsidRPr="00E22F8D">
              <w:rPr>
                <w:sz w:val="26"/>
                <w:szCs w:val="26"/>
              </w:rPr>
              <w:t>21</w:t>
            </w:r>
          </w:p>
        </w:tc>
        <w:tc>
          <w:tcPr>
            <w:tcW w:w="5562"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rPr>
                <w:sz w:val="26"/>
                <w:szCs w:val="26"/>
              </w:rPr>
            </w:pPr>
            <w:r w:rsidRPr="00E22F8D">
              <w:rPr>
                <w:sz w:val="26"/>
                <w:szCs w:val="26"/>
              </w:rPr>
              <w:t>Контрольная точка 2.4. Определена актуал</w:t>
            </w:r>
            <w:r w:rsidRPr="00E22F8D">
              <w:rPr>
                <w:sz w:val="26"/>
                <w:szCs w:val="26"/>
              </w:rPr>
              <w:t>ь</w:t>
            </w:r>
            <w:r w:rsidRPr="00E22F8D">
              <w:rPr>
                <w:sz w:val="26"/>
                <w:szCs w:val="26"/>
              </w:rPr>
              <w:t>ность состояния Правил землепользования и з</w:t>
            </w:r>
            <w:r w:rsidRPr="00E22F8D">
              <w:rPr>
                <w:sz w:val="26"/>
                <w:szCs w:val="26"/>
              </w:rPr>
              <w:t>а</w:t>
            </w:r>
            <w:r w:rsidRPr="00E22F8D">
              <w:rPr>
                <w:sz w:val="26"/>
                <w:szCs w:val="26"/>
              </w:rPr>
              <w:t>стройки сельских поселений путем осуществл</w:t>
            </w:r>
            <w:r w:rsidRPr="00E22F8D">
              <w:rPr>
                <w:sz w:val="26"/>
                <w:szCs w:val="26"/>
              </w:rPr>
              <w:t>е</w:t>
            </w:r>
            <w:r w:rsidRPr="00E22F8D">
              <w:rPr>
                <w:sz w:val="26"/>
                <w:szCs w:val="26"/>
              </w:rPr>
              <w:t>ния системного мониторинга ее реализации</w:t>
            </w:r>
          </w:p>
        </w:tc>
        <w:tc>
          <w:tcPr>
            <w:tcW w:w="269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jc w:val="center"/>
              <w:rPr>
                <w:sz w:val="26"/>
                <w:szCs w:val="26"/>
              </w:rPr>
            </w:pPr>
            <w:r w:rsidRPr="00E22F8D">
              <w:rPr>
                <w:color w:val="auto"/>
                <w:sz w:val="26"/>
                <w:szCs w:val="26"/>
              </w:rPr>
              <w:t>декабрь 2025 г.</w:t>
            </w:r>
          </w:p>
        </w:tc>
        <w:tc>
          <w:tcPr>
            <w:tcW w:w="64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widowControl w:val="0"/>
              <w:jc w:val="center"/>
              <w:rPr>
                <w:sz w:val="26"/>
                <w:szCs w:val="26"/>
              </w:rPr>
            </w:pPr>
            <w:r w:rsidRPr="00E22F8D">
              <w:rPr>
                <w:sz w:val="26"/>
                <w:szCs w:val="26"/>
              </w:rPr>
              <w:t>Сектор по вопросам архитектуры и градостроительства</w:t>
            </w:r>
          </w:p>
          <w:p w:rsidR="001C1FBD" w:rsidRPr="00E22F8D" w:rsidRDefault="001C1FBD" w:rsidP="00CB4AC2">
            <w:pPr>
              <w:widowControl w:val="0"/>
              <w:jc w:val="center"/>
              <w:rPr>
                <w:sz w:val="26"/>
                <w:szCs w:val="26"/>
              </w:rPr>
            </w:pPr>
            <w:r w:rsidRPr="00E22F8D">
              <w:rPr>
                <w:sz w:val="26"/>
                <w:szCs w:val="26"/>
              </w:rPr>
              <w:t>Администрации Песчанокопского района</w:t>
            </w:r>
          </w:p>
          <w:p w:rsidR="001C1FBD" w:rsidRPr="00E22F8D" w:rsidRDefault="001C1FBD" w:rsidP="00CB4AC2">
            <w:pPr>
              <w:widowControl w:val="0"/>
              <w:jc w:val="center"/>
              <w:rPr>
                <w:sz w:val="26"/>
                <w:szCs w:val="26"/>
              </w:rPr>
            </w:pPr>
            <w:r w:rsidRPr="00E22F8D">
              <w:rPr>
                <w:color w:val="auto"/>
                <w:sz w:val="26"/>
                <w:szCs w:val="26"/>
              </w:rPr>
              <w:t>(Митина Е</w:t>
            </w:r>
            <w:r w:rsidR="00E22F8D">
              <w:rPr>
                <w:color w:val="auto"/>
                <w:sz w:val="26"/>
                <w:szCs w:val="26"/>
              </w:rPr>
              <w:t>.</w:t>
            </w:r>
            <w:r w:rsidRPr="00E22F8D">
              <w:rPr>
                <w:color w:val="auto"/>
                <w:sz w:val="26"/>
                <w:szCs w:val="26"/>
              </w:rPr>
              <w:t>В., начальник сектора – главный архитектор)</w:t>
            </w:r>
          </w:p>
        </w:tc>
        <w:tc>
          <w:tcPr>
            <w:tcW w:w="30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widowControl w:val="0"/>
              <w:spacing w:line="228" w:lineRule="auto"/>
              <w:jc w:val="center"/>
              <w:rPr>
                <w:sz w:val="26"/>
                <w:szCs w:val="26"/>
              </w:rPr>
            </w:pPr>
            <w:r w:rsidRPr="00E22F8D">
              <w:rPr>
                <w:sz w:val="26"/>
                <w:szCs w:val="26"/>
              </w:rPr>
              <w:t>справка</w:t>
            </w:r>
          </w:p>
        </w:tc>
        <w:tc>
          <w:tcPr>
            <w:tcW w:w="2631"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rPr>
                <w:sz w:val="26"/>
                <w:szCs w:val="26"/>
              </w:rPr>
            </w:pPr>
            <w:r w:rsidRPr="00E22F8D">
              <w:rPr>
                <w:sz w:val="26"/>
                <w:szCs w:val="26"/>
              </w:rPr>
              <w:t>информационная с</w:t>
            </w:r>
            <w:r w:rsidRPr="00E22F8D">
              <w:rPr>
                <w:sz w:val="26"/>
                <w:szCs w:val="26"/>
              </w:rPr>
              <w:t>и</w:t>
            </w:r>
            <w:r w:rsidRPr="00E22F8D">
              <w:rPr>
                <w:sz w:val="26"/>
                <w:szCs w:val="26"/>
              </w:rPr>
              <w:t>стема отсутствует</w:t>
            </w:r>
          </w:p>
        </w:tc>
      </w:tr>
      <w:tr w:rsidR="001C1FBD" w:rsidRPr="00E22F8D" w:rsidTr="00E22F8D">
        <w:trPr>
          <w:trHeight w:val="1305"/>
        </w:trPr>
        <w:tc>
          <w:tcPr>
            <w:tcW w:w="902" w:type="dxa"/>
            <w:gridSpan w:val="2"/>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1C1FBD" w:rsidRPr="00E22F8D" w:rsidRDefault="001C1FBD" w:rsidP="00CB4AC2">
            <w:pPr>
              <w:widowControl w:val="0"/>
              <w:tabs>
                <w:tab w:val="left" w:pos="11057"/>
              </w:tabs>
              <w:jc w:val="center"/>
              <w:rPr>
                <w:sz w:val="26"/>
                <w:szCs w:val="26"/>
              </w:rPr>
            </w:pPr>
            <w:r w:rsidRPr="00E22F8D">
              <w:rPr>
                <w:sz w:val="26"/>
                <w:szCs w:val="26"/>
              </w:rPr>
              <w:t>22</w:t>
            </w:r>
          </w:p>
        </w:tc>
        <w:tc>
          <w:tcPr>
            <w:tcW w:w="5562"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widowControl w:val="0"/>
              <w:tabs>
                <w:tab w:val="left" w:pos="11057"/>
              </w:tabs>
              <w:rPr>
                <w:sz w:val="26"/>
                <w:szCs w:val="26"/>
              </w:rPr>
            </w:pPr>
            <w:r w:rsidRPr="00E22F8D">
              <w:rPr>
                <w:sz w:val="26"/>
                <w:szCs w:val="26"/>
              </w:rPr>
              <w:t>Контрольная точка 2.5. «Решение о потребности или ее отсутствия в средствах муниципального бюджета учтены в решении Собрания депутатов о бюджете на очередной год и плановый пер</w:t>
            </w:r>
            <w:r w:rsidRPr="00E22F8D">
              <w:rPr>
                <w:sz w:val="26"/>
                <w:szCs w:val="26"/>
              </w:rPr>
              <w:t>и</w:t>
            </w:r>
            <w:r w:rsidRPr="00E22F8D">
              <w:rPr>
                <w:sz w:val="26"/>
                <w:szCs w:val="26"/>
              </w:rPr>
              <w:t>од»</w:t>
            </w:r>
          </w:p>
        </w:tc>
        <w:tc>
          <w:tcPr>
            <w:tcW w:w="269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widowControl w:val="0"/>
              <w:tabs>
                <w:tab w:val="left" w:pos="11057"/>
              </w:tabs>
              <w:spacing w:line="216" w:lineRule="auto"/>
              <w:jc w:val="center"/>
              <w:rPr>
                <w:sz w:val="26"/>
                <w:szCs w:val="26"/>
              </w:rPr>
            </w:pPr>
            <w:r w:rsidRPr="00E22F8D">
              <w:rPr>
                <w:sz w:val="26"/>
                <w:szCs w:val="26"/>
              </w:rPr>
              <w:t>январь 2026 г.</w:t>
            </w:r>
          </w:p>
        </w:tc>
        <w:tc>
          <w:tcPr>
            <w:tcW w:w="64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widowControl w:val="0"/>
              <w:jc w:val="center"/>
              <w:rPr>
                <w:sz w:val="26"/>
                <w:szCs w:val="26"/>
              </w:rPr>
            </w:pPr>
            <w:r w:rsidRPr="00E22F8D">
              <w:rPr>
                <w:sz w:val="26"/>
                <w:szCs w:val="26"/>
              </w:rPr>
              <w:t>Сектор по вопросам архитектуры и градостроительства</w:t>
            </w:r>
          </w:p>
          <w:p w:rsidR="001C1FBD" w:rsidRPr="00E22F8D" w:rsidRDefault="001C1FBD" w:rsidP="00CB4AC2">
            <w:pPr>
              <w:widowControl w:val="0"/>
              <w:jc w:val="center"/>
              <w:rPr>
                <w:sz w:val="26"/>
                <w:szCs w:val="26"/>
              </w:rPr>
            </w:pPr>
            <w:r w:rsidRPr="00E22F8D">
              <w:rPr>
                <w:sz w:val="26"/>
                <w:szCs w:val="26"/>
              </w:rPr>
              <w:t>Администрации Песчанокопского района</w:t>
            </w:r>
          </w:p>
          <w:p w:rsidR="001C1FBD" w:rsidRPr="00E22F8D" w:rsidRDefault="001C1FBD" w:rsidP="00CB4AC2">
            <w:pPr>
              <w:widowControl w:val="0"/>
              <w:jc w:val="center"/>
              <w:rPr>
                <w:sz w:val="26"/>
                <w:szCs w:val="26"/>
              </w:rPr>
            </w:pPr>
            <w:r w:rsidRPr="00E22F8D">
              <w:rPr>
                <w:color w:val="auto"/>
                <w:sz w:val="26"/>
                <w:szCs w:val="26"/>
              </w:rPr>
              <w:t>(Митина Е</w:t>
            </w:r>
            <w:r w:rsidR="00E22F8D">
              <w:rPr>
                <w:color w:val="auto"/>
                <w:sz w:val="26"/>
                <w:szCs w:val="26"/>
              </w:rPr>
              <w:t>.</w:t>
            </w:r>
            <w:r w:rsidRPr="00E22F8D">
              <w:rPr>
                <w:color w:val="auto"/>
                <w:sz w:val="26"/>
                <w:szCs w:val="26"/>
              </w:rPr>
              <w:t>В., начальник сектора – главный архитектор)</w:t>
            </w:r>
          </w:p>
        </w:tc>
        <w:tc>
          <w:tcPr>
            <w:tcW w:w="30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widowControl w:val="0"/>
              <w:tabs>
                <w:tab w:val="left" w:pos="11057"/>
              </w:tabs>
              <w:jc w:val="center"/>
              <w:rPr>
                <w:sz w:val="26"/>
                <w:szCs w:val="26"/>
              </w:rPr>
            </w:pPr>
            <w:r w:rsidRPr="00E22F8D">
              <w:rPr>
                <w:sz w:val="26"/>
                <w:szCs w:val="26"/>
              </w:rPr>
              <w:t>справка</w:t>
            </w:r>
          </w:p>
        </w:tc>
        <w:tc>
          <w:tcPr>
            <w:tcW w:w="2631"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widowControl w:val="0"/>
              <w:tabs>
                <w:tab w:val="left" w:pos="11057"/>
              </w:tabs>
              <w:rPr>
                <w:sz w:val="26"/>
                <w:szCs w:val="26"/>
              </w:rPr>
            </w:pPr>
            <w:r w:rsidRPr="00E22F8D">
              <w:rPr>
                <w:sz w:val="26"/>
                <w:szCs w:val="26"/>
              </w:rPr>
              <w:t>информационная с</w:t>
            </w:r>
            <w:r w:rsidRPr="00E22F8D">
              <w:rPr>
                <w:sz w:val="26"/>
                <w:szCs w:val="26"/>
              </w:rPr>
              <w:t>и</w:t>
            </w:r>
            <w:r w:rsidRPr="00E22F8D">
              <w:rPr>
                <w:sz w:val="26"/>
                <w:szCs w:val="26"/>
              </w:rPr>
              <w:t>стема отсутствует</w:t>
            </w:r>
          </w:p>
        </w:tc>
      </w:tr>
      <w:tr w:rsidR="001C1FBD" w:rsidRPr="00E22F8D" w:rsidTr="00E22F8D">
        <w:trPr>
          <w:trHeight w:val="1305"/>
        </w:trPr>
        <w:tc>
          <w:tcPr>
            <w:tcW w:w="902" w:type="dxa"/>
            <w:gridSpan w:val="2"/>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1C1FBD" w:rsidRPr="00E22F8D" w:rsidRDefault="001C1FBD" w:rsidP="00CB4AC2">
            <w:pPr>
              <w:widowControl w:val="0"/>
              <w:tabs>
                <w:tab w:val="left" w:pos="11057"/>
              </w:tabs>
              <w:jc w:val="center"/>
              <w:rPr>
                <w:sz w:val="26"/>
                <w:szCs w:val="26"/>
              </w:rPr>
            </w:pPr>
            <w:r w:rsidRPr="00E22F8D">
              <w:rPr>
                <w:sz w:val="26"/>
                <w:szCs w:val="26"/>
              </w:rPr>
              <w:t>23</w:t>
            </w:r>
          </w:p>
        </w:tc>
        <w:tc>
          <w:tcPr>
            <w:tcW w:w="5562"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widowControl w:val="0"/>
              <w:tabs>
                <w:tab w:val="left" w:pos="11057"/>
              </w:tabs>
              <w:rPr>
                <w:sz w:val="26"/>
                <w:szCs w:val="26"/>
              </w:rPr>
            </w:pPr>
            <w:r w:rsidRPr="00E22F8D">
              <w:rPr>
                <w:sz w:val="26"/>
                <w:szCs w:val="26"/>
              </w:rPr>
              <w:t>Контрольная точка 2.6. «Мероприятия по акту</w:t>
            </w:r>
            <w:r w:rsidRPr="00E22F8D">
              <w:rPr>
                <w:sz w:val="26"/>
                <w:szCs w:val="26"/>
              </w:rPr>
              <w:t>а</w:t>
            </w:r>
            <w:r w:rsidRPr="00E22F8D">
              <w:rPr>
                <w:sz w:val="26"/>
                <w:szCs w:val="26"/>
              </w:rPr>
              <w:t>лизации документов территориального план</w:t>
            </w:r>
            <w:r w:rsidRPr="00E22F8D">
              <w:rPr>
                <w:sz w:val="26"/>
                <w:szCs w:val="26"/>
              </w:rPr>
              <w:t>и</w:t>
            </w:r>
            <w:r w:rsidRPr="00E22F8D">
              <w:rPr>
                <w:sz w:val="26"/>
                <w:szCs w:val="26"/>
              </w:rPr>
              <w:t>рования, градостроительного зонирования и планировки территорий, установления параме</w:t>
            </w:r>
            <w:r w:rsidRPr="00E22F8D">
              <w:rPr>
                <w:sz w:val="26"/>
                <w:szCs w:val="26"/>
              </w:rPr>
              <w:t>т</w:t>
            </w:r>
            <w:r w:rsidRPr="00E22F8D">
              <w:rPr>
                <w:sz w:val="26"/>
                <w:szCs w:val="26"/>
              </w:rPr>
              <w:t xml:space="preserve">ров </w:t>
            </w:r>
            <w:r w:rsidRPr="00E22F8D">
              <w:rPr>
                <w:sz w:val="26"/>
                <w:szCs w:val="26"/>
                <w:highlight w:val="white"/>
              </w:rPr>
              <w:t>максимально допустимого уровня террит</w:t>
            </w:r>
            <w:r w:rsidRPr="00E22F8D">
              <w:rPr>
                <w:sz w:val="26"/>
                <w:szCs w:val="26"/>
                <w:highlight w:val="white"/>
              </w:rPr>
              <w:t>о</w:t>
            </w:r>
            <w:r w:rsidRPr="00E22F8D">
              <w:rPr>
                <w:sz w:val="26"/>
                <w:szCs w:val="26"/>
                <w:highlight w:val="white"/>
              </w:rPr>
              <w:t>риальной доступности таких объектов для нас</w:t>
            </w:r>
            <w:r w:rsidRPr="00E22F8D">
              <w:rPr>
                <w:sz w:val="26"/>
                <w:szCs w:val="26"/>
                <w:highlight w:val="white"/>
              </w:rPr>
              <w:t>е</w:t>
            </w:r>
            <w:r w:rsidRPr="00E22F8D">
              <w:rPr>
                <w:sz w:val="26"/>
                <w:szCs w:val="26"/>
                <w:highlight w:val="white"/>
              </w:rPr>
              <w:t>ления</w:t>
            </w:r>
            <w:r w:rsidRPr="00E22F8D">
              <w:rPr>
                <w:sz w:val="26"/>
                <w:szCs w:val="26"/>
              </w:rPr>
              <w:t xml:space="preserve"> с целью формирования территорий, в том числе для жилищного строительства»</w:t>
            </w:r>
          </w:p>
        </w:tc>
        <w:tc>
          <w:tcPr>
            <w:tcW w:w="269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widowControl w:val="0"/>
              <w:tabs>
                <w:tab w:val="left" w:pos="11057"/>
              </w:tabs>
              <w:spacing w:line="216" w:lineRule="auto"/>
              <w:jc w:val="center"/>
              <w:rPr>
                <w:sz w:val="26"/>
                <w:szCs w:val="26"/>
              </w:rPr>
            </w:pPr>
            <w:r w:rsidRPr="00E22F8D">
              <w:rPr>
                <w:color w:val="auto"/>
                <w:sz w:val="26"/>
                <w:szCs w:val="26"/>
              </w:rPr>
              <w:t>январь 2026 г.</w:t>
            </w:r>
          </w:p>
        </w:tc>
        <w:tc>
          <w:tcPr>
            <w:tcW w:w="64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widowControl w:val="0"/>
              <w:jc w:val="center"/>
              <w:rPr>
                <w:sz w:val="26"/>
                <w:szCs w:val="26"/>
              </w:rPr>
            </w:pPr>
            <w:r w:rsidRPr="00E22F8D">
              <w:rPr>
                <w:sz w:val="26"/>
                <w:szCs w:val="26"/>
              </w:rPr>
              <w:t>Сектор по вопросам архитектуры и градостроительства</w:t>
            </w:r>
          </w:p>
          <w:p w:rsidR="001C1FBD" w:rsidRPr="00E22F8D" w:rsidRDefault="001C1FBD" w:rsidP="00CB4AC2">
            <w:pPr>
              <w:widowControl w:val="0"/>
              <w:jc w:val="center"/>
              <w:rPr>
                <w:sz w:val="26"/>
                <w:szCs w:val="26"/>
              </w:rPr>
            </w:pPr>
            <w:r w:rsidRPr="00E22F8D">
              <w:rPr>
                <w:sz w:val="26"/>
                <w:szCs w:val="26"/>
              </w:rPr>
              <w:t>Администрации Песчанокопского района</w:t>
            </w:r>
          </w:p>
          <w:p w:rsidR="001C1FBD" w:rsidRPr="00E22F8D" w:rsidRDefault="001C1FBD" w:rsidP="00CB4AC2">
            <w:pPr>
              <w:widowControl w:val="0"/>
              <w:jc w:val="center"/>
              <w:rPr>
                <w:sz w:val="26"/>
                <w:szCs w:val="26"/>
              </w:rPr>
            </w:pPr>
            <w:r w:rsidRPr="00E22F8D">
              <w:rPr>
                <w:color w:val="auto"/>
                <w:sz w:val="26"/>
                <w:szCs w:val="26"/>
              </w:rPr>
              <w:t>(Митина Е</w:t>
            </w:r>
            <w:r w:rsidR="00E22F8D">
              <w:rPr>
                <w:color w:val="auto"/>
                <w:sz w:val="26"/>
                <w:szCs w:val="26"/>
              </w:rPr>
              <w:t>.</w:t>
            </w:r>
            <w:r w:rsidRPr="00E22F8D">
              <w:rPr>
                <w:color w:val="auto"/>
                <w:sz w:val="26"/>
                <w:szCs w:val="26"/>
              </w:rPr>
              <w:t>В., начальник сектора – главный архитектор)</w:t>
            </w:r>
          </w:p>
        </w:tc>
        <w:tc>
          <w:tcPr>
            <w:tcW w:w="30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widowControl w:val="0"/>
              <w:tabs>
                <w:tab w:val="left" w:pos="11057"/>
              </w:tabs>
              <w:jc w:val="center"/>
              <w:rPr>
                <w:sz w:val="26"/>
                <w:szCs w:val="26"/>
              </w:rPr>
            </w:pPr>
            <w:r w:rsidRPr="00E22F8D">
              <w:rPr>
                <w:sz w:val="26"/>
                <w:szCs w:val="26"/>
              </w:rPr>
              <w:t>справка</w:t>
            </w:r>
          </w:p>
        </w:tc>
        <w:tc>
          <w:tcPr>
            <w:tcW w:w="2631"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widowControl w:val="0"/>
              <w:tabs>
                <w:tab w:val="left" w:pos="11057"/>
              </w:tabs>
              <w:rPr>
                <w:sz w:val="26"/>
                <w:szCs w:val="26"/>
              </w:rPr>
            </w:pPr>
            <w:r w:rsidRPr="00E22F8D">
              <w:rPr>
                <w:sz w:val="26"/>
                <w:szCs w:val="26"/>
              </w:rPr>
              <w:t>информационная с</w:t>
            </w:r>
            <w:r w:rsidRPr="00E22F8D">
              <w:rPr>
                <w:sz w:val="26"/>
                <w:szCs w:val="26"/>
              </w:rPr>
              <w:t>и</w:t>
            </w:r>
            <w:r w:rsidRPr="00E22F8D">
              <w:rPr>
                <w:sz w:val="26"/>
                <w:szCs w:val="26"/>
              </w:rPr>
              <w:t>стема отсутствует</w:t>
            </w:r>
          </w:p>
        </w:tc>
      </w:tr>
      <w:tr w:rsidR="001C1FBD" w:rsidRPr="00E22F8D" w:rsidTr="00E22F8D">
        <w:trPr>
          <w:trHeight w:val="1362"/>
        </w:trPr>
        <w:tc>
          <w:tcPr>
            <w:tcW w:w="902" w:type="dxa"/>
            <w:gridSpan w:val="2"/>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1C1FBD" w:rsidRPr="00E22F8D" w:rsidRDefault="001C1FBD" w:rsidP="00CB4AC2">
            <w:pPr>
              <w:widowControl w:val="0"/>
              <w:tabs>
                <w:tab w:val="left" w:pos="11057"/>
              </w:tabs>
              <w:jc w:val="center"/>
              <w:rPr>
                <w:sz w:val="26"/>
                <w:szCs w:val="26"/>
              </w:rPr>
            </w:pPr>
            <w:r w:rsidRPr="00E22F8D">
              <w:rPr>
                <w:sz w:val="26"/>
                <w:szCs w:val="26"/>
              </w:rPr>
              <w:t>24</w:t>
            </w:r>
          </w:p>
        </w:tc>
        <w:tc>
          <w:tcPr>
            <w:tcW w:w="5562"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widowControl w:val="0"/>
              <w:tabs>
                <w:tab w:val="left" w:pos="11057"/>
              </w:tabs>
              <w:spacing w:line="216" w:lineRule="auto"/>
              <w:rPr>
                <w:sz w:val="26"/>
                <w:szCs w:val="26"/>
              </w:rPr>
            </w:pPr>
            <w:r w:rsidRPr="00E22F8D">
              <w:rPr>
                <w:sz w:val="26"/>
                <w:szCs w:val="26"/>
              </w:rPr>
              <w:t>Контрольная точка 2.7. «Мероприятие провед</w:t>
            </w:r>
            <w:r w:rsidRPr="00E22F8D">
              <w:rPr>
                <w:sz w:val="26"/>
                <w:szCs w:val="26"/>
              </w:rPr>
              <w:t>е</w:t>
            </w:r>
            <w:r w:rsidRPr="00E22F8D">
              <w:rPr>
                <w:sz w:val="26"/>
                <w:szCs w:val="26"/>
              </w:rPr>
              <w:t>но»</w:t>
            </w:r>
          </w:p>
        </w:tc>
        <w:tc>
          <w:tcPr>
            <w:tcW w:w="269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widowControl w:val="0"/>
              <w:tabs>
                <w:tab w:val="left" w:pos="11057"/>
              </w:tabs>
              <w:jc w:val="center"/>
              <w:rPr>
                <w:sz w:val="26"/>
                <w:szCs w:val="26"/>
              </w:rPr>
            </w:pPr>
            <w:r w:rsidRPr="00E22F8D">
              <w:rPr>
                <w:sz w:val="26"/>
                <w:szCs w:val="26"/>
              </w:rPr>
              <w:t>декабрь 2026 г.</w:t>
            </w:r>
          </w:p>
        </w:tc>
        <w:tc>
          <w:tcPr>
            <w:tcW w:w="64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widowControl w:val="0"/>
              <w:jc w:val="center"/>
              <w:rPr>
                <w:sz w:val="26"/>
                <w:szCs w:val="26"/>
              </w:rPr>
            </w:pPr>
            <w:r w:rsidRPr="00E22F8D">
              <w:rPr>
                <w:sz w:val="26"/>
                <w:szCs w:val="26"/>
              </w:rPr>
              <w:t>Сектор по вопросам архитектуры и градостроительства</w:t>
            </w:r>
          </w:p>
          <w:p w:rsidR="001C1FBD" w:rsidRPr="00E22F8D" w:rsidRDefault="001C1FBD" w:rsidP="00CB4AC2">
            <w:pPr>
              <w:widowControl w:val="0"/>
              <w:jc w:val="center"/>
              <w:rPr>
                <w:sz w:val="26"/>
                <w:szCs w:val="26"/>
              </w:rPr>
            </w:pPr>
            <w:r w:rsidRPr="00E22F8D">
              <w:rPr>
                <w:sz w:val="26"/>
                <w:szCs w:val="26"/>
              </w:rPr>
              <w:t>Администрации Песчанокопского района</w:t>
            </w:r>
          </w:p>
          <w:p w:rsidR="001C1FBD" w:rsidRPr="00E22F8D" w:rsidRDefault="001C1FBD" w:rsidP="00CB4AC2">
            <w:pPr>
              <w:widowControl w:val="0"/>
              <w:jc w:val="center"/>
              <w:rPr>
                <w:sz w:val="26"/>
                <w:szCs w:val="26"/>
              </w:rPr>
            </w:pPr>
            <w:r w:rsidRPr="00E22F8D">
              <w:rPr>
                <w:color w:val="auto"/>
                <w:sz w:val="26"/>
                <w:szCs w:val="26"/>
              </w:rPr>
              <w:t>(Митина Е</w:t>
            </w:r>
            <w:r w:rsidR="00E22F8D">
              <w:rPr>
                <w:color w:val="auto"/>
                <w:sz w:val="26"/>
                <w:szCs w:val="26"/>
              </w:rPr>
              <w:t>.</w:t>
            </w:r>
            <w:r w:rsidRPr="00E22F8D">
              <w:rPr>
                <w:color w:val="auto"/>
                <w:sz w:val="26"/>
                <w:szCs w:val="26"/>
              </w:rPr>
              <w:t>В., начальник сектора – главный архитектор)</w:t>
            </w:r>
          </w:p>
        </w:tc>
        <w:tc>
          <w:tcPr>
            <w:tcW w:w="30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widowControl w:val="0"/>
              <w:tabs>
                <w:tab w:val="left" w:pos="11057"/>
              </w:tabs>
              <w:jc w:val="center"/>
              <w:rPr>
                <w:sz w:val="26"/>
                <w:szCs w:val="26"/>
              </w:rPr>
            </w:pPr>
            <w:r w:rsidRPr="00E22F8D">
              <w:rPr>
                <w:sz w:val="26"/>
                <w:szCs w:val="26"/>
              </w:rPr>
              <w:t>справка</w:t>
            </w:r>
          </w:p>
        </w:tc>
        <w:tc>
          <w:tcPr>
            <w:tcW w:w="2631"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widowControl w:val="0"/>
              <w:tabs>
                <w:tab w:val="left" w:pos="11057"/>
              </w:tabs>
              <w:rPr>
                <w:sz w:val="26"/>
                <w:szCs w:val="26"/>
              </w:rPr>
            </w:pPr>
            <w:r w:rsidRPr="00E22F8D">
              <w:rPr>
                <w:sz w:val="26"/>
                <w:szCs w:val="26"/>
              </w:rPr>
              <w:t>информационная с</w:t>
            </w:r>
            <w:r w:rsidRPr="00E22F8D">
              <w:rPr>
                <w:sz w:val="26"/>
                <w:szCs w:val="26"/>
              </w:rPr>
              <w:t>и</w:t>
            </w:r>
            <w:r w:rsidRPr="00E22F8D">
              <w:rPr>
                <w:sz w:val="26"/>
                <w:szCs w:val="26"/>
              </w:rPr>
              <w:t>стема отсутствует</w:t>
            </w:r>
          </w:p>
        </w:tc>
      </w:tr>
      <w:tr w:rsidR="001C1FBD" w:rsidRPr="00E22F8D" w:rsidTr="00E22F8D">
        <w:trPr>
          <w:trHeight w:val="1305"/>
        </w:trPr>
        <w:tc>
          <w:tcPr>
            <w:tcW w:w="902" w:type="dxa"/>
            <w:gridSpan w:val="2"/>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1C1FBD" w:rsidRPr="00E22F8D" w:rsidRDefault="001C1FBD" w:rsidP="00CB4AC2">
            <w:pPr>
              <w:widowControl w:val="0"/>
              <w:tabs>
                <w:tab w:val="left" w:pos="11057"/>
              </w:tabs>
              <w:jc w:val="center"/>
              <w:rPr>
                <w:sz w:val="26"/>
                <w:szCs w:val="26"/>
              </w:rPr>
            </w:pPr>
            <w:r w:rsidRPr="00E22F8D">
              <w:rPr>
                <w:sz w:val="26"/>
                <w:szCs w:val="26"/>
              </w:rPr>
              <w:t>25</w:t>
            </w:r>
          </w:p>
        </w:tc>
        <w:tc>
          <w:tcPr>
            <w:tcW w:w="5562"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rPr>
                <w:sz w:val="26"/>
                <w:szCs w:val="26"/>
              </w:rPr>
            </w:pPr>
            <w:r w:rsidRPr="00E22F8D">
              <w:rPr>
                <w:sz w:val="26"/>
                <w:szCs w:val="26"/>
              </w:rPr>
              <w:t>Мероприятие (результат) 2 «Обеспечение пе</w:t>
            </w:r>
            <w:r w:rsidRPr="00E22F8D">
              <w:rPr>
                <w:sz w:val="26"/>
                <w:szCs w:val="26"/>
              </w:rPr>
              <w:t>р</w:t>
            </w:r>
            <w:r w:rsidRPr="00E22F8D">
              <w:rPr>
                <w:sz w:val="26"/>
                <w:szCs w:val="26"/>
              </w:rPr>
              <w:t xml:space="preserve">спективных земельных участков актуальными документами территориального планирования, градостроительного зонирования и планировки территорий, установления параметров </w:t>
            </w:r>
            <w:r w:rsidRPr="00E22F8D">
              <w:rPr>
                <w:sz w:val="26"/>
                <w:szCs w:val="26"/>
                <w:highlight w:val="white"/>
              </w:rPr>
              <w:t>макс</w:t>
            </w:r>
            <w:r w:rsidRPr="00E22F8D">
              <w:rPr>
                <w:sz w:val="26"/>
                <w:szCs w:val="26"/>
                <w:highlight w:val="white"/>
              </w:rPr>
              <w:t>и</w:t>
            </w:r>
            <w:r w:rsidRPr="00E22F8D">
              <w:rPr>
                <w:sz w:val="26"/>
                <w:szCs w:val="26"/>
                <w:highlight w:val="white"/>
              </w:rPr>
              <w:t>мально допустимого уровня территориальной доступности таких объектов для населения</w:t>
            </w:r>
            <w:r w:rsidRPr="00E22F8D">
              <w:rPr>
                <w:sz w:val="26"/>
                <w:szCs w:val="26"/>
              </w:rPr>
              <w:t xml:space="preserve"> с ц</w:t>
            </w:r>
            <w:r w:rsidRPr="00E22F8D">
              <w:rPr>
                <w:sz w:val="26"/>
                <w:szCs w:val="26"/>
              </w:rPr>
              <w:t>е</w:t>
            </w:r>
            <w:r w:rsidRPr="00E22F8D">
              <w:rPr>
                <w:sz w:val="26"/>
                <w:szCs w:val="26"/>
              </w:rPr>
              <w:t>лью формирования территорий, в том числе для жилищного строительства»</w:t>
            </w:r>
          </w:p>
        </w:tc>
        <w:tc>
          <w:tcPr>
            <w:tcW w:w="269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widowControl w:val="0"/>
              <w:tabs>
                <w:tab w:val="left" w:pos="11057"/>
              </w:tabs>
              <w:spacing w:line="216" w:lineRule="auto"/>
              <w:jc w:val="center"/>
              <w:rPr>
                <w:sz w:val="26"/>
                <w:szCs w:val="26"/>
              </w:rPr>
            </w:pPr>
            <w:r w:rsidRPr="00E22F8D">
              <w:rPr>
                <w:sz w:val="26"/>
                <w:szCs w:val="26"/>
              </w:rPr>
              <w:t>декабрь 2027 г.</w:t>
            </w:r>
          </w:p>
        </w:tc>
        <w:tc>
          <w:tcPr>
            <w:tcW w:w="64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widowControl w:val="0"/>
              <w:jc w:val="center"/>
              <w:rPr>
                <w:sz w:val="26"/>
                <w:szCs w:val="26"/>
              </w:rPr>
            </w:pPr>
            <w:r w:rsidRPr="00E22F8D">
              <w:rPr>
                <w:sz w:val="26"/>
                <w:szCs w:val="26"/>
              </w:rPr>
              <w:t>Сектор по вопросам архитектуры и градостроительства</w:t>
            </w:r>
          </w:p>
          <w:p w:rsidR="001C1FBD" w:rsidRPr="00E22F8D" w:rsidRDefault="001C1FBD" w:rsidP="00CB4AC2">
            <w:pPr>
              <w:widowControl w:val="0"/>
              <w:jc w:val="center"/>
              <w:rPr>
                <w:sz w:val="26"/>
                <w:szCs w:val="26"/>
              </w:rPr>
            </w:pPr>
            <w:r w:rsidRPr="00E22F8D">
              <w:rPr>
                <w:sz w:val="26"/>
                <w:szCs w:val="26"/>
              </w:rPr>
              <w:t>Администрации Песчанокопского района</w:t>
            </w:r>
          </w:p>
          <w:p w:rsidR="001C1FBD" w:rsidRPr="00E22F8D" w:rsidRDefault="001C1FBD" w:rsidP="00CB4AC2">
            <w:pPr>
              <w:widowControl w:val="0"/>
              <w:jc w:val="center"/>
              <w:rPr>
                <w:sz w:val="26"/>
                <w:szCs w:val="26"/>
              </w:rPr>
            </w:pPr>
            <w:r w:rsidRPr="00E22F8D">
              <w:rPr>
                <w:color w:val="auto"/>
                <w:sz w:val="26"/>
                <w:szCs w:val="26"/>
              </w:rPr>
              <w:t>(Митина Е</w:t>
            </w:r>
            <w:r w:rsidR="00E22F8D">
              <w:rPr>
                <w:color w:val="auto"/>
                <w:sz w:val="26"/>
                <w:szCs w:val="26"/>
              </w:rPr>
              <w:t>.</w:t>
            </w:r>
            <w:r w:rsidRPr="00E22F8D">
              <w:rPr>
                <w:color w:val="auto"/>
                <w:sz w:val="26"/>
                <w:szCs w:val="26"/>
              </w:rPr>
              <w:t>В., начальник сектора – главный архитектор)</w:t>
            </w:r>
          </w:p>
        </w:tc>
        <w:tc>
          <w:tcPr>
            <w:tcW w:w="30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widowControl w:val="0"/>
              <w:spacing w:line="228" w:lineRule="auto"/>
              <w:jc w:val="center"/>
              <w:rPr>
                <w:i/>
                <w:sz w:val="26"/>
                <w:szCs w:val="26"/>
              </w:rPr>
            </w:pPr>
            <w:r w:rsidRPr="00E22F8D">
              <w:rPr>
                <w:sz w:val="26"/>
                <w:szCs w:val="26"/>
              </w:rPr>
              <w:t>Х</w:t>
            </w:r>
          </w:p>
        </w:tc>
        <w:tc>
          <w:tcPr>
            <w:tcW w:w="2631"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widowControl w:val="0"/>
              <w:spacing w:line="228" w:lineRule="auto"/>
              <w:rPr>
                <w:i/>
                <w:sz w:val="26"/>
                <w:szCs w:val="26"/>
              </w:rPr>
            </w:pPr>
            <w:r w:rsidRPr="00E22F8D">
              <w:rPr>
                <w:sz w:val="26"/>
                <w:szCs w:val="26"/>
              </w:rPr>
              <w:t>информационная с</w:t>
            </w:r>
            <w:r w:rsidRPr="00E22F8D">
              <w:rPr>
                <w:sz w:val="26"/>
                <w:szCs w:val="26"/>
              </w:rPr>
              <w:t>и</w:t>
            </w:r>
            <w:r w:rsidRPr="00E22F8D">
              <w:rPr>
                <w:sz w:val="26"/>
                <w:szCs w:val="26"/>
              </w:rPr>
              <w:t>стема отсутствует</w:t>
            </w:r>
          </w:p>
        </w:tc>
      </w:tr>
      <w:tr w:rsidR="001C1FBD" w:rsidRPr="00E22F8D" w:rsidTr="00E22F8D">
        <w:trPr>
          <w:trHeight w:val="1305"/>
        </w:trPr>
        <w:tc>
          <w:tcPr>
            <w:tcW w:w="902" w:type="dxa"/>
            <w:gridSpan w:val="2"/>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1C1FBD" w:rsidRPr="00E22F8D" w:rsidRDefault="001C1FBD" w:rsidP="00CB4AC2">
            <w:pPr>
              <w:widowControl w:val="0"/>
              <w:tabs>
                <w:tab w:val="left" w:pos="11057"/>
              </w:tabs>
              <w:jc w:val="center"/>
              <w:rPr>
                <w:sz w:val="26"/>
                <w:szCs w:val="26"/>
              </w:rPr>
            </w:pPr>
            <w:r w:rsidRPr="00E22F8D">
              <w:rPr>
                <w:sz w:val="26"/>
                <w:szCs w:val="26"/>
              </w:rPr>
              <w:t>26</w:t>
            </w:r>
          </w:p>
        </w:tc>
        <w:tc>
          <w:tcPr>
            <w:tcW w:w="5562"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rPr>
                <w:sz w:val="26"/>
                <w:szCs w:val="26"/>
              </w:rPr>
            </w:pPr>
            <w:r w:rsidRPr="00E22F8D">
              <w:rPr>
                <w:sz w:val="26"/>
                <w:szCs w:val="26"/>
              </w:rPr>
              <w:t>Контрольная точка 2.1. Определена актуал</w:t>
            </w:r>
            <w:r w:rsidRPr="00E22F8D">
              <w:rPr>
                <w:sz w:val="26"/>
                <w:szCs w:val="26"/>
              </w:rPr>
              <w:t>ь</w:t>
            </w:r>
            <w:r w:rsidRPr="00E22F8D">
              <w:rPr>
                <w:sz w:val="26"/>
                <w:szCs w:val="26"/>
              </w:rPr>
              <w:t>ность состояния местные нормативы градостр</w:t>
            </w:r>
            <w:r w:rsidRPr="00E22F8D">
              <w:rPr>
                <w:sz w:val="26"/>
                <w:szCs w:val="26"/>
              </w:rPr>
              <w:t>о</w:t>
            </w:r>
            <w:r w:rsidRPr="00E22F8D">
              <w:rPr>
                <w:sz w:val="26"/>
                <w:szCs w:val="26"/>
              </w:rPr>
              <w:t>ительного проектирования в соответствии с тр</w:t>
            </w:r>
            <w:r w:rsidRPr="00E22F8D">
              <w:rPr>
                <w:sz w:val="26"/>
                <w:szCs w:val="26"/>
              </w:rPr>
              <w:t>е</w:t>
            </w:r>
            <w:r w:rsidRPr="00E22F8D">
              <w:rPr>
                <w:sz w:val="26"/>
                <w:szCs w:val="26"/>
              </w:rPr>
              <w:t>бованиями градостроительного законодател</w:t>
            </w:r>
            <w:r w:rsidRPr="00E22F8D">
              <w:rPr>
                <w:sz w:val="26"/>
                <w:szCs w:val="26"/>
              </w:rPr>
              <w:t>ь</w:t>
            </w:r>
            <w:r w:rsidRPr="00E22F8D">
              <w:rPr>
                <w:sz w:val="26"/>
                <w:szCs w:val="26"/>
              </w:rPr>
              <w:t>ства</w:t>
            </w:r>
          </w:p>
        </w:tc>
        <w:tc>
          <w:tcPr>
            <w:tcW w:w="269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widowControl w:val="0"/>
              <w:tabs>
                <w:tab w:val="left" w:pos="11057"/>
              </w:tabs>
              <w:spacing w:line="216" w:lineRule="auto"/>
              <w:jc w:val="center"/>
              <w:rPr>
                <w:sz w:val="26"/>
                <w:szCs w:val="26"/>
              </w:rPr>
            </w:pPr>
            <w:r w:rsidRPr="00E22F8D">
              <w:rPr>
                <w:color w:val="auto"/>
                <w:sz w:val="26"/>
                <w:szCs w:val="26"/>
              </w:rPr>
              <w:t>декабрь 2027 г.</w:t>
            </w:r>
          </w:p>
        </w:tc>
        <w:tc>
          <w:tcPr>
            <w:tcW w:w="64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widowControl w:val="0"/>
              <w:jc w:val="center"/>
              <w:rPr>
                <w:sz w:val="26"/>
                <w:szCs w:val="26"/>
              </w:rPr>
            </w:pPr>
            <w:r w:rsidRPr="00E22F8D">
              <w:rPr>
                <w:sz w:val="26"/>
                <w:szCs w:val="26"/>
              </w:rPr>
              <w:t>Сектор по вопросам архитектуры и градостроительства</w:t>
            </w:r>
          </w:p>
          <w:p w:rsidR="001C1FBD" w:rsidRPr="00E22F8D" w:rsidRDefault="001C1FBD" w:rsidP="00CB4AC2">
            <w:pPr>
              <w:widowControl w:val="0"/>
              <w:jc w:val="center"/>
              <w:rPr>
                <w:sz w:val="26"/>
                <w:szCs w:val="26"/>
              </w:rPr>
            </w:pPr>
            <w:r w:rsidRPr="00E22F8D">
              <w:rPr>
                <w:sz w:val="26"/>
                <w:szCs w:val="26"/>
              </w:rPr>
              <w:t>Администрации Песчанокопского района</w:t>
            </w:r>
          </w:p>
          <w:p w:rsidR="001C1FBD" w:rsidRPr="00E22F8D" w:rsidRDefault="001C1FBD" w:rsidP="00CB4AC2">
            <w:pPr>
              <w:widowControl w:val="0"/>
              <w:jc w:val="center"/>
              <w:rPr>
                <w:sz w:val="26"/>
                <w:szCs w:val="26"/>
              </w:rPr>
            </w:pPr>
            <w:r w:rsidRPr="00E22F8D">
              <w:rPr>
                <w:color w:val="auto"/>
                <w:sz w:val="26"/>
                <w:szCs w:val="26"/>
              </w:rPr>
              <w:t>(Митина ЕВ</w:t>
            </w:r>
            <w:proofErr w:type="gramStart"/>
            <w:r w:rsidRPr="00E22F8D">
              <w:rPr>
                <w:color w:val="auto"/>
                <w:sz w:val="26"/>
                <w:szCs w:val="26"/>
              </w:rPr>
              <w:t xml:space="preserve">., </w:t>
            </w:r>
            <w:proofErr w:type="gramEnd"/>
            <w:r w:rsidRPr="00E22F8D">
              <w:rPr>
                <w:color w:val="auto"/>
                <w:sz w:val="26"/>
                <w:szCs w:val="26"/>
              </w:rPr>
              <w:t>начальник сектора – главный архитектор)</w:t>
            </w:r>
          </w:p>
        </w:tc>
        <w:tc>
          <w:tcPr>
            <w:tcW w:w="30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jc w:val="center"/>
              <w:rPr>
                <w:sz w:val="26"/>
                <w:szCs w:val="26"/>
              </w:rPr>
            </w:pPr>
            <w:r w:rsidRPr="00E22F8D">
              <w:rPr>
                <w:sz w:val="26"/>
                <w:szCs w:val="26"/>
              </w:rPr>
              <w:t>справка</w:t>
            </w:r>
          </w:p>
        </w:tc>
        <w:tc>
          <w:tcPr>
            <w:tcW w:w="2631"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rPr>
                <w:sz w:val="26"/>
                <w:szCs w:val="26"/>
              </w:rPr>
            </w:pPr>
            <w:r w:rsidRPr="00E22F8D">
              <w:rPr>
                <w:sz w:val="26"/>
                <w:szCs w:val="26"/>
              </w:rPr>
              <w:t>информационная с</w:t>
            </w:r>
            <w:r w:rsidRPr="00E22F8D">
              <w:rPr>
                <w:sz w:val="26"/>
                <w:szCs w:val="26"/>
              </w:rPr>
              <w:t>и</w:t>
            </w:r>
            <w:r w:rsidRPr="00E22F8D">
              <w:rPr>
                <w:sz w:val="26"/>
                <w:szCs w:val="26"/>
              </w:rPr>
              <w:t>стема отсутствует</w:t>
            </w:r>
          </w:p>
        </w:tc>
      </w:tr>
      <w:tr w:rsidR="001C1FBD" w:rsidRPr="00E22F8D" w:rsidTr="00E22F8D">
        <w:trPr>
          <w:trHeight w:val="1305"/>
        </w:trPr>
        <w:tc>
          <w:tcPr>
            <w:tcW w:w="902" w:type="dxa"/>
            <w:gridSpan w:val="2"/>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1C1FBD" w:rsidRPr="00E22F8D" w:rsidRDefault="001C1FBD" w:rsidP="00CB4AC2">
            <w:pPr>
              <w:widowControl w:val="0"/>
              <w:tabs>
                <w:tab w:val="left" w:pos="11057"/>
              </w:tabs>
              <w:jc w:val="center"/>
              <w:rPr>
                <w:sz w:val="26"/>
                <w:szCs w:val="26"/>
              </w:rPr>
            </w:pPr>
            <w:r w:rsidRPr="00E22F8D">
              <w:rPr>
                <w:sz w:val="26"/>
                <w:szCs w:val="26"/>
              </w:rPr>
              <w:t>27</w:t>
            </w:r>
          </w:p>
        </w:tc>
        <w:tc>
          <w:tcPr>
            <w:tcW w:w="5562"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rPr>
                <w:sz w:val="26"/>
                <w:szCs w:val="26"/>
              </w:rPr>
            </w:pPr>
            <w:r w:rsidRPr="00E22F8D">
              <w:rPr>
                <w:sz w:val="26"/>
                <w:szCs w:val="26"/>
              </w:rPr>
              <w:t>Контрольная точка 2.2. Определена актуал</w:t>
            </w:r>
            <w:r w:rsidRPr="00E22F8D">
              <w:rPr>
                <w:sz w:val="26"/>
                <w:szCs w:val="26"/>
              </w:rPr>
              <w:t>ь</w:t>
            </w:r>
            <w:r w:rsidRPr="00E22F8D">
              <w:rPr>
                <w:sz w:val="26"/>
                <w:szCs w:val="26"/>
              </w:rPr>
              <w:t>ность состояния Схемы территориального пл</w:t>
            </w:r>
            <w:r w:rsidRPr="00E22F8D">
              <w:rPr>
                <w:sz w:val="26"/>
                <w:szCs w:val="26"/>
              </w:rPr>
              <w:t>а</w:t>
            </w:r>
            <w:r w:rsidRPr="00E22F8D">
              <w:rPr>
                <w:sz w:val="26"/>
                <w:szCs w:val="26"/>
              </w:rPr>
              <w:t>нирования путем осуществления системного мониторинга ее реализации</w:t>
            </w:r>
          </w:p>
        </w:tc>
        <w:tc>
          <w:tcPr>
            <w:tcW w:w="269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jc w:val="center"/>
              <w:rPr>
                <w:sz w:val="26"/>
                <w:szCs w:val="26"/>
              </w:rPr>
            </w:pPr>
            <w:r w:rsidRPr="00E22F8D">
              <w:rPr>
                <w:color w:val="auto"/>
                <w:sz w:val="26"/>
                <w:szCs w:val="26"/>
              </w:rPr>
              <w:t>декабрь 2027 г.</w:t>
            </w:r>
          </w:p>
        </w:tc>
        <w:tc>
          <w:tcPr>
            <w:tcW w:w="64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widowControl w:val="0"/>
              <w:jc w:val="center"/>
              <w:rPr>
                <w:sz w:val="26"/>
                <w:szCs w:val="26"/>
              </w:rPr>
            </w:pPr>
            <w:r w:rsidRPr="00E22F8D">
              <w:rPr>
                <w:sz w:val="26"/>
                <w:szCs w:val="26"/>
              </w:rPr>
              <w:t>Сектор по вопросам архитектуры и градостроительства</w:t>
            </w:r>
          </w:p>
          <w:p w:rsidR="001C1FBD" w:rsidRPr="00E22F8D" w:rsidRDefault="001C1FBD" w:rsidP="00CB4AC2">
            <w:pPr>
              <w:widowControl w:val="0"/>
              <w:jc w:val="center"/>
              <w:rPr>
                <w:sz w:val="26"/>
                <w:szCs w:val="26"/>
              </w:rPr>
            </w:pPr>
            <w:r w:rsidRPr="00E22F8D">
              <w:rPr>
                <w:sz w:val="26"/>
                <w:szCs w:val="26"/>
              </w:rPr>
              <w:t>Администрации Песчанокопского района</w:t>
            </w:r>
          </w:p>
          <w:p w:rsidR="001C1FBD" w:rsidRPr="00E22F8D" w:rsidRDefault="001C1FBD" w:rsidP="00CB4AC2">
            <w:pPr>
              <w:widowControl w:val="0"/>
              <w:jc w:val="center"/>
              <w:rPr>
                <w:sz w:val="26"/>
                <w:szCs w:val="26"/>
              </w:rPr>
            </w:pPr>
            <w:r w:rsidRPr="00E22F8D">
              <w:rPr>
                <w:color w:val="auto"/>
                <w:sz w:val="26"/>
                <w:szCs w:val="26"/>
              </w:rPr>
              <w:t>(Митина Е</w:t>
            </w:r>
            <w:r w:rsidR="00E22F8D">
              <w:rPr>
                <w:color w:val="auto"/>
                <w:sz w:val="26"/>
                <w:szCs w:val="26"/>
              </w:rPr>
              <w:t>.</w:t>
            </w:r>
            <w:r w:rsidRPr="00E22F8D">
              <w:rPr>
                <w:color w:val="auto"/>
                <w:sz w:val="26"/>
                <w:szCs w:val="26"/>
              </w:rPr>
              <w:t>В., начальник сектора – главный архитектор)</w:t>
            </w:r>
          </w:p>
        </w:tc>
        <w:tc>
          <w:tcPr>
            <w:tcW w:w="30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jc w:val="center"/>
              <w:rPr>
                <w:sz w:val="26"/>
                <w:szCs w:val="26"/>
              </w:rPr>
            </w:pPr>
            <w:r w:rsidRPr="00E22F8D">
              <w:rPr>
                <w:sz w:val="26"/>
                <w:szCs w:val="26"/>
              </w:rPr>
              <w:t>справка</w:t>
            </w:r>
          </w:p>
        </w:tc>
        <w:tc>
          <w:tcPr>
            <w:tcW w:w="2631"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rPr>
                <w:sz w:val="26"/>
                <w:szCs w:val="26"/>
              </w:rPr>
            </w:pPr>
            <w:r w:rsidRPr="00E22F8D">
              <w:rPr>
                <w:sz w:val="26"/>
                <w:szCs w:val="26"/>
              </w:rPr>
              <w:t>информационная с</w:t>
            </w:r>
            <w:r w:rsidRPr="00E22F8D">
              <w:rPr>
                <w:sz w:val="26"/>
                <w:szCs w:val="26"/>
              </w:rPr>
              <w:t>и</w:t>
            </w:r>
            <w:r w:rsidRPr="00E22F8D">
              <w:rPr>
                <w:sz w:val="26"/>
                <w:szCs w:val="26"/>
              </w:rPr>
              <w:t>стема отсутствует</w:t>
            </w:r>
          </w:p>
        </w:tc>
      </w:tr>
      <w:tr w:rsidR="001C1FBD" w:rsidRPr="00E22F8D" w:rsidTr="00E22F8D">
        <w:trPr>
          <w:trHeight w:val="1305"/>
        </w:trPr>
        <w:tc>
          <w:tcPr>
            <w:tcW w:w="902" w:type="dxa"/>
            <w:gridSpan w:val="2"/>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1C1FBD" w:rsidRPr="00E22F8D" w:rsidRDefault="001C1FBD" w:rsidP="00CB4AC2">
            <w:pPr>
              <w:widowControl w:val="0"/>
              <w:tabs>
                <w:tab w:val="left" w:pos="11057"/>
              </w:tabs>
              <w:jc w:val="center"/>
              <w:rPr>
                <w:sz w:val="26"/>
                <w:szCs w:val="26"/>
              </w:rPr>
            </w:pPr>
            <w:r w:rsidRPr="00E22F8D">
              <w:rPr>
                <w:sz w:val="26"/>
                <w:szCs w:val="26"/>
              </w:rPr>
              <w:lastRenderedPageBreak/>
              <w:t>28</w:t>
            </w:r>
          </w:p>
        </w:tc>
        <w:tc>
          <w:tcPr>
            <w:tcW w:w="5562"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rPr>
                <w:sz w:val="26"/>
                <w:szCs w:val="26"/>
              </w:rPr>
            </w:pPr>
            <w:r w:rsidRPr="00E22F8D">
              <w:rPr>
                <w:sz w:val="26"/>
                <w:szCs w:val="26"/>
              </w:rPr>
              <w:t>Контрольная точка 2.3. Определена актуал</w:t>
            </w:r>
            <w:r w:rsidRPr="00E22F8D">
              <w:rPr>
                <w:sz w:val="26"/>
                <w:szCs w:val="26"/>
              </w:rPr>
              <w:t>ь</w:t>
            </w:r>
            <w:r w:rsidRPr="00E22F8D">
              <w:rPr>
                <w:sz w:val="26"/>
                <w:szCs w:val="26"/>
              </w:rPr>
              <w:t>ность состояния Генеральных планов сельских поселений путем осуществления системного мониторинга ее реализации</w:t>
            </w:r>
          </w:p>
        </w:tc>
        <w:tc>
          <w:tcPr>
            <w:tcW w:w="269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jc w:val="center"/>
              <w:rPr>
                <w:sz w:val="26"/>
                <w:szCs w:val="26"/>
              </w:rPr>
            </w:pPr>
            <w:r w:rsidRPr="00E22F8D">
              <w:rPr>
                <w:color w:val="auto"/>
                <w:sz w:val="26"/>
                <w:szCs w:val="26"/>
              </w:rPr>
              <w:t>декабрь 2027 г.</w:t>
            </w:r>
          </w:p>
        </w:tc>
        <w:tc>
          <w:tcPr>
            <w:tcW w:w="64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widowControl w:val="0"/>
              <w:jc w:val="center"/>
              <w:rPr>
                <w:sz w:val="26"/>
                <w:szCs w:val="26"/>
              </w:rPr>
            </w:pPr>
            <w:r w:rsidRPr="00E22F8D">
              <w:rPr>
                <w:sz w:val="26"/>
                <w:szCs w:val="26"/>
              </w:rPr>
              <w:t>Сектор по вопросам архитектуры и градостроительства</w:t>
            </w:r>
          </w:p>
          <w:p w:rsidR="001C1FBD" w:rsidRPr="00E22F8D" w:rsidRDefault="001C1FBD" w:rsidP="00CB4AC2">
            <w:pPr>
              <w:widowControl w:val="0"/>
              <w:jc w:val="center"/>
              <w:rPr>
                <w:sz w:val="26"/>
                <w:szCs w:val="26"/>
              </w:rPr>
            </w:pPr>
            <w:r w:rsidRPr="00E22F8D">
              <w:rPr>
                <w:sz w:val="26"/>
                <w:szCs w:val="26"/>
              </w:rPr>
              <w:t>Администрации Песчанокопского района</w:t>
            </w:r>
          </w:p>
          <w:p w:rsidR="001C1FBD" w:rsidRPr="00E22F8D" w:rsidRDefault="001C1FBD" w:rsidP="00CB4AC2">
            <w:pPr>
              <w:widowControl w:val="0"/>
              <w:jc w:val="center"/>
              <w:rPr>
                <w:sz w:val="26"/>
                <w:szCs w:val="26"/>
              </w:rPr>
            </w:pPr>
            <w:r w:rsidRPr="00E22F8D">
              <w:rPr>
                <w:color w:val="auto"/>
                <w:sz w:val="26"/>
                <w:szCs w:val="26"/>
              </w:rPr>
              <w:t>(Митина Е</w:t>
            </w:r>
            <w:r w:rsidR="00E22F8D">
              <w:rPr>
                <w:color w:val="auto"/>
                <w:sz w:val="26"/>
                <w:szCs w:val="26"/>
              </w:rPr>
              <w:t>.</w:t>
            </w:r>
            <w:r w:rsidRPr="00E22F8D">
              <w:rPr>
                <w:color w:val="auto"/>
                <w:sz w:val="26"/>
                <w:szCs w:val="26"/>
              </w:rPr>
              <w:t>В., начальник сектора – главный архитектор)</w:t>
            </w:r>
          </w:p>
        </w:tc>
        <w:tc>
          <w:tcPr>
            <w:tcW w:w="30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jc w:val="center"/>
              <w:rPr>
                <w:sz w:val="26"/>
                <w:szCs w:val="26"/>
              </w:rPr>
            </w:pPr>
            <w:r w:rsidRPr="00E22F8D">
              <w:rPr>
                <w:sz w:val="26"/>
                <w:szCs w:val="26"/>
              </w:rPr>
              <w:t>справка</w:t>
            </w:r>
          </w:p>
        </w:tc>
        <w:tc>
          <w:tcPr>
            <w:tcW w:w="2631"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rPr>
                <w:sz w:val="26"/>
                <w:szCs w:val="26"/>
              </w:rPr>
            </w:pPr>
            <w:r w:rsidRPr="00E22F8D">
              <w:rPr>
                <w:sz w:val="26"/>
                <w:szCs w:val="26"/>
              </w:rPr>
              <w:t>информационная с</w:t>
            </w:r>
            <w:r w:rsidRPr="00E22F8D">
              <w:rPr>
                <w:sz w:val="26"/>
                <w:szCs w:val="26"/>
              </w:rPr>
              <w:t>и</w:t>
            </w:r>
            <w:r w:rsidRPr="00E22F8D">
              <w:rPr>
                <w:sz w:val="26"/>
                <w:szCs w:val="26"/>
              </w:rPr>
              <w:t>стема отсутствует</w:t>
            </w:r>
          </w:p>
        </w:tc>
      </w:tr>
      <w:tr w:rsidR="001C1FBD" w:rsidRPr="00E22F8D" w:rsidTr="00E22F8D">
        <w:trPr>
          <w:trHeight w:val="1305"/>
        </w:trPr>
        <w:tc>
          <w:tcPr>
            <w:tcW w:w="902" w:type="dxa"/>
            <w:gridSpan w:val="2"/>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1C1FBD" w:rsidRPr="00E22F8D" w:rsidRDefault="001C1FBD" w:rsidP="00CB4AC2">
            <w:pPr>
              <w:widowControl w:val="0"/>
              <w:tabs>
                <w:tab w:val="left" w:pos="11057"/>
              </w:tabs>
              <w:jc w:val="center"/>
              <w:rPr>
                <w:sz w:val="26"/>
                <w:szCs w:val="26"/>
              </w:rPr>
            </w:pPr>
            <w:r w:rsidRPr="00E22F8D">
              <w:rPr>
                <w:sz w:val="26"/>
                <w:szCs w:val="26"/>
              </w:rPr>
              <w:t>29</w:t>
            </w:r>
          </w:p>
        </w:tc>
        <w:tc>
          <w:tcPr>
            <w:tcW w:w="5562"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rPr>
                <w:sz w:val="26"/>
                <w:szCs w:val="26"/>
              </w:rPr>
            </w:pPr>
            <w:r w:rsidRPr="00E22F8D">
              <w:rPr>
                <w:sz w:val="26"/>
                <w:szCs w:val="26"/>
              </w:rPr>
              <w:t>Контрольная точка 2.4. Определена актуал</w:t>
            </w:r>
            <w:r w:rsidRPr="00E22F8D">
              <w:rPr>
                <w:sz w:val="26"/>
                <w:szCs w:val="26"/>
              </w:rPr>
              <w:t>ь</w:t>
            </w:r>
            <w:r w:rsidRPr="00E22F8D">
              <w:rPr>
                <w:sz w:val="26"/>
                <w:szCs w:val="26"/>
              </w:rPr>
              <w:t>ность состояния Правил землепользования и з</w:t>
            </w:r>
            <w:r w:rsidRPr="00E22F8D">
              <w:rPr>
                <w:sz w:val="26"/>
                <w:szCs w:val="26"/>
              </w:rPr>
              <w:t>а</w:t>
            </w:r>
            <w:r w:rsidRPr="00E22F8D">
              <w:rPr>
                <w:sz w:val="26"/>
                <w:szCs w:val="26"/>
              </w:rPr>
              <w:t>стройки сельских поселений путем осуществл</w:t>
            </w:r>
            <w:r w:rsidRPr="00E22F8D">
              <w:rPr>
                <w:sz w:val="26"/>
                <w:szCs w:val="26"/>
              </w:rPr>
              <w:t>е</w:t>
            </w:r>
            <w:r w:rsidRPr="00E22F8D">
              <w:rPr>
                <w:sz w:val="26"/>
                <w:szCs w:val="26"/>
              </w:rPr>
              <w:t>ния системного мониторинга ее реализации</w:t>
            </w:r>
          </w:p>
        </w:tc>
        <w:tc>
          <w:tcPr>
            <w:tcW w:w="269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jc w:val="center"/>
              <w:rPr>
                <w:sz w:val="26"/>
                <w:szCs w:val="26"/>
              </w:rPr>
            </w:pPr>
            <w:r w:rsidRPr="00E22F8D">
              <w:rPr>
                <w:color w:val="auto"/>
                <w:sz w:val="26"/>
                <w:szCs w:val="26"/>
              </w:rPr>
              <w:t>декабрь 2027 г.</w:t>
            </w:r>
          </w:p>
        </w:tc>
        <w:tc>
          <w:tcPr>
            <w:tcW w:w="64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widowControl w:val="0"/>
              <w:jc w:val="center"/>
              <w:rPr>
                <w:sz w:val="26"/>
                <w:szCs w:val="26"/>
              </w:rPr>
            </w:pPr>
            <w:r w:rsidRPr="00E22F8D">
              <w:rPr>
                <w:sz w:val="26"/>
                <w:szCs w:val="26"/>
              </w:rPr>
              <w:t>Сектор по вопросам архитектуры и градостроительства</w:t>
            </w:r>
          </w:p>
          <w:p w:rsidR="001C1FBD" w:rsidRPr="00E22F8D" w:rsidRDefault="001C1FBD" w:rsidP="00CB4AC2">
            <w:pPr>
              <w:widowControl w:val="0"/>
              <w:jc w:val="center"/>
              <w:rPr>
                <w:sz w:val="26"/>
                <w:szCs w:val="26"/>
              </w:rPr>
            </w:pPr>
            <w:r w:rsidRPr="00E22F8D">
              <w:rPr>
                <w:sz w:val="26"/>
                <w:szCs w:val="26"/>
              </w:rPr>
              <w:t>Администрации Песчанокопского района</w:t>
            </w:r>
          </w:p>
          <w:p w:rsidR="001C1FBD" w:rsidRPr="00E22F8D" w:rsidRDefault="001C1FBD" w:rsidP="00CB4AC2">
            <w:pPr>
              <w:widowControl w:val="0"/>
              <w:jc w:val="center"/>
              <w:rPr>
                <w:sz w:val="26"/>
                <w:szCs w:val="26"/>
              </w:rPr>
            </w:pPr>
            <w:r w:rsidRPr="00E22F8D">
              <w:rPr>
                <w:color w:val="auto"/>
                <w:sz w:val="26"/>
                <w:szCs w:val="26"/>
              </w:rPr>
              <w:t>(Митина Е</w:t>
            </w:r>
            <w:r w:rsidR="00E22F8D">
              <w:rPr>
                <w:color w:val="auto"/>
                <w:sz w:val="26"/>
                <w:szCs w:val="26"/>
              </w:rPr>
              <w:t>.</w:t>
            </w:r>
            <w:r w:rsidRPr="00E22F8D">
              <w:rPr>
                <w:color w:val="auto"/>
                <w:sz w:val="26"/>
                <w:szCs w:val="26"/>
              </w:rPr>
              <w:t>В., начальник сектора – главный архитектор)</w:t>
            </w:r>
          </w:p>
        </w:tc>
        <w:tc>
          <w:tcPr>
            <w:tcW w:w="30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jc w:val="center"/>
              <w:rPr>
                <w:sz w:val="26"/>
                <w:szCs w:val="26"/>
              </w:rPr>
            </w:pPr>
            <w:r w:rsidRPr="00E22F8D">
              <w:rPr>
                <w:sz w:val="26"/>
                <w:szCs w:val="26"/>
              </w:rPr>
              <w:t>справка</w:t>
            </w:r>
          </w:p>
        </w:tc>
        <w:tc>
          <w:tcPr>
            <w:tcW w:w="2631"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rPr>
                <w:sz w:val="26"/>
                <w:szCs w:val="26"/>
              </w:rPr>
            </w:pPr>
            <w:r w:rsidRPr="00E22F8D">
              <w:rPr>
                <w:sz w:val="26"/>
                <w:szCs w:val="26"/>
              </w:rPr>
              <w:t>информационная с</w:t>
            </w:r>
            <w:r w:rsidRPr="00E22F8D">
              <w:rPr>
                <w:sz w:val="26"/>
                <w:szCs w:val="26"/>
              </w:rPr>
              <w:t>и</w:t>
            </w:r>
            <w:r w:rsidRPr="00E22F8D">
              <w:rPr>
                <w:sz w:val="26"/>
                <w:szCs w:val="26"/>
              </w:rPr>
              <w:t>стема отсутствует</w:t>
            </w:r>
          </w:p>
        </w:tc>
      </w:tr>
      <w:tr w:rsidR="001C1FBD" w:rsidRPr="00E22F8D" w:rsidTr="00E22F8D">
        <w:trPr>
          <w:trHeight w:val="1305"/>
        </w:trPr>
        <w:tc>
          <w:tcPr>
            <w:tcW w:w="902" w:type="dxa"/>
            <w:gridSpan w:val="2"/>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1C1FBD" w:rsidRPr="00E22F8D" w:rsidRDefault="001C1FBD" w:rsidP="00CB4AC2">
            <w:pPr>
              <w:widowControl w:val="0"/>
              <w:tabs>
                <w:tab w:val="left" w:pos="11057"/>
              </w:tabs>
              <w:jc w:val="center"/>
              <w:rPr>
                <w:sz w:val="26"/>
                <w:szCs w:val="26"/>
              </w:rPr>
            </w:pPr>
            <w:r w:rsidRPr="00E22F8D">
              <w:rPr>
                <w:sz w:val="26"/>
                <w:szCs w:val="26"/>
              </w:rPr>
              <w:t>30</w:t>
            </w:r>
          </w:p>
        </w:tc>
        <w:tc>
          <w:tcPr>
            <w:tcW w:w="5562"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widowControl w:val="0"/>
              <w:tabs>
                <w:tab w:val="left" w:pos="11057"/>
              </w:tabs>
              <w:rPr>
                <w:sz w:val="26"/>
                <w:szCs w:val="26"/>
              </w:rPr>
            </w:pPr>
            <w:r w:rsidRPr="00E22F8D">
              <w:rPr>
                <w:sz w:val="26"/>
                <w:szCs w:val="26"/>
              </w:rPr>
              <w:t>Контрольная точка 2.5. «Решение о потребности или ее отсутствия в средствах муниципального бюджета учтены в решении Собрания депутатов о бюджете на очередной год и плановый пер</w:t>
            </w:r>
            <w:r w:rsidRPr="00E22F8D">
              <w:rPr>
                <w:sz w:val="26"/>
                <w:szCs w:val="26"/>
              </w:rPr>
              <w:t>и</w:t>
            </w:r>
            <w:r w:rsidRPr="00E22F8D">
              <w:rPr>
                <w:sz w:val="26"/>
                <w:szCs w:val="26"/>
              </w:rPr>
              <w:t>од»</w:t>
            </w:r>
          </w:p>
        </w:tc>
        <w:tc>
          <w:tcPr>
            <w:tcW w:w="269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widowControl w:val="0"/>
              <w:tabs>
                <w:tab w:val="left" w:pos="11057"/>
              </w:tabs>
              <w:spacing w:line="216" w:lineRule="auto"/>
              <w:jc w:val="center"/>
              <w:rPr>
                <w:sz w:val="26"/>
                <w:szCs w:val="26"/>
              </w:rPr>
            </w:pPr>
            <w:r w:rsidRPr="00E22F8D">
              <w:rPr>
                <w:sz w:val="26"/>
                <w:szCs w:val="26"/>
              </w:rPr>
              <w:t>январь 2027 г.</w:t>
            </w:r>
          </w:p>
        </w:tc>
        <w:tc>
          <w:tcPr>
            <w:tcW w:w="64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widowControl w:val="0"/>
              <w:jc w:val="center"/>
              <w:rPr>
                <w:sz w:val="26"/>
                <w:szCs w:val="26"/>
              </w:rPr>
            </w:pPr>
            <w:r w:rsidRPr="00E22F8D">
              <w:rPr>
                <w:sz w:val="26"/>
                <w:szCs w:val="26"/>
              </w:rPr>
              <w:t>Сектор по вопросам архитектуры и градостроительства</w:t>
            </w:r>
          </w:p>
          <w:p w:rsidR="001C1FBD" w:rsidRPr="00E22F8D" w:rsidRDefault="001C1FBD" w:rsidP="00CB4AC2">
            <w:pPr>
              <w:widowControl w:val="0"/>
              <w:jc w:val="center"/>
              <w:rPr>
                <w:sz w:val="26"/>
                <w:szCs w:val="26"/>
              </w:rPr>
            </w:pPr>
            <w:r w:rsidRPr="00E22F8D">
              <w:rPr>
                <w:sz w:val="26"/>
                <w:szCs w:val="26"/>
              </w:rPr>
              <w:t>Администрации Песчанокопского района</w:t>
            </w:r>
          </w:p>
          <w:p w:rsidR="001C1FBD" w:rsidRPr="00E22F8D" w:rsidRDefault="001C1FBD" w:rsidP="00CB4AC2">
            <w:pPr>
              <w:widowControl w:val="0"/>
              <w:jc w:val="center"/>
              <w:rPr>
                <w:sz w:val="26"/>
                <w:szCs w:val="26"/>
              </w:rPr>
            </w:pPr>
            <w:r w:rsidRPr="00E22F8D">
              <w:rPr>
                <w:color w:val="auto"/>
                <w:sz w:val="26"/>
                <w:szCs w:val="26"/>
              </w:rPr>
              <w:t>(Митина Е</w:t>
            </w:r>
            <w:r w:rsidR="00E22F8D">
              <w:rPr>
                <w:color w:val="auto"/>
                <w:sz w:val="26"/>
                <w:szCs w:val="26"/>
              </w:rPr>
              <w:t>.</w:t>
            </w:r>
            <w:r w:rsidRPr="00E22F8D">
              <w:rPr>
                <w:color w:val="auto"/>
                <w:sz w:val="26"/>
                <w:szCs w:val="26"/>
              </w:rPr>
              <w:t>В., начальник сектора – главный архитектор)</w:t>
            </w:r>
          </w:p>
        </w:tc>
        <w:tc>
          <w:tcPr>
            <w:tcW w:w="30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widowControl w:val="0"/>
              <w:tabs>
                <w:tab w:val="left" w:pos="11057"/>
              </w:tabs>
              <w:jc w:val="center"/>
              <w:rPr>
                <w:sz w:val="26"/>
                <w:szCs w:val="26"/>
              </w:rPr>
            </w:pPr>
            <w:r w:rsidRPr="00E22F8D">
              <w:rPr>
                <w:sz w:val="26"/>
                <w:szCs w:val="26"/>
              </w:rPr>
              <w:t>справка</w:t>
            </w:r>
          </w:p>
        </w:tc>
        <w:tc>
          <w:tcPr>
            <w:tcW w:w="2631"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widowControl w:val="0"/>
              <w:tabs>
                <w:tab w:val="left" w:pos="11057"/>
              </w:tabs>
              <w:rPr>
                <w:sz w:val="26"/>
                <w:szCs w:val="26"/>
              </w:rPr>
            </w:pPr>
            <w:r w:rsidRPr="00E22F8D">
              <w:rPr>
                <w:sz w:val="26"/>
                <w:szCs w:val="26"/>
              </w:rPr>
              <w:t>информационная с</w:t>
            </w:r>
            <w:r w:rsidRPr="00E22F8D">
              <w:rPr>
                <w:sz w:val="26"/>
                <w:szCs w:val="26"/>
              </w:rPr>
              <w:t>и</w:t>
            </w:r>
            <w:r w:rsidRPr="00E22F8D">
              <w:rPr>
                <w:sz w:val="26"/>
                <w:szCs w:val="26"/>
              </w:rPr>
              <w:t>стема отсутствует</w:t>
            </w:r>
          </w:p>
        </w:tc>
      </w:tr>
      <w:tr w:rsidR="001C1FBD" w:rsidRPr="00E22F8D" w:rsidTr="00E22F8D">
        <w:trPr>
          <w:trHeight w:val="1305"/>
        </w:trPr>
        <w:tc>
          <w:tcPr>
            <w:tcW w:w="902" w:type="dxa"/>
            <w:gridSpan w:val="2"/>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1C1FBD" w:rsidRPr="00E22F8D" w:rsidRDefault="001C1FBD" w:rsidP="00CB4AC2">
            <w:pPr>
              <w:widowControl w:val="0"/>
              <w:tabs>
                <w:tab w:val="left" w:pos="11057"/>
              </w:tabs>
              <w:jc w:val="center"/>
              <w:rPr>
                <w:sz w:val="26"/>
                <w:szCs w:val="26"/>
              </w:rPr>
            </w:pPr>
            <w:r w:rsidRPr="00E22F8D">
              <w:rPr>
                <w:sz w:val="26"/>
                <w:szCs w:val="26"/>
              </w:rPr>
              <w:t>31</w:t>
            </w:r>
          </w:p>
        </w:tc>
        <w:tc>
          <w:tcPr>
            <w:tcW w:w="5562"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widowControl w:val="0"/>
              <w:tabs>
                <w:tab w:val="left" w:pos="11057"/>
              </w:tabs>
              <w:rPr>
                <w:sz w:val="26"/>
                <w:szCs w:val="26"/>
              </w:rPr>
            </w:pPr>
            <w:r w:rsidRPr="00E22F8D">
              <w:rPr>
                <w:sz w:val="26"/>
                <w:szCs w:val="26"/>
              </w:rPr>
              <w:t>Контрольная точка 2.6. ««Мероприятия по акт</w:t>
            </w:r>
            <w:r w:rsidRPr="00E22F8D">
              <w:rPr>
                <w:sz w:val="26"/>
                <w:szCs w:val="26"/>
              </w:rPr>
              <w:t>у</w:t>
            </w:r>
            <w:r w:rsidRPr="00E22F8D">
              <w:rPr>
                <w:sz w:val="26"/>
                <w:szCs w:val="26"/>
              </w:rPr>
              <w:t>ализации документов территориального план</w:t>
            </w:r>
            <w:r w:rsidRPr="00E22F8D">
              <w:rPr>
                <w:sz w:val="26"/>
                <w:szCs w:val="26"/>
              </w:rPr>
              <w:t>и</w:t>
            </w:r>
            <w:r w:rsidRPr="00E22F8D">
              <w:rPr>
                <w:sz w:val="26"/>
                <w:szCs w:val="26"/>
              </w:rPr>
              <w:t>рования, градостроительного зонирования и планировки территорий, установления параме</w:t>
            </w:r>
            <w:r w:rsidRPr="00E22F8D">
              <w:rPr>
                <w:sz w:val="26"/>
                <w:szCs w:val="26"/>
              </w:rPr>
              <w:t>т</w:t>
            </w:r>
            <w:r w:rsidRPr="00E22F8D">
              <w:rPr>
                <w:sz w:val="26"/>
                <w:szCs w:val="26"/>
              </w:rPr>
              <w:t xml:space="preserve">ров </w:t>
            </w:r>
            <w:r w:rsidRPr="00E22F8D">
              <w:rPr>
                <w:sz w:val="26"/>
                <w:szCs w:val="26"/>
                <w:highlight w:val="white"/>
              </w:rPr>
              <w:t>максимально допустимого уровня террит</w:t>
            </w:r>
            <w:r w:rsidRPr="00E22F8D">
              <w:rPr>
                <w:sz w:val="26"/>
                <w:szCs w:val="26"/>
                <w:highlight w:val="white"/>
              </w:rPr>
              <w:t>о</w:t>
            </w:r>
            <w:r w:rsidRPr="00E22F8D">
              <w:rPr>
                <w:sz w:val="26"/>
                <w:szCs w:val="26"/>
                <w:highlight w:val="white"/>
              </w:rPr>
              <w:t>риальной доступности таких объектов для нас</w:t>
            </w:r>
            <w:r w:rsidRPr="00E22F8D">
              <w:rPr>
                <w:sz w:val="26"/>
                <w:szCs w:val="26"/>
                <w:highlight w:val="white"/>
              </w:rPr>
              <w:t>е</w:t>
            </w:r>
            <w:r w:rsidRPr="00E22F8D">
              <w:rPr>
                <w:sz w:val="26"/>
                <w:szCs w:val="26"/>
                <w:highlight w:val="white"/>
              </w:rPr>
              <w:t>ления</w:t>
            </w:r>
            <w:r w:rsidRPr="00E22F8D">
              <w:rPr>
                <w:sz w:val="26"/>
                <w:szCs w:val="26"/>
              </w:rPr>
              <w:t xml:space="preserve"> с целью формирования территорий, в том числе для жилищного строительства»»</w:t>
            </w:r>
          </w:p>
        </w:tc>
        <w:tc>
          <w:tcPr>
            <w:tcW w:w="269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widowControl w:val="0"/>
              <w:tabs>
                <w:tab w:val="left" w:pos="11057"/>
              </w:tabs>
              <w:spacing w:line="216" w:lineRule="auto"/>
              <w:jc w:val="center"/>
              <w:rPr>
                <w:sz w:val="26"/>
                <w:szCs w:val="26"/>
              </w:rPr>
            </w:pPr>
            <w:r w:rsidRPr="00E22F8D">
              <w:rPr>
                <w:color w:val="auto"/>
                <w:sz w:val="26"/>
                <w:szCs w:val="26"/>
              </w:rPr>
              <w:t>январь 2027 г.</w:t>
            </w:r>
          </w:p>
        </w:tc>
        <w:tc>
          <w:tcPr>
            <w:tcW w:w="64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widowControl w:val="0"/>
              <w:jc w:val="center"/>
              <w:rPr>
                <w:sz w:val="26"/>
                <w:szCs w:val="26"/>
              </w:rPr>
            </w:pPr>
            <w:r w:rsidRPr="00E22F8D">
              <w:rPr>
                <w:sz w:val="26"/>
                <w:szCs w:val="26"/>
              </w:rPr>
              <w:t>Сектор по вопросам архитектуры и градостроительства</w:t>
            </w:r>
          </w:p>
          <w:p w:rsidR="001C1FBD" w:rsidRPr="00E22F8D" w:rsidRDefault="001C1FBD" w:rsidP="00CB4AC2">
            <w:pPr>
              <w:widowControl w:val="0"/>
              <w:jc w:val="center"/>
              <w:rPr>
                <w:sz w:val="26"/>
                <w:szCs w:val="26"/>
              </w:rPr>
            </w:pPr>
            <w:r w:rsidRPr="00E22F8D">
              <w:rPr>
                <w:sz w:val="26"/>
                <w:szCs w:val="26"/>
              </w:rPr>
              <w:t>Администрации Песчанокопского района</w:t>
            </w:r>
          </w:p>
          <w:p w:rsidR="001C1FBD" w:rsidRPr="00E22F8D" w:rsidRDefault="001C1FBD" w:rsidP="00CB4AC2">
            <w:pPr>
              <w:widowControl w:val="0"/>
              <w:jc w:val="center"/>
              <w:rPr>
                <w:sz w:val="26"/>
                <w:szCs w:val="26"/>
              </w:rPr>
            </w:pPr>
            <w:r w:rsidRPr="00E22F8D">
              <w:rPr>
                <w:color w:val="auto"/>
                <w:sz w:val="26"/>
                <w:szCs w:val="26"/>
              </w:rPr>
              <w:t>(Митина Е</w:t>
            </w:r>
            <w:r w:rsidR="00E22F8D">
              <w:rPr>
                <w:color w:val="auto"/>
                <w:sz w:val="26"/>
                <w:szCs w:val="26"/>
              </w:rPr>
              <w:t>.</w:t>
            </w:r>
            <w:r w:rsidRPr="00E22F8D">
              <w:rPr>
                <w:color w:val="auto"/>
                <w:sz w:val="26"/>
                <w:szCs w:val="26"/>
              </w:rPr>
              <w:t>В., начальник сектора – главный архитектор)</w:t>
            </w:r>
          </w:p>
        </w:tc>
        <w:tc>
          <w:tcPr>
            <w:tcW w:w="30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widowControl w:val="0"/>
              <w:tabs>
                <w:tab w:val="left" w:pos="11057"/>
              </w:tabs>
              <w:jc w:val="center"/>
              <w:rPr>
                <w:sz w:val="26"/>
                <w:szCs w:val="26"/>
              </w:rPr>
            </w:pPr>
            <w:r w:rsidRPr="00E22F8D">
              <w:rPr>
                <w:sz w:val="26"/>
                <w:szCs w:val="26"/>
              </w:rPr>
              <w:t>справка</w:t>
            </w:r>
          </w:p>
        </w:tc>
        <w:tc>
          <w:tcPr>
            <w:tcW w:w="2631"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widowControl w:val="0"/>
              <w:tabs>
                <w:tab w:val="left" w:pos="11057"/>
              </w:tabs>
              <w:rPr>
                <w:sz w:val="26"/>
                <w:szCs w:val="26"/>
              </w:rPr>
            </w:pPr>
            <w:r w:rsidRPr="00E22F8D">
              <w:rPr>
                <w:sz w:val="26"/>
                <w:szCs w:val="26"/>
              </w:rPr>
              <w:t>информационная с</w:t>
            </w:r>
            <w:r w:rsidRPr="00E22F8D">
              <w:rPr>
                <w:sz w:val="26"/>
                <w:szCs w:val="26"/>
              </w:rPr>
              <w:t>и</w:t>
            </w:r>
            <w:r w:rsidRPr="00E22F8D">
              <w:rPr>
                <w:sz w:val="26"/>
                <w:szCs w:val="26"/>
              </w:rPr>
              <w:t>стема отсутствует</w:t>
            </w:r>
          </w:p>
        </w:tc>
      </w:tr>
      <w:tr w:rsidR="001C1FBD" w:rsidRPr="00E22F8D" w:rsidTr="00E22F8D">
        <w:trPr>
          <w:trHeight w:val="1305"/>
        </w:trPr>
        <w:tc>
          <w:tcPr>
            <w:tcW w:w="902" w:type="dxa"/>
            <w:gridSpan w:val="2"/>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1C1FBD" w:rsidRPr="00E22F8D" w:rsidRDefault="001C1FBD" w:rsidP="00CB4AC2">
            <w:pPr>
              <w:widowControl w:val="0"/>
              <w:tabs>
                <w:tab w:val="left" w:pos="11057"/>
              </w:tabs>
              <w:jc w:val="center"/>
              <w:rPr>
                <w:sz w:val="26"/>
                <w:szCs w:val="26"/>
              </w:rPr>
            </w:pPr>
            <w:r w:rsidRPr="00E22F8D">
              <w:rPr>
                <w:sz w:val="26"/>
                <w:szCs w:val="26"/>
              </w:rPr>
              <w:t>32</w:t>
            </w:r>
          </w:p>
        </w:tc>
        <w:tc>
          <w:tcPr>
            <w:tcW w:w="5562"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widowControl w:val="0"/>
              <w:tabs>
                <w:tab w:val="left" w:pos="11057"/>
              </w:tabs>
              <w:spacing w:line="216" w:lineRule="auto"/>
              <w:rPr>
                <w:sz w:val="26"/>
                <w:szCs w:val="26"/>
              </w:rPr>
            </w:pPr>
            <w:r w:rsidRPr="00E22F8D">
              <w:rPr>
                <w:sz w:val="26"/>
                <w:szCs w:val="26"/>
              </w:rPr>
              <w:t>Контрольная точка 2.7. «Мероприятие провед</w:t>
            </w:r>
            <w:r w:rsidRPr="00E22F8D">
              <w:rPr>
                <w:sz w:val="26"/>
                <w:szCs w:val="26"/>
              </w:rPr>
              <w:t>е</w:t>
            </w:r>
            <w:r w:rsidRPr="00E22F8D">
              <w:rPr>
                <w:sz w:val="26"/>
                <w:szCs w:val="26"/>
              </w:rPr>
              <w:t>но»</w:t>
            </w:r>
          </w:p>
        </w:tc>
        <w:tc>
          <w:tcPr>
            <w:tcW w:w="269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widowControl w:val="0"/>
              <w:tabs>
                <w:tab w:val="left" w:pos="11057"/>
              </w:tabs>
              <w:jc w:val="center"/>
              <w:rPr>
                <w:sz w:val="26"/>
                <w:szCs w:val="26"/>
              </w:rPr>
            </w:pPr>
            <w:r w:rsidRPr="00E22F8D">
              <w:rPr>
                <w:color w:val="auto"/>
                <w:sz w:val="26"/>
                <w:szCs w:val="26"/>
              </w:rPr>
              <w:t>декабрь 2027 г.</w:t>
            </w:r>
          </w:p>
        </w:tc>
        <w:tc>
          <w:tcPr>
            <w:tcW w:w="64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widowControl w:val="0"/>
              <w:jc w:val="center"/>
              <w:rPr>
                <w:sz w:val="26"/>
                <w:szCs w:val="26"/>
              </w:rPr>
            </w:pPr>
            <w:r w:rsidRPr="00E22F8D">
              <w:rPr>
                <w:sz w:val="26"/>
                <w:szCs w:val="26"/>
              </w:rPr>
              <w:t>Сектор по вопросам архитектуры и градостроительства</w:t>
            </w:r>
          </w:p>
          <w:p w:rsidR="001C1FBD" w:rsidRPr="00E22F8D" w:rsidRDefault="001C1FBD" w:rsidP="00CB4AC2">
            <w:pPr>
              <w:widowControl w:val="0"/>
              <w:jc w:val="center"/>
              <w:rPr>
                <w:sz w:val="26"/>
                <w:szCs w:val="26"/>
              </w:rPr>
            </w:pPr>
            <w:r w:rsidRPr="00E22F8D">
              <w:rPr>
                <w:sz w:val="26"/>
                <w:szCs w:val="26"/>
              </w:rPr>
              <w:t>Администрации Песчанокопского района</w:t>
            </w:r>
          </w:p>
          <w:p w:rsidR="001C1FBD" w:rsidRPr="00E22F8D" w:rsidRDefault="001C1FBD" w:rsidP="00CB4AC2">
            <w:pPr>
              <w:widowControl w:val="0"/>
              <w:jc w:val="center"/>
              <w:rPr>
                <w:sz w:val="26"/>
                <w:szCs w:val="26"/>
              </w:rPr>
            </w:pPr>
            <w:r w:rsidRPr="00E22F8D">
              <w:rPr>
                <w:color w:val="auto"/>
                <w:sz w:val="26"/>
                <w:szCs w:val="26"/>
              </w:rPr>
              <w:t>(Митина Е</w:t>
            </w:r>
            <w:r w:rsidR="00E22F8D">
              <w:rPr>
                <w:color w:val="auto"/>
                <w:sz w:val="26"/>
                <w:szCs w:val="26"/>
              </w:rPr>
              <w:t>.</w:t>
            </w:r>
            <w:r w:rsidRPr="00E22F8D">
              <w:rPr>
                <w:color w:val="auto"/>
                <w:sz w:val="26"/>
                <w:szCs w:val="26"/>
              </w:rPr>
              <w:t>В., начальник сектора – главный архитектор)</w:t>
            </w:r>
          </w:p>
        </w:tc>
        <w:tc>
          <w:tcPr>
            <w:tcW w:w="30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widowControl w:val="0"/>
              <w:tabs>
                <w:tab w:val="left" w:pos="11057"/>
              </w:tabs>
              <w:jc w:val="center"/>
              <w:rPr>
                <w:sz w:val="26"/>
                <w:szCs w:val="26"/>
              </w:rPr>
            </w:pPr>
            <w:r w:rsidRPr="00E22F8D">
              <w:rPr>
                <w:sz w:val="26"/>
                <w:szCs w:val="26"/>
              </w:rPr>
              <w:t>справка</w:t>
            </w:r>
          </w:p>
        </w:tc>
        <w:tc>
          <w:tcPr>
            <w:tcW w:w="2631"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widowControl w:val="0"/>
              <w:tabs>
                <w:tab w:val="left" w:pos="11057"/>
              </w:tabs>
              <w:rPr>
                <w:sz w:val="26"/>
                <w:szCs w:val="26"/>
              </w:rPr>
            </w:pPr>
            <w:r w:rsidRPr="00E22F8D">
              <w:rPr>
                <w:sz w:val="26"/>
                <w:szCs w:val="26"/>
              </w:rPr>
              <w:t>информационная с</w:t>
            </w:r>
            <w:r w:rsidRPr="00E22F8D">
              <w:rPr>
                <w:sz w:val="26"/>
                <w:szCs w:val="26"/>
              </w:rPr>
              <w:t>и</w:t>
            </w:r>
            <w:r w:rsidRPr="00E22F8D">
              <w:rPr>
                <w:sz w:val="26"/>
                <w:szCs w:val="26"/>
              </w:rPr>
              <w:t>стема отсутствует</w:t>
            </w:r>
          </w:p>
        </w:tc>
      </w:tr>
      <w:tr w:rsidR="001C1FBD" w:rsidRPr="00E22F8D" w:rsidTr="00E22F8D">
        <w:trPr>
          <w:trHeight w:val="1082"/>
        </w:trPr>
        <w:tc>
          <w:tcPr>
            <w:tcW w:w="902" w:type="dxa"/>
            <w:gridSpan w:val="2"/>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1C1FBD" w:rsidRPr="00E22F8D" w:rsidRDefault="001C1FBD" w:rsidP="00CB4AC2">
            <w:pPr>
              <w:widowControl w:val="0"/>
              <w:tabs>
                <w:tab w:val="left" w:pos="11057"/>
              </w:tabs>
              <w:jc w:val="center"/>
              <w:rPr>
                <w:sz w:val="26"/>
                <w:szCs w:val="26"/>
              </w:rPr>
            </w:pPr>
            <w:r w:rsidRPr="00E22F8D">
              <w:rPr>
                <w:sz w:val="26"/>
                <w:szCs w:val="26"/>
              </w:rPr>
              <w:t>33</w:t>
            </w:r>
          </w:p>
        </w:tc>
        <w:tc>
          <w:tcPr>
            <w:tcW w:w="556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1C1FBD" w:rsidRPr="00E22F8D" w:rsidRDefault="001C1FBD" w:rsidP="00CB4AC2">
            <w:pPr>
              <w:rPr>
                <w:sz w:val="26"/>
                <w:szCs w:val="26"/>
              </w:rPr>
            </w:pPr>
            <w:r w:rsidRPr="00E22F8D">
              <w:rPr>
                <w:sz w:val="26"/>
                <w:szCs w:val="26"/>
              </w:rPr>
              <w:t>Мероприятие (результат) 3 «Создания благ</w:t>
            </w:r>
            <w:r w:rsidRPr="00E22F8D">
              <w:rPr>
                <w:sz w:val="26"/>
                <w:szCs w:val="26"/>
              </w:rPr>
              <w:t>о</w:t>
            </w:r>
            <w:r w:rsidRPr="00E22F8D">
              <w:rPr>
                <w:sz w:val="26"/>
                <w:szCs w:val="26"/>
              </w:rPr>
              <w:t>приятных условий для развития территорий, в том числе для жилищного строительства»</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C1FBD" w:rsidRPr="00E22F8D" w:rsidRDefault="001C1FBD" w:rsidP="00CB4AC2">
            <w:pPr>
              <w:widowControl w:val="0"/>
              <w:tabs>
                <w:tab w:val="left" w:pos="11057"/>
              </w:tabs>
              <w:jc w:val="center"/>
              <w:rPr>
                <w:sz w:val="26"/>
                <w:szCs w:val="26"/>
              </w:rPr>
            </w:pPr>
            <w:r w:rsidRPr="00E22F8D">
              <w:rPr>
                <w:color w:val="auto"/>
                <w:sz w:val="26"/>
                <w:szCs w:val="26"/>
              </w:rPr>
              <w:t>декабрь 2027 г.</w:t>
            </w:r>
          </w:p>
        </w:tc>
        <w:tc>
          <w:tcPr>
            <w:tcW w:w="64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1C1FBD" w:rsidRPr="00E22F8D" w:rsidRDefault="001C1FBD" w:rsidP="00CB4AC2">
            <w:pPr>
              <w:widowControl w:val="0"/>
              <w:jc w:val="center"/>
              <w:rPr>
                <w:sz w:val="26"/>
                <w:szCs w:val="26"/>
              </w:rPr>
            </w:pPr>
            <w:r w:rsidRPr="00E22F8D">
              <w:rPr>
                <w:sz w:val="26"/>
                <w:szCs w:val="26"/>
              </w:rPr>
              <w:t>Сектор по вопросам архитектуры и градостроительства</w:t>
            </w:r>
          </w:p>
          <w:p w:rsidR="001C1FBD" w:rsidRPr="00E22F8D" w:rsidRDefault="001C1FBD" w:rsidP="00CB4AC2">
            <w:pPr>
              <w:widowControl w:val="0"/>
              <w:jc w:val="center"/>
              <w:rPr>
                <w:sz w:val="26"/>
                <w:szCs w:val="26"/>
              </w:rPr>
            </w:pPr>
            <w:r w:rsidRPr="00E22F8D">
              <w:rPr>
                <w:sz w:val="26"/>
                <w:szCs w:val="26"/>
              </w:rPr>
              <w:t>Администрации Песчанокопского района</w:t>
            </w:r>
          </w:p>
          <w:p w:rsidR="001C1FBD" w:rsidRPr="00E22F8D" w:rsidRDefault="001C1FBD" w:rsidP="00CB4AC2">
            <w:pPr>
              <w:widowControl w:val="0"/>
              <w:jc w:val="center"/>
              <w:rPr>
                <w:sz w:val="26"/>
                <w:szCs w:val="26"/>
              </w:rPr>
            </w:pPr>
            <w:r w:rsidRPr="00E22F8D">
              <w:rPr>
                <w:color w:val="auto"/>
                <w:sz w:val="26"/>
                <w:szCs w:val="26"/>
              </w:rPr>
              <w:t>(Митина Е</w:t>
            </w:r>
            <w:r w:rsidR="00E22F8D">
              <w:rPr>
                <w:color w:val="auto"/>
                <w:sz w:val="26"/>
                <w:szCs w:val="26"/>
              </w:rPr>
              <w:t>.</w:t>
            </w:r>
            <w:r w:rsidRPr="00E22F8D">
              <w:rPr>
                <w:color w:val="auto"/>
                <w:sz w:val="26"/>
                <w:szCs w:val="26"/>
              </w:rPr>
              <w:t>В., начальник сектора – главный архитектор)</w:t>
            </w:r>
          </w:p>
        </w:tc>
        <w:tc>
          <w:tcPr>
            <w:tcW w:w="3039" w:type="dxa"/>
            <w:gridSpan w:val="2"/>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1C1FBD" w:rsidRPr="00E22F8D" w:rsidRDefault="001C1FBD" w:rsidP="00CB4AC2">
            <w:pPr>
              <w:widowControl w:val="0"/>
              <w:jc w:val="center"/>
              <w:rPr>
                <w:i/>
                <w:sz w:val="26"/>
                <w:szCs w:val="26"/>
              </w:rPr>
            </w:pPr>
            <w:r w:rsidRPr="00E22F8D">
              <w:rPr>
                <w:sz w:val="26"/>
                <w:szCs w:val="26"/>
              </w:rPr>
              <w:t>Х</w:t>
            </w:r>
          </w:p>
        </w:tc>
        <w:tc>
          <w:tcPr>
            <w:tcW w:w="2631"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1C1FBD" w:rsidRPr="00E22F8D" w:rsidRDefault="001C1FBD" w:rsidP="00CB4AC2">
            <w:pPr>
              <w:widowControl w:val="0"/>
              <w:rPr>
                <w:i/>
                <w:sz w:val="26"/>
                <w:szCs w:val="26"/>
              </w:rPr>
            </w:pPr>
            <w:r w:rsidRPr="00E22F8D">
              <w:rPr>
                <w:sz w:val="26"/>
                <w:szCs w:val="26"/>
              </w:rPr>
              <w:t>информационная с</w:t>
            </w:r>
            <w:r w:rsidRPr="00E22F8D">
              <w:rPr>
                <w:sz w:val="26"/>
                <w:szCs w:val="26"/>
              </w:rPr>
              <w:t>и</w:t>
            </w:r>
            <w:r w:rsidRPr="00E22F8D">
              <w:rPr>
                <w:sz w:val="26"/>
                <w:szCs w:val="26"/>
              </w:rPr>
              <w:t>стема отсутствует</w:t>
            </w:r>
          </w:p>
        </w:tc>
      </w:tr>
    </w:tbl>
    <w:p w:rsidR="004F31D4" w:rsidRPr="004F31D4" w:rsidRDefault="004F31D4" w:rsidP="004F31D4">
      <w:pPr>
        <w:rPr>
          <w:sz w:val="28"/>
        </w:rPr>
      </w:pPr>
    </w:p>
    <w:p w:rsidR="002F6748" w:rsidRPr="00F61388" w:rsidRDefault="00A92112" w:rsidP="007272FB">
      <w:pPr>
        <w:rPr>
          <w:sz w:val="28"/>
        </w:rPr>
      </w:pPr>
      <w:r>
        <w:rPr>
          <w:sz w:val="28"/>
        </w:rPr>
        <w:t xml:space="preserve">                                                                                                               </w:t>
      </w:r>
    </w:p>
    <w:p w:rsidR="002F6748" w:rsidRPr="00E260CF" w:rsidRDefault="002F6748" w:rsidP="002F6748">
      <w:pPr>
        <w:widowControl w:val="0"/>
        <w:spacing w:line="228" w:lineRule="auto"/>
        <w:jc w:val="center"/>
        <w:rPr>
          <w:color w:val="FF0000"/>
          <w:sz w:val="28"/>
        </w:rPr>
      </w:pPr>
    </w:p>
    <w:p w:rsidR="007E7192" w:rsidRPr="00F61388" w:rsidRDefault="007E7192">
      <w:pPr>
        <w:widowControl w:val="0"/>
        <w:ind w:firstLine="709"/>
        <w:jc w:val="both"/>
      </w:pPr>
    </w:p>
    <w:tbl>
      <w:tblPr>
        <w:tblW w:w="20837" w:type="dxa"/>
        <w:tblInd w:w="766" w:type="dxa"/>
        <w:tblLayout w:type="fixed"/>
        <w:tblCellMar>
          <w:left w:w="57" w:type="dxa"/>
          <w:right w:w="57" w:type="dxa"/>
        </w:tblCellMar>
        <w:tblLook w:val="04A0" w:firstRow="1" w:lastRow="0" w:firstColumn="1" w:lastColumn="0" w:noHBand="0" w:noVBand="1"/>
      </w:tblPr>
      <w:tblGrid>
        <w:gridCol w:w="4400"/>
        <w:gridCol w:w="3608"/>
        <w:gridCol w:w="12829"/>
      </w:tblGrid>
      <w:tr w:rsidR="007E7192" w:rsidRPr="00F61388" w:rsidTr="00CB4AC2">
        <w:tc>
          <w:tcPr>
            <w:tcW w:w="4400" w:type="dxa"/>
            <w:shd w:val="clear" w:color="auto" w:fill="auto"/>
            <w:tcMar>
              <w:top w:w="0" w:type="dxa"/>
              <w:left w:w="57" w:type="dxa"/>
              <w:bottom w:w="0" w:type="dxa"/>
              <w:right w:w="57" w:type="dxa"/>
            </w:tcMar>
          </w:tcPr>
          <w:p w:rsidR="007E7192" w:rsidRPr="00F61388" w:rsidRDefault="00A92112">
            <w:pPr>
              <w:jc w:val="center"/>
              <w:rPr>
                <w:sz w:val="28"/>
              </w:rPr>
            </w:pPr>
            <w:r>
              <w:rPr>
                <w:sz w:val="28"/>
              </w:rPr>
              <w:t>Управляющий делами</w:t>
            </w:r>
            <w:r w:rsidR="006C7B82" w:rsidRPr="00F61388">
              <w:rPr>
                <w:sz w:val="28"/>
              </w:rPr>
              <w:t xml:space="preserve"> </w:t>
            </w:r>
          </w:p>
          <w:p w:rsidR="007E7192" w:rsidRPr="00F61388" w:rsidRDefault="00A92112" w:rsidP="00CB4AC2">
            <w:pPr>
              <w:jc w:val="center"/>
              <w:rPr>
                <w:sz w:val="28"/>
              </w:rPr>
            </w:pPr>
            <w:r>
              <w:rPr>
                <w:sz w:val="28"/>
              </w:rPr>
              <w:t>Администрации района</w:t>
            </w:r>
            <w:r w:rsidR="006C7B82" w:rsidRPr="00F61388">
              <w:rPr>
                <w:sz w:val="28"/>
              </w:rPr>
              <w:t xml:space="preserve"> </w:t>
            </w:r>
          </w:p>
        </w:tc>
        <w:tc>
          <w:tcPr>
            <w:tcW w:w="3608" w:type="dxa"/>
            <w:shd w:val="clear" w:color="auto" w:fill="auto"/>
            <w:tcMar>
              <w:top w:w="0" w:type="dxa"/>
              <w:left w:w="57" w:type="dxa"/>
              <w:bottom w:w="0" w:type="dxa"/>
              <w:right w:w="57" w:type="dxa"/>
            </w:tcMar>
            <w:vAlign w:val="bottom"/>
          </w:tcPr>
          <w:p w:rsidR="007E7192" w:rsidRPr="00F61388" w:rsidRDefault="00CB4AC2">
            <w:pPr>
              <w:jc w:val="center"/>
              <w:rPr>
                <w:sz w:val="28"/>
              </w:rPr>
            </w:pPr>
            <w:r>
              <w:rPr>
                <w:sz w:val="28"/>
              </w:rPr>
              <w:t xml:space="preserve">                </w:t>
            </w:r>
          </w:p>
        </w:tc>
        <w:tc>
          <w:tcPr>
            <w:tcW w:w="12829" w:type="dxa"/>
            <w:shd w:val="clear" w:color="auto" w:fill="auto"/>
            <w:tcMar>
              <w:top w:w="0" w:type="dxa"/>
              <w:left w:w="57" w:type="dxa"/>
              <w:bottom w:w="0" w:type="dxa"/>
              <w:right w:w="57" w:type="dxa"/>
            </w:tcMar>
          </w:tcPr>
          <w:p w:rsidR="007E7192" w:rsidRPr="00F61388" w:rsidRDefault="007E7192">
            <w:pPr>
              <w:rPr>
                <w:sz w:val="28"/>
              </w:rPr>
            </w:pPr>
          </w:p>
          <w:p w:rsidR="007E7192" w:rsidRPr="00F61388" w:rsidRDefault="007E7192">
            <w:pPr>
              <w:rPr>
                <w:sz w:val="28"/>
              </w:rPr>
            </w:pPr>
          </w:p>
          <w:p w:rsidR="007E7192" w:rsidRPr="00F61388" w:rsidRDefault="00A92112" w:rsidP="00A92112">
            <w:pPr>
              <w:jc w:val="right"/>
              <w:rPr>
                <w:sz w:val="28"/>
              </w:rPr>
            </w:pPr>
            <w:r>
              <w:rPr>
                <w:sz w:val="28"/>
              </w:rPr>
              <w:t>О</w:t>
            </w:r>
            <w:r w:rsidR="006C7B82" w:rsidRPr="00F61388">
              <w:rPr>
                <w:sz w:val="28"/>
              </w:rPr>
              <w:t xml:space="preserve">.В. </w:t>
            </w:r>
            <w:r>
              <w:rPr>
                <w:sz w:val="28"/>
              </w:rPr>
              <w:t>Купина</w:t>
            </w:r>
          </w:p>
        </w:tc>
      </w:tr>
    </w:tbl>
    <w:p w:rsidR="00F61388" w:rsidRPr="000D20FC" w:rsidRDefault="006C7B82" w:rsidP="007C37A7">
      <w:pPr>
        <w:widowControl w:val="0"/>
        <w:ind w:left="14882"/>
        <w:jc w:val="center"/>
        <w:rPr>
          <w:sz w:val="28"/>
        </w:rPr>
      </w:pPr>
      <w:r w:rsidRPr="00F61388">
        <w:br w:type="page"/>
      </w:r>
    </w:p>
    <w:p w:rsidR="007E7192" w:rsidRPr="001424CF" w:rsidRDefault="007E7192" w:rsidP="007C37A7">
      <w:pPr>
        <w:widowControl w:val="0"/>
        <w:ind w:firstLine="709"/>
        <w:jc w:val="both"/>
        <w:rPr>
          <w:color w:val="FF0000"/>
        </w:rPr>
        <w:sectPr w:rsidR="007E7192" w:rsidRPr="001424CF">
          <w:headerReference w:type="default" r:id="rId39"/>
          <w:footerReference w:type="default" r:id="rId40"/>
          <w:headerReference w:type="first" r:id="rId41"/>
          <w:footerReference w:type="first" r:id="rId42"/>
          <w:pgSz w:w="23808" w:h="16840" w:orient="landscape"/>
          <w:pgMar w:top="1701" w:right="1134" w:bottom="567" w:left="1134" w:header="709" w:footer="624" w:gutter="0"/>
          <w:cols w:space="720"/>
          <w:titlePg/>
        </w:sectPr>
      </w:pPr>
    </w:p>
    <w:p w:rsidR="007E7192" w:rsidRPr="00F61388" w:rsidRDefault="006C7B82">
      <w:pPr>
        <w:widowControl w:val="0"/>
        <w:ind w:left="5529"/>
        <w:jc w:val="center"/>
        <w:rPr>
          <w:sz w:val="28"/>
        </w:rPr>
      </w:pPr>
      <w:r w:rsidRPr="00F61388">
        <w:rPr>
          <w:sz w:val="28"/>
        </w:rPr>
        <w:lastRenderedPageBreak/>
        <w:t>Приложение</w:t>
      </w:r>
      <w:r w:rsidR="006275FC" w:rsidRPr="00F61388">
        <w:rPr>
          <w:sz w:val="28"/>
        </w:rPr>
        <w:t> </w:t>
      </w:r>
      <w:r w:rsidRPr="00F61388">
        <w:rPr>
          <w:sz w:val="28"/>
        </w:rPr>
        <w:t xml:space="preserve"> </w:t>
      </w:r>
    </w:p>
    <w:p w:rsidR="007E7192" w:rsidRPr="00F61388" w:rsidRDefault="00C6208C">
      <w:pPr>
        <w:widowControl w:val="0"/>
        <w:ind w:left="5529"/>
        <w:jc w:val="center"/>
        <w:rPr>
          <w:sz w:val="28"/>
        </w:rPr>
      </w:pPr>
      <w:r>
        <w:rPr>
          <w:sz w:val="28"/>
        </w:rPr>
        <w:t>к муниципальной</w:t>
      </w:r>
      <w:r w:rsidR="006C7B82" w:rsidRPr="00F61388">
        <w:rPr>
          <w:sz w:val="28"/>
        </w:rPr>
        <w:t xml:space="preserve"> программе </w:t>
      </w:r>
    </w:p>
    <w:p w:rsidR="007E7192" w:rsidRPr="00F61388" w:rsidRDefault="00C6208C">
      <w:pPr>
        <w:widowControl w:val="0"/>
        <w:ind w:left="5529"/>
        <w:jc w:val="center"/>
        <w:rPr>
          <w:sz w:val="28"/>
        </w:rPr>
      </w:pPr>
      <w:r>
        <w:rPr>
          <w:sz w:val="28"/>
        </w:rPr>
        <w:t>Песчанокопского района</w:t>
      </w:r>
      <w:r w:rsidR="006C7B82" w:rsidRPr="00F61388">
        <w:rPr>
          <w:sz w:val="28"/>
        </w:rPr>
        <w:t xml:space="preserve"> «Терр</w:t>
      </w:r>
      <w:r w:rsidR="006C7B82" w:rsidRPr="00F61388">
        <w:rPr>
          <w:sz w:val="28"/>
        </w:rPr>
        <w:t>и</w:t>
      </w:r>
      <w:r w:rsidR="006C7B82" w:rsidRPr="00F61388">
        <w:rPr>
          <w:sz w:val="28"/>
        </w:rPr>
        <w:t>ториальное планирование и обе</w:t>
      </w:r>
      <w:r w:rsidR="006C7B82" w:rsidRPr="00F61388">
        <w:rPr>
          <w:sz w:val="28"/>
        </w:rPr>
        <w:t>с</w:t>
      </w:r>
      <w:r w:rsidR="006C7B82" w:rsidRPr="00F61388">
        <w:rPr>
          <w:sz w:val="28"/>
        </w:rPr>
        <w:t xml:space="preserve">печение </w:t>
      </w:r>
      <w:proofErr w:type="gramStart"/>
      <w:r w:rsidR="006C7B82" w:rsidRPr="00F61388">
        <w:rPr>
          <w:sz w:val="28"/>
        </w:rPr>
        <w:t>доступным</w:t>
      </w:r>
      <w:proofErr w:type="gramEnd"/>
    </w:p>
    <w:p w:rsidR="007E7192" w:rsidRPr="00F61388" w:rsidRDefault="006C7B82">
      <w:pPr>
        <w:widowControl w:val="0"/>
        <w:ind w:left="5529"/>
        <w:jc w:val="center"/>
        <w:rPr>
          <w:sz w:val="28"/>
        </w:rPr>
      </w:pPr>
      <w:r w:rsidRPr="00F61388">
        <w:rPr>
          <w:sz w:val="28"/>
        </w:rPr>
        <w:t xml:space="preserve">и комфортным жильем населения </w:t>
      </w:r>
    </w:p>
    <w:p w:rsidR="007E7192" w:rsidRPr="00F61388" w:rsidRDefault="00C6208C">
      <w:pPr>
        <w:widowControl w:val="0"/>
        <w:ind w:left="5529"/>
        <w:jc w:val="center"/>
        <w:rPr>
          <w:sz w:val="28"/>
        </w:rPr>
      </w:pPr>
      <w:r>
        <w:rPr>
          <w:sz w:val="28"/>
        </w:rPr>
        <w:t>Песчанокопского района</w:t>
      </w:r>
      <w:r w:rsidR="006C7B82" w:rsidRPr="00F61388">
        <w:rPr>
          <w:sz w:val="28"/>
        </w:rPr>
        <w:t>»</w:t>
      </w:r>
    </w:p>
    <w:p w:rsidR="007E7192" w:rsidRPr="00F61388" w:rsidRDefault="007E7192">
      <w:pPr>
        <w:widowControl w:val="0"/>
        <w:jc w:val="center"/>
        <w:rPr>
          <w:sz w:val="28"/>
        </w:rPr>
      </w:pPr>
    </w:p>
    <w:p w:rsidR="007E7192" w:rsidRPr="00F61388" w:rsidRDefault="006C7B82">
      <w:pPr>
        <w:widowControl w:val="0"/>
        <w:jc w:val="center"/>
        <w:rPr>
          <w:sz w:val="28"/>
        </w:rPr>
      </w:pPr>
      <w:r w:rsidRPr="00F61388">
        <w:rPr>
          <w:sz w:val="28"/>
        </w:rPr>
        <w:t>ПОРЯДОК</w:t>
      </w:r>
    </w:p>
    <w:p w:rsidR="007E7192" w:rsidRPr="00F61388" w:rsidRDefault="006C7B82">
      <w:pPr>
        <w:widowControl w:val="0"/>
        <w:jc w:val="center"/>
        <w:rPr>
          <w:sz w:val="28"/>
        </w:rPr>
      </w:pPr>
      <w:proofErr w:type="gramStart"/>
      <w:r w:rsidRPr="00F61388">
        <w:rPr>
          <w:sz w:val="28"/>
        </w:rPr>
        <w:t xml:space="preserve">предоставления и распределения субсидий из </w:t>
      </w:r>
      <w:r w:rsidR="00936C87">
        <w:rPr>
          <w:sz w:val="28"/>
        </w:rPr>
        <w:t>федерального, областного</w:t>
      </w:r>
      <w:r w:rsidRPr="00F61388">
        <w:br/>
      </w:r>
      <w:r w:rsidRPr="00F61388">
        <w:rPr>
          <w:sz w:val="28"/>
        </w:rPr>
        <w:t>бюджет</w:t>
      </w:r>
      <w:r w:rsidR="00936C87">
        <w:rPr>
          <w:sz w:val="28"/>
        </w:rPr>
        <w:t>ов</w:t>
      </w:r>
      <w:r w:rsidRPr="00F61388">
        <w:rPr>
          <w:sz w:val="28"/>
        </w:rPr>
        <w:t xml:space="preserve"> бюджетам муниципальных образований </w:t>
      </w:r>
      <w:r w:rsidRPr="00F61388">
        <w:br/>
      </w:r>
      <w:r w:rsidRPr="00F61388">
        <w:rPr>
          <w:sz w:val="28"/>
        </w:rPr>
        <w:t xml:space="preserve">для </w:t>
      </w:r>
      <w:proofErr w:type="spellStart"/>
      <w:r w:rsidRPr="00F61388">
        <w:rPr>
          <w:sz w:val="28"/>
        </w:rPr>
        <w:t>софинансирования</w:t>
      </w:r>
      <w:proofErr w:type="spellEnd"/>
      <w:r w:rsidRPr="00F61388">
        <w:rPr>
          <w:sz w:val="28"/>
        </w:rPr>
        <w:t xml:space="preserve"> расходных обязательств, возникающих </w:t>
      </w:r>
      <w:r w:rsidRPr="00F61388">
        <w:br/>
      </w:r>
      <w:r w:rsidRPr="00F61388">
        <w:rPr>
          <w:sz w:val="28"/>
        </w:rPr>
        <w:t>при выполнении полномочий органов местного самоуправления</w:t>
      </w:r>
      <w:proofErr w:type="gramEnd"/>
    </w:p>
    <w:p w:rsidR="007E7192" w:rsidRPr="00F61388" w:rsidRDefault="007E7192">
      <w:pPr>
        <w:widowControl w:val="0"/>
        <w:jc w:val="center"/>
        <w:rPr>
          <w:sz w:val="28"/>
        </w:rPr>
      </w:pPr>
    </w:p>
    <w:p w:rsidR="007E7192" w:rsidRPr="00F61388" w:rsidRDefault="006C7B82">
      <w:pPr>
        <w:widowControl w:val="0"/>
        <w:jc w:val="center"/>
        <w:rPr>
          <w:sz w:val="28"/>
        </w:rPr>
      </w:pPr>
      <w:r w:rsidRPr="00F61388">
        <w:rPr>
          <w:sz w:val="28"/>
        </w:rPr>
        <w:t xml:space="preserve">1. Субсидии на переселение семей, проживающих в фонде, </w:t>
      </w:r>
      <w:r w:rsidRPr="00F61388">
        <w:br/>
      </w:r>
      <w:r w:rsidRPr="00F61388">
        <w:rPr>
          <w:sz w:val="28"/>
        </w:rPr>
        <w:t>признанном аварийным и подлежащим сносу или реконструкции</w:t>
      </w:r>
    </w:p>
    <w:p w:rsidR="007E7192" w:rsidRPr="00F61388" w:rsidRDefault="007E7192">
      <w:pPr>
        <w:widowControl w:val="0"/>
        <w:jc w:val="center"/>
        <w:rPr>
          <w:sz w:val="28"/>
        </w:rPr>
      </w:pPr>
    </w:p>
    <w:p w:rsidR="007E7192" w:rsidRPr="00F61388" w:rsidRDefault="006C7B82">
      <w:pPr>
        <w:widowControl w:val="0"/>
        <w:ind w:firstLine="709"/>
        <w:jc w:val="both"/>
        <w:rPr>
          <w:sz w:val="28"/>
        </w:rPr>
      </w:pPr>
      <w:r w:rsidRPr="00F61388">
        <w:rPr>
          <w:sz w:val="28"/>
        </w:rPr>
        <w:t>Условиями предоставления субсидий бюджетам муниципальных образ</w:t>
      </w:r>
      <w:r w:rsidRPr="00F61388">
        <w:rPr>
          <w:sz w:val="28"/>
        </w:rPr>
        <w:t>о</w:t>
      </w:r>
      <w:r w:rsidRPr="00F61388">
        <w:rPr>
          <w:sz w:val="28"/>
        </w:rPr>
        <w:t>ваний являются:</w:t>
      </w:r>
    </w:p>
    <w:p w:rsidR="007E7192" w:rsidRPr="00F61388" w:rsidRDefault="006C7B82">
      <w:pPr>
        <w:widowControl w:val="0"/>
        <w:ind w:firstLine="709"/>
        <w:jc w:val="both"/>
        <w:rPr>
          <w:sz w:val="28"/>
        </w:rPr>
      </w:pPr>
      <w:proofErr w:type="gramStart"/>
      <w:r w:rsidRPr="00F61388">
        <w:rPr>
          <w:sz w:val="28"/>
        </w:rPr>
        <w:t>наличие муниципальной программы, утвержденной в установленном п</w:t>
      </w:r>
      <w:r w:rsidRPr="00F61388">
        <w:rPr>
          <w:sz w:val="28"/>
        </w:rPr>
        <w:t>о</w:t>
      </w:r>
      <w:r w:rsidRPr="00F61388">
        <w:rPr>
          <w:sz w:val="28"/>
        </w:rPr>
        <w:t>рядке и предусматривающей средства местных бюджетов, направляемые на </w:t>
      </w:r>
      <w:proofErr w:type="spellStart"/>
      <w:r w:rsidRPr="00F61388">
        <w:rPr>
          <w:sz w:val="28"/>
        </w:rPr>
        <w:t>софинансирование</w:t>
      </w:r>
      <w:proofErr w:type="spellEnd"/>
      <w:r w:rsidRPr="00F61388">
        <w:rPr>
          <w:sz w:val="28"/>
        </w:rPr>
        <w:t xml:space="preserve"> расходов по переселению семей, проживающих в фонде, признанном аварийным и подлежащим сносу или реконструкции, предоставл</w:t>
      </w:r>
      <w:r w:rsidRPr="00F61388">
        <w:rPr>
          <w:sz w:val="28"/>
        </w:rPr>
        <w:t>е</w:t>
      </w:r>
      <w:r w:rsidRPr="00F61388">
        <w:rPr>
          <w:sz w:val="28"/>
        </w:rPr>
        <w:t>нию субсидий гражданам, переселяемым из аварийного жилищного фонда, на приобретение (строительство) жилых помещений и на возмещение части ра</w:t>
      </w:r>
      <w:r w:rsidRPr="00F61388">
        <w:rPr>
          <w:sz w:val="28"/>
        </w:rPr>
        <w:t>с</w:t>
      </w:r>
      <w:r w:rsidRPr="00F61388">
        <w:rPr>
          <w:sz w:val="28"/>
        </w:rPr>
        <w:t>ходов на уплату процентов по кредиту в соответствии с постановлением Прав</w:t>
      </w:r>
      <w:r w:rsidRPr="00F61388">
        <w:rPr>
          <w:sz w:val="28"/>
        </w:rPr>
        <w:t>и</w:t>
      </w:r>
      <w:r w:rsidRPr="00F61388">
        <w:rPr>
          <w:sz w:val="28"/>
        </w:rPr>
        <w:t>тельства Ростовской области от</w:t>
      </w:r>
      <w:proofErr w:type="gramEnd"/>
      <w:r w:rsidRPr="00F61388">
        <w:rPr>
          <w:sz w:val="28"/>
        </w:rPr>
        <w:t> 28.12.2011</w:t>
      </w:r>
      <w:r w:rsidR="006275FC" w:rsidRPr="00F61388">
        <w:rPr>
          <w:sz w:val="28"/>
        </w:rPr>
        <w:t> № </w:t>
      </w:r>
      <w:r w:rsidRPr="00F61388">
        <w:rPr>
          <w:sz w:val="28"/>
        </w:rPr>
        <w:t xml:space="preserve">302 </w:t>
      </w:r>
      <w:r w:rsidR="006275FC" w:rsidRPr="00F61388">
        <w:rPr>
          <w:sz w:val="28"/>
        </w:rPr>
        <w:t>«Об </w:t>
      </w:r>
      <w:r w:rsidRPr="00F61388">
        <w:rPr>
          <w:sz w:val="28"/>
        </w:rPr>
        <w:t xml:space="preserve">уровне </w:t>
      </w:r>
      <w:proofErr w:type="spellStart"/>
      <w:r w:rsidRPr="00F61388">
        <w:rPr>
          <w:sz w:val="28"/>
        </w:rPr>
        <w:t>софинансиров</w:t>
      </w:r>
      <w:r w:rsidRPr="00F61388">
        <w:rPr>
          <w:sz w:val="28"/>
        </w:rPr>
        <w:t>а</w:t>
      </w:r>
      <w:r w:rsidRPr="00F61388">
        <w:rPr>
          <w:sz w:val="28"/>
        </w:rPr>
        <w:t>ния</w:t>
      </w:r>
      <w:proofErr w:type="spellEnd"/>
      <w:r w:rsidRPr="00F61388">
        <w:rPr>
          <w:sz w:val="28"/>
        </w:rPr>
        <w:t xml:space="preserve"> субсидий местным бюджетам для </w:t>
      </w:r>
      <w:proofErr w:type="spellStart"/>
      <w:r w:rsidRPr="00F61388">
        <w:rPr>
          <w:sz w:val="28"/>
        </w:rPr>
        <w:t>софинансирования</w:t>
      </w:r>
      <w:proofErr w:type="spellEnd"/>
      <w:r w:rsidRPr="00F61388">
        <w:rPr>
          <w:sz w:val="28"/>
        </w:rPr>
        <w:t xml:space="preserve"> расходных обяз</w:t>
      </w:r>
      <w:r w:rsidRPr="00F61388">
        <w:rPr>
          <w:sz w:val="28"/>
        </w:rPr>
        <w:t>а</w:t>
      </w:r>
      <w:r w:rsidRPr="00F61388">
        <w:rPr>
          <w:sz w:val="28"/>
        </w:rPr>
        <w:t>тельств, возникающих при выполнении полномочий органов местного сам</w:t>
      </w:r>
      <w:r w:rsidRPr="00F61388">
        <w:rPr>
          <w:sz w:val="28"/>
        </w:rPr>
        <w:t>о</w:t>
      </w:r>
      <w:r w:rsidRPr="00F61388">
        <w:rPr>
          <w:sz w:val="28"/>
        </w:rPr>
        <w:t>управления по вопросам местного значения» (далее – постановление</w:t>
      </w:r>
      <w:r w:rsidR="006275FC" w:rsidRPr="00F61388">
        <w:rPr>
          <w:sz w:val="28"/>
        </w:rPr>
        <w:t> № </w:t>
      </w:r>
      <w:r w:rsidRPr="00F61388">
        <w:rPr>
          <w:sz w:val="28"/>
        </w:rPr>
        <w:t>302);</w:t>
      </w:r>
    </w:p>
    <w:p w:rsidR="007E7192" w:rsidRPr="00F61388" w:rsidRDefault="006C7B82">
      <w:pPr>
        <w:widowControl w:val="0"/>
        <w:ind w:firstLine="709"/>
        <w:jc w:val="both"/>
        <w:rPr>
          <w:sz w:val="28"/>
        </w:rPr>
      </w:pPr>
      <w:proofErr w:type="gramStart"/>
      <w:r w:rsidRPr="00F61388">
        <w:rPr>
          <w:sz w:val="28"/>
        </w:rPr>
        <w:t>наличие в правовом акте представительного органа муниципального о</w:t>
      </w:r>
      <w:r w:rsidRPr="00F61388">
        <w:rPr>
          <w:sz w:val="28"/>
        </w:rPr>
        <w:t>б</w:t>
      </w:r>
      <w:r w:rsidRPr="00F61388">
        <w:rPr>
          <w:sz w:val="28"/>
        </w:rPr>
        <w:t>разования о местном бюджете средств местного бюджета, направляемых на </w:t>
      </w:r>
      <w:proofErr w:type="spellStart"/>
      <w:r w:rsidRPr="00F61388">
        <w:rPr>
          <w:sz w:val="28"/>
        </w:rPr>
        <w:t>софинансирование</w:t>
      </w:r>
      <w:proofErr w:type="spellEnd"/>
      <w:r w:rsidRPr="00F61388">
        <w:rPr>
          <w:sz w:val="28"/>
        </w:rPr>
        <w:t xml:space="preserve"> расходов по переселению семей, проживающих в фонде, признанном аварийным и подлежащим сносу или реконструкции, по предоставлению субсидий гражданам, переселяемым из аварийного жили</w:t>
      </w:r>
      <w:r w:rsidRPr="00F61388">
        <w:rPr>
          <w:sz w:val="28"/>
        </w:rPr>
        <w:t>щ</w:t>
      </w:r>
      <w:r w:rsidRPr="00F61388">
        <w:rPr>
          <w:sz w:val="28"/>
        </w:rPr>
        <w:t>ного фонда, на приобретение (строительство) жилых помещений и на возмещ</w:t>
      </w:r>
      <w:r w:rsidRPr="00F61388">
        <w:rPr>
          <w:sz w:val="28"/>
        </w:rPr>
        <w:t>е</w:t>
      </w:r>
      <w:r w:rsidRPr="00F61388">
        <w:rPr>
          <w:sz w:val="28"/>
        </w:rPr>
        <w:t>ние части расходов на уплату процентов по кредиту, в соответствии с постановлением</w:t>
      </w:r>
      <w:r w:rsidR="006275FC" w:rsidRPr="00F61388">
        <w:rPr>
          <w:sz w:val="28"/>
        </w:rPr>
        <w:t> № </w:t>
      </w:r>
      <w:r w:rsidRPr="00F61388">
        <w:rPr>
          <w:sz w:val="28"/>
        </w:rPr>
        <w:t>302;</w:t>
      </w:r>
      <w:proofErr w:type="gramEnd"/>
    </w:p>
    <w:p w:rsidR="007E7192" w:rsidRPr="00F61388" w:rsidRDefault="006C7B82">
      <w:pPr>
        <w:widowControl w:val="0"/>
        <w:ind w:firstLine="709"/>
        <w:jc w:val="both"/>
        <w:rPr>
          <w:sz w:val="28"/>
        </w:rPr>
      </w:pPr>
      <w:r w:rsidRPr="00F61388">
        <w:rPr>
          <w:sz w:val="28"/>
        </w:rPr>
        <w:t>наличие в правовом акте представительного органа муниципального о</w:t>
      </w:r>
      <w:r w:rsidRPr="00F61388">
        <w:rPr>
          <w:sz w:val="28"/>
        </w:rPr>
        <w:t>б</w:t>
      </w:r>
      <w:r w:rsidRPr="00F61388">
        <w:rPr>
          <w:sz w:val="28"/>
        </w:rPr>
        <w:t>разования о местном бюджете кода бюджетной классификации доходов для предоставления субсидий, закрепленного за соответствующим главным адм</w:t>
      </w:r>
      <w:r w:rsidRPr="00F61388">
        <w:rPr>
          <w:sz w:val="28"/>
        </w:rPr>
        <w:t>и</w:t>
      </w:r>
      <w:r w:rsidRPr="00F61388">
        <w:rPr>
          <w:sz w:val="28"/>
        </w:rPr>
        <w:t>нистратором доходов местного бюджета.</w:t>
      </w:r>
    </w:p>
    <w:p w:rsidR="007E7192" w:rsidRPr="00F61388" w:rsidRDefault="006C7B82">
      <w:pPr>
        <w:widowControl w:val="0"/>
        <w:ind w:firstLine="709"/>
        <w:jc w:val="both"/>
        <w:rPr>
          <w:sz w:val="28"/>
          <w:shd w:val="clear" w:color="auto" w:fill="FFE779"/>
        </w:rPr>
      </w:pPr>
      <w:proofErr w:type="gramStart"/>
      <w:r w:rsidRPr="00F61388">
        <w:rPr>
          <w:sz w:val="28"/>
        </w:rPr>
        <w:t>Очередность расселения домов установлена частью 2 пункта 2 статьи 16 Федерального закона от 21.07.2007</w:t>
      </w:r>
      <w:r w:rsidR="006275FC" w:rsidRPr="00F61388">
        <w:rPr>
          <w:sz w:val="28"/>
        </w:rPr>
        <w:t> № </w:t>
      </w:r>
      <w:r w:rsidRPr="00F61388">
        <w:rPr>
          <w:sz w:val="28"/>
        </w:rPr>
        <w:t xml:space="preserve">185-ФЗ </w:t>
      </w:r>
      <w:r w:rsidR="006275FC" w:rsidRPr="00F61388">
        <w:rPr>
          <w:sz w:val="28"/>
        </w:rPr>
        <w:t>«О </w:t>
      </w:r>
      <w:r w:rsidRPr="00F61388">
        <w:rPr>
          <w:sz w:val="28"/>
        </w:rPr>
        <w:t>Фонде содействия реформ</w:t>
      </w:r>
      <w:r w:rsidRPr="00F61388">
        <w:rPr>
          <w:sz w:val="28"/>
        </w:rPr>
        <w:t>и</w:t>
      </w:r>
      <w:r w:rsidRPr="00F61388">
        <w:rPr>
          <w:sz w:val="28"/>
        </w:rPr>
        <w:t>рованию жилищно-коммунального хозяйства», методическими рекомендаци</w:t>
      </w:r>
      <w:r w:rsidRPr="00F61388">
        <w:rPr>
          <w:sz w:val="28"/>
        </w:rPr>
        <w:t>я</w:t>
      </w:r>
      <w:r w:rsidRPr="00F61388">
        <w:rPr>
          <w:sz w:val="28"/>
        </w:rPr>
        <w:lastRenderedPageBreak/>
        <w:t>ми для органов местного самоуправления Ростовской области о порядке учета аварийного жилищного фонда, подлежащего сносу или реконструкции, инфо</w:t>
      </w:r>
      <w:r w:rsidRPr="00F61388">
        <w:rPr>
          <w:sz w:val="28"/>
        </w:rPr>
        <w:t>р</w:t>
      </w:r>
      <w:r w:rsidRPr="00F61388">
        <w:rPr>
          <w:sz w:val="28"/>
        </w:rPr>
        <w:t>мирования граждан о признании жилищного фонда, в котором они проживают, подлежащим сносу или реконструкции, реализации мероприятий по пересел</w:t>
      </w:r>
      <w:r w:rsidRPr="00F61388">
        <w:rPr>
          <w:sz w:val="28"/>
        </w:rPr>
        <w:t>е</w:t>
      </w:r>
      <w:r w:rsidRPr="00F61388">
        <w:rPr>
          <w:sz w:val="28"/>
        </w:rPr>
        <w:t>нию граждан из него</w:t>
      </w:r>
      <w:proofErr w:type="gramEnd"/>
      <w:r w:rsidRPr="00F61388">
        <w:rPr>
          <w:sz w:val="28"/>
        </w:rPr>
        <w:t xml:space="preserve"> и формирования отчетности о выполненных мероприят</w:t>
      </w:r>
      <w:r w:rsidRPr="00F61388">
        <w:rPr>
          <w:sz w:val="28"/>
        </w:rPr>
        <w:t>и</w:t>
      </w:r>
      <w:r w:rsidRPr="00F61388">
        <w:rPr>
          <w:sz w:val="28"/>
        </w:rPr>
        <w:t>ях, утвержденными правовыми актами министерства строительства, архитект</w:t>
      </w:r>
      <w:r w:rsidRPr="00F61388">
        <w:rPr>
          <w:sz w:val="28"/>
        </w:rPr>
        <w:t>у</w:t>
      </w:r>
      <w:r w:rsidRPr="00F61388">
        <w:rPr>
          <w:sz w:val="28"/>
        </w:rPr>
        <w:t>ры и территориального развития Ростовской области. При определении очере</w:t>
      </w:r>
      <w:r w:rsidRPr="00F61388">
        <w:rPr>
          <w:sz w:val="28"/>
        </w:rPr>
        <w:t>д</w:t>
      </w:r>
      <w:r w:rsidRPr="00F61388">
        <w:rPr>
          <w:sz w:val="28"/>
        </w:rPr>
        <w:t>ности расселения необходимо также учитывать степень готовности земельных участков под строительство домов, наличие инфраструктуры.</w:t>
      </w:r>
    </w:p>
    <w:p w:rsidR="007E7192" w:rsidRPr="00F61388" w:rsidRDefault="006C7B82">
      <w:pPr>
        <w:widowControl w:val="0"/>
        <w:ind w:firstLine="709"/>
        <w:jc w:val="both"/>
        <w:rPr>
          <w:sz w:val="28"/>
        </w:rPr>
      </w:pPr>
      <w:r w:rsidRPr="00F61388">
        <w:rPr>
          <w:sz w:val="28"/>
        </w:rPr>
        <w:t>Правила предоставления субсидий гражданам, переселяемым из авари</w:t>
      </w:r>
      <w:r w:rsidRPr="00F61388">
        <w:rPr>
          <w:sz w:val="28"/>
        </w:rPr>
        <w:t>й</w:t>
      </w:r>
      <w:r w:rsidRPr="00F61388">
        <w:rPr>
          <w:sz w:val="28"/>
        </w:rPr>
        <w:t>ного жилищного фонда, на приобретение (строительство) жилых помещений и на возмещение части расходов на уплату процентов по кредиту установлены постановлением Правительства Ростовской области от 30.12.2021</w:t>
      </w:r>
      <w:r w:rsidR="006275FC" w:rsidRPr="00F61388">
        <w:rPr>
          <w:sz w:val="28"/>
        </w:rPr>
        <w:t> № </w:t>
      </w:r>
      <w:r w:rsidRPr="00F61388">
        <w:rPr>
          <w:sz w:val="28"/>
        </w:rPr>
        <w:t>1143.</w:t>
      </w:r>
    </w:p>
    <w:p w:rsidR="007E7192" w:rsidRPr="00F61388" w:rsidRDefault="006C7B82">
      <w:pPr>
        <w:widowControl w:val="0"/>
        <w:ind w:firstLine="709"/>
        <w:jc w:val="both"/>
        <w:rPr>
          <w:sz w:val="28"/>
        </w:rPr>
      </w:pPr>
      <w:r w:rsidRPr="00F61388">
        <w:rPr>
          <w:sz w:val="28"/>
        </w:rPr>
        <w:t>Муниципальным образованиям необходимо для получения субсидий не позднее 30 ноября года, предшествующего планируемому, представить м</w:t>
      </w:r>
      <w:r w:rsidRPr="00F61388">
        <w:rPr>
          <w:sz w:val="28"/>
        </w:rPr>
        <w:t>и</w:t>
      </w:r>
      <w:r w:rsidRPr="00F61388">
        <w:rPr>
          <w:sz w:val="28"/>
        </w:rPr>
        <w:t>нистерству строительства, архитектуры и территориального развития Росто</w:t>
      </w:r>
      <w:r w:rsidRPr="00F61388">
        <w:rPr>
          <w:sz w:val="28"/>
        </w:rPr>
        <w:t>в</w:t>
      </w:r>
      <w:r w:rsidRPr="00F61388">
        <w:rPr>
          <w:sz w:val="28"/>
        </w:rPr>
        <w:t xml:space="preserve">ской </w:t>
      </w:r>
      <w:proofErr w:type="gramStart"/>
      <w:r w:rsidRPr="00F61388">
        <w:rPr>
          <w:sz w:val="28"/>
        </w:rPr>
        <w:t>области</w:t>
      </w:r>
      <w:proofErr w:type="gramEnd"/>
      <w:r w:rsidRPr="00F61388">
        <w:rPr>
          <w:sz w:val="28"/>
        </w:rPr>
        <w:t xml:space="preserve"> следующие документы:</w:t>
      </w:r>
    </w:p>
    <w:p w:rsidR="007E7192" w:rsidRPr="00F61388" w:rsidRDefault="006C7B82">
      <w:pPr>
        <w:widowControl w:val="0"/>
        <w:ind w:firstLine="709"/>
        <w:jc w:val="both"/>
        <w:rPr>
          <w:sz w:val="28"/>
        </w:rPr>
      </w:pPr>
      <w:r w:rsidRPr="00F61388">
        <w:rPr>
          <w:sz w:val="28"/>
        </w:rPr>
        <w:t>расчет-обоснование общей площади жилых помещений аварийного ж</w:t>
      </w:r>
      <w:r w:rsidRPr="00F61388">
        <w:rPr>
          <w:sz w:val="28"/>
        </w:rPr>
        <w:t>и</w:t>
      </w:r>
      <w:r w:rsidRPr="00F61388">
        <w:rPr>
          <w:sz w:val="28"/>
        </w:rPr>
        <w:t>лищного фонда, подлежащей расселению, потребности в средствах на реализ</w:t>
      </w:r>
      <w:r w:rsidRPr="00F61388">
        <w:rPr>
          <w:sz w:val="28"/>
        </w:rPr>
        <w:t>а</w:t>
      </w:r>
      <w:r w:rsidRPr="00F61388">
        <w:rPr>
          <w:sz w:val="28"/>
        </w:rPr>
        <w:t>цию мероприятий по переселению граждан с разбивкой по источникам фина</w:t>
      </w:r>
      <w:r w:rsidRPr="00F61388">
        <w:rPr>
          <w:sz w:val="28"/>
        </w:rPr>
        <w:t>н</w:t>
      </w:r>
      <w:r w:rsidRPr="00F61388">
        <w:rPr>
          <w:sz w:val="28"/>
        </w:rPr>
        <w:t>сирования;</w:t>
      </w:r>
    </w:p>
    <w:p w:rsidR="007E7192" w:rsidRPr="00F61388" w:rsidRDefault="006C7B82">
      <w:pPr>
        <w:widowControl w:val="0"/>
        <w:ind w:firstLine="709"/>
        <w:jc w:val="both"/>
        <w:rPr>
          <w:sz w:val="28"/>
        </w:rPr>
      </w:pPr>
      <w:r w:rsidRPr="00F61388">
        <w:rPr>
          <w:sz w:val="28"/>
        </w:rPr>
        <w:t xml:space="preserve">муниципальную программу, утвержденную в установленном порядке и предусматривающую средства местного бюджета, направляемые на </w:t>
      </w:r>
      <w:proofErr w:type="spellStart"/>
      <w:r w:rsidRPr="00F61388">
        <w:rPr>
          <w:sz w:val="28"/>
        </w:rPr>
        <w:t>софина</w:t>
      </w:r>
      <w:r w:rsidRPr="00F61388">
        <w:rPr>
          <w:sz w:val="28"/>
        </w:rPr>
        <w:t>н</w:t>
      </w:r>
      <w:r w:rsidRPr="00F61388">
        <w:rPr>
          <w:sz w:val="28"/>
        </w:rPr>
        <w:t>сирование</w:t>
      </w:r>
      <w:proofErr w:type="spellEnd"/>
      <w:r w:rsidRPr="00F61388">
        <w:rPr>
          <w:sz w:val="28"/>
        </w:rPr>
        <w:t xml:space="preserve"> расходов;</w:t>
      </w:r>
    </w:p>
    <w:p w:rsidR="007E7192" w:rsidRPr="00F61388" w:rsidRDefault="006C7B82">
      <w:pPr>
        <w:widowControl w:val="0"/>
        <w:ind w:firstLine="709"/>
        <w:jc w:val="both"/>
        <w:rPr>
          <w:sz w:val="28"/>
        </w:rPr>
      </w:pPr>
      <w:proofErr w:type="gramStart"/>
      <w:r w:rsidRPr="00F61388">
        <w:rPr>
          <w:sz w:val="28"/>
        </w:rPr>
        <w:t>пояснительную записку – в случае, если очередность расселения домов в зависимости от даты признания аварийными, подлежащими сносу или реко</w:t>
      </w:r>
      <w:r w:rsidRPr="00F61388">
        <w:rPr>
          <w:sz w:val="28"/>
        </w:rPr>
        <w:t>н</w:t>
      </w:r>
      <w:r w:rsidRPr="00F61388">
        <w:rPr>
          <w:sz w:val="28"/>
        </w:rPr>
        <w:t>струкции, нарушена с указанием оснований для расселения дома во внеочередном порядке, с подтверждением, что на территории муниципал</w:t>
      </w:r>
      <w:r w:rsidRPr="00F61388">
        <w:rPr>
          <w:sz w:val="28"/>
        </w:rPr>
        <w:t>ь</w:t>
      </w:r>
      <w:r w:rsidRPr="00F61388">
        <w:rPr>
          <w:sz w:val="28"/>
        </w:rPr>
        <w:t>ного образования отсутствуют дома, у которых основания внеочередного отс</w:t>
      </w:r>
      <w:r w:rsidRPr="00F61388">
        <w:rPr>
          <w:sz w:val="28"/>
        </w:rPr>
        <w:t>е</w:t>
      </w:r>
      <w:r w:rsidRPr="00F61388">
        <w:rPr>
          <w:sz w:val="28"/>
        </w:rPr>
        <w:t>ления возникли ранее тех домов, которые планируется расселить в планиру</w:t>
      </w:r>
      <w:r w:rsidRPr="00F61388">
        <w:rPr>
          <w:sz w:val="28"/>
        </w:rPr>
        <w:t>е</w:t>
      </w:r>
      <w:r w:rsidRPr="00F61388">
        <w:rPr>
          <w:sz w:val="28"/>
        </w:rPr>
        <w:t>мом периоде.</w:t>
      </w:r>
      <w:proofErr w:type="gramEnd"/>
    </w:p>
    <w:p w:rsidR="007E7192" w:rsidRPr="00F61388" w:rsidRDefault="006C7B82">
      <w:pPr>
        <w:widowControl w:val="0"/>
        <w:ind w:firstLine="709"/>
        <w:jc w:val="both"/>
        <w:rPr>
          <w:sz w:val="28"/>
        </w:rPr>
      </w:pPr>
      <w:r w:rsidRPr="00F61388">
        <w:rPr>
          <w:sz w:val="28"/>
        </w:rPr>
        <w:t xml:space="preserve">Муниципальные образования направляют в министерство строительства, архитектуры и территориального развития Ростовской </w:t>
      </w:r>
      <w:proofErr w:type="gramStart"/>
      <w:r w:rsidRPr="00F61388">
        <w:rPr>
          <w:sz w:val="28"/>
        </w:rPr>
        <w:t>области</w:t>
      </w:r>
      <w:proofErr w:type="gramEnd"/>
      <w:r w:rsidRPr="00F61388">
        <w:rPr>
          <w:sz w:val="28"/>
        </w:rPr>
        <w:t xml:space="preserve"> следующие д</w:t>
      </w:r>
      <w:r w:rsidRPr="00F61388">
        <w:rPr>
          <w:sz w:val="28"/>
        </w:rPr>
        <w:t>о</w:t>
      </w:r>
      <w:r w:rsidRPr="00F61388">
        <w:rPr>
          <w:sz w:val="28"/>
        </w:rPr>
        <w:t>кументы, необходимые для:</w:t>
      </w:r>
    </w:p>
    <w:p w:rsidR="007E7192" w:rsidRPr="00F61388" w:rsidRDefault="006C7B82">
      <w:pPr>
        <w:widowControl w:val="0"/>
        <w:ind w:firstLine="709"/>
        <w:jc w:val="both"/>
        <w:rPr>
          <w:sz w:val="28"/>
        </w:rPr>
      </w:pPr>
      <w:r w:rsidRPr="00F61388">
        <w:rPr>
          <w:sz w:val="28"/>
        </w:rPr>
        <w:t>оплаты приобретения жилых помещений, соглашений (договоров) об изъятии жилых помещений для муниципальных нужд:</w:t>
      </w:r>
    </w:p>
    <w:p w:rsidR="007E7192" w:rsidRPr="00F61388" w:rsidRDefault="006C7B82">
      <w:pPr>
        <w:widowControl w:val="0"/>
        <w:ind w:firstLine="709"/>
        <w:jc w:val="both"/>
        <w:rPr>
          <w:sz w:val="28"/>
        </w:rPr>
      </w:pPr>
      <w:r w:rsidRPr="00F61388">
        <w:rPr>
          <w:sz w:val="28"/>
        </w:rPr>
        <w:t>реестр на финансирование мероприятий по переселению граждан из ж</w:t>
      </w:r>
      <w:r w:rsidRPr="00F61388">
        <w:rPr>
          <w:sz w:val="28"/>
        </w:rPr>
        <w:t>и</w:t>
      </w:r>
      <w:r w:rsidRPr="00F61388">
        <w:rPr>
          <w:sz w:val="28"/>
        </w:rPr>
        <w:t>лого фонда, признанного аварийным и подлежащим сносу или реконструкции;</w:t>
      </w:r>
    </w:p>
    <w:p w:rsidR="007E7192" w:rsidRPr="00F61388" w:rsidRDefault="006C7B82">
      <w:pPr>
        <w:widowControl w:val="0"/>
        <w:ind w:firstLine="709"/>
        <w:jc w:val="both"/>
        <w:rPr>
          <w:sz w:val="28"/>
        </w:rPr>
      </w:pPr>
      <w:r w:rsidRPr="00F61388">
        <w:rPr>
          <w:sz w:val="28"/>
        </w:rPr>
        <w:t>скан-копию соглашения, заключенного с сельским (городским) поселен</w:t>
      </w:r>
      <w:r w:rsidRPr="00F61388">
        <w:rPr>
          <w:sz w:val="28"/>
        </w:rPr>
        <w:t>и</w:t>
      </w:r>
      <w:r w:rsidRPr="00F61388">
        <w:rPr>
          <w:sz w:val="28"/>
        </w:rPr>
        <w:t>ем, в случае передачи полномочий по реализации мероприятий по переселению граждан;</w:t>
      </w:r>
    </w:p>
    <w:p w:rsidR="007E7192" w:rsidRPr="00F61388" w:rsidRDefault="006C7B82">
      <w:pPr>
        <w:widowControl w:val="0"/>
        <w:ind w:firstLine="709"/>
        <w:jc w:val="both"/>
        <w:rPr>
          <w:sz w:val="28"/>
        </w:rPr>
      </w:pPr>
      <w:r w:rsidRPr="00F61388">
        <w:rPr>
          <w:sz w:val="28"/>
        </w:rPr>
        <w:t xml:space="preserve">скан-копию муниципальной программы, утвержденной в установленном порядке и предусматривающей средства местных бюджетов, направляемые на </w:t>
      </w:r>
      <w:proofErr w:type="spellStart"/>
      <w:r w:rsidRPr="00F61388">
        <w:rPr>
          <w:sz w:val="28"/>
        </w:rPr>
        <w:t>софинансирование</w:t>
      </w:r>
      <w:proofErr w:type="spellEnd"/>
      <w:r w:rsidRPr="00F61388">
        <w:rPr>
          <w:sz w:val="28"/>
        </w:rPr>
        <w:t xml:space="preserve"> расходов по переселению граждан из аварийного жилищн</w:t>
      </w:r>
      <w:r w:rsidRPr="00F61388">
        <w:rPr>
          <w:sz w:val="28"/>
        </w:rPr>
        <w:t>о</w:t>
      </w:r>
      <w:r w:rsidRPr="00F61388">
        <w:rPr>
          <w:sz w:val="28"/>
        </w:rPr>
        <w:t>го фонда, в соответствии с постановлением</w:t>
      </w:r>
      <w:r w:rsidR="006275FC" w:rsidRPr="00F61388">
        <w:rPr>
          <w:sz w:val="28"/>
        </w:rPr>
        <w:t> № </w:t>
      </w:r>
      <w:r w:rsidRPr="00F61388">
        <w:rPr>
          <w:sz w:val="28"/>
        </w:rPr>
        <w:t>302;</w:t>
      </w:r>
    </w:p>
    <w:p w:rsidR="007E7192" w:rsidRPr="00F61388" w:rsidRDefault="006C7B82">
      <w:pPr>
        <w:widowControl w:val="0"/>
        <w:ind w:firstLine="709"/>
        <w:jc w:val="both"/>
        <w:rPr>
          <w:sz w:val="28"/>
        </w:rPr>
      </w:pPr>
      <w:r w:rsidRPr="00F61388">
        <w:rPr>
          <w:sz w:val="28"/>
        </w:rPr>
        <w:lastRenderedPageBreak/>
        <w:t>выписку из правового акта представительного органа муниципального образования о местном бюджете (сводной бюджетной росписи местного бю</w:t>
      </w:r>
      <w:r w:rsidRPr="00F61388">
        <w:rPr>
          <w:sz w:val="28"/>
        </w:rPr>
        <w:t>д</w:t>
      </w:r>
      <w:r w:rsidRPr="00F61388">
        <w:rPr>
          <w:sz w:val="28"/>
        </w:rPr>
        <w:t xml:space="preserve">жета), подтверждающую наличие средств местного бюджета, направляемых на </w:t>
      </w:r>
      <w:proofErr w:type="spellStart"/>
      <w:r w:rsidRPr="00F61388">
        <w:rPr>
          <w:sz w:val="28"/>
        </w:rPr>
        <w:t>софинансирование</w:t>
      </w:r>
      <w:proofErr w:type="spellEnd"/>
      <w:r w:rsidRPr="00F61388">
        <w:rPr>
          <w:sz w:val="28"/>
        </w:rPr>
        <w:t xml:space="preserve"> расходов по переселению граждан из аварийного жилищн</w:t>
      </w:r>
      <w:r w:rsidRPr="00F61388">
        <w:rPr>
          <w:sz w:val="28"/>
        </w:rPr>
        <w:t>о</w:t>
      </w:r>
      <w:r w:rsidRPr="00F61388">
        <w:rPr>
          <w:sz w:val="28"/>
        </w:rPr>
        <w:t>го фонда, в соответствии с постановлением</w:t>
      </w:r>
      <w:r w:rsidR="006275FC" w:rsidRPr="00F61388">
        <w:rPr>
          <w:sz w:val="28"/>
        </w:rPr>
        <w:t> № </w:t>
      </w:r>
      <w:r w:rsidRPr="00F61388">
        <w:rPr>
          <w:sz w:val="28"/>
        </w:rPr>
        <w:t>302;</w:t>
      </w:r>
    </w:p>
    <w:p w:rsidR="007E7192" w:rsidRPr="00F61388" w:rsidRDefault="006C7B82">
      <w:pPr>
        <w:widowControl w:val="0"/>
        <w:ind w:firstLine="709"/>
        <w:jc w:val="both"/>
        <w:rPr>
          <w:sz w:val="28"/>
        </w:rPr>
      </w:pPr>
      <w:r w:rsidRPr="00F61388">
        <w:rPr>
          <w:sz w:val="28"/>
        </w:rPr>
        <w:t>выписку из правового акта представительного органа муниципального образования о местном бюджете, подтверждающую наличие кода бюджетной классификации доходов для предоставления субсидий, закрепленного за соо</w:t>
      </w:r>
      <w:r w:rsidRPr="00F61388">
        <w:rPr>
          <w:sz w:val="28"/>
        </w:rPr>
        <w:t>т</w:t>
      </w:r>
      <w:r w:rsidRPr="00F61388">
        <w:rPr>
          <w:sz w:val="28"/>
        </w:rPr>
        <w:t>ветствующим главным администратором доходов местного бюджета;</w:t>
      </w:r>
    </w:p>
    <w:p w:rsidR="007E7192" w:rsidRPr="00F61388" w:rsidRDefault="006C7B82">
      <w:pPr>
        <w:widowControl w:val="0"/>
        <w:ind w:firstLine="709"/>
        <w:jc w:val="both"/>
        <w:rPr>
          <w:sz w:val="28"/>
        </w:rPr>
      </w:pPr>
      <w:proofErr w:type="gramStart"/>
      <w:r w:rsidRPr="00F61388">
        <w:rPr>
          <w:sz w:val="28"/>
        </w:rPr>
        <w:t>скан-копию договора купли-продажи жилого помещения (в том числе по мероприятиям, направленным на расселение аварийного фонда, признанного таковым с 1 января 2017 г. – приобретение индивидуальных домов), долевого участия в строительстве многоквартирного дома, дома блокированной застро</w:t>
      </w:r>
      <w:r w:rsidRPr="00F61388">
        <w:rPr>
          <w:sz w:val="28"/>
        </w:rPr>
        <w:t>й</w:t>
      </w:r>
      <w:r w:rsidRPr="00F61388">
        <w:rPr>
          <w:sz w:val="28"/>
        </w:rPr>
        <w:t>ки, контракт на строительство многоквартирного дома, дома блокированной з</w:t>
      </w:r>
      <w:r w:rsidRPr="00F61388">
        <w:rPr>
          <w:sz w:val="28"/>
        </w:rPr>
        <w:t>а</w:t>
      </w:r>
      <w:r w:rsidRPr="00F61388">
        <w:rPr>
          <w:sz w:val="28"/>
        </w:rPr>
        <w:t>стройки либо строительство индивидуальных жилых домов по проектам, от</w:t>
      </w:r>
      <w:r w:rsidRPr="00F61388">
        <w:rPr>
          <w:sz w:val="28"/>
        </w:rPr>
        <w:t>о</w:t>
      </w:r>
      <w:r w:rsidRPr="00F61388">
        <w:rPr>
          <w:sz w:val="28"/>
        </w:rPr>
        <w:t>бранным в соответствии с методикой, утвержденной федеральным органом и</w:t>
      </w:r>
      <w:r w:rsidRPr="00F61388">
        <w:rPr>
          <w:sz w:val="28"/>
        </w:rPr>
        <w:t>с</w:t>
      </w:r>
      <w:r w:rsidRPr="00F61388">
        <w:rPr>
          <w:sz w:val="28"/>
        </w:rPr>
        <w:t>полнительной власти, осуществляющим</w:t>
      </w:r>
      <w:proofErr w:type="gramEnd"/>
      <w:r w:rsidRPr="00F61388">
        <w:rPr>
          <w:sz w:val="28"/>
        </w:rPr>
        <w:t xml:space="preserve"> функции по выработке и реализации государственной политики и нормативному правовому регулированию в сфере жилищной политики и жилищно-коммунального хозяйства, а также приобрет</w:t>
      </w:r>
      <w:r w:rsidRPr="00F61388">
        <w:rPr>
          <w:sz w:val="28"/>
        </w:rPr>
        <w:t>е</w:t>
      </w:r>
      <w:r w:rsidRPr="00F61388">
        <w:rPr>
          <w:sz w:val="28"/>
        </w:rPr>
        <w:t>ние таких индивидуальных жилых домов (по мероприятиям, направленным на расселение аварийного фонда, признанного таковым до 1 января 2017 г., реал</w:t>
      </w:r>
      <w:r w:rsidRPr="00F61388">
        <w:rPr>
          <w:sz w:val="28"/>
        </w:rPr>
        <w:t>и</w:t>
      </w:r>
      <w:r w:rsidRPr="00F61388">
        <w:rPr>
          <w:sz w:val="28"/>
        </w:rPr>
        <w:t>зуемым с привлечением средств публично-правовой компании «Фонд развития территорий»);</w:t>
      </w:r>
    </w:p>
    <w:p w:rsidR="007E7192" w:rsidRPr="00F61388" w:rsidRDefault="006C7B82">
      <w:pPr>
        <w:widowControl w:val="0"/>
        <w:ind w:firstLine="709"/>
        <w:jc w:val="both"/>
        <w:rPr>
          <w:sz w:val="28"/>
        </w:rPr>
      </w:pPr>
      <w:r w:rsidRPr="00F61388">
        <w:rPr>
          <w:sz w:val="28"/>
        </w:rPr>
        <w:t>скан-копию документа, подтверждающего принятие решения об изъятии земельного участка под аварийным домом для муниципальных нужд;</w:t>
      </w:r>
    </w:p>
    <w:p w:rsidR="007E7192" w:rsidRPr="00F61388" w:rsidRDefault="006C7B82">
      <w:pPr>
        <w:widowControl w:val="0"/>
        <w:ind w:firstLine="709"/>
        <w:jc w:val="both"/>
        <w:rPr>
          <w:sz w:val="28"/>
        </w:rPr>
      </w:pPr>
      <w:r w:rsidRPr="00F61388">
        <w:rPr>
          <w:sz w:val="28"/>
        </w:rPr>
        <w:t>скан-копию соглашения (договора) об изъятии жилого помещения для муниципальных нужд;</w:t>
      </w:r>
    </w:p>
    <w:p w:rsidR="007E7192" w:rsidRPr="00F61388" w:rsidRDefault="006C7B82">
      <w:pPr>
        <w:widowControl w:val="0"/>
        <w:ind w:firstLine="709"/>
        <w:jc w:val="both"/>
        <w:rPr>
          <w:sz w:val="28"/>
        </w:rPr>
      </w:pPr>
      <w:r w:rsidRPr="00F61388">
        <w:rPr>
          <w:sz w:val="28"/>
        </w:rPr>
        <w:t>скан-копию раздела, содержащего сведения о заказчике проведения оце</w:t>
      </w:r>
      <w:r w:rsidRPr="00F61388">
        <w:rPr>
          <w:sz w:val="28"/>
        </w:rPr>
        <w:t>н</w:t>
      </w:r>
      <w:r w:rsidRPr="00F61388">
        <w:rPr>
          <w:sz w:val="28"/>
        </w:rPr>
        <w:t>ки стоимости жилого помещения, а также об итоговой величине рыночной ст</w:t>
      </w:r>
      <w:r w:rsidRPr="00F61388">
        <w:rPr>
          <w:sz w:val="28"/>
        </w:rPr>
        <w:t>о</w:t>
      </w:r>
      <w:r w:rsidRPr="00F61388">
        <w:rPr>
          <w:sz w:val="28"/>
        </w:rPr>
        <w:t>имости объекта оценки, заключения специализированной организации по ит</w:t>
      </w:r>
      <w:r w:rsidRPr="00F61388">
        <w:rPr>
          <w:sz w:val="28"/>
        </w:rPr>
        <w:t>о</w:t>
      </w:r>
      <w:r w:rsidRPr="00F61388">
        <w:rPr>
          <w:sz w:val="28"/>
        </w:rPr>
        <w:t>гам оценки рыночной стоимости жилого помещения, расположенного в доме, признанном аварийным и подлежащим сносу или реконструкции;</w:t>
      </w:r>
    </w:p>
    <w:p w:rsidR="007E7192" w:rsidRPr="00F61388" w:rsidRDefault="006C7B82">
      <w:pPr>
        <w:widowControl w:val="0"/>
        <w:ind w:firstLine="709"/>
        <w:jc w:val="both"/>
        <w:rPr>
          <w:sz w:val="28"/>
        </w:rPr>
      </w:pPr>
      <w:r w:rsidRPr="00F61388">
        <w:rPr>
          <w:sz w:val="28"/>
        </w:rPr>
        <w:t>скан-копию выписки (электронную выписку, подписанную квалифицир</w:t>
      </w:r>
      <w:r w:rsidRPr="00F61388">
        <w:rPr>
          <w:sz w:val="28"/>
        </w:rPr>
        <w:t>о</w:t>
      </w:r>
      <w:r w:rsidRPr="00F61388">
        <w:rPr>
          <w:sz w:val="28"/>
        </w:rPr>
        <w:t>ванной электронной подписью) из Единого государственного реестра недв</w:t>
      </w:r>
      <w:r w:rsidRPr="00F61388">
        <w:rPr>
          <w:sz w:val="28"/>
        </w:rPr>
        <w:t>и</w:t>
      </w:r>
      <w:r w:rsidRPr="00F61388">
        <w:rPr>
          <w:sz w:val="28"/>
        </w:rPr>
        <w:t>жимости о праве собственности муниципального образования на приобрете</w:t>
      </w:r>
      <w:r w:rsidRPr="00F61388">
        <w:rPr>
          <w:sz w:val="28"/>
        </w:rPr>
        <w:t>н</w:t>
      </w:r>
      <w:r w:rsidRPr="00F61388">
        <w:rPr>
          <w:sz w:val="28"/>
        </w:rPr>
        <w:t>ное жилое помещение (в том числе на жилое помещение, находившееся в со</w:t>
      </w:r>
      <w:r w:rsidRPr="00F61388">
        <w:rPr>
          <w:sz w:val="28"/>
        </w:rPr>
        <w:t>б</w:t>
      </w:r>
      <w:r w:rsidRPr="00F61388">
        <w:rPr>
          <w:sz w:val="28"/>
        </w:rPr>
        <w:t>ственности гражданина и расположенное в доме, признанном аварийным и подлежащим сносу или реконструкции);</w:t>
      </w:r>
    </w:p>
    <w:p w:rsidR="007E7192" w:rsidRPr="00F61388" w:rsidRDefault="006C7B82">
      <w:pPr>
        <w:widowControl w:val="0"/>
        <w:ind w:firstLine="709"/>
        <w:jc w:val="both"/>
        <w:rPr>
          <w:sz w:val="28"/>
        </w:rPr>
      </w:pPr>
      <w:r w:rsidRPr="00F61388">
        <w:rPr>
          <w:sz w:val="28"/>
        </w:rPr>
        <w:t>реестр документов, служащих основанием для перечисления средств о</w:t>
      </w:r>
      <w:r w:rsidRPr="00F61388">
        <w:rPr>
          <w:sz w:val="28"/>
        </w:rPr>
        <w:t>р</w:t>
      </w:r>
      <w:r w:rsidRPr="00F61388">
        <w:rPr>
          <w:sz w:val="28"/>
        </w:rPr>
        <w:t>гану местного самоуправления по форме, установленной правовым актом м</w:t>
      </w:r>
      <w:r w:rsidRPr="00F61388">
        <w:rPr>
          <w:sz w:val="28"/>
        </w:rPr>
        <w:t>и</w:t>
      </w:r>
      <w:r w:rsidRPr="00F61388">
        <w:rPr>
          <w:sz w:val="28"/>
        </w:rPr>
        <w:t>нистерства финансов Ростовской области;</w:t>
      </w:r>
    </w:p>
    <w:p w:rsidR="007E7192" w:rsidRPr="00F61388" w:rsidRDefault="006C7B82">
      <w:pPr>
        <w:widowControl w:val="0"/>
        <w:ind w:firstLine="709"/>
        <w:jc w:val="both"/>
        <w:rPr>
          <w:sz w:val="28"/>
        </w:rPr>
      </w:pPr>
      <w:r w:rsidRPr="00F61388">
        <w:rPr>
          <w:sz w:val="28"/>
        </w:rPr>
        <w:t>оплаты предоставления субсидий гражданам, переселяемым из аварийн</w:t>
      </w:r>
      <w:r w:rsidRPr="00F61388">
        <w:rPr>
          <w:sz w:val="28"/>
        </w:rPr>
        <w:t>о</w:t>
      </w:r>
      <w:r w:rsidRPr="00F61388">
        <w:rPr>
          <w:sz w:val="28"/>
        </w:rPr>
        <w:t>го жилищного фонда, на приобретение (строительство) жилых помещений и на возмещение части расходов на уплату процентов по кредиту:</w:t>
      </w:r>
    </w:p>
    <w:p w:rsidR="007E7192" w:rsidRPr="00F61388" w:rsidRDefault="006C7B82">
      <w:pPr>
        <w:widowControl w:val="0"/>
        <w:ind w:firstLine="709"/>
        <w:jc w:val="both"/>
        <w:rPr>
          <w:sz w:val="28"/>
        </w:rPr>
      </w:pPr>
      <w:r w:rsidRPr="00F61388">
        <w:rPr>
          <w:sz w:val="28"/>
        </w:rPr>
        <w:t>реестр на финансирование;</w:t>
      </w:r>
    </w:p>
    <w:p w:rsidR="007E7192" w:rsidRPr="00F61388" w:rsidRDefault="006C7B82">
      <w:pPr>
        <w:widowControl w:val="0"/>
        <w:ind w:firstLine="709"/>
        <w:jc w:val="both"/>
        <w:rPr>
          <w:sz w:val="28"/>
        </w:rPr>
      </w:pPr>
      <w:r w:rsidRPr="00F61388">
        <w:rPr>
          <w:sz w:val="28"/>
        </w:rPr>
        <w:lastRenderedPageBreak/>
        <w:t>заявку на финансирование;</w:t>
      </w:r>
    </w:p>
    <w:p w:rsidR="007E7192" w:rsidRPr="00F61388" w:rsidRDefault="006C7B82">
      <w:pPr>
        <w:widowControl w:val="0"/>
        <w:ind w:firstLine="709"/>
        <w:jc w:val="both"/>
        <w:rPr>
          <w:sz w:val="28"/>
        </w:rPr>
      </w:pPr>
      <w:r w:rsidRPr="00F61388">
        <w:rPr>
          <w:sz w:val="28"/>
        </w:rPr>
        <w:t>скан-копию договора о предоставлении субсидии собственникам жилых помещений в многоквартирных домах, признанных в установленном порядке аварийными и подлежащими сносу или реконструкции;</w:t>
      </w:r>
    </w:p>
    <w:p w:rsidR="007E7192" w:rsidRPr="00F61388" w:rsidRDefault="006C7B82">
      <w:pPr>
        <w:widowControl w:val="0"/>
        <w:ind w:firstLine="709"/>
        <w:jc w:val="both"/>
        <w:rPr>
          <w:sz w:val="28"/>
        </w:rPr>
      </w:pPr>
      <w:r w:rsidRPr="00F61388">
        <w:rPr>
          <w:sz w:val="28"/>
        </w:rPr>
        <w:t>скан-копию договора купли-продажи жилого помещения (квартиры, ко</w:t>
      </w:r>
      <w:r w:rsidRPr="00F61388">
        <w:rPr>
          <w:sz w:val="28"/>
        </w:rPr>
        <w:t>м</w:t>
      </w:r>
      <w:r w:rsidRPr="00F61388">
        <w:rPr>
          <w:sz w:val="28"/>
        </w:rPr>
        <w:t>наты, жилого дома);</w:t>
      </w:r>
    </w:p>
    <w:p w:rsidR="007E7192" w:rsidRPr="00F61388" w:rsidRDefault="006C7B82">
      <w:pPr>
        <w:widowControl w:val="0"/>
        <w:ind w:firstLine="709"/>
        <w:jc w:val="both"/>
        <w:rPr>
          <w:sz w:val="28"/>
        </w:rPr>
      </w:pPr>
      <w:r w:rsidRPr="00F61388">
        <w:rPr>
          <w:sz w:val="28"/>
        </w:rPr>
        <w:t>скан-копию договора мены, документы, подтверждающие оплату разн</w:t>
      </w:r>
      <w:r w:rsidRPr="00F61388">
        <w:rPr>
          <w:sz w:val="28"/>
        </w:rPr>
        <w:t>и</w:t>
      </w:r>
      <w:r w:rsidRPr="00F61388">
        <w:rPr>
          <w:sz w:val="28"/>
        </w:rPr>
        <w:t>цы между стоимостью отчуждаемого и приобретаемого имущества по договору мены, если приобретаемым имуществом является жилое помещение;</w:t>
      </w:r>
    </w:p>
    <w:p w:rsidR="007E7192" w:rsidRPr="00F61388" w:rsidRDefault="006C7B82">
      <w:pPr>
        <w:widowControl w:val="0"/>
        <w:ind w:firstLine="709"/>
        <w:jc w:val="both"/>
        <w:rPr>
          <w:sz w:val="28"/>
        </w:rPr>
      </w:pPr>
      <w:r w:rsidRPr="00F61388">
        <w:rPr>
          <w:sz w:val="28"/>
        </w:rPr>
        <w:t>скан-копию договора участия в долевом строительстве, предметом кот</w:t>
      </w:r>
      <w:r w:rsidRPr="00F61388">
        <w:rPr>
          <w:sz w:val="28"/>
        </w:rPr>
        <w:t>о</w:t>
      </w:r>
      <w:r w:rsidRPr="00F61388">
        <w:rPr>
          <w:sz w:val="28"/>
        </w:rPr>
        <w:t>рого является жилое помещение, в том числе путем размещения средств субс</w:t>
      </w:r>
      <w:r w:rsidRPr="00F61388">
        <w:rPr>
          <w:sz w:val="28"/>
        </w:rPr>
        <w:t>и</w:t>
      </w:r>
      <w:r w:rsidRPr="00F61388">
        <w:rPr>
          <w:sz w:val="28"/>
        </w:rPr>
        <w:t xml:space="preserve">дии на счете </w:t>
      </w:r>
      <w:proofErr w:type="spellStart"/>
      <w:r w:rsidRPr="00F61388">
        <w:rPr>
          <w:sz w:val="28"/>
        </w:rPr>
        <w:t>эскроу</w:t>
      </w:r>
      <w:proofErr w:type="spellEnd"/>
      <w:r w:rsidRPr="00F61388">
        <w:rPr>
          <w:sz w:val="28"/>
        </w:rPr>
        <w:t>;</w:t>
      </w:r>
    </w:p>
    <w:p w:rsidR="007E7192" w:rsidRPr="00F61388" w:rsidRDefault="006C7B82">
      <w:pPr>
        <w:widowControl w:val="0"/>
        <w:ind w:firstLine="709"/>
        <w:jc w:val="both"/>
        <w:rPr>
          <w:sz w:val="28"/>
        </w:rPr>
      </w:pPr>
      <w:r w:rsidRPr="00F61388">
        <w:rPr>
          <w:sz w:val="28"/>
        </w:rPr>
        <w:t>скан-копию договора уступки прав по договору участия в долевом стро</w:t>
      </w:r>
      <w:r w:rsidRPr="00F61388">
        <w:rPr>
          <w:sz w:val="28"/>
        </w:rPr>
        <w:t>и</w:t>
      </w:r>
      <w:r w:rsidRPr="00F61388">
        <w:rPr>
          <w:sz w:val="28"/>
        </w:rPr>
        <w:t>тельстве, предметом которого является жилое помещение;</w:t>
      </w:r>
    </w:p>
    <w:p w:rsidR="007E7192" w:rsidRPr="00F61388" w:rsidRDefault="006C7B82">
      <w:pPr>
        <w:widowControl w:val="0"/>
        <w:ind w:firstLine="709"/>
        <w:jc w:val="both"/>
        <w:rPr>
          <w:sz w:val="28"/>
        </w:rPr>
      </w:pPr>
      <w:r w:rsidRPr="00F61388">
        <w:rPr>
          <w:sz w:val="28"/>
        </w:rPr>
        <w:t>скан-копию договора строительного подряда на строительство индивид</w:t>
      </w:r>
      <w:r w:rsidRPr="00F61388">
        <w:rPr>
          <w:sz w:val="28"/>
        </w:rPr>
        <w:t>у</w:t>
      </w:r>
      <w:r w:rsidRPr="00F61388">
        <w:rPr>
          <w:sz w:val="28"/>
        </w:rPr>
        <w:t>ального жилого дома;</w:t>
      </w:r>
    </w:p>
    <w:p w:rsidR="007E7192" w:rsidRPr="00F61388" w:rsidRDefault="006C7B82">
      <w:pPr>
        <w:widowControl w:val="0"/>
        <w:ind w:firstLine="709"/>
        <w:jc w:val="both"/>
        <w:rPr>
          <w:sz w:val="28"/>
        </w:rPr>
      </w:pPr>
      <w:r w:rsidRPr="00F61388">
        <w:rPr>
          <w:sz w:val="28"/>
        </w:rPr>
        <w:t>скан-копию договора на получение жилищного кредита, в том числе ип</w:t>
      </w:r>
      <w:r w:rsidRPr="00F61388">
        <w:rPr>
          <w:sz w:val="28"/>
        </w:rPr>
        <w:t>о</w:t>
      </w:r>
      <w:r w:rsidRPr="00F61388">
        <w:rPr>
          <w:sz w:val="28"/>
        </w:rPr>
        <w:t>течного кредита, на приобретение (строительство) жилого помещения;</w:t>
      </w:r>
    </w:p>
    <w:p w:rsidR="007E7192" w:rsidRPr="00F61388" w:rsidRDefault="006C7B82">
      <w:pPr>
        <w:widowControl w:val="0"/>
        <w:ind w:firstLine="709"/>
        <w:jc w:val="both"/>
        <w:rPr>
          <w:sz w:val="28"/>
        </w:rPr>
      </w:pPr>
      <w:r w:rsidRPr="00F61388">
        <w:rPr>
          <w:sz w:val="28"/>
        </w:rPr>
        <w:t>заверенные кредитной организацией копии документов, подтверждающих оплату начисленных процентов за пользование кредитом, – представляются по мере фактической оплаты процентов за пользование кредитом;</w:t>
      </w:r>
    </w:p>
    <w:p w:rsidR="007E7192" w:rsidRPr="00F61388" w:rsidRDefault="006C7B82">
      <w:pPr>
        <w:widowControl w:val="0"/>
        <w:ind w:firstLine="709"/>
        <w:jc w:val="both"/>
        <w:rPr>
          <w:sz w:val="28"/>
        </w:rPr>
      </w:pPr>
      <w:r w:rsidRPr="00F61388">
        <w:rPr>
          <w:sz w:val="28"/>
        </w:rPr>
        <w:t>справку кредитной организации о фактически уплаченных процентах и погашении основной суммы долга с приложением реестра платежных докуме</w:t>
      </w:r>
      <w:r w:rsidRPr="00F61388">
        <w:rPr>
          <w:sz w:val="28"/>
        </w:rPr>
        <w:t>н</w:t>
      </w:r>
      <w:r w:rsidRPr="00F61388">
        <w:rPr>
          <w:sz w:val="28"/>
        </w:rPr>
        <w:t>тов за расчетный период, заверенного кредитной организацией, – представляе</w:t>
      </w:r>
      <w:r w:rsidRPr="00F61388">
        <w:rPr>
          <w:sz w:val="28"/>
        </w:rPr>
        <w:t>т</w:t>
      </w:r>
      <w:r w:rsidRPr="00F61388">
        <w:rPr>
          <w:sz w:val="28"/>
        </w:rPr>
        <w:t>ся по мере фактической оплаты процентов за пользование кредитом;</w:t>
      </w:r>
    </w:p>
    <w:p w:rsidR="007E7192" w:rsidRPr="00F61388" w:rsidRDefault="006C7B82">
      <w:pPr>
        <w:widowControl w:val="0"/>
        <w:ind w:firstLine="709"/>
        <w:jc w:val="both"/>
        <w:rPr>
          <w:sz w:val="28"/>
        </w:rPr>
      </w:pPr>
      <w:r w:rsidRPr="00F61388">
        <w:rPr>
          <w:sz w:val="28"/>
        </w:rPr>
        <w:t>скан-копию выписки из Единого государственного реестра недвижимости об основных характеристиках и зарегистрированных правах на объект недв</w:t>
      </w:r>
      <w:r w:rsidRPr="00F61388">
        <w:rPr>
          <w:sz w:val="28"/>
        </w:rPr>
        <w:t>и</w:t>
      </w:r>
      <w:r w:rsidRPr="00F61388">
        <w:rPr>
          <w:sz w:val="28"/>
        </w:rPr>
        <w:t>жимости в отношении приобретенного жилого помещения;</w:t>
      </w:r>
    </w:p>
    <w:p w:rsidR="007E7192" w:rsidRPr="00F61388" w:rsidRDefault="006C7B82">
      <w:pPr>
        <w:widowControl w:val="0"/>
        <w:ind w:firstLine="709"/>
        <w:jc w:val="both"/>
        <w:rPr>
          <w:sz w:val="28"/>
        </w:rPr>
      </w:pPr>
      <w:r w:rsidRPr="00F61388">
        <w:rPr>
          <w:sz w:val="28"/>
        </w:rPr>
        <w:t>скан-копию документа, подтверждающего внесение гражданином со</w:t>
      </w:r>
      <w:r w:rsidRPr="00F61388">
        <w:rPr>
          <w:sz w:val="28"/>
        </w:rPr>
        <w:t>б</w:t>
      </w:r>
      <w:r w:rsidRPr="00F61388">
        <w:rPr>
          <w:sz w:val="28"/>
        </w:rPr>
        <w:t>ственных сре</w:t>
      </w:r>
      <w:proofErr w:type="gramStart"/>
      <w:r w:rsidRPr="00F61388">
        <w:rPr>
          <w:sz w:val="28"/>
        </w:rPr>
        <w:t>дств в сч</w:t>
      </w:r>
      <w:proofErr w:type="gramEnd"/>
      <w:r w:rsidRPr="00F61388">
        <w:rPr>
          <w:sz w:val="28"/>
        </w:rPr>
        <w:t>ет оплаты приобретенного помещения (в случае необх</w:t>
      </w:r>
      <w:r w:rsidRPr="00F61388">
        <w:rPr>
          <w:sz w:val="28"/>
        </w:rPr>
        <w:t>о</w:t>
      </w:r>
      <w:r w:rsidRPr="00F61388">
        <w:rPr>
          <w:sz w:val="28"/>
        </w:rPr>
        <w:t>димости внесения таких средств).</w:t>
      </w:r>
    </w:p>
    <w:p w:rsidR="007E7192" w:rsidRPr="00F61388" w:rsidRDefault="006C7B82">
      <w:pPr>
        <w:widowControl w:val="0"/>
        <w:ind w:firstLine="709"/>
        <w:jc w:val="both"/>
        <w:rPr>
          <w:sz w:val="28"/>
        </w:rPr>
      </w:pPr>
      <w:r w:rsidRPr="00F61388">
        <w:rPr>
          <w:sz w:val="28"/>
        </w:rPr>
        <w:t>В случае поступления из публично-правовой компании «Фонд развития территорий» в Ростовскую область обращений граждан в рамках реализации приказа Министерства строительства и жилищно-коммунального хозяйства Российской Федерации от 01.10.2015</w:t>
      </w:r>
      <w:r w:rsidR="006275FC" w:rsidRPr="00F61388">
        <w:rPr>
          <w:sz w:val="28"/>
        </w:rPr>
        <w:t> № </w:t>
      </w:r>
      <w:r w:rsidRPr="00F61388">
        <w:rPr>
          <w:sz w:val="28"/>
        </w:rPr>
        <w:t>709/</w:t>
      </w:r>
      <w:proofErr w:type="spellStart"/>
      <w:proofErr w:type="gramStart"/>
      <w:r w:rsidRPr="00F61388">
        <w:rPr>
          <w:sz w:val="28"/>
        </w:rPr>
        <w:t>пр</w:t>
      </w:r>
      <w:proofErr w:type="spellEnd"/>
      <w:proofErr w:type="gramEnd"/>
      <w:r w:rsidRPr="00F61388">
        <w:rPr>
          <w:sz w:val="28"/>
        </w:rPr>
        <w:t>, они подлежат рассмотрению Региональной комиссией по рассмотрению обращений по вопросам качества жилых помещений, предоставленных гражданам при реализации региональных адресных программ по переселению граждан из аварийного жилищного фонда, деятельность которой регламентируется правовым актом министерства стро</w:t>
      </w:r>
      <w:r w:rsidRPr="00F61388">
        <w:rPr>
          <w:sz w:val="28"/>
        </w:rPr>
        <w:t>и</w:t>
      </w:r>
      <w:r w:rsidRPr="00F61388">
        <w:rPr>
          <w:sz w:val="28"/>
        </w:rPr>
        <w:t>тельства, архитектуры и территориального развития Ростовской области.</w:t>
      </w:r>
    </w:p>
    <w:p w:rsidR="007E7192" w:rsidRPr="00F61388" w:rsidRDefault="006C7B82">
      <w:pPr>
        <w:widowControl w:val="0"/>
        <w:ind w:firstLine="709"/>
        <w:jc w:val="both"/>
        <w:rPr>
          <w:sz w:val="28"/>
        </w:rPr>
      </w:pPr>
      <w:r w:rsidRPr="00F61388">
        <w:rPr>
          <w:sz w:val="28"/>
        </w:rPr>
        <w:t>Расчет субсидий муниципальным образованиям на реализацию меропр</w:t>
      </w:r>
      <w:r w:rsidRPr="00F61388">
        <w:rPr>
          <w:sz w:val="28"/>
        </w:rPr>
        <w:t>и</w:t>
      </w:r>
      <w:r w:rsidRPr="00F61388">
        <w:rPr>
          <w:sz w:val="28"/>
        </w:rPr>
        <w:t>ятий по переселению граждан из аварийного жилищного фонда, признанного непригодным для проживания и подлежащим сносу или реконструкции, прои</w:t>
      </w:r>
      <w:r w:rsidRPr="00F61388">
        <w:rPr>
          <w:sz w:val="28"/>
        </w:rPr>
        <w:t>з</w:t>
      </w:r>
      <w:r w:rsidRPr="00F61388">
        <w:rPr>
          <w:sz w:val="28"/>
        </w:rPr>
        <w:t>водится по формуле:</w:t>
      </w:r>
    </w:p>
    <w:p w:rsidR="007E7192" w:rsidRPr="00F61388" w:rsidRDefault="007E7192">
      <w:pPr>
        <w:widowControl w:val="0"/>
        <w:ind w:firstLine="709"/>
        <w:jc w:val="both"/>
        <w:rPr>
          <w:sz w:val="28"/>
        </w:rPr>
      </w:pPr>
    </w:p>
    <w:p w:rsidR="007E7192" w:rsidRPr="00F61388" w:rsidRDefault="006C7B82">
      <w:pPr>
        <w:widowControl w:val="0"/>
        <w:jc w:val="center"/>
        <w:rPr>
          <w:sz w:val="28"/>
        </w:rPr>
      </w:pPr>
      <w:r w:rsidRPr="00F61388">
        <w:rPr>
          <w:sz w:val="28"/>
        </w:rPr>
        <w:lastRenderedPageBreak/>
        <w:t xml:space="preserve">V = V1 + V2 + </w:t>
      </w:r>
      <w:proofErr w:type="spellStart"/>
      <w:r w:rsidRPr="00F61388">
        <w:rPr>
          <w:sz w:val="28"/>
        </w:rPr>
        <w:t>Vi</w:t>
      </w:r>
      <w:proofErr w:type="spellEnd"/>
      <w:r w:rsidRPr="00F61388">
        <w:rPr>
          <w:sz w:val="28"/>
        </w:rPr>
        <w:t xml:space="preserve"> + V... + </w:t>
      </w:r>
      <w:proofErr w:type="spellStart"/>
      <w:r w:rsidRPr="00F61388">
        <w:rPr>
          <w:sz w:val="28"/>
        </w:rPr>
        <w:t>Vn</w:t>
      </w:r>
      <w:proofErr w:type="spellEnd"/>
      <w:r w:rsidRPr="00F61388">
        <w:rPr>
          <w:sz w:val="28"/>
        </w:rPr>
        <w:t>,</w:t>
      </w:r>
    </w:p>
    <w:p w:rsidR="007E7192" w:rsidRPr="00F61388" w:rsidRDefault="007E7192">
      <w:pPr>
        <w:widowControl w:val="0"/>
        <w:jc w:val="center"/>
        <w:rPr>
          <w:sz w:val="28"/>
        </w:rPr>
      </w:pPr>
    </w:p>
    <w:p w:rsidR="007E7192" w:rsidRPr="00F61388" w:rsidRDefault="006C7B82">
      <w:pPr>
        <w:widowControl w:val="0"/>
        <w:ind w:firstLine="709"/>
        <w:jc w:val="both"/>
        <w:rPr>
          <w:sz w:val="28"/>
        </w:rPr>
      </w:pPr>
      <w:r w:rsidRPr="00F61388">
        <w:rPr>
          <w:sz w:val="28"/>
        </w:rPr>
        <w:t>где V – общий объем субсидий бюджетам муниципальных образований, предусмотренный в областном законе об областном бюджете;</w:t>
      </w:r>
    </w:p>
    <w:p w:rsidR="007E7192" w:rsidRPr="00F61388" w:rsidRDefault="006C7B82">
      <w:pPr>
        <w:widowControl w:val="0"/>
        <w:ind w:firstLine="709"/>
        <w:jc w:val="both"/>
        <w:rPr>
          <w:sz w:val="28"/>
        </w:rPr>
      </w:pPr>
      <w:r w:rsidRPr="00F61388">
        <w:rPr>
          <w:sz w:val="28"/>
        </w:rPr>
        <w:t xml:space="preserve">V1, V2, </w:t>
      </w:r>
      <w:proofErr w:type="spellStart"/>
      <w:r w:rsidRPr="00F61388">
        <w:rPr>
          <w:sz w:val="28"/>
        </w:rPr>
        <w:t>Vi</w:t>
      </w:r>
      <w:proofErr w:type="spellEnd"/>
      <w:r w:rsidRPr="00F61388">
        <w:rPr>
          <w:sz w:val="28"/>
        </w:rPr>
        <w:t xml:space="preserve">, V..., </w:t>
      </w:r>
      <w:proofErr w:type="spellStart"/>
      <w:r w:rsidRPr="00F61388">
        <w:rPr>
          <w:sz w:val="28"/>
        </w:rPr>
        <w:t>Vn</w:t>
      </w:r>
      <w:proofErr w:type="spellEnd"/>
      <w:r w:rsidRPr="00F61388">
        <w:rPr>
          <w:sz w:val="28"/>
        </w:rPr>
        <w:t xml:space="preserve"> – объемы субсидий, предоставляемых бюджетам м</w:t>
      </w:r>
      <w:r w:rsidRPr="00F61388">
        <w:rPr>
          <w:sz w:val="28"/>
        </w:rPr>
        <w:t>у</w:t>
      </w:r>
      <w:r w:rsidRPr="00F61388">
        <w:rPr>
          <w:sz w:val="28"/>
        </w:rPr>
        <w:t>ниципальных образований.</w:t>
      </w:r>
    </w:p>
    <w:p w:rsidR="007E7192" w:rsidRPr="00F61388" w:rsidRDefault="006C7B82">
      <w:pPr>
        <w:widowControl w:val="0"/>
        <w:ind w:firstLine="709"/>
        <w:jc w:val="both"/>
        <w:rPr>
          <w:sz w:val="28"/>
        </w:rPr>
      </w:pPr>
      <w:r w:rsidRPr="00F61388">
        <w:rPr>
          <w:sz w:val="28"/>
        </w:rPr>
        <w:t>Объем субсидии бюджету i-</w:t>
      </w:r>
      <w:proofErr w:type="spellStart"/>
      <w:r w:rsidRPr="00F61388">
        <w:rPr>
          <w:sz w:val="28"/>
        </w:rPr>
        <w:t>го</w:t>
      </w:r>
      <w:proofErr w:type="spellEnd"/>
      <w:r w:rsidRPr="00F61388">
        <w:rPr>
          <w:sz w:val="28"/>
        </w:rPr>
        <w:t xml:space="preserve"> муниципального образования рассчитыв</w:t>
      </w:r>
      <w:r w:rsidRPr="00F61388">
        <w:rPr>
          <w:sz w:val="28"/>
        </w:rPr>
        <w:t>а</w:t>
      </w:r>
      <w:r w:rsidRPr="00F61388">
        <w:rPr>
          <w:sz w:val="28"/>
        </w:rPr>
        <w:t>ется по формуле:</w:t>
      </w:r>
    </w:p>
    <w:p w:rsidR="007E7192" w:rsidRPr="00F61388" w:rsidRDefault="007E7192">
      <w:pPr>
        <w:widowControl w:val="0"/>
        <w:ind w:firstLine="709"/>
        <w:jc w:val="both"/>
        <w:rPr>
          <w:sz w:val="28"/>
        </w:rPr>
      </w:pPr>
    </w:p>
    <w:p w:rsidR="007E7192" w:rsidRPr="00F61388" w:rsidRDefault="006C7B82">
      <w:pPr>
        <w:widowControl w:val="0"/>
        <w:jc w:val="center"/>
        <w:rPr>
          <w:sz w:val="28"/>
        </w:rPr>
      </w:pPr>
      <w:proofErr w:type="spellStart"/>
      <w:r w:rsidRPr="00F61388">
        <w:rPr>
          <w:sz w:val="28"/>
        </w:rPr>
        <w:t>Vi</w:t>
      </w:r>
      <w:proofErr w:type="spellEnd"/>
      <w:r w:rsidRPr="00F61388">
        <w:rPr>
          <w:sz w:val="28"/>
        </w:rPr>
        <w:t xml:space="preserve"> = [</w:t>
      </w:r>
      <w:proofErr w:type="spellStart"/>
      <w:r w:rsidRPr="00F61388">
        <w:rPr>
          <w:sz w:val="28"/>
        </w:rPr>
        <w:t>Ci</w:t>
      </w:r>
      <w:proofErr w:type="spellEnd"/>
      <w:r w:rsidRPr="00F61388">
        <w:rPr>
          <w:sz w:val="28"/>
        </w:rPr>
        <w:t xml:space="preserve"> + (</w:t>
      </w:r>
      <w:proofErr w:type="spellStart"/>
      <w:r w:rsidRPr="00F61388">
        <w:rPr>
          <w:sz w:val="28"/>
        </w:rPr>
        <w:t>Six</w:t>
      </w:r>
      <w:proofErr w:type="gramStart"/>
      <w:r w:rsidRPr="00F61388">
        <w:rPr>
          <w:sz w:val="28"/>
        </w:rPr>
        <w:t>Р</w:t>
      </w:r>
      <w:proofErr w:type="gramEnd"/>
      <w:r w:rsidRPr="00F61388">
        <w:rPr>
          <w:sz w:val="28"/>
        </w:rPr>
        <w:t>i</w:t>
      </w:r>
      <w:proofErr w:type="spellEnd"/>
      <w:r w:rsidRPr="00F61388">
        <w:rPr>
          <w:sz w:val="28"/>
        </w:rPr>
        <w:t>) + (</w:t>
      </w:r>
      <w:proofErr w:type="spellStart"/>
      <w:r w:rsidRPr="00F61388">
        <w:rPr>
          <w:sz w:val="28"/>
        </w:rPr>
        <w:t>SiстрxРi</w:t>
      </w:r>
      <w:proofErr w:type="spellEnd"/>
      <w:r w:rsidRPr="00F61388">
        <w:rPr>
          <w:sz w:val="28"/>
        </w:rPr>
        <w:t xml:space="preserve">)] - </w:t>
      </w:r>
      <w:proofErr w:type="spellStart"/>
      <w:r w:rsidRPr="00F61388">
        <w:rPr>
          <w:sz w:val="28"/>
        </w:rPr>
        <w:t>Dm</w:t>
      </w:r>
      <w:proofErr w:type="spellEnd"/>
      <w:r w:rsidRPr="00F61388">
        <w:rPr>
          <w:sz w:val="28"/>
        </w:rPr>
        <w:t>,</w:t>
      </w:r>
    </w:p>
    <w:p w:rsidR="007E7192" w:rsidRPr="00F61388" w:rsidRDefault="007E7192">
      <w:pPr>
        <w:widowControl w:val="0"/>
        <w:jc w:val="center"/>
        <w:rPr>
          <w:sz w:val="28"/>
        </w:rPr>
      </w:pPr>
    </w:p>
    <w:p w:rsidR="007E7192" w:rsidRPr="00F61388" w:rsidRDefault="006C7B82">
      <w:pPr>
        <w:widowControl w:val="0"/>
        <w:ind w:firstLine="709"/>
        <w:jc w:val="both"/>
        <w:rPr>
          <w:sz w:val="28"/>
        </w:rPr>
      </w:pPr>
      <w:r w:rsidRPr="00F61388">
        <w:rPr>
          <w:sz w:val="28"/>
        </w:rPr>
        <w:t xml:space="preserve">где </w:t>
      </w:r>
      <w:proofErr w:type="spellStart"/>
      <w:r w:rsidRPr="00F61388">
        <w:rPr>
          <w:sz w:val="28"/>
        </w:rPr>
        <w:t>Vi</w:t>
      </w:r>
      <w:proofErr w:type="spellEnd"/>
      <w:r w:rsidRPr="00F61388">
        <w:rPr>
          <w:sz w:val="28"/>
        </w:rPr>
        <w:t xml:space="preserve"> – объем субсидии, предоставляемой i-</w:t>
      </w:r>
      <w:proofErr w:type="spellStart"/>
      <w:r w:rsidRPr="00F61388">
        <w:rPr>
          <w:sz w:val="28"/>
        </w:rPr>
        <w:t>му</w:t>
      </w:r>
      <w:proofErr w:type="spellEnd"/>
      <w:r w:rsidRPr="00F61388">
        <w:rPr>
          <w:sz w:val="28"/>
        </w:rPr>
        <w:t xml:space="preserve"> муниципальному образ</w:t>
      </w:r>
      <w:r w:rsidRPr="00F61388">
        <w:rPr>
          <w:sz w:val="28"/>
        </w:rPr>
        <w:t>о</w:t>
      </w:r>
      <w:r w:rsidRPr="00F61388">
        <w:rPr>
          <w:sz w:val="28"/>
        </w:rPr>
        <w:t>ванию;</w:t>
      </w:r>
    </w:p>
    <w:p w:rsidR="007E7192" w:rsidRPr="00F61388" w:rsidRDefault="006C7B82">
      <w:pPr>
        <w:widowControl w:val="0"/>
        <w:ind w:firstLine="709"/>
        <w:jc w:val="both"/>
        <w:rPr>
          <w:sz w:val="28"/>
        </w:rPr>
      </w:pPr>
      <w:proofErr w:type="spellStart"/>
      <w:proofErr w:type="gramStart"/>
      <w:r w:rsidRPr="00F61388">
        <w:rPr>
          <w:sz w:val="28"/>
        </w:rPr>
        <w:t>Сi</w:t>
      </w:r>
      <w:proofErr w:type="spellEnd"/>
      <w:r w:rsidRPr="00F61388">
        <w:rPr>
          <w:sz w:val="28"/>
        </w:rPr>
        <w:t xml:space="preserve"> – суммарная стоимость жилых помещений, изымаемых у собственников в i-м муниципальном образовании, путем возмещения стоим</w:t>
      </w:r>
      <w:r w:rsidRPr="00F61388">
        <w:rPr>
          <w:sz w:val="28"/>
        </w:rPr>
        <w:t>о</w:t>
      </w:r>
      <w:r w:rsidRPr="00F61388">
        <w:rPr>
          <w:sz w:val="28"/>
        </w:rPr>
        <w:t>сти, определяемой на основании заключения организации, осуществляющей оценочную деятельность, в пределах цены изымаемых жилых помещений, либо рассчитанная исходя из средней рыночной стоимости одного квадратного метра общей площади жилого помещения, установленной нормативным правовым а</w:t>
      </w:r>
      <w:r w:rsidRPr="00F61388">
        <w:rPr>
          <w:sz w:val="28"/>
        </w:rPr>
        <w:t>к</w:t>
      </w:r>
      <w:r w:rsidRPr="00F61388">
        <w:rPr>
          <w:sz w:val="28"/>
        </w:rPr>
        <w:t>том министерства строительства, архитектуры и территориального развития Ростовской области на момент выполнения вышеуказанного заключения;</w:t>
      </w:r>
      <w:proofErr w:type="gramEnd"/>
    </w:p>
    <w:p w:rsidR="007E7192" w:rsidRPr="00F61388" w:rsidRDefault="006C7B82">
      <w:pPr>
        <w:widowControl w:val="0"/>
        <w:ind w:firstLine="709"/>
        <w:jc w:val="both"/>
        <w:rPr>
          <w:sz w:val="28"/>
        </w:rPr>
      </w:pPr>
      <w:proofErr w:type="spellStart"/>
      <w:proofErr w:type="gramStart"/>
      <w:r w:rsidRPr="00F61388">
        <w:rPr>
          <w:sz w:val="28"/>
        </w:rPr>
        <w:t>Si</w:t>
      </w:r>
      <w:proofErr w:type="spellEnd"/>
      <w:r w:rsidRPr="00F61388">
        <w:rPr>
          <w:sz w:val="28"/>
        </w:rPr>
        <w:t xml:space="preserve"> – общая площадь жилых помещений, подлежащих приобретению на первичном и вторичном рынках недвижимости, а также путем участия в долевом строительстве многоквартирных домов в i-м муниципальном образ</w:t>
      </w:r>
      <w:r w:rsidRPr="00F61388">
        <w:rPr>
          <w:sz w:val="28"/>
        </w:rPr>
        <w:t>о</w:t>
      </w:r>
      <w:r w:rsidRPr="00F61388">
        <w:rPr>
          <w:sz w:val="28"/>
        </w:rPr>
        <w:t>вании, для последующего их предоставления переселяемым гражданам по д</w:t>
      </w:r>
      <w:r w:rsidRPr="00F61388">
        <w:rPr>
          <w:sz w:val="28"/>
        </w:rPr>
        <w:t>о</w:t>
      </w:r>
      <w:r w:rsidRPr="00F61388">
        <w:rPr>
          <w:sz w:val="28"/>
        </w:rPr>
        <w:t>говору социального найма, а также собственникам взамен изымаемых у них жилых помещений с зачетом их стоимости в размер возмещения стоимости;</w:t>
      </w:r>
      <w:proofErr w:type="gramEnd"/>
    </w:p>
    <w:p w:rsidR="007E7192" w:rsidRPr="00F61388" w:rsidRDefault="006C7B82">
      <w:pPr>
        <w:widowControl w:val="0"/>
        <w:ind w:firstLine="709"/>
        <w:jc w:val="both"/>
        <w:rPr>
          <w:sz w:val="28"/>
        </w:rPr>
      </w:pPr>
      <w:proofErr w:type="spellStart"/>
      <w:r w:rsidRPr="00F61388">
        <w:rPr>
          <w:sz w:val="28"/>
        </w:rPr>
        <w:t>Р</w:t>
      </w:r>
      <w:proofErr w:type="gramStart"/>
      <w:r w:rsidRPr="00F61388">
        <w:rPr>
          <w:sz w:val="28"/>
        </w:rPr>
        <w:t>i</w:t>
      </w:r>
      <w:proofErr w:type="spellEnd"/>
      <w:proofErr w:type="gramEnd"/>
      <w:r w:rsidRPr="00F61388">
        <w:rPr>
          <w:sz w:val="28"/>
        </w:rPr>
        <w:t xml:space="preserve"> – расчетная стоимость приобретения одного квадратного метра общей площади жилого помещения, применяемая в целях формирования меропри</w:t>
      </w:r>
      <w:r w:rsidRPr="00F61388">
        <w:rPr>
          <w:sz w:val="28"/>
        </w:rPr>
        <w:t>я</w:t>
      </w:r>
      <w:r w:rsidRPr="00F61388">
        <w:rPr>
          <w:sz w:val="28"/>
        </w:rPr>
        <w:t>тий.</w:t>
      </w:r>
    </w:p>
    <w:p w:rsidR="007E7192" w:rsidRPr="00F61388" w:rsidRDefault="006C7B82">
      <w:pPr>
        <w:widowControl w:val="0"/>
        <w:ind w:firstLine="709"/>
        <w:jc w:val="both"/>
        <w:rPr>
          <w:sz w:val="28"/>
        </w:rPr>
      </w:pPr>
      <w:r w:rsidRPr="00F61388">
        <w:rPr>
          <w:sz w:val="28"/>
        </w:rPr>
        <w:t>Предельная стоимость переселения на один квадратный метр общей пл</w:t>
      </w:r>
      <w:r w:rsidRPr="00F61388">
        <w:rPr>
          <w:sz w:val="28"/>
        </w:rPr>
        <w:t>о</w:t>
      </w:r>
      <w:r w:rsidRPr="00F61388">
        <w:rPr>
          <w:sz w:val="28"/>
        </w:rPr>
        <w:t>щади предоставляемых гражданам жилых помещений не должна превышать стоимость одного квадратного метра общей площади жилых помещений, опр</w:t>
      </w:r>
      <w:r w:rsidRPr="00F61388">
        <w:rPr>
          <w:sz w:val="28"/>
        </w:rPr>
        <w:t>е</w:t>
      </w:r>
      <w:r w:rsidRPr="00F61388">
        <w:rPr>
          <w:sz w:val="28"/>
        </w:rPr>
        <w:t>деленную в соответствии с нормативным правовым актом министерства стро</w:t>
      </w:r>
      <w:r w:rsidRPr="00F61388">
        <w:rPr>
          <w:sz w:val="28"/>
        </w:rPr>
        <w:t>и</w:t>
      </w:r>
      <w:r w:rsidRPr="00F61388">
        <w:rPr>
          <w:sz w:val="28"/>
        </w:rPr>
        <w:t>тельства, архитектуры и территориального развития Ростовской области (утвержденную на момент объявления торгов);</w:t>
      </w:r>
    </w:p>
    <w:p w:rsidR="007E7192" w:rsidRPr="00F61388" w:rsidRDefault="006C7B82">
      <w:pPr>
        <w:widowControl w:val="0"/>
        <w:ind w:firstLine="709"/>
        <w:jc w:val="both"/>
        <w:rPr>
          <w:sz w:val="28"/>
        </w:rPr>
      </w:pPr>
      <w:proofErr w:type="spellStart"/>
      <w:proofErr w:type="gramStart"/>
      <w:r w:rsidRPr="00F61388">
        <w:rPr>
          <w:sz w:val="28"/>
        </w:rPr>
        <w:t>Si</w:t>
      </w:r>
      <w:proofErr w:type="gramEnd"/>
      <w:r w:rsidRPr="00F61388">
        <w:rPr>
          <w:sz w:val="28"/>
        </w:rPr>
        <w:t>стр</w:t>
      </w:r>
      <w:proofErr w:type="spellEnd"/>
      <w:r w:rsidRPr="00F61388">
        <w:rPr>
          <w:sz w:val="28"/>
        </w:rPr>
        <w:t xml:space="preserve"> – общая площадь жилых помещений в планируемых к строительству (строящихся) домах в i-м муниципальном образовании, пре</w:t>
      </w:r>
      <w:r w:rsidRPr="00F61388">
        <w:rPr>
          <w:sz w:val="28"/>
        </w:rPr>
        <w:t>д</w:t>
      </w:r>
      <w:r w:rsidRPr="00F61388">
        <w:rPr>
          <w:sz w:val="28"/>
        </w:rPr>
        <w:t>назначенных для предоставления переселяемым гражданам по договору соц</w:t>
      </w:r>
      <w:r w:rsidRPr="00F61388">
        <w:rPr>
          <w:sz w:val="28"/>
        </w:rPr>
        <w:t>и</w:t>
      </w:r>
      <w:r w:rsidRPr="00F61388">
        <w:rPr>
          <w:sz w:val="28"/>
        </w:rPr>
        <w:t>ального найма, а также собственникам взамен изымаемых у них жилых пом</w:t>
      </w:r>
      <w:r w:rsidRPr="00F61388">
        <w:rPr>
          <w:sz w:val="28"/>
        </w:rPr>
        <w:t>е</w:t>
      </w:r>
      <w:r w:rsidRPr="00F61388">
        <w:rPr>
          <w:sz w:val="28"/>
        </w:rPr>
        <w:t>щений с зачетом их стоимости в размер возмещения;</w:t>
      </w:r>
    </w:p>
    <w:p w:rsidR="007E7192" w:rsidRPr="00F61388" w:rsidRDefault="006C7B82">
      <w:pPr>
        <w:widowControl w:val="0"/>
        <w:ind w:firstLine="709"/>
        <w:jc w:val="both"/>
        <w:rPr>
          <w:sz w:val="28"/>
        </w:rPr>
      </w:pPr>
      <w:proofErr w:type="spellStart"/>
      <w:r w:rsidRPr="00F61388">
        <w:rPr>
          <w:sz w:val="28"/>
        </w:rPr>
        <w:t>Dm</w:t>
      </w:r>
      <w:proofErr w:type="spellEnd"/>
      <w:r w:rsidRPr="00F61388">
        <w:rPr>
          <w:sz w:val="28"/>
        </w:rPr>
        <w:t xml:space="preserve"> – доля </w:t>
      </w:r>
      <w:proofErr w:type="spellStart"/>
      <w:r w:rsidRPr="00F61388">
        <w:rPr>
          <w:sz w:val="28"/>
        </w:rPr>
        <w:t>софинансирования</w:t>
      </w:r>
      <w:proofErr w:type="spellEnd"/>
      <w:r w:rsidRPr="00F61388">
        <w:rPr>
          <w:sz w:val="28"/>
        </w:rPr>
        <w:t xml:space="preserve"> мероприятий государственной программы за счет средств местного бюджета (в том числе на приобретение жилья с учетом нормы предоставления, на превышение средней рыночной стоимости одного квадратного метра общей площади жилого помещения, установленной норм</w:t>
      </w:r>
      <w:r w:rsidRPr="00F61388">
        <w:rPr>
          <w:sz w:val="28"/>
        </w:rPr>
        <w:t>а</w:t>
      </w:r>
      <w:r w:rsidRPr="00F61388">
        <w:rPr>
          <w:sz w:val="28"/>
        </w:rPr>
        <w:lastRenderedPageBreak/>
        <w:t>тивным правовым актом министерства строительства, архитектуры и террит</w:t>
      </w:r>
      <w:r w:rsidRPr="00F61388">
        <w:rPr>
          <w:sz w:val="28"/>
        </w:rPr>
        <w:t>о</w:t>
      </w:r>
      <w:r w:rsidRPr="00F61388">
        <w:rPr>
          <w:sz w:val="28"/>
        </w:rPr>
        <w:t>риального развития Ростовской области и другое).</w:t>
      </w:r>
    </w:p>
    <w:p w:rsidR="007E7192" w:rsidRPr="00F61388" w:rsidRDefault="006C7B82">
      <w:pPr>
        <w:widowControl w:val="0"/>
        <w:ind w:firstLine="709"/>
        <w:jc w:val="both"/>
        <w:rPr>
          <w:sz w:val="28"/>
        </w:rPr>
      </w:pPr>
      <w:r w:rsidRPr="00F61388">
        <w:rPr>
          <w:sz w:val="28"/>
        </w:rPr>
        <w:t>В случае отсутствия подходящего по площади жилого помещения в связи с проектным решением, общая площадь приобретаемого за счет средств пу</w:t>
      </w:r>
      <w:r w:rsidRPr="00F61388">
        <w:rPr>
          <w:sz w:val="28"/>
        </w:rPr>
        <w:t>б</w:t>
      </w:r>
      <w:r w:rsidRPr="00F61388">
        <w:rPr>
          <w:sz w:val="28"/>
        </w:rPr>
        <w:t>лично-правовой компании «Фонд развития территорий» и областного бюджета жилого помещения может отличаться от установленной нормы предоставления не более чем на 10 процентов. При этом гражданам может быть предоставлено несколько жилых помещений, общая площадь которых не отличается от уст</w:t>
      </w:r>
      <w:r w:rsidRPr="00F61388">
        <w:rPr>
          <w:sz w:val="28"/>
        </w:rPr>
        <w:t>а</w:t>
      </w:r>
      <w:r w:rsidRPr="00F61388">
        <w:rPr>
          <w:sz w:val="28"/>
        </w:rPr>
        <w:t>новленной нормы более чем на 10 процентов.</w:t>
      </w:r>
    </w:p>
    <w:p w:rsidR="007E7192" w:rsidRPr="00F61388" w:rsidRDefault="006C7B82">
      <w:pPr>
        <w:widowControl w:val="0"/>
        <w:ind w:firstLine="709"/>
        <w:jc w:val="both"/>
        <w:rPr>
          <w:sz w:val="28"/>
        </w:rPr>
      </w:pPr>
      <w:proofErr w:type="gramStart"/>
      <w:r w:rsidRPr="00F61388">
        <w:rPr>
          <w:sz w:val="28"/>
        </w:rPr>
        <w:t>Средства областного бюджета и публично-правовой компании «Фонд развития территорий» на строительство многоквартирных домов, а также ж</w:t>
      </w:r>
      <w:r w:rsidRPr="00F61388">
        <w:rPr>
          <w:sz w:val="28"/>
        </w:rPr>
        <w:t>и</w:t>
      </w:r>
      <w:r w:rsidRPr="00F61388">
        <w:rPr>
          <w:sz w:val="28"/>
        </w:rPr>
        <w:t>лых домов, указанных в пункте 2 части 2 статьи 49 Градостроительного кодекса Российской Федерации, расходуются органами местного самоуправления в пределах цен, определенных исходя из проектной документации, а также с уч</w:t>
      </w:r>
      <w:r w:rsidRPr="00F61388">
        <w:rPr>
          <w:sz w:val="28"/>
        </w:rPr>
        <w:t>е</w:t>
      </w:r>
      <w:r w:rsidRPr="00F61388">
        <w:rPr>
          <w:sz w:val="28"/>
        </w:rPr>
        <w:t>том средней рыночной стоимости одного квадратного метра общей площади жилья, утверждаемой нормативным правовым актом министерства строител</w:t>
      </w:r>
      <w:r w:rsidRPr="00F61388">
        <w:rPr>
          <w:sz w:val="28"/>
        </w:rPr>
        <w:t>ь</w:t>
      </w:r>
      <w:r w:rsidRPr="00F61388">
        <w:rPr>
          <w:sz w:val="28"/>
        </w:rPr>
        <w:t>ства</w:t>
      </w:r>
      <w:proofErr w:type="gramEnd"/>
      <w:r w:rsidRPr="00F61388">
        <w:rPr>
          <w:sz w:val="28"/>
        </w:rPr>
        <w:t>, архитектуры и территориального развития Ростовской области, за искл</w:t>
      </w:r>
      <w:r w:rsidRPr="00F61388">
        <w:rPr>
          <w:sz w:val="28"/>
        </w:rPr>
        <w:t>ю</w:t>
      </w:r>
      <w:r w:rsidRPr="00F61388">
        <w:rPr>
          <w:sz w:val="28"/>
        </w:rPr>
        <w:t>чением случаев, когда эта стоимость ниже средней рыночной стоимости одного квадратного метра общей площади жилого помещения, установленной норм</w:t>
      </w:r>
      <w:r w:rsidRPr="00F61388">
        <w:rPr>
          <w:sz w:val="28"/>
        </w:rPr>
        <w:t>а</w:t>
      </w:r>
      <w:r w:rsidRPr="00F61388">
        <w:rPr>
          <w:sz w:val="28"/>
        </w:rPr>
        <w:t>тивным правовым актом Министерства строительства и жилищно-коммунального хозяйства Российской Федерации на аналогичный период. В данном случае используется средняя рыночная стоимость одного квадратного метра общей площади жилого помещения, установленная нормативным прав</w:t>
      </w:r>
      <w:r w:rsidRPr="00F61388">
        <w:rPr>
          <w:sz w:val="28"/>
        </w:rPr>
        <w:t>о</w:t>
      </w:r>
      <w:r w:rsidRPr="00F61388">
        <w:rPr>
          <w:sz w:val="28"/>
        </w:rPr>
        <w:t>вым актом Министерства строительства и жилищно-коммунального хозяйства Российской Федерации. Аналогичный подход применяется при реализации м</w:t>
      </w:r>
      <w:r w:rsidRPr="00F61388">
        <w:rPr>
          <w:sz w:val="28"/>
        </w:rPr>
        <w:t>е</w:t>
      </w:r>
      <w:r w:rsidRPr="00F61388">
        <w:rPr>
          <w:sz w:val="28"/>
        </w:rPr>
        <w:t>роприятий путем долевого участия в строительстве многоквартирных домов, а также жилых домов, указанных в пункте 2 части 2 статьи 49 Градостроительн</w:t>
      </w:r>
      <w:r w:rsidRPr="00F61388">
        <w:rPr>
          <w:sz w:val="28"/>
        </w:rPr>
        <w:t>о</w:t>
      </w:r>
      <w:r w:rsidRPr="00F61388">
        <w:rPr>
          <w:sz w:val="28"/>
        </w:rPr>
        <w:t>го кодекса Российской Федерации.</w:t>
      </w:r>
    </w:p>
    <w:p w:rsidR="007E7192" w:rsidRPr="00F61388" w:rsidRDefault="006C7B82">
      <w:pPr>
        <w:widowControl w:val="0"/>
        <w:ind w:firstLine="709"/>
        <w:jc w:val="both"/>
        <w:rPr>
          <w:sz w:val="28"/>
        </w:rPr>
      </w:pPr>
      <w:proofErr w:type="gramStart"/>
      <w:r w:rsidRPr="00F61388">
        <w:rPr>
          <w:sz w:val="28"/>
        </w:rPr>
        <w:t>При реализации мероприятий по переселению граждан из аварийного жилищного фонда путем строительства многоквартирных домов, а также ж</w:t>
      </w:r>
      <w:r w:rsidRPr="00F61388">
        <w:rPr>
          <w:sz w:val="28"/>
        </w:rPr>
        <w:t>и</w:t>
      </w:r>
      <w:r w:rsidRPr="00F61388">
        <w:rPr>
          <w:sz w:val="28"/>
        </w:rPr>
        <w:t>лых домов, указанных в пункте 2 части 2 статьи 49 Градостроительного кодекса Российской Федерации, либо долевого участия в строительстве таких домов, ввод их в эксплуатацию должен быть обеспечен не позднее III квартала года, следующего за годом выделения средств на реализацию данных мероприятий.</w:t>
      </w:r>
      <w:proofErr w:type="gramEnd"/>
    </w:p>
    <w:p w:rsidR="007E7192" w:rsidRPr="00F61388" w:rsidRDefault="006C7B82">
      <w:pPr>
        <w:widowControl w:val="0"/>
        <w:ind w:firstLine="709"/>
        <w:jc w:val="both"/>
        <w:rPr>
          <w:sz w:val="28"/>
        </w:rPr>
      </w:pPr>
      <w:proofErr w:type="gramStart"/>
      <w:r w:rsidRPr="00F61388">
        <w:rPr>
          <w:sz w:val="28"/>
        </w:rPr>
        <w:t>Средства областного бюджета и публично-правовой компании «Фонд развития территорий» при реализации мероприятий по приобретению жилых помещений на первичном рынке жилья у застройщика, вторичном рынке ж</w:t>
      </w:r>
      <w:r w:rsidRPr="00F61388">
        <w:rPr>
          <w:sz w:val="28"/>
        </w:rPr>
        <w:t>и</w:t>
      </w:r>
      <w:r w:rsidRPr="00F61388">
        <w:rPr>
          <w:sz w:val="28"/>
        </w:rPr>
        <w:t>лья, а также выплате возмещения стоимости за жилое помещение расходуются исходя из средней рыночной стоимости одного квадратного метра общей пл</w:t>
      </w:r>
      <w:r w:rsidRPr="00F61388">
        <w:rPr>
          <w:sz w:val="28"/>
        </w:rPr>
        <w:t>о</w:t>
      </w:r>
      <w:r w:rsidRPr="00F61388">
        <w:rPr>
          <w:sz w:val="28"/>
        </w:rPr>
        <w:t>щади жилого помещения, утвержденной нормативным правовым актом мин</w:t>
      </w:r>
      <w:r w:rsidRPr="00F61388">
        <w:rPr>
          <w:sz w:val="28"/>
        </w:rPr>
        <w:t>и</w:t>
      </w:r>
      <w:r w:rsidRPr="00F61388">
        <w:rPr>
          <w:sz w:val="28"/>
        </w:rPr>
        <w:t>стерства строительства, архитектуры и территориального развития Ростовской области, на соответствующий</w:t>
      </w:r>
      <w:proofErr w:type="gramEnd"/>
      <w:r w:rsidRPr="00F61388">
        <w:rPr>
          <w:sz w:val="28"/>
        </w:rPr>
        <w:t xml:space="preserve"> период (квартал) реализации мероприятий (на момент объявления торгов, проведения оценки жилого помещения).</w:t>
      </w:r>
    </w:p>
    <w:p w:rsidR="007E7192" w:rsidRPr="00F61388" w:rsidRDefault="006C7B82">
      <w:pPr>
        <w:widowControl w:val="0"/>
        <w:ind w:firstLine="709"/>
        <w:jc w:val="both"/>
        <w:rPr>
          <w:sz w:val="28"/>
        </w:rPr>
      </w:pPr>
      <w:r w:rsidRPr="00F61388">
        <w:rPr>
          <w:sz w:val="28"/>
        </w:rPr>
        <w:t xml:space="preserve">Органы местного самоуправления вправе направлять дополнительные средства из местных бюджетов и внебюджетных источников на реализацию </w:t>
      </w:r>
      <w:r w:rsidRPr="00F61388">
        <w:rPr>
          <w:sz w:val="28"/>
        </w:rPr>
        <w:lastRenderedPageBreak/>
        <w:t>данных мероприятий с учетом фактически сложившейся стоимости жилья.</w:t>
      </w:r>
    </w:p>
    <w:p w:rsidR="007E7192" w:rsidRPr="00F61388" w:rsidRDefault="006C7B82">
      <w:pPr>
        <w:widowControl w:val="0"/>
        <w:ind w:firstLine="709"/>
        <w:jc w:val="both"/>
        <w:rPr>
          <w:sz w:val="28"/>
        </w:rPr>
      </w:pPr>
      <w:proofErr w:type="gramStart"/>
      <w:r w:rsidRPr="00F61388">
        <w:rPr>
          <w:sz w:val="28"/>
        </w:rPr>
        <w:t>При переселении граждан, занимающих жилые помещения по договорам социального найма, у которых отсутствуют основания для постановки на учет нуждающихся в жилых помещениях, органы местного самоуправления, в случае отсутствия на рынке недвижимости жилых помещений необходимой номенклатуры, с учетом положений Областного закона Ростовской области от 07.10.2005</w:t>
      </w:r>
      <w:r w:rsidR="006275FC" w:rsidRPr="00F61388">
        <w:rPr>
          <w:sz w:val="28"/>
        </w:rPr>
        <w:t> № </w:t>
      </w:r>
      <w:r w:rsidRPr="00F61388">
        <w:rPr>
          <w:sz w:val="28"/>
        </w:rPr>
        <w:t xml:space="preserve">363-ЗС </w:t>
      </w:r>
      <w:r w:rsidR="006275FC" w:rsidRPr="00F61388">
        <w:rPr>
          <w:sz w:val="28"/>
        </w:rPr>
        <w:t>«Об </w:t>
      </w:r>
      <w:r w:rsidRPr="00F61388">
        <w:rPr>
          <w:sz w:val="28"/>
        </w:rPr>
        <w:t>учете граждан в качестве нуждающихся в жилых помещениях, предоставляемых по договору социального найма на</w:t>
      </w:r>
      <w:proofErr w:type="gramEnd"/>
      <w:r w:rsidRPr="00F61388">
        <w:rPr>
          <w:sz w:val="28"/>
        </w:rPr>
        <w:t xml:space="preserve"> территории Ростовской области», «СП 54.13330.2022. Свод правил. Здания жилые мног</w:t>
      </w:r>
      <w:r w:rsidRPr="00F61388">
        <w:rPr>
          <w:sz w:val="28"/>
        </w:rPr>
        <w:t>о</w:t>
      </w:r>
      <w:r w:rsidRPr="00F61388">
        <w:rPr>
          <w:sz w:val="28"/>
        </w:rPr>
        <w:t xml:space="preserve">квартирные. </w:t>
      </w:r>
      <w:proofErr w:type="spellStart"/>
      <w:r w:rsidRPr="00F61388">
        <w:rPr>
          <w:sz w:val="28"/>
        </w:rPr>
        <w:t>СниП</w:t>
      </w:r>
      <w:proofErr w:type="spellEnd"/>
      <w:r w:rsidRPr="00F61388">
        <w:rPr>
          <w:sz w:val="28"/>
        </w:rPr>
        <w:t xml:space="preserve"> 31-01-2003» (утвержден и введен в действие приказом М</w:t>
      </w:r>
      <w:r w:rsidRPr="00F61388">
        <w:rPr>
          <w:sz w:val="28"/>
        </w:rPr>
        <w:t>и</w:t>
      </w:r>
      <w:r w:rsidRPr="00F61388">
        <w:rPr>
          <w:sz w:val="28"/>
        </w:rPr>
        <w:t>нистерства строительства и жилищно-коммунального хозяйства Российской Федерации от 13.05.2022</w:t>
      </w:r>
      <w:r w:rsidR="006275FC" w:rsidRPr="00F61388">
        <w:rPr>
          <w:sz w:val="28"/>
        </w:rPr>
        <w:t> № </w:t>
      </w:r>
      <w:r w:rsidRPr="00F61388">
        <w:rPr>
          <w:sz w:val="28"/>
        </w:rPr>
        <w:t>361/</w:t>
      </w:r>
      <w:proofErr w:type="spellStart"/>
      <w:proofErr w:type="gramStart"/>
      <w:r w:rsidRPr="00F61388">
        <w:rPr>
          <w:sz w:val="28"/>
        </w:rPr>
        <w:t>пр</w:t>
      </w:r>
      <w:proofErr w:type="spellEnd"/>
      <w:proofErr w:type="gramEnd"/>
      <w:r w:rsidRPr="00F61388">
        <w:rPr>
          <w:sz w:val="28"/>
        </w:rPr>
        <w:t>) вправе предоставлять таким гражданам ж</w:t>
      </w:r>
      <w:r w:rsidRPr="00F61388">
        <w:rPr>
          <w:sz w:val="28"/>
        </w:rPr>
        <w:t>и</w:t>
      </w:r>
      <w:r w:rsidRPr="00F61388">
        <w:rPr>
          <w:sz w:val="28"/>
        </w:rPr>
        <w:t>лые помещения общей площадью не менее 25 кв. метров. При этом приобрет</w:t>
      </w:r>
      <w:r w:rsidRPr="00F61388">
        <w:rPr>
          <w:sz w:val="28"/>
        </w:rPr>
        <w:t>е</w:t>
      </w:r>
      <w:r w:rsidRPr="00F61388">
        <w:rPr>
          <w:sz w:val="28"/>
        </w:rPr>
        <w:t>ние площади, превышающей общую площадь ранее занимаемого жилого п</w:t>
      </w:r>
      <w:r w:rsidRPr="00F61388">
        <w:rPr>
          <w:sz w:val="28"/>
        </w:rPr>
        <w:t>о</w:t>
      </w:r>
      <w:r w:rsidRPr="00F61388">
        <w:rPr>
          <w:sz w:val="28"/>
        </w:rPr>
        <w:t>мещения, осуществляется за счет средств местного бюджета.</w:t>
      </w:r>
    </w:p>
    <w:p w:rsidR="007E7192" w:rsidRPr="00F61388" w:rsidRDefault="006C7B82">
      <w:pPr>
        <w:widowControl w:val="0"/>
        <w:ind w:firstLine="709"/>
        <w:jc w:val="both"/>
        <w:rPr>
          <w:sz w:val="28"/>
        </w:rPr>
      </w:pPr>
      <w:r w:rsidRPr="00F61388">
        <w:rPr>
          <w:sz w:val="28"/>
        </w:rPr>
        <w:t>В случае</w:t>
      </w:r>
      <w:proofErr w:type="gramStart"/>
      <w:r w:rsidRPr="00F61388">
        <w:rPr>
          <w:sz w:val="28"/>
        </w:rPr>
        <w:t>,</w:t>
      </w:r>
      <w:proofErr w:type="gramEnd"/>
      <w:r w:rsidRPr="00F61388">
        <w:rPr>
          <w:sz w:val="28"/>
        </w:rPr>
        <w:t xml:space="preserve"> если жилое помещение не может быть предоставлено по объе</w:t>
      </w:r>
      <w:r w:rsidRPr="00F61388">
        <w:rPr>
          <w:sz w:val="28"/>
        </w:rPr>
        <w:t>к</w:t>
      </w:r>
      <w:r w:rsidRPr="00F61388">
        <w:rPr>
          <w:sz w:val="28"/>
        </w:rPr>
        <w:t>тивным причинам семье, для которой оно было приобретено (смерть нанимат</w:t>
      </w:r>
      <w:r w:rsidRPr="00F61388">
        <w:rPr>
          <w:sz w:val="28"/>
        </w:rPr>
        <w:t>е</w:t>
      </w:r>
      <w:r w:rsidRPr="00F61388">
        <w:rPr>
          <w:sz w:val="28"/>
        </w:rPr>
        <w:t>ля или собственника, судебное решение, несоответствие площади приобрете</w:t>
      </w:r>
      <w:r w:rsidRPr="00F61388">
        <w:rPr>
          <w:sz w:val="28"/>
        </w:rPr>
        <w:t>н</w:t>
      </w:r>
      <w:r w:rsidRPr="00F61388">
        <w:rPr>
          <w:sz w:val="28"/>
        </w:rPr>
        <w:t>ного помещения требуемой номенклатуре и другое), орган местного сам</w:t>
      </w:r>
      <w:r w:rsidRPr="00F61388">
        <w:rPr>
          <w:sz w:val="28"/>
        </w:rPr>
        <w:t>о</w:t>
      </w:r>
      <w:r w:rsidRPr="00F61388">
        <w:rPr>
          <w:sz w:val="28"/>
        </w:rPr>
        <w:t>управления направляет главному распорядителю бюджетных средств мотив</w:t>
      </w:r>
      <w:r w:rsidRPr="00F61388">
        <w:rPr>
          <w:sz w:val="28"/>
        </w:rPr>
        <w:t>и</w:t>
      </w:r>
      <w:r w:rsidRPr="00F61388">
        <w:rPr>
          <w:sz w:val="28"/>
        </w:rPr>
        <w:t>рованное письмо о согласовании перераспределения данного жилого помещ</w:t>
      </w:r>
      <w:r w:rsidRPr="00F61388">
        <w:rPr>
          <w:sz w:val="28"/>
        </w:rPr>
        <w:t>е</w:t>
      </w:r>
      <w:r w:rsidRPr="00F61388">
        <w:rPr>
          <w:sz w:val="28"/>
        </w:rPr>
        <w:t>ния иной семье с подтверждением ее согласия на получение данного помещ</w:t>
      </w:r>
      <w:r w:rsidRPr="00F61388">
        <w:rPr>
          <w:sz w:val="28"/>
        </w:rPr>
        <w:t>е</w:t>
      </w:r>
      <w:r w:rsidRPr="00F61388">
        <w:rPr>
          <w:sz w:val="28"/>
        </w:rPr>
        <w:t>ния.</w:t>
      </w:r>
    </w:p>
    <w:p w:rsidR="007E7192" w:rsidRPr="00F61388" w:rsidRDefault="007E7192">
      <w:pPr>
        <w:widowControl w:val="0"/>
        <w:jc w:val="center"/>
        <w:rPr>
          <w:sz w:val="28"/>
        </w:rPr>
      </w:pPr>
    </w:p>
    <w:p w:rsidR="007E7192" w:rsidRPr="00F61388" w:rsidRDefault="006C7B82">
      <w:pPr>
        <w:widowControl w:val="0"/>
        <w:jc w:val="center"/>
        <w:rPr>
          <w:sz w:val="28"/>
        </w:rPr>
      </w:pPr>
      <w:r w:rsidRPr="00F61388">
        <w:rPr>
          <w:sz w:val="28"/>
        </w:rPr>
        <w:t xml:space="preserve">2. Субсидии на реализацию </w:t>
      </w:r>
    </w:p>
    <w:p w:rsidR="007E7192" w:rsidRPr="00F61388" w:rsidRDefault="006C7B82">
      <w:pPr>
        <w:widowControl w:val="0"/>
        <w:jc w:val="center"/>
        <w:rPr>
          <w:sz w:val="28"/>
        </w:rPr>
      </w:pPr>
      <w:r w:rsidRPr="00F61388">
        <w:rPr>
          <w:sz w:val="28"/>
        </w:rPr>
        <w:t>мероприятий по обеспечению жильем молодых семей</w:t>
      </w:r>
    </w:p>
    <w:p w:rsidR="007E7192" w:rsidRPr="00F61388" w:rsidRDefault="007E7192">
      <w:pPr>
        <w:widowControl w:val="0"/>
        <w:jc w:val="center"/>
        <w:rPr>
          <w:sz w:val="28"/>
        </w:rPr>
      </w:pPr>
    </w:p>
    <w:p w:rsidR="007E7192" w:rsidRPr="00F61388" w:rsidRDefault="006C7B82">
      <w:pPr>
        <w:widowControl w:val="0"/>
        <w:ind w:firstLine="709"/>
        <w:jc w:val="both"/>
        <w:rPr>
          <w:sz w:val="28"/>
        </w:rPr>
      </w:pPr>
      <w:r w:rsidRPr="00F61388">
        <w:rPr>
          <w:sz w:val="28"/>
        </w:rPr>
        <w:t xml:space="preserve">Расчет субсидий </w:t>
      </w:r>
      <w:r w:rsidR="00C6208C">
        <w:rPr>
          <w:sz w:val="28"/>
        </w:rPr>
        <w:t>Песчанокопскому району</w:t>
      </w:r>
      <w:r w:rsidRPr="00F61388">
        <w:rPr>
          <w:sz w:val="28"/>
        </w:rPr>
        <w:t xml:space="preserve"> на обеспечение жильем мол</w:t>
      </w:r>
      <w:r w:rsidRPr="00F61388">
        <w:rPr>
          <w:sz w:val="28"/>
        </w:rPr>
        <w:t>о</w:t>
      </w:r>
      <w:r w:rsidRPr="00F61388">
        <w:rPr>
          <w:sz w:val="28"/>
        </w:rPr>
        <w:t>дых семей осуществляется в пределах бюджетных ассигнований, предусмо</w:t>
      </w:r>
      <w:r w:rsidRPr="00F61388">
        <w:rPr>
          <w:sz w:val="28"/>
        </w:rPr>
        <w:t>т</w:t>
      </w:r>
      <w:r w:rsidRPr="00F61388">
        <w:rPr>
          <w:sz w:val="28"/>
        </w:rPr>
        <w:t>ренных в областном законе об областном бюджете, по следующей формуле:</w:t>
      </w:r>
    </w:p>
    <w:p w:rsidR="007E7192" w:rsidRPr="00F61388" w:rsidRDefault="007E7192">
      <w:pPr>
        <w:widowControl w:val="0"/>
        <w:jc w:val="center"/>
        <w:rPr>
          <w:sz w:val="16"/>
        </w:rPr>
      </w:pPr>
    </w:p>
    <w:p w:rsidR="007E7192" w:rsidRPr="00F61388" w:rsidRDefault="006C7B82">
      <w:pPr>
        <w:widowControl w:val="0"/>
        <w:jc w:val="center"/>
        <w:rPr>
          <w:sz w:val="28"/>
        </w:rPr>
      </w:pPr>
      <w:proofErr w:type="spellStart"/>
      <w:r w:rsidRPr="00F61388">
        <w:rPr>
          <w:sz w:val="28"/>
        </w:rPr>
        <w:t>См</w:t>
      </w:r>
      <w:proofErr w:type="gramStart"/>
      <w:r w:rsidRPr="00F61388">
        <w:rPr>
          <w:sz w:val="28"/>
        </w:rPr>
        <w:t>i</w:t>
      </w:r>
      <w:proofErr w:type="spellEnd"/>
      <w:proofErr w:type="gramEnd"/>
      <w:r w:rsidRPr="00F61388">
        <w:rPr>
          <w:sz w:val="28"/>
        </w:rPr>
        <w:t xml:space="preserve"> = </w:t>
      </w:r>
      <w:proofErr w:type="spellStart"/>
      <w:r w:rsidRPr="00F61388">
        <w:rPr>
          <w:sz w:val="28"/>
        </w:rPr>
        <w:t>Vоб</w:t>
      </w:r>
      <w:proofErr w:type="spellEnd"/>
      <w:r w:rsidRPr="00F61388">
        <w:rPr>
          <w:sz w:val="28"/>
        </w:rPr>
        <w:t xml:space="preserve"> x </w:t>
      </w:r>
      <w:proofErr w:type="spellStart"/>
      <w:r w:rsidRPr="00F61388">
        <w:rPr>
          <w:sz w:val="28"/>
        </w:rPr>
        <w:t>ДМСi</w:t>
      </w:r>
      <w:proofErr w:type="spellEnd"/>
      <w:r w:rsidRPr="00F61388">
        <w:rPr>
          <w:sz w:val="28"/>
        </w:rPr>
        <w:t>,</w:t>
      </w:r>
    </w:p>
    <w:p w:rsidR="007E7192" w:rsidRPr="00F61388" w:rsidRDefault="007E7192">
      <w:pPr>
        <w:widowControl w:val="0"/>
        <w:jc w:val="center"/>
        <w:rPr>
          <w:sz w:val="16"/>
        </w:rPr>
      </w:pPr>
    </w:p>
    <w:p w:rsidR="007E7192" w:rsidRPr="00F61388" w:rsidRDefault="006C7B82">
      <w:pPr>
        <w:widowControl w:val="0"/>
        <w:ind w:firstLine="709"/>
        <w:jc w:val="both"/>
        <w:rPr>
          <w:sz w:val="28"/>
        </w:rPr>
      </w:pPr>
      <w:r w:rsidRPr="00F61388">
        <w:rPr>
          <w:sz w:val="28"/>
        </w:rPr>
        <w:t xml:space="preserve">где </w:t>
      </w:r>
      <w:proofErr w:type="spellStart"/>
      <w:r w:rsidRPr="00F61388">
        <w:rPr>
          <w:sz w:val="28"/>
        </w:rPr>
        <w:t>См</w:t>
      </w:r>
      <w:proofErr w:type="gramStart"/>
      <w:r w:rsidRPr="00F61388">
        <w:rPr>
          <w:sz w:val="28"/>
        </w:rPr>
        <w:t>i</w:t>
      </w:r>
      <w:proofErr w:type="spellEnd"/>
      <w:proofErr w:type="gramEnd"/>
      <w:r w:rsidRPr="00F61388">
        <w:rPr>
          <w:sz w:val="28"/>
        </w:rPr>
        <w:t xml:space="preserve"> – объем субсидии бюджету i-</w:t>
      </w:r>
      <w:proofErr w:type="spellStart"/>
      <w:r w:rsidRPr="00F61388">
        <w:rPr>
          <w:sz w:val="28"/>
        </w:rPr>
        <w:t>го</w:t>
      </w:r>
      <w:proofErr w:type="spellEnd"/>
      <w:r w:rsidRPr="00F61388">
        <w:rPr>
          <w:sz w:val="28"/>
        </w:rPr>
        <w:t xml:space="preserve"> </w:t>
      </w:r>
      <w:r w:rsidR="00C6208C">
        <w:rPr>
          <w:sz w:val="28"/>
        </w:rPr>
        <w:t>Песчанокопскому району</w:t>
      </w:r>
      <w:r w:rsidRPr="00F61388">
        <w:rPr>
          <w:sz w:val="28"/>
        </w:rPr>
        <w:t xml:space="preserve"> на ре</w:t>
      </w:r>
      <w:r w:rsidRPr="00F61388">
        <w:rPr>
          <w:sz w:val="28"/>
        </w:rPr>
        <w:t>а</w:t>
      </w:r>
      <w:r w:rsidRPr="00F61388">
        <w:rPr>
          <w:sz w:val="28"/>
        </w:rPr>
        <w:t>лизацию мероприятий по обеспечению жильем молодых семей;</w:t>
      </w:r>
    </w:p>
    <w:p w:rsidR="007E7192" w:rsidRPr="00F61388" w:rsidRDefault="006C7B82">
      <w:pPr>
        <w:widowControl w:val="0"/>
        <w:ind w:firstLine="709"/>
        <w:jc w:val="both"/>
        <w:rPr>
          <w:sz w:val="28"/>
        </w:rPr>
      </w:pPr>
      <w:proofErr w:type="spellStart"/>
      <w:proofErr w:type="gramStart"/>
      <w:r w:rsidRPr="00F61388">
        <w:rPr>
          <w:sz w:val="28"/>
        </w:rPr>
        <w:t>V</w:t>
      </w:r>
      <w:proofErr w:type="gramEnd"/>
      <w:r w:rsidRPr="00F61388">
        <w:rPr>
          <w:sz w:val="28"/>
        </w:rPr>
        <w:t>об</w:t>
      </w:r>
      <w:proofErr w:type="spellEnd"/>
      <w:r w:rsidRPr="00F61388">
        <w:rPr>
          <w:sz w:val="28"/>
        </w:rPr>
        <w:t xml:space="preserve"> – объем бюджетных ассигнований, предусмотренных в областном законе об областном бюджете на обеспечение жильем молодых семей;</w:t>
      </w:r>
    </w:p>
    <w:p w:rsidR="007E7192" w:rsidRPr="00F61388" w:rsidRDefault="006C7B82">
      <w:pPr>
        <w:widowControl w:val="0"/>
        <w:ind w:firstLine="709"/>
        <w:jc w:val="both"/>
        <w:rPr>
          <w:sz w:val="28"/>
        </w:rPr>
      </w:pPr>
      <w:proofErr w:type="spellStart"/>
      <w:proofErr w:type="gramStart"/>
      <w:r w:rsidRPr="00F61388">
        <w:rPr>
          <w:sz w:val="28"/>
        </w:rPr>
        <w:t>ДМСi</w:t>
      </w:r>
      <w:proofErr w:type="spellEnd"/>
      <w:r w:rsidRPr="00F61388">
        <w:rPr>
          <w:sz w:val="28"/>
        </w:rPr>
        <w:t xml:space="preserve"> – удельный вес молодых семей, нуждающихся в улучшении ж</w:t>
      </w:r>
      <w:r w:rsidRPr="00F61388">
        <w:rPr>
          <w:sz w:val="28"/>
        </w:rPr>
        <w:t>и</w:t>
      </w:r>
      <w:r w:rsidRPr="00F61388">
        <w:rPr>
          <w:sz w:val="28"/>
        </w:rPr>
        <w:t>лищных условий и признанных участниками мероприятия по обеспечению ж</w:t>
      </w:r>
      <w:r w:rsidRPr="00F61388">
        <w:rPr>
          <w:sz w:val="28"/>
        </w:rPr>
        <w:t>и</w:t>
      </w:r>
      <w:r w:rsidRPr="00F61388">
        <w:rPr>
          <w:sz w:val="28"/>
        </w:rPr>
        <w:t>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w:t>
      </w:r>
      <w:r w:rsidRPr="00F61388">
        <w:rPr>
          <w:sz w:val="28"/>
        </w:rPr>
        <w:t>е</w:t>
      </w:r>
      <w:r w:rsidRPr="00F61388">
        <w:rPr>
          <w:sz w:val="28"/>
        </w:rPr>
        <w:t>рации» (далее – мероприятие федерального проекта),</w:t>
      </w:r>
      <w:r w:rsidRPr="00F61388">
        <w:br/>
      </w:r>
      <w:r w:rsidR="007138C2">
        <w:rPr>
          <w:sz w:val="28"/>
        </w:rPr>
        <w:t>в</w:t>
      </w:r>
      <w:proofErr w:type="gramEnd"/>
      <w:r w:rsidR="007138C2">
        <w:rPr>
          <w:sz w:val="28"/>
        </w:rPr>
        <w:t xml:space="preserve"> </w:t>
      </w:r>
      <w:proofErr w:type="gramStart"/>
      <w:r w:rsidR="007138C2">
        <w:rPr>
          <w:sz w:val="28"/>
        </w:rPr>
        <w:t>Песчанокопском</w:t>
      </w:r>
      <w:proofErr w:type="gramEnd"/>
      <w:r w:rsidR="007138C2">
        <w:rPr>
          <w:sz w:val="28"/>
        </w:rPr>
        <w:t xml:space="preserve"> районе</w:t>
      </w:r>
      <w:r w:rsidRPr="00F61388">
        <w:rPr>
          <w:sz w:val="28"/>
        </w:rPr>
        <w:t xml:space="preserve">, в общем количестве молодых семей, нуждающихся в </w:t>
      </w:r>
      <w:r w:rsidRPr="00F61388">
        <w:rPr>
          <w:sz w:val="28"/>
        </w:rPr>
        <w:lastRenderedPageBreak/>
        <w:t>улучшении жилищных условий и признанных участниками мероприятия фед</w:t>
      </w:r>
      <w:r w:rsidRPr="00F61388">
        <w:rPr>
          <w:sz w:val="28"/>
        </w:rPr>
        <w:t>е</w:t>
      </w:r>
      <w:r w:rsidRPr="00F61388">
        <w:rPr>
          <w:sz w:val="28"/>
        </w:rPr>
        <w:t>рального проекта в</w:t>
      </w:r>
      <w:r w:rsidR="007138C2">
        <w:rPr>
          <w:sz w:val="28"/>
        </w:rPr>
        <w:t xml:space="preserve"> Песчанокопском районе</w:t>
      </w:r>
      <w:r w:rsidRPr="00F61388">
        <w:rPr>
          <w:sz w:val="28"/>
        </w:rPr>
        <w:t>, участвующих в реализации мер</w:t>
      </w:r>
      <w:r w:rsidRPr="00F61388">
        <w:rPr>
          <w:sz w:val="28"/>
        </w:rPr>
        <w:t>о</w:t>
      </w:r>
      <w:r w:rsidRPr="00F61388">
        <w:rPr>
          <w:sz w:val="28"/>
        </w:rPr>
        <w:t>приятия федерального проекта.</w:t>
      </w:r>
    </w:p>
    <w:p w:rsidR="007E7192" w:rsidRPr="00F61388" w:rsidRDefault="006C7B82">
      <w:pPr>
        <w:widowControl w:val="0"/>
        <w:ind w:firstLine="709"/>
        <w:jc w:val="both"/>
        <w:rPr>
          <w:sz w:val="28"/>
        </w:rPr>
      </w:pPr>
      <w:r w:rsidRPr="00F61388">
        <w:rPr>
          <w:sz w:val="28"/>
        </w:rPr>
        <w:t>Расчет удельного веса молодых семей, нуждающихся в улучшении ж</w:t>
      </w:r>
      <w:r w:rsidRPr="00F61388">
        <w:rPr>
          <w:sz w:val="28"/>
        </w:rPr>
        <w:t>и</w:t>
      </w:r>
      <w:r w:rsidRPr="00F61388">
        <w:rPr>
          <w:sz w:val="28"/>
        </w:rPr>
        <w:t>лищных условий и признанных участниками мероприятия федерального прое</w:t>
      </w:r>
      <w:r w:rsidRPr="00F61388">
        <w:rPr>
          <w:sz w:val="28"/>
        </w:rPr>
        <w:t>к</w:t>
      </w:r>
      <w:r w:rsidRPr="00F61388">
        <w:rPr>
          <w:sz w:val="28"/>
        </w:rPr>
        <w:t xml:space="preserve">та в </w:t>
      </w:r>
      <w:r w:rsidR="007138C2">
        <w:rPr>
          <w:sz w:val="28"/>
        </w:rPr>
        <w:t>Песчанокопском районе</w:t>
      </w:r>
      <w:r w:rsidRPr="00F61388">
        <w:rPr>
          <w:sz w:val="28"/>
        </w:rPr>
        <w:t>, в общем количестве молодых семей, нуждающи</w:t>
      </w:r>
      <w:r w:rsidRPr="00F61388">
        <w:rPr>
          <w:sz w:val="28"/>
        </w:rPr>
        <w:t>х</w:t>
      </w:r>
      <w:r w:rsidRPr="00F61388">
        <w:rPr>
          <w:sz w:val="28"/>
        </w:rPr>
        <w:t>ся в улучшении жилищных условий и признанных участниками мероприятия федерального проекта в</w:t>
      </w:r>
      <w:r w:rsidR="007138C2">
        <w:rPr>
          <w:sz w:val="28"/>
        </w:rPr>
        <w:t xml:space="preserve"> Песчанокопском районе</w:t>
      </w:r>
      <w:r w:rsidRPr="00F61388">
        <w:rPr>
          <w:sz w:val="28"/>
        </w:rPr>
        <w:t>, участвующих в реализации мероприятия федерального проекта, производится по следующей формуле:</w:t>
      </w:r>
    </w:p>
    <w:p w:rsidR="007E7192" w:rsidRPr="00F61388" w:rsidRDefault="007E7192">
      <w:pPr>
        <w:widowControl w:val="0"/>
        <w:ind w:firstLine="709"/>
        <w:jc w:val="both"/>
        <w:rPr>
          <w:sz w:val="28"/>
        </w:rPr>
      </w:pPr>
    </w:p>
    <w:p w:rsidR="007E7192" w:rsidRPr="00F61388" w:rsidRDefault="006C7B82">
      <w:pPr>
        <w:widowControl w:val="0"/>
        <w:jc w:val="center"/>
        <w:rPr>
          <w:sz w:val="28"/>
        </w:rPr>
      </w:pPr>
      <w:proofErr w:type="spellStart"/>
      <w:r w:rsidRPr="00F61388">
        <w:rPr>
          <w:sz w:val="28"/>
        </w:rPr>
        <w:t>ДМС</w:t>
      </w:r>
      <w:proofErr w:type="gramStart"/>
      <w:r w:rsidRPr="00F61388">
        <w:rPr>
          <w:sz w:val="28"/>
        </w:rPr>
        <w:t>i</w:t>
      </w:r>
      <w:proofErr w:type="spellEnd"/>
      <w:proofErr w:type="gramEnd"/>
      <w:r w:rsidRPr="00F61388">
        <w:rPr>
          <w:sz w:val="28"/>
        </w:rPr>
        <w:t xml:space="preserve"> = </w:t>
      </w:r>
      <w:proofErr w:type="spellStart"/>
      <w:r w:rsidRPr="00F61388">
        <w:rPr>
          <w:sz w:val="28"/>
        </w:rPr>
        <w:t>КМСi</w:t>
      </w:r>
      <w:proofErr w:type="spellEnd"/>
      <w:r w:rsidRPr="00F61388">
        <w:rPr>
          <w:sz w:val="28"/>
        </w:rPr>
        <w:t xml:space="preserve"> / </w:t>
      </w:r>
      <w:proofErr w:type="spellStart"/>
      <w:r w:rsidRPr="00F61388">
        <w:rPr>
          <w:sz w:val="28"/>
        </w:rPr>
        <w:t>КМСоб</w:t>
      </w:r>
      <w:proofErr w:type="spellEnd"/>
      <w:r w:rsidRPr="00F61388">
        <w:rPr>
          <w:sz w:val="28"/>
        </w:rPr>
        <w:t>,</w:t>
      </w:r>
    </w:p>
    <w:p w:rsidR="007E7192" w:rsidRPr="00F61388" w:rsidRDefault="007E7192">
      <w:pPr>
        <w:widowControl w:val="0"/>
        <w:jc w:val="center"/>
        <w:rPr>
          <w:sz w:val="28"/>
        </w:rPr>
      </w:pPr>
    </w:p>
    <w:p w:rsidR="007E7192" w:rsidRPr="00F61388" w:rsidRDefault="006C7B82">
      <w:pPr>
        <w:widowControl w:val="0"/>
        <w:ind w:firstLine="709"/>
        <w:jc w:val="both"/>
        <w:rPr>
          <w:sz w:val="28"/>
        </w:rPr>
      </w:pPr>
      <w:r w:rsidRPr="00F61388">
        <w:rPr>
          <w:sz w:val="28"/>
        </w:rPr>
        <w:t xml:space="preserve">где </w:t>
      </w:r>
      <w:proofErr w:type="spellStart"/>
      <w:r w:rsidRPr="00F61388">
        <w:rPr>
          <w:sz w:val="28"/>
        </w:rPr>
        <w:t>КМС</w:t>
      </w:r>
      <w:proofErr w:type="gramStart"/>
      <w:r w:rsidRPr="00F61388">
        <w:rPr>
          <w:sz w:val="28"/>
        </w:rPr>
        <w:t>i</w:t>
      </w:r>
      <w:proofErr w:type="spellEnd"/>
      <w:proofErr w:type="gramEnd"/>
      <w:r w:rsidRPr="00F61388">
        <w:rPr>
          <w:sz w:val="28"/>
        </w:rPr>
        <w:t xml:space="preserve"> – количество молодых семей, нуждающихся в улучшении ж</w:t>
      </w:r>
      <w:r w:rsidRPr="00F61388">
        <w:rPr>
          <w:sz w:val="28"/>
        </w:rPr>
        <w:t>и</w:t>
      </w:r>
      <w:r w:rsidRPr="00F61388">
        <w:rPr>
          <w:sz w:val="28"/>
        </w:rPr>
        <w:t>лищных условий и признанных участниками мероприятия федерального прое</w:t>
      </w:r>
      <w:r w:rsidRPr="00F61388">
        <w:rPr>
          <w:sz w:val="28"/>
        </w:rPr>
        <w:t>к</w:t>
      </w:r>
      <w:r w:rsidRPr="00F61388">
        <w:rPr>
          <w:sz w:val="28"/>
        </w:rPr>
        <w:t xml:space="preserve">та в </w:t>
      </w:r>
      <w:r w:rsidR="008F2913">
        <w:rPr>
          <w:sz w:val="28"/>
        </w:rPr>
        <w:t>Песчанокопском районе</w:t>
      </w:r>
      <w:r w:rsidRPr="00F61388">
        <w:rPr>
          <w:sz w:val="28"/>
        </w:rPr>
        <w:t>, по состоянию на 1 июня года, предшествующего очередному финансовому году;</w:t>
      </w:r>
    </w:p>
    <w:p w:rsidR="007E7192" w:rsidRPr="00F61388" w:rsidRDefault="006C7B82">
      <w:pPr>
        <w:widowControl w:val="0"/>
        <w:ind w:firstLine="709"/>
        <w:jc w:val="both"/>
        <w:rPr>
          <w:sz w:val="28"/>
        </w:rPr>
      </w:pPr>
      <w:proofErr w:type="spellStart"/>
      <w:r w:rsidRPr="00F61388">
        <w:rPr>
          <w:sz w:val="28"/>
        </w:rPr>
        <w:t>КМСоб</w:t>
      </w:r>
      <w:proofErr w:type="spellEnd"/>
      <w:r w:rsidRPr="00F61388">
        <w:rPr>
          <w:sz w:val="28"/>
        </w:rPr>
        <w:t xml:space="preserve"> – количество молодых семей, нуждающихся в улучшении ж</w:t>
      </w:r>
      <w:r w:rsidRPr="00F61388">
        <w:rPr>
          <w:sz w:val="28"/>
        </w:rPr>
        <w:t>и</w:t>
      </w:r>
      <w:r w:rsidRPr="00F61388">
        <w:rPr>
          <w:sz w:val="28"/>
        </w:rPr>
        <w:t>лищных условий и признанных участниками мероприятия федерального прое</w:t>
      </w:r>
      <w:r w:rsidRPr="00F61388">
        <w:rPr>
          <w:sz w:val="28"/>
        </w:rPr>
        <w:t>к</w:t>
      </w:r>
      <w:r w:rsidRPr="00F61388">
        <w:rPr>
          <w:sz w:val="28"/>
        </w:rPr>
        <w:t>та в</w:t>
      </w:r>
      <w:r w:rsidR="008F2913">
        <w:rPr>
          <w:sz w:val="28"/>
        </w:rPr>
        <w:t xml:space="preserve"> Песчанокопском районе</w:t>
      </w:r>
      <w:r w:rsidRPr="00F61388">
        <w:rPr>
          <w:sz w:val="28"/>
        </w:rPr>
        <w:t>, участвующих в реализации мероприятия фед</w:t>
      </w:r>
      <w:r w:rsidRPr="00F61388">
        <w:rPr>
          <w:sz w:val="28"/>
        </w:rPr>
        <w:t>е</w:t>
      </w:r>
      <w:r w:rsidRPr="00F61388">
        <w:rPr>
          <w:sz w:val="28"/>
        </w:rPr>
        <w:t>рального проекта, по состоянию на 1 июня года, предшествующего очередному финансовому году.</w:t>
      </w:r>
    </w:p>
    <w:p w:rsidR="007E7192" w:rsidRPr="00F61388" w:rsidRDefault="006C7B82">
      <w:pPr>
        <w:widowControl w:val="0"/>
        <w:spacing w:line="264" w:lineRule="auto"/>
        <w:ind w:firstLine="709"/>
        <w:jc w:val="both"/>
        <w:rPr>
          <w:sz w:val="28"/>
        </w:rPr>
      </w:pPr>
      <w:r w:rsidRPr="00F61388">
        <w:rPr>
          <w:sz w:val="28"/>
        </w:rPr>
        <w:t>Данные о количестве молодых семей, нуждающихся в улучшении ж</w:t>
      </w:r>
      <w:r w:rsidRPr="00F61388">
        <w:rPr>
          <w:sz w:val="28"/>
        </w:rPr>
        <w:t>и</w:t>
      </w:r>
      <w:r w:rsidRPr="00F61388">
        <w:rPr>
          <w:sz w:val="28"/>
        </w:rPr>
        <w:t>лищных условий и признанных участниками мероприятия федерального прое</w:t>
      </w:r>
      <w:r w:rsidRPr="00F61388">
        <w:rPr>
          <w:sz w:val="28"/>
        </w:rPr>
        <w:t>к</w:t>
      </w:r>
      <w:r w:rsidRPr="00F61388">
        <w:rPr>
          <w:sz w:val="28"/>
        </w:rPr>
        <w:t>та, представляются органами местного самоуправления, ведущими учет данной категории граждан, министерству строительства, архитектуры и территориал</w:t>
      </w:r>
      <w:r w:rsidRPr="00F61388">
        <w:rPr>
          <w:sz w:val="28"/>
        </w:rPr>
        <w:t>ь</w:t>
      </w:r>
      <w:r w:rsidRPr="00F61388">
        <w:rPr>
          <w:sz w:val="28"/>
        </w:rPr>
        <w:t>ного развития Ростовской области. Субсидии, поступающие в областной бю</w:t>
      </w:r>
      <w:r w:rsidRPr="00F61388">
        <w:rPr>
          <w:sz w:val="28"/>
        </w:rPr>
        <w:t>д</w:t>
      </w:r>
      <w:r w:rsidRPr="00F61388">
        <w:rPr>
          <w:sz w:val="28"/>
        </w:rPr>
        <w:t>жет из федерального бюджета, распределяются между муниципальными обр</w:t>
      </w:r>
      <w:r w:rsidRPr="00F61388">
        <w:rPr>
          <w:sz w:val="28"/>
        </w:rPr>
        <w:t>а</w:t>
      </w:r>
      <w:r w:rsidRPr="00F61388">
        <w:rPr>
          <w:sz w:val="28"/>
        </w:rPr>
        <w:t>зованиями Ростовской области дополнительно к средствам областного бюджета по данной методике.</w:t>
      </w:r>
    </w:p>
    <w:p w:rsidR="007E7192" w:rsidRPr="00F61388" w:rsidRDefault="006C7B82">
      <w:pPr>
        <w:widowControl w:val="0"/>
        <w:spacing w:line="264" w:lineRule="auto"/>
        <w:ind w:firstLine="709"/>
        <w:jc w:val="both"/>
        <w:rPr>
          <w:sz w:val="28"/>
        </w:rPr>
      </w:pPr>
      <w:r w:rsidRPr="00F61388">
        <w:rPr>
          <w:sz w:val="28"/>
        </w:rPr>
        <w:t xml:space="preserve">Предоставление субсидий </w:t>
      </w:r>
      <w:r w:rsidR="008F2913">
        <w:rPr>
          <w:sz w:val="28"/>
        </w:rPr>
        <w:t>Песчанокопскому району</w:t>
      </w:r>
      <w:r w:rsidRPr="00F61388">
        <w:rPr>
          <w:sz w:val="28"/>
        </w:rPr>
        <w:t xml:space="preserve"> осуществляется п</w:t>
      </w:r>
      <w:r w:rsidRPr="00F61388">
        <w:rPr>
          <w:sz w:val="28"/>
        </w:rPr>
        <w:t>у</w:t>
      </w:r>
      <w:r w:rsidRPr="00F61388">
        <w:rPr>
          <w:sz w:val="28"/>
        </w:rPr>
        <w:t>тем отбора при соблюдении следующих условий:</w:t>
      </w:r>
    </w:p>
    <w:p w:rsidR="007E7192" w:rsidRPr="00F61388" w:rsidRDefault="006C7B82">
      <w:pPr>
        <w:widowControl w:val="0"/>
        <w:spacing w:line="264" w:lineRule="auto"/>
        <w:ind w:firstLine="709"/>
        <w:jc w:val="both"/>
        <w:rPr>
          <w:sz w:val="28"/>
        </w:rPr>
      </w:pPr>
      <w:proofErr w:type="gramStart"/>
      <w:r w:rsidRPr="00F61388">
        <w:rPr>
          <w:sz w:val="28"/>
        </w:rPr>
        <w:t>наличие утвержденной муниципальной программы, в которую входит м</w:t>
      </w:r>
      <w:r w:rsidRPr="00F61388">
        <w:rPr>
          <w:sz w:val="28"/>
        </w:rPr>
        <w:t>е</w:t>
      </w:r>
      <w:r w:rsidRPr="00F61388">
        <w:rPr>
          <w:sz w:val="28"/>
        </w:rPr>
        <w:t>роприятие по обеспечению жильем молодых семей, со сроком действия в пл</w:t>
      </w:r>
      <w:r w:rsidRPr="00F61388">
        <w:rPr>
          <w:sz w:val="28"/>
        </w:rPr>
        <w:t>а</w:t>
      </w:r>
      <w:r w:rsidRPr="00F61388">
        <w:rPr>
          <w:sz w:val="28"/>
        </w:rPr>
        <w:t xml:space="preserve">нируемом году, предусматривающей выделение средств из местного бюджета на </w:t>
      </w:r>
      <w:proofErr w:type="spellStart"/>
      <w:r w:rsidRPr="00F61388">
        <w:rPr>
          <w:sz w:val="28"/>
        </w:rPr>
        <w:t>софинансирование</w:t>
      </w:r>
      <w:proofErr w:type="spellEnd"/>
      <w:r w:rsidRPr="00F61388">
        <w:rPr>
          <w:sz w:val="28"/>
        </w:rPr>
        <w:t xml:space="preserve"> мероприятия федерального проекта в объеме не менее обязательного уровня </w:t>
      </w:r>
      <w:proofErr w:type="spellStart"/>
      <w:r w:rsidRPr="00F61388">
        <w:rPr>
          <w:sz w:val="28"/>
        </w:rPr>
        <w:t>софинансирования</w:t>
      </w:r>
      <w:proofErr w:type="spellEnd"/>
      <w:r w:rsidRPr="00F61388">
        <w:rPr>
          <w:sz w:val="28"/>
        </w:rPr>
        <w:t xml:space="preserve"> субсидий местным бюджетам для </w:t>
      </w:r>
      <w:proofErr w:type="spellStart"/>
      <w:r w:rsidRPr="00F61388">
        <w:rPr>
          <w:sz w:val="28"/>
        </w:rPr>
        <w:t>с</w:t>
      </w:r>
      <w:r w:rsidRPr="00F61388">
        <w:rPr>
          <w:sz w:val="28"/>
        </w:rPr>
        <w:t>о</w:t>
      </w:r>
      <w:r w:rsidRPr="00F61388">
        <w:rPr>
          <w:sz w:val="28"/>
        </w:rPr>
        <w:t>финансирования</w:t>
      </w:r>
      <w:proofErr w:type="spellEnd"/>
      <w:r w:rsidRPr="00F61388">
        <w:rPr>
          <w:sz w:val="28"/>
        </w:rPr>
        <w:t xml:space="preserve"> расходных обязательств, возникающих при выполнении по</w:t>
      </w:r>
      <w:r w:rsidRPr="00F61388">
        <w:rPr>
          <w:sz w:val="28"/>
        </w:rPr>
        <w:t>л</w:t>
      </w:r>
      <w:r w:rsidRPr="00F61388">
        <w:rPr>
          <w:sz w:val="28"/>
        </w:rPr>
        <w:t>номочий органов местного самоуправления по вопросам местного значения;</w:t>
      </w:r>
      <w:proofErr w:type="gramEnd"/>
    </w:p>
    <w:p w:rsidR="007E7192" w:rsidRPr="00F61388" w:rsidRDefault="006C7B82">
      <w:pPr>
        <w:widowControl w:val="0"/>
        <w:spacing w:line="264" w:lineRule="auto"/>
        <w:ind w:firstLine="709"/>
        <w:jc w:val="both"/>
        <w:rPr>
          <w:sz w:val="28"/>
        </w:rPr>
      </w:pPr>
      <w:r w:rsidRPr="00F61388">
        <w:rPr>
          <w:sz w:val="28"/>
        </w:rPr>
        <w:t>наличие в бюджете муниципального образования средств, предусмотре</w:t>
      </w:r>
      <w:r w:rsidRPr="00F61388">
        <w:rPr>
          <w:sz w:val="28"/>
        </w:rPr>
        <w:t>н</w:t>
      </w:r>
      <w:r w:rsidRPr="00F61388">
        <w:rPr>
          <w:sz w:val="28"/>
        </w:rPr>
        <w:t>ных на предоставление социальных выплат молодым семьям в планируемом году, и направление документов, содержащих сведения о размере данных средств, в министерство строительства, архитектуры и территориального ра</w:t>
      </w:r>
      <w:r w:rsidRPr="00F61388">
        <w:rPr>
          <w:sz w:val="28"/>
        </w:rPr>
        <w:t>з</w:t>
      </w:r>
      <w:r w:rsidRPr="00F61388">
        <w:rPr>
          <w:sz w:val="28"/>
        </w:rPr>
        <w:t xml:space="preserve">вития Ростовской области. Размер данных средств не может быть уменьшен до </w:t>
      </w:r>
      <w:r w:rsidRPr="00F61388">
        <w:rPr>
          <w:sz w:val="28"/>
        </w:rPr>
        <w:lastRenderedPageBreak/>
        <w:t>конца планируемого года;</w:t>
      </w:r>
    </w:p>
    <w:p w:rsidR="007E7192" w:rsidRPr="00F61388" w:rsidRDefault="006C7B82">
      <w:pPr>
        <w:widowControl w:val="0"/>
        <w:spacing w:line="264" w:lineRule="auto"/>
        <w:ind w:firstLine="709"/>
        <w:jc w:val="both"/>
        <w:rPr>
          <w:sz w:val="28"/>
        </w:rPr>
      </w:pPr>
      <w:r w:rsidRPr="00F61388">
        <w:rPr>
          <w:sz w:val="28"/>
        </w:rPr>
        <w:t>наличие кода бюджетной классификации доходов для предоставления субсидий, закрепленного за соответствующим главным администратором дох</w:t>
      </w:r>
      <w:r w:rsidRPr="00F61388">
        <w:rPr>
          <w:sz w:val="28"/>
        </w:rPr>
        <w:t>о</w:t>
      </w:r>
      <w:r w:rsidRPr="00F61388">
        <w:rPr>
          <w:sz w:val="28"/>
        </w:rPr>
        <w:t>дов местного бюджета;</w:t>
      </w:r>
    </w:p>
    <w:p w:rsidR="007E7192" w:rsidRPr="00F61388" w:rsidRDefault="006C7B82">
      <w:pPr>
        <w:widowControl w:val="0"/>
        <w:spacing w:line="264" w:lineRule="auto"/>
        <w:ind w:firstLine="709"/>
        <w:jc w:val="both"/>
        <w:rPr>
          <w:sz w:val="28"/>
        </w:rPr>
      </w:pPr>
      <w:r w:rsidRPr="00F61388">
        <w:rPr>
          <w:sz w:val="28"/>
        </w:rPr>
        <w:t>наличие молодых семей, признанных нуждающимися в улучшении ж</w:t>
      </w:r>
      <w:r w:rsidRPr="00F61388">
        <w:rPr>
          <w:sz w:val="28"/>
        </w:rPr>
        <w:t>и</w:t>
      </w:r>
      <w:r w:rsidRPr="00F61388">
        <w:rPr>
          <w:sz w:val="28"/>
        </w:rPr>
        <w:t>лищных условий и участниками мероприятия федерального проекта по состо</w:t>
      </w:r>
      <w:r w:rsidRPr="00F61388">
        <w:rPr>
          <w:sz w:val="28"/>
        </w:rPr>
        <w:t>я</w:t>
      </w:r>
      <w:r w:rsidRPr="00F61388">
        <w:rPr>
          <w:sz w:val="28"/>
        </w:rPr>
        <w:t>нию на 1 июня года, предшествующего очередному финансовому году.</w:t>
      </w:r>
    </w:p>
    <w:p w:rsidR="007E7192" w:rsidRPr="00F61388" w:rsidRDefault="006C7B82">
      <w:pPr>
        <w:widowControl w:val="0"/>
        <w:ind w:firstLine="709"/>
        <w:jc w:val="both"/>
        <w:rPr>
          <w:sz w:val="28"/>
        </w:rPr>
      </w:pPr>
      <w:r w:rsidRPr="00F61388">
        <w:rPr>
          <w:sz w:val="28"/>
        </w:rPr>
        <w:t>В случае</w:t>
      </w:r>
      <w:proofErr w:type="gramStart"/>
      <w:r w:rsidRPr="00F61388">
        <w:rPr>
          <w:sz w:val="28"/>
        </w:rPr>
        <w:t>,</w:t>
      </w:r>
      <w:proofErr w:type="gramEnd"/>
      <w:r w:rsidRPr="00F61388">
        <w:rPr>
          <w:sz w:val="28"/>
        </w:rPr>
        <w:t xml:space="preserve"> если молодой семье (членам молодой семьи) ранее была оказ</w:t>
      </w:r>
      <w:r w:rsidRPr="00F61388">
        <w:rPr>
          <w:sz w:val="28"/>
        </w:rPr>
        <w:t>а</w:t>
      </w:r>
      <w:r w:rsidRPr="00F61388">
        <w:rPr>
          <w:sz w:val="28"/>
        </w:rPr>
        <w:t xml:space="preserve">на государственная поддержка в улучшении жилищных условий за счет средств федерального и (или) областного бюджетов, социальная выплата в рамках </w:t>
      </w:r>
      <w:r w:rsidR="008F2913">
        <w:rPr>
          <w:sz w:val="28"/>
        </w:rPr>
        <w:t>м</w:t>
      </w:r>
      <w:r w:rsidR="008F2913">
        <w:rPr>
          <w:sz w:val="28"/>
        </w:rPr>
        <w:t>у</w:t>
      </w:r>
      <w:r w:rsidR="008F2913">
        <w:rPr>
          <w:sz w:val="28"/>
        </w:rPr>
        <w:t>ниципальной</w:t>
      </w:r>
      <w:r w:rsidRPr="00F61388">
        <w:rPr>
          <w:sz w:val="28"/>
        </w:rPr>
        <w:t xml:space="preserve"> программы не предоставляется.</w:t>
      </w:r>
    </w:p>
    <w:p w:rsidR="007E7192" w:rsidRPr="00F61388" w:rsidRDefault="006C7B82">
      <w:pPr>
        <w:widowControl w:val="0"/>
        <w:ind w:firstLine="709"/>
        <w:jc w:val="both"/>
        <w:rPr>
          <w:sz w:val="28"/>
        </w:rPr>
      </w:pPr>
      <w:r w:rsidRPr="00F61388">
        <w:rPr>
          <w:sz w:val="28"/>
        </w:rPr>
        <w:t>Предоставление субсидий бюджет</w:t>
      </w:r>
      <w:r w:rsidR="00E05C99">
        <w:rPr>
          <w:sz w:val="28"/>
        </w:rPr>
        <w:t>у Песчанокопского района</w:t>
      </w:r>
      <w:r w:rsidRPr="00F61388">
        <w:rPr>
          <w:sz w:val="28"/>
        </w:rPr>
        <w:t xml:space="preserve"> осуществл</w:t>
      </w:r>
      <w:r w:rsidRPr="00F61388">
        <w:rPr>
          <w:sz w:val="28"/>
        </w:rPr>
        <w:t>я</w:t>
      </w:r>
      <w:r w:rsidRPr="00F61388">
        <w:rPr>
          <w:sz w:val="28"/>
        </w:rPr>
        <w:t>ется на основании соглашений о предоставлении субсидий, заключенных ме</w:t>
      </w:r>
      <w:r w:rsidRPr="00F61388">
        <w:rPr>
          <w:sz w:val="28"/>
        </w:rPr>
        <w:t>ж</w:t>
      </w:r>
      <w:r w:rsidRPr="00F61388">
        <w:rPr>
          <w:sz w:val="28"/>
        </w:rPr>
        <w:t xml:space="preserve">ду главным распорядителем средств областного бюджета и администрацией </w:t>
      </w:r>
      <w:r w:rsidR="00E05C99">
        <w:rPr>
          <w:sz w:val="28"/>
        </w:rPr>
        <w:t>Песчанокопского района</w:t>
      </w:r>
      <w:r w:rsidRPr="00F61388">
        <w:rPr>
          <w:sz w:val="28"/>
        </w:rPr>
        <w:t>.</w:t>
      </w:r>
    </w:p>
    <w:p w:rsidR="007E7192" w:rsidRPr="00F61388" w:rsidRDefault="007E7192">
      <w:pPr>
        <w:widowControl w:val="0"/>
        <w:ind w:firstLine="709"/>
        <w:jc w:val="both"/>
        <w:rPr>
          <w:sz w:val="28"/>
        </w:rPr>
      </w:pPr>
    </w:p>
    <w:p w:rsidR="007E7192" w:rsidRPr="001424CF" w:rsidRDefault="007E7192">
      <w:pPr>
        <w:widowControl w:val="0"/>
        <w:ind w:firstLine="709"/>
        <w:jc w:val="both"/>
        <w:rPr>
          <w:color w:val="FF0000"/>
        </w:rPr>
      </w:pPr>
    </w:p>
    <w:p w:rsidR="006C7B82" w:rsidRPr="001424CF" w:rsidRDefault="006C7B82">
      <w:pPr>
        <w:widowControl w:val="0"/>
        <w:ind w:firstLine="709"/>
        <w:jc w:val="both"/>
        <w:rPr>
          <w:color w:val="FF0000"/>
        </w:rPr>
      </w:pPr>
    </w:p>
    <w:p w:rsidR="00540C9B" w:rsidRPr="001424CF" w:rsidRDefault="00540C9B" w:rsidP="00540C9B">
      <w:pPr>
        <w:spacing w:line="216" w:lineRule="auto"/>
        <w:ind w:firstLine="709"/>
        <w:jc w:val="both"/>
        <w:rPr>
          <w:color w:val="FF0000"/>
          <w:sz w:val="22"/>
        </w:rPr>
      </w:pPr>
    </w:p>
    <w:p w:rsidR="007E7192" w:rsidRPr="001424CF" w:rsidRDefault="007E7192">
      <w:pPr>
        <w:widowControl w:val="0"/>
        <w:ind w:firstLine="567"/>
        <w:jc w:val="both"/>
        <w:rPr>
          <w:rStyle w:val="15"/>
          <w:color w:val="FF0000"/>
          <w:sz w:val="28"/>
        </w:rPr>
      </w:pPr>
    </w:p>
    <w:p w:rsidR="007E7192" w:rsidRPr="001424CF" w:rsidRDefault="007E7192">
      <w:pPr>
        <w:rPr>
          <w:color w:val="FF0000"/>
        </w:rPr>
        <w:sectPr w:rsidR="007E7192" w:rsidRPr="001424CF" w:rsidSect="006C7B82">
          <w:headerReference w:type="default" r:id="rId43"/>
          <w:footerReference w:type="default" r:id="rId44"/>
          <w:headerReference w:type="first" r:id="rId45"/>
          <w:footerReference w:type="first" r:id="rId46"/>
          <w:pgSz w:w="11908" w:h="16848"/>
          <w:pgMar w:top="1134" w:right="567" w:bottom="993" w:left="1701" w:header="709" w:footer="624" w:gutter="0"/>
          <w:cols w:space="720"/>
          <w:titlePg/>
        </w:sectPr>
      </w:pPr>
    </w:p>
    <w:p w:rsidR="00141ED2" w:rsidRDefault="007C37A7" w:rsidP="00540C9B">
      <w:pPr>
        <w:ind w:left="8787"/>
        <w:jc w:val="center"/>
        <w:rPr>
          <w:sz w:val="28"/>
        </w:rPr>
      </w:pPr>
      <w:r>
        <w:rPr>
          <w:sz w:val="28"/>
        </w:rPr>
        <w:lastRenderedPageBreak/>
        <w:t xml:space="preserve">Приложение </w:t>
      </w:r>
    </w:p>
    <w:p w:rsidR="00540C9B" w:rsidRPr="00F61388" w:rsidRDefault="00540C9B" w:rsidP="00540C9B">
      <w:pPr>
        <w:ind w:left="8787"/>
        <w:jc w:val="center"/>
        <w:rPr>
          <w:sz w:val="28"/>
        </w:rPr>
      </w:pPr>
      <w:r w:rsidRPr="00F61388">
        <w:rPr>
          <w:sz w:val="28"/>
        </w:rPr>
        <w:t xml:space="preserve">к Порядку предоставления </w:t>
      </w:r>
    </w:p>
    <w:p w:rsidR="00540C9B" w:rsidRPr="00F61388" w:rsidRDefault="00540C9B" w:rsidP="00540C9B">
      <w:pPr>
        <w:ind w:left="8787"/>
        <w:jc w:val="center"/>
        <w:rPr>
          <w:sz w:val="28"/>
        </w:rPr>
      </w:pPr>
      <w:r w:rsidRPr="00F61388">
        <w:rPr>
          <w:sz w:val="28"/>
        </w:rPr>
        <w:t>и распределения субсидий из областного бю</w:t>
      </w:r>
      <w:r w:rsidRPr="00F61388">
        <w:rPr>
          <w:sz w:val="28"/>
        </w:rPr>
        <w:t>д</w:t>
      </w:r>
      <w:r w:rsidRPr="00F61388">
        <w:rPr>
          <w:sz w:val="28"/>
        </w:rPr>
        <w:t xml:space="preserve">жета бюджетам муниципальных образований для </w:t>
      </w:r>
      <w:proofErr w:type="spellStart"/>
      <w:r w:rsidRPr="00F61388">
        <w:rPr>
          <w:sz w:val="28"/>
        </w:rPr>
        <w:t>софинансирования</w:t>
      </w:r>
      <w:proofErr w:type="spellEnd"/>
      <w:r w:rsidRPr="00F61388">
        <w:rPr>
          <w:sz w:val="28"/>
        </w:rPr>
        <w:t xml:space="preserve"> расходных обязательств, возникающих при выполнении полномочий о</w:t>
      </w:r>
      <w:r w:rsidRPr="00F61388">
        <w:rPr>
          <w:sz w:val="28"/>
        </w:rPr>
        <w:t>р</w:t>
      </w:r>
      <w:r w:rsidRPr="00F61388">
        <w:rPr>
          <w:sz w:val="28"/>
        </w:rPr>
        <w:t>ганов местного самоуправления</w:t>
      </w:r>
    </w:p>
    <w:p w:rsidR="00540C9B" w:rsidRPr="00F61388" w:rsidRDefault="00540C9B" w:rsidP="00540C9B">
      <w:pPr>
        <w:jc w:val="center"/>
        <w:rPr>
          <w:sz w:val="28"/>
        </w:rPr>
      </w:pPr>
    </w:p>
    <w:p w:rsidR="00540C9B" w:rsidRPr="00F61388" w:rsidRDefault="00540C9B" w:rsidP="00540C9B">
      <w:pPr>
        <w:jc w:val="center"/>
        <w:rPr>
          <w:sz w:val="28"/>
        </w:rPr>
      </w:pPr>
      <w:r w:rsidRPr="00F61388">
        <w:rPr>
          <w:sz w:val="28"/>
        </w:rPr>
        <w:t>ПЛАН-ПРОГНОЗ</w:t>
      </w:r>
    </w:p>
    <w:p w:rsidR="00540C9B" w:rsidRPr="00F61388" w:rsidRDefault="00540C9B" w:rsidP="00540C9B">
      <w:pPr>
        <w:jc w:val="center"/>
        <w:rPr>
          <w:sz w:val="28"/>
        </w:rPr>
      </w:pPr>
      <w:r w:rsidRPr="00F61388">
        <w:rPr>
          <w:sz w:val="28"/>
        </w:rPr>
        <w:t>ежемесячного переселения граждан в пределах размера субсидии</w:t>
      </w:r>
    </w:p>
    <w:p w:rsidR="00540C9B" w:rsidRPr="000A18ED" w:rsidRDefault="00540C9B" w:rsidP="00540C9B">
      <w:pPr>
        <w:jc w:val="center"/>
        <w:rPr>
          <w:color w:val="FF0000"/>
          <w:sz w:val="28"/>
        </w:rPr>
      </w:pPr>
      <w:r w:rsidRPr="00F61388">
        <w:rPr>
          <w:sz w:val="28"/>
        </w:rPr>
        <w:t xml:space="preserve">на реализацию программ местного развития </w:t>
      </w:r>
    </w:p>
    <w:tbl>
      <w:tblPr>
        <w:tblW w:w="14780"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2260"/>
        <w:gridCol w:w="743"/>
        <w:gridCol w:w="1141"/>
        <w:gridCol w:w="709"/>
        <w:gridCol w:w="992"/>
        <w:gridCol w:w="709"/>
        <w:gridCol w:w="850"/>
        <w:gridCol w:w="851"/>
        <w:gridCol w:w="884"/>
        <w:gridCol w:w="1241"/>
        <w:gridCol w:w="1134"/>
        <w:gridCol w:w="992"/>
        <w:gridCol w:w="1137"/>
        <w:gridCol w:w="1137"/>
      </w:tblGrid>
      <w:tr w:rsidR="00540C9B" w:rsidRPr="00F61388" w:rsidTr="007272FB">
        <w:tc>
          <w:tcPr>
            <w:tcW w:w="2260" w:type="dxa"/>
            <w:vMerge w:val="restart"/>
            <w:tcBorders>
              <w:top w:val="single" w:sz="6" w:space="0" w:color="000000"/>
              <w:left w:val="single" w:sz="6" w:space="0" w:color="000000"/>
              <w:bottom w:val="single" w:sz="6" w:space="0" w:color="000000"/>
              <w:right w:val="single" w:sz="6" w:space="0" w:color="000000"/>
            </w:tcBorders>
          </w:tcPr>
          <w:p w:rsidR="00540C9B" w:rsidRPr="00F61388" w:rsidRDefault="00540C9B" w:rsidP="007272FB">
            <w:pPr>
              <w:jc w:val="center"/>
              <w:rPr>
                <w:sz w:val="28"/>
              </w:rPr>
            </w:pPr>
            <w:r w:rsidRPr="00F61388">
              <w:rPr>
                <w:b/>
                <w:i/>
                <w:sz w:val="28"/>
              </w:rPr>
              <w:t> </w:t>
            </w:r>
            <w:proofErr w:type="spellStart"/>
            <w:r w:rsidR="007272FB">
              <w:rPr>
                <w:sz w:val="28"/>
              </w:rPr>
              <w:t>Песчаноко</w:t>
            </w:r>
            <w:r w:rsidR="007272FB">
              <w:rPr>
                <w:sz w:val="28"/>
              </w:rPr>
              <w:t>п</w:t>
            </w:r>
            <w:r w:rsidR="007272FB">
              <w:rPr>
                <w:sz w:val="28"/>
              </w:rPr>
              <w:t>ский</w:t>
            </w:r>
            <w:proofErr w:type="spellEnd"/>
            <w:r w:rsidR="007272FB">
              <w:rPr>
                <w:sz w:val="28"/>
              </w:rPr>
              <w:t xml:space="preserve"> район</w:t>
            </w:r>
          </w:p>
        </w:tc>
        <w:tc>
          <w:tcPr>
            <w:tcW w:w="11383" w:type="dxa"/>
            <w:gridSpan w:val="12"/>
            <w:tcBorders>
              <w:top w:val="single" w:sz="6" w:space="0" w:color="000000"/>
              <w:left w:val="single" w:sz="6" w:space="0" w:color="000000"/>
              <w:bottom w:val="single" w:sz="6" w:space="0" w:color="000000"/>
              <w:right w:val="single" w:sz="6" w:space="0" w:color="000000"/>
            </w:tcBorders>
          </w:tcPr>
          <w:p w:rsidR="00540C9B" w:rsidRPr="00F61388" w:rsidRDefault="00540C9B" w:rsidP="00A11152">
            <w:pPr>
              <w:jc w:val="center"/>
              <w:rPr>
                <w:sz w:val="28"/>
              </w:rPr>
            </w:pPr>
            <w:r w:rsidRPr="00F61388">
              <w:rPr>
                <w:sz w:val="28"/>
              </w:rPr>
              <w:t xml:space="preserve">Период осуществления </w:t>
            </w:r>
          </w:p>
          <w:p w:rsidR="00540C9B" w:rsidRPr="00F61388" w:rsidRDefault="00540C9B" w:rsidP="00A11152">
            <w:pPr>
              <w:jc w:val="center"/>
              <w:rPr>
                <w:sz w:val="28"/>
              </w:rPr>
            </w:pPr>
            <w:r w:rsidRPr="00F61388">
              <w:rPr>
                <w:sz w:val="28"/>
              </w:rPr>
              <w:t>мероприятий по переселению граждан</w:t>
            </w:r>
          </w:p>
        </w:tc>
        <w:tc>
          <w:tcPr>
            <w:tcW w:w="1137" w:type="dxa"/>
            <w:vMerge w:val="restart"/>
            <w:tcBorders>
              <w:top w:val="single" w:sz="6" w:space="0" w:color="000000"/>
              <w:left w:val="single" w:sz="6" w:space="0" w:color="000000"/>
              <w:bottom w:val="single" w:sz="6" w:space="0" w:color="000000"/>
              <w:right w:val="single" w:sz="6" w:space="0" w:color="000000"/>
            </w:tcBorders>
          </w:tcPr>
          <w:p w:rsidR="00540C9B" w:rsidRPr="00F61388" w:rsidRDefault="00540C9B" w:rsidP="00A11152">
            <w:pPr>
              <w:jc w:val="center"/>
              <w:rPr>
                <w:sz w:val="28"/>
              </w:rPr>
            </w:pPr>
            <w:r w:rsidRPr="00F61388">
              <w:rPr>
                <w:sz w:val="28"/>
              </w:rPr>
              <w:t>Итого</w:t>
            </w:r>
          </w:p>
        </w:tc>
      </w:tr>
      <w:tr w:rsidR="00540C9B" w:rsidRPr="00F61388" w:rsidTr="007272FB">
        <w:tc>
          <w:tcPr>
            <w:tcW w:w="2260" w:type="dxa"/>
            <w:vMerge/>
            <w:tcBorders>
              <w:top w:val="single" w:sz="6" w:space="0" w:color="000000"/>
              <w:left w:val="single" w:sz="6" w:space="0" w:color="000000"/>
              <w:bottom w:val="single" w:sz="6" w:space="0" w:color="000000"/>
              <w:right w:val="single" w:sz="6" w:space="0" w:color="000000"/>
            </w:tcBorders>
          </w:tcPr>
          <w:p w:rsidR="00540C9B" w:rsidRPr="00F61388" w:rsidRDefault="00540C9B" w:rsidP="00A11152"/>
        </w:tc>
        <w:tc>
          <w:tcPr>
            <w:tcW w:w="743" w:type="dxa"/>
            <w:tcBorders>
              <w:top w:val="single" w:sz="6" w:space="0" w:color="000000"/>
              <w:left w:val="single" w:sz="6" w:space="0" w:color="000000"/>
              <w:bottom w:val="single" w:sz="6" w:space="0" w:color="000000"/>
              <w:right w:val="single" w:sz="6" w:space="0" w:color="000000"/>
            </w:tcBorders>
          </w:tcPr>
          <w:p w:rsidR="00540C9B" w:rsidRPr="00F61388" w:rsidRDefault="00540C9B" w:rsidP="00A11152">
            <w:pPr>
              <w:ind w:left="-57" w:right="-57"/>
              <w:jc w:val="center"/>
              <w:rPr>
                <w:sz w:val="28"/>
              </w:rPr>
            </w:pPr>
            <w:r w:rsidRPr="00F61388">
              <w:rPr>
                <w:sz w:val="28"/>
              </w:rPr>
              <w:t>я</w:t>
            </w:r>
            <w:r w:rsidRPr="00F61388">
              <w:rPr>
                <w:sz w:val="28"/>
              </w:rPr>
              <w:t>н</w:t>
            </w:r>
            <w:r w:rsidRPr="00F61388">
              <w:rPr>
                <w:sz w:val="28"/>
              </w:rPr>
              <w:t>варь</w:t>
            </w:r>
          </w:p>
        </w:tc>
        <w:tc>
          <w:tcPr>
            <w:tcW w:w="1141" w:type="dxa"/>
            <w:tcBorders>
              <w:top w:val="single" w:sz="6" w:space="0" w:color="000000"/>
              <w:left w:val="single" w:sz="6" w:space="0" w:color="000000"/>
              <w:bottom w:val="single" w:sz="6" w:space="0" w:color="000000"/>
              <w:right w:val="single" w:sz="6" w:space="0" w:color="000000"/>
            </w:tcBorders>
          </w:tcPr>
          <w:p w:rsidR="00540C9B" w:rsidRPr="00F61388" w:rsidRDefault="00540C9B" w:rsidP="00A11152">
            <w:pPr>
              <w:ind w:left="-57" w:right="-57"/>
              <w:jc w:val="center"/>
              <w:rPr>
                <w:sz w:val="28"/>
              </w:rPr>
            </w:pPr>
            <w:r w:rsidRPr="00F61388">
              <w:rPr>
                <w:sz w:val="28"/>
              </w:rPr>
              <w:t>февраль</w:t>
            </w:r>
          </w:p>
        </w:tc>
        <w:tc>
          <w:tcPr>
            <w:tcW w:w="709" w:type="dxa"/>
            <w:tcBorders>
              <w:top w:val="single" w:sz="6" w:space="0" w:color="000000"/>
              <w:left w:val="single" w:sz="6" w:space="0" w:color="000000"/>
              <w:bottom w:val="single" w:sz="6" w:space="0" w:color="000000"/>
              <w:right w:val="single" w:sz="6" w:space="0" w:color="000000"/>
            </w:tcBorders>
          </w:tcPr>
          <w:p w:rsidR="00540C9B" w:rsidRPr="00F61388" w:rsidRDefault="00540C9B" w:rsidP="00A11152">
            <w:pPr>
              <w:ind w:left="-57" w:right="-57"/>
              <w:jc w:val="center"/>
              <w:rPr>
                <w:sz w:val="28"/>
              </w:rPr>
            </w:pPr>
            <w:r w:rsidRPr="00F61388">
              <w:rPr>
                <w:sz w:val="28"/>
              </w:rPr>
              <w:t>март</w:t>
            </w:r>
          </w:p>
        </w:tc>
        <w:tc>
          <w:tcPr>
            <w:tcW w:w="992" w:type="dxa"/>
            <w:tcBorders>
              <w:top w:val="single" w:sz="6" w:space="0" w:color="000000"/>
              <w:left w:val="single" w:sz="6" w:space="0" w:color="000000"/>
              <w:bottom w:val="single" w:sz="6" w:space="0" w:color="000000"/>
              <w:right w:val="single" w:sz="6" w:space="0" w:color="000000"/>
            </w:tcBorders>
          </w:tcPr>
          <w:p w:rsidR="00540C9B" w:rsidRPr="00F61388" w:rsidRDefault="00540C9B" w:rsidP="00A11152">
            <w:pPr>
              <w:ind w:left="-57" w:right="-57"/>
              <w:jc w:val="center"/>
              <w:rPr>
                <w:sz w:val="28"/>
              </w:rPr>
            </w:pPr>
            <w:r w:rsidRPr="00F61388">
              <w:rPr>
                <w:sz w:val="28"/>
              </w:rPr>
              <w:t>апрель</w:t>
            </w:r>
          </w:p>
        </w:tc>
        <w:tc>
          <w:tcPr>
            <w:tcW w:w="709" w:type="dxa"/>
            <w:tcBorders>
              <w:top w:val="single" w:sz="6" w:space="0" w:color="000000"/>
              <w:left w:val="single" w:sz="6" w:space="0" w:color="000000"/>
              <w:bottom w:val="single" w:sz="6" w:space="0" w:color="000000"/>
              <w:right w:val="single" w:sz="6" w:space="0" w:color="000000"/>
            </w:tcBorders>
          </w:tcPr>
          <w:p w:rsidR="00540C9B" w:rsidRPr="00F61388" w:rsidRDefault="00540C9B" w:rsidP="00A11152">
            <w:pPr>
              <w:ind w:left="-57" w:right="-57"/>
              <w:jc w:val="center"/>
              <w:rPr>
                <w:sz w:val="28"/>
              </w:rPr>
            </w:pPr>
            <w:r w:rsidRPr="00F61388">
              <w:rPr>
                <w:sz w:val="28"/>
              </w:rPr>
              <w:t>май</w:t>
            </w:r>
          </w:p>
        </w:tc>
        <w:tc>
          <w:tcPr>
            <w:tcW w:w="850" w:type="dxa"/>
            <w:tcBorders>
              <w:top w:val="single" w:sz="6" w:space="0" w:color="000000"/>
              <w:left w:val="single" w:sz="6" w:space="0" w:color="000000"/>
              <w:bottom w:val="single" w:sz="6" w:space="0" w:color="000000"/>
              <w:right w:val="single" w:sz="6" w:space="0" w:color="000000"/>
            </w:tcBorders>
          </w:tcPr>
          <w:p w:rsidR="00540C9B" w:rsidRPr="00F61388" w:rsidRDefault="00540C9B" w:rsidP="00A11152">
            <w:pPr>
              <w:ind w:left="-57" w:right="-57"/>
              <w:jc w:val="center"/>
              <w:rPr>
                <w:sz w:val="28"/>
              </w:rPr>
            </w:pPr>
            <w:r w:rsidRPr="00F61388">
              <w:rPr>
                <w:sz w:val="28"/>
              </w:rPr>
              <w:t>июнь</w:t>
            </w:r>
          </w:p>
        </w:tc>
        <w:tc>
          <w:tcPr>
            <w:tcW w:w="851" w:type="dxa"/>
            <w:tcBorders>
              <w:top w:val="single" w:sz="6" w:space="0" w:color="000000"/>
              <w:left w:val="single" w:sz="6" w:space="0" w:color="000000"/>
              <w:bottom w:val="single" w:sz="6" w:space="0" w:color="000000"/>
              <w:right w:val="single" w:sz="6" w:space="0" w:color="000000"/>
            </w:tcBorders>
          </w:tcPr>
          <w:p w:rsidR="00540C9B" w:rsidRPr="00F61388" w:rsidRDefault="00540C9B" w:rsidP="00A11152">
            <w:pPr>
              <w:ind w:left="-57" w:right="-57"/>
              <w:jc w:val="center"/>
              <w:rPr>
                <w:sz w:val="28"/>
              </w:rPr>
            </w:pPr>
            <w:r w:rsidRPr="00F61388">
              <w:rPr>
                <w:sz w:val="28"/>
              </w:rPr>
              <w:t>июль</w:t>
            </w:r>
          </w:p>
        </w:tc>
        <w:tc>
          <w:tcPr>
            <w:tcW w:w="884" w:type="dxa"/>
            <w:tcBorders>
              <w:top w:val="single" w:sz="6" w:space="0" w:color="000000"/>
              <w:left w:val="single" w:sz="6" w:space="0" w:color="000000"/>
              <w:bottom w:val="single" w:sz="6" w:space="0" w:color="000000"/>
              <w:right w:val="single" w:sz="6" w:space="0" w:color="000000"/>
            </w:tcBorders>
          </w:tcPr>
          <w:p w:rsidR="00540C9B" w:rsidRPr="00F61388" w:rsidRDefault="00540C9B" w:rsidP="00A11152">
            <w:pPr>
              <w:ind w:left="-57" w:right="-57"/>
              <w:jc w:val="center"/>
              <w:rPr>
                <w:sz w:val="28"/>
              </w:rPr>
            </w:pPr>
            <w:r w:rsidRPr="00F61388">
              <w:rPr>
                <w:sz w:val="28"/>
              </w:rPr>
              <w:t>август</w:t>
            </w:r>
          </w:p>
        </w:tc>
        <w:tc>
          <w:tcPr>
            <w:tcW w:w="1241" w:type="dxa"/>
            <w:tcBorders>
              <w:top w:val="single" w:sz="6" w:space="0" w:color="000000"/>
              <w:left w:val="single" w:sz="6" w:space="0" w:color="000000"/>
              <w:bottom w:val="single" w:sz="6" w:space="0" w:color="000000"/>
              <w:right w:val="single" w:sz="6" w:space="0" w:color="000000"/>
            </w:tcBorders>
          </w:tcPr>
          <w:p w:rsidR="00540C9B" w:rsidRPr="00F61388" w:rsidRDefault="00540C9B" w:rsidP="00A11152">
            <w:pPr>
              <w:ind w:left="-57" w:right="-57"/>
              <w:jc w:val="center"/>
              <w:rPr>
                <w:sz w:val="28"/>
              </w:rPr>
            </w:pPr>
            <w:r w:rsidRPr="00F61388">
              <w:rPr>
                <w:sz w:val="28"/>
              </w:rPr>
              <w:t>сентябрь</w:t>
            </w:r>
          </w:p>
        </w:tc>
        <w:tc>
          <w:tcPr>
            <w:tcW w:w="1134" w:type="dxa"/>
            <w:tcBorders>
              <w:top w:val="single" w:sz="6" w:space="0" w:color="000000"/>
              <w:left w:val="single" w:sz="6" w:space="0" w:color="000000"/>
              <w:bottom w:val="single" w:sz="6" w:space="0" w:color="000000"/>
              <w:right w:val="single" w:sz="6" w:space="0" w:color="000000"/>
            </w:tcBorders>
          </w:tcPr>
          <w:p w:rsidR="00540C9B" w:rsidRPr="00F61388" w:rsidRDefault="00540C9B" w:rsidP="00A11152">
            <w:pPr>
              <w:ind w:left="-57" w:right="-57"/>
              <w:jc w:val="center"/>
              <w:rPr>
                <w:sz w:val="28"/>
              </w:rPr>
            </w:pPr>
            <w:r w:rsidRPr="00F61388">
              <w:rPr>
                <w:sz w:val="28"/>
              </w:rPr>
              <w:t>октябрь</w:t>
            </w:r>
          </w:p>
        </w:tc>
        <w:tc>
          <w:tcPr>
            <w:tcW w:w="992" w:type="dxa"/>
            <w:tcBorders>
              <w:top w:val="single" w:sz="6" w:space="0" w:color="000000"/>
              <w:left w:val="single" w:sz="6" w:space="0" w:color="000000"/>
              <w:bottom w:val="single" w:sz="6" w:space="0" w:color="000000"/>
              <w:right w:val="single" w:sz="6" w:space="0" w:color="000000"/>
            </w:tcBorders>
          </w:tcPr>
          <w:p w:rsidR="00540C9B" w:rsidRPr="00F61388" w:rsidRDefault="00540C9B" w:rsidP="00A11152">
            <w:pPr>
              <w:ind w:left="-57" w:right="-57"/>
              <w:jc w:val="center"/>
              <w:rPr>
                <w:sz w:val="28"/>
              </w:rPr>
            </w:pPr>
            <w:r w:rsidRPr="00F61388">
              <w:rPr>
                <w:sz w:val="28"/>
              </w:rPr>
              <w:t>ноябрь</w:t>
            </w:r>
          </w:p>
        </w:tc>
        <w:tc>
          <w:tcPr>
            <w:tcW w:w="1137" w:type="dxa"/>
            <w:tcBorders>
              <w:top w:val="single" w:sz="6" w:space="0" w:color="000000"/>
              <w:left w:val="single" w:sz="6" w:space="0" w:color="000000"/>
              <w:bottom w:val="single" w:sz="6" w:space="0" w:color="000000"/>
              <w:right w:val="single" w:sz="6" w:space="0" w:color="000000"/>
            </w:tcBorders>
          </w:tcPr>
          <w:p w:rsidR="00540C9B" w:rsidRPr="00F61388" w:rsidRDefault="00540C9B" w:rsidP="00A11152">
            <w:pPr>
              <w:ind w:left="-57" w:right="-57"/>
              <w:jc w:val="center"/>
              <w:rPr>
                <w:sz w:val="28"/>
              </w:rPr>
            </w:pPr>
            <w:r w:rsidRPr="00F61388">
              <w:rPr>
                <w:sz w:val="28"/>
              </w:rPr>
              <w:t>декабрь</w:t>
            </w:r>
          </w:p>
        </w:tc>
        <w:tc>
          <w:tcPr>
            <w:tcW w:w="1137" w:type="dxa"/>
            <w:vMerge/>
            <w:tcBorders>
              <w:top w:val="single" w:sz="6" w:space="0" w:color="000000"/>
              <w:left w:val="single" w:sz="6" w:space="0" w:color="000000"/>
              <w:bottom w:val="single" w:sz="6" w:space="0" w:color="000000"/>
              <w:right w:val="single" w:sz="6" w:space="0" w:color="000000"/>
            </w:tcBorders>
          </w:tcPr>
          <w:p w:rsidR="00540C9B" w:rsidRPr="00F61388" w:rsidRDefault="00540C9B" w:rsidP="00A11152"/>
        </w:tc>
      </w:tr>
      <w:tr w:rsidR="00540C9B" w:rsidRPr="00F61388" w:rsidTr="007272FB">
        <w:trPr>
          <w:trHeight w:val="200"/>
        </w:trPr>
        <w:tc>
          <w:tcPr>
            <w:tcW w:w="2260" w:type="dxa"/>
            <w:tcBorders>
              <w:top w:val="single" w:sz="6" w:space="0" w:color="000000"/>
              <w:left w:val="single" w:sz="6" w:space="0" w:color="000000"/>
              <w:bottom w:val="single" w:sz="6" w:space="0" w:color="000000"/>
              <w:right w:val="single" w:sz="6" w:space="0" w:color="000000"/>
            </w:tcBorders>
          </w:tcPr>
          <w:p w:rsidR="00540C9B" w:rsidRPr="00F61388" w:rsidRDefault="00540C9B" w:rsidP="00A11152">
            <w:pPr>
              <w:jc w:val="center"/>
              <w:rPr>
                <w:sz w:val="28"/>
              </w:rPr>
            </w:pPr>
            <w:r w:rsidRPr="00F61388">
              <w:rPr>
                <w:sz w:val="28"/>
              </w:rPr>
              <w:t>1</w:t>
            </w:r>
          </w:p>
        </w:tc>
        <w:tc>
          <w:tcPr>
            <w:tcW w:w="743" w:type="dxa"/>
            <w:tcBorders>
              <w:top w:val="single" w:sz="6" w:space="0" w:color="000000"/>
              <w:left w:val="single" w:sz="6" w:space="0" w:color="000000"/>
              <w:bottom w:val="single" w:sz="6" w:space="0" w:color="000000"/>
              <w:right w:val="single" w:sz="6" w:space="0" w:color="000000"/>
            </w:tcBorders>
          </w:tcPr>
          <w:p w:rsidR="00540C9B" w:rsidRPr="00F61388" w:rsidRDefault="00540C9B" w:rsidP="00A11152">
            <w:pPr>
              <w:jc w:val="center"/>
              <w:rPr>
                <w:sz w:val="28"/>
              </w:rPr>
            </w:pPr>
            <w:r w:rsidRPr="00F61388">
              <w:rPr>
                <w:sz w:val="28"/>
              </w:rPr>
              <w:t>2</w:t>
            </w:r>
          </w:p>
        </w:tc>
        <w:tc>
          <w:tcPr>
            <w:tcW w:w="1141" w:type="dxa"/>
            <w:tcBorders>
              <w:top w:val="single" w:sz="6" w:space="0" w:color="000000"/>
              <w:left w:val="single" w:sz="6" w:space="0" w:color="000000"/>
              <w:bottom w:val="single" w:sz="6" w:space="0" w:color="000000"/>
              <w:right w:val="single" w:sz="6" w:space="0" w:color="000000"/>
            </w:tcBorders>
          </w:tcPr>
          <w:p w:rsidR="00540C9B" w:rsidRPr="00F61388" w:rsidRDefault="00540C9B" w:rsidP="00A11152">
            <w:pPr>
              <w:jc w:val="center"/>
              <w:rPr>
                <w:sz w:val="28"/>
              </w:rPr>
            </w:pPr>
            <w:r w:rsidRPr="00F61388">
              <w:rPr>
                <w:sz w:val="28"/>
              </w:rPr>
              <w:t>3</w:t>
            </w:r>
          </w:p>
        </w:tc>
        <w:tc>
          <w:tcPr>
            <w:tcW w:w="709" w:type="dxa"/>
            <w:tcBorders>
              <w:top w:val="single" w:sz="6" w:space="0" w:color="000000"/>
              <w:left w:val="single" w:sz="6" w:space="0" w:color="000000"/>
              <w:bottom w:val="single" w:sz="6" w:space="0" w:color="000000"/>
              <w:right w:val="single" w:sz="6" w:space="0" w:color="000000"/>
            </w:tcBorders>
          </w:tcPr>
          <w:p w:rsidR="00540C9B" w:rsidRPr="00F61388" w:rsidRDefault="00540C9B" w:rsidP="00A11152">
            <w:pPr>
              <w:jc w:val="center"/>
              <w:rPr>
                <w:sz w:val="28"/>
              </w:rPr>
            </w:pPr>
            <w:r w:rsidRPr="00F61388">
              <w:rPr>
                <w:sz w:val="28"/>
              </w:rPr>
              <w:t>4</w:t>
            </w:r>
          </w:p>
        </w:tc>
        <w:tc>
          <w:tcPr>
            <w:tcW w:w="992" w:type="dxa"/>
            <w:tcBorders>
              <w:top w:val="single" w:sz="6" w:space="0" w:color="000000"/>
              <w:left w:val="single" w:sz="6" w:space="0" w:color="000000"/>
              <w:bottom w:val="single" w:sz="6" w:space="0" w:color="000000"/>
              <w:right w:val="single" w:sz="6" w:space="0" w:color="000000"/>
            </w:tcBorders>
          </w:tcPr>
          <w:p w:rsidR="00540C9B" w:rsidRPr="00F61388" w:rsidRDefault="00540C9B" w:rsidP="00A11152">
            <w:pPr>
              <w:jc w:val="center"/>
              <w:rPr>
                <w:sz w:val="28"/>
              </w:rPr>
            </w:pPr>
            <w:r w:rsidRPr="00F61388">
              <w:rPr>
                <w:sz w:val="28"/>
              </w:rPr>
              <w:t>5</w:t>
            </w:r>
          </w:p>
        </w:tc>
        <w:tc>
          <w:tcPr>
            <w:tcW w:w="709" w:type="dxa"/>
            <w:tcBorders>
              <w:top w:val="single" w:sz="6" w:space="0" w:color="000000"/>
              <w:left w:val="single" w:sz="6" w:space="0" w:color="000000"/>
              <w:bottom w:val="single" w:sz="6" w:space="0" w:color="000000"/>
              <w:right w:val="single" w:sz="6" w:space="0" w:color="000000"/>
            </w:tcBorders>
          </w:tcPr>
          <w:p w:rsidR="00540C9B" w:rsidRPr="00F61388" w:rsidRDefault="00540C9B" w:rsidP="00A11152">
            <w:pPr>
              <w:jc w:val="center"/>
              <w:rPr>
                <w:sz w:val="28"/>
              </w:rPr>
            </w:pPr>
            <w:r w:rsidRPr="00F61388">
              <w:rPr>
                <w:sz w:val="28"/>
              </w:rPr>
              <w:t>6</w:t>
            </w:r>
          </w:p>
        </w:tc>
        <w:tc>
          <w:tcPr>
            <w:tcW w:w="850" w:type="dxa"/>
            <w:tcBorders>
              <w:top w:val="single" w:sz="6" w:space="0" w:color="000000"/>
              <w:left w:val="single" w:sz="6" w:space="0" w:color="000000"/>
              <w:bottom w:val="single" w:sz="6" w:space="0" w:color="000000"/>
              <w:right w:val="single" w:sz="6" w:space="0" w:color="000000"/>
            </w:tcBorders>
          </w:tcPr>
          <w:p w:rsidR="00540C9B" w:rsidRPr="00F61388" w:rsidRDefault="00540C9B" w:rsidP="00A11152">
            <w:pPr>
              <w:jc w:val="center"/>
              <w:rPr>
                <w:sz w:val="28"/>
              </w:rPr>
            </w:pPr>
            <w:r w:rsidRPr="00F61388">
              <w:rPr>
                <w:sz w:val="28"/>
              </w:rPr>
              <w:t>7</w:t>
            </w:r>
          </w:p>
        </w:tc>
        <w:tc>
          <w:tcPr>
            <w:tcW w:w="851" w:type="dxa"/>
            <w:tcBorders>
              <w:top w:val="single" w:sz="6" w:space="0" w:color="000000"/>
              <w:left w:val="single" w:sz="6" w:space="0" w:color="000000"/>
              <w:bottom w:val="single" w:sz="6" w:space="0" w:color="000000"/>
              <w:right w:val="single" w:sz="6" w:space="0" w:color="000000"/>
            </w:tcBorders>
          </w:tcPr>
          <w:p w:rsidR="00540C9B" w:rsidRPr="00F61388" w:rsidRDefault="00540C9B" w:rsidP="00A11152">
            <w:pPr>
              <w:jc w:val="center"/>
              <w:rPr>
                <w:sz w:val="28"/>
              </w:rPr>
            </w:pPr>
            <w:r w:rsidRPr="00F61388">
              <w:rPr>
                <w:sz w:val="28"/>
              </w:rPr>
              <w:t>8</w:t>
            </w:r>
          </w:p>
        </w:tc>
        <w:tc>
          <w:tcPr>
            <w:tcW w:w="884" w:type="dxa"/>
            <w:tcBorders>
              <w:top w:val="single" w:sz="6" w:space="0" w:color="000000"/>
              <w:left w:val="single" w:sz="6" w:space="0" w:color="000000"/>
              <w:bottom w:val="single" w:sz="6" w:space="0" w:color="000000"/>
              <w:right w:val="single" w:sz="6" w:space="0" w:color="000000"/>
            </w:tcBorders>
          </w:tcPr>
          <w:p w:rsidR="00540C9B" w:rsidRPr="00F61388" w:rsidRDefault="00540C9B" w:rsidP="00A11152">
            <w:pPr>
              <w:jc w:val="center"/>
              <w:rPr>
                <w:sz w:val="28"/>
              </w:rPr>
            </w:pPr>
            <w:r w:rsidRPr="00F61388">
              <w:rPr>
                <w:sz w:val="28"/>
              </w:rPr>
              <w:t>9</w:t>
            </w:r>
          </w:p>
        </w:tc>
        <w:tc>
          <w:tcPr>
            <w:tcW w:w="1241" w:type="dxa"/>
            <w:tcBorders>
              <w:top w:val="single" w:sz="6" w:space="0" w:color="000000"/>
              <w:left w:val="single" w:sz="6" w:space="0" w:color="000000"/>
              <w:bottom w:val="single" w:sz="6" w:space="0" w:color="000000"/>
              <w:right w:val="single" w:sz="6" w:space="0" w:color="000000"/>
            </w:tcBorders>
          </w:tcPr>
          <w:p w:rsidR="00540C9B" w:rsidRPr="00F61388" w:rsidRDefault="00540C9B" w:rsidP="00A11152">
            <w:pPr>
              <w:jc w:val="center"/>
              <w:rPr>
                <w:sz w:val="28"/>
              </w:rPr>
            </w:pPr>
            <w:r w:rsidRPr="00F61388">
              <w:rPr>
                <w:sz w:val="28"/>
              </w:rPr>
              <w:t>10</w:t>
            </w:r>
          </w:p>
        </w:tc>
        <w:tc>
          <w:tcPr>
            <w:tcW w:w="1134" w:type="dxa"/>
            <w:tcBorders>
              <w:top w:val="single" w:sz="6" w:space="0" w:color="000000"/>
              <w:left w:val="single" w:sz="6" w:space="0" w:color="000000"/>
              <w:bottom w:val="single" w:sz="6" w:space="0" w:color="000000"/>
              <w:right w:val="single" w:sz="6" w:space="0" w:color="000000"/>
            </w:tcBorders>
          </w:tcPr>
          <w:p w:rsidR="00540C9B" w:rsidRPr="00F61388" w:rsidRDefault="00540C9B" w:rsidP="00A11152">
            <w:pPr>
              <w:jc w:val="center"/>
              <w:rPr>
                <w:sz w:val="28"/>
              </w:rPr>
            </w:pPr>
            <w:r w:rsidRPr="00F61388">
              <w:rPr>
                <w:sz w:val="28"/>
              </w:rPr>
              <w:t>11</w:t>
            </w:r>
          </w:p>
        </w:tc>
        <w:tc>
          <w:tcPr>
            <w:tcW w:w="992" w:type="dxa"/>
            <w:tcBorders>
              <w:top w:val="single" w:sz="6" w:space="0" w:color="000000"/>
              <w:left w:val="single" w:sz="6" w:space="0" w:color="000000"/>
              <w:bottom w:val="single" w:sz="6" w:space="0" w:color="000000"/>
              <w:right w:val="single" w:sz="6" w:space="0" w:color="000000"/>
            </w:tcBorders>
          </w:tcPr>
          <w:p w:rsidR="00540C9B" w:rsidRPr="00F61388" w:rsidRDefault="00540C9B" w:rsidP="00A11152">
            <w:pPr>
              <w:jc w:val="center"/>
              <w:rPr>
                <w:sz w:val="28"/>
              </w:rPr>
            </w:pPr>
            <w:r w:rsidRPr="00F61388">
              <w:rPr>
                <w:sz w:val="28"/>
              </w:rPr>
              <w:t>12</w:t>
            </w:r>
          </w:p>
        </w:tc>
        <w:tc>
          <w:tcPr>
            <w:tcW w:w="1137" w:type="dxa"/>
            <w:tcBorders>
              <w:top w:val="single" w:sz="6" w:space="0" w:color="000000"/>
              <w:left w:val="single" w:sz="6" w:space="0" w:color="000000"/>
              <w:bottom w:val="single" w:sz="6" w:space="0" w:color="000000"/>
              <w:right w:val="single" w:sz="6" w:space="0" w:color="000000"/>
            </w:tcBorders>
          </w:tcPr>
          <w:p w:rsidR="00540C9B" w:rsidRPr="00F61388" w:rsidRDefault="00540C9B" w:rsidP="00A11152">
            <w:pPr>
              <w:jc w:val="center"/>
              <w:rPr>
                <w:sz w:val="28"/>
              </w:rPr>
            </w:pPr>
            <w:r w:rsidRPr="00F61388">
              <w:rPr>
                <w:sz w:val="28"/>
              </w:rPr>
              <w:t>13</w:t>
            </w:r>
          </w:p>
        </w:tc>
        <w:tc>
          <w:tcPr>
            <w:tcW w:w="1137" w:type="dxa"/>
            <w:tcBorders>
              <w:top w:val="single" w:sz="6" w:space="0" w:color="000000"/>
              <w:left w:val="single" w:sz="6" w:space="0" w:color="000000"/>
              <w:bottom w:val="single" w:sz="6" w:space="0" w:color="000000"/>
              <w:right w:val="single" w:sz="6" w:space="0" w:color="000000"/>
            </w:tcBorders>
          </w:tcPr>
          <w:p w:rsidR="00540C9B" w:rsidRPr="00F61388" w:rsidRDefault="00540C9B" w:rsidP="00A11152">
            <w:pPr>
              <w:jc w:val="center"/>
              <w:rPr>
                <w:sz w:val="28"/>
              </w:rPr>
            </w:pPr>
            <w:r w:rsidRPr="00F61388">
              <w:rPr>
                <w:sz w:val="28"/>
              </w:rPr>
              <w:t>14</w:t>
            </w:r>
          </w:p>
        </w:tc>
      </w:tr>
      <w:tr w:rsidR="00540C9B" w:rsidRPr="00F61388" w:rsidTr="007272FB">
        <w:trPr>
          <w:trHeight w:val="580"/>
        </w:trPr>
        <w:tc>
          <w:tcPr>
            <w:tcW w:w="2260" w:type="dxa"/>
            <w:tcBorders>
              <w:top w:val="single" w:sz="6" w:space="0" w:color="000000"/>
              <w:left w:val="single" w:sz="6" w:space="0" w:color="000000"/>
              <w:bottom w:val="single" w:sz="6" w:space="0" w:color="000000"/>
              <w:right w:val="single" w:sz="6" w:space="0" w:color="000000"/>
            </w:tcBorders>
          </w:tcPr>
          <w:p w:rsidR="00540C9B" w:rsidRPr="00F61388" w:rsidRDefault="00540C9B" w:rsidP="00A11152">
            <w:pPr>
              <w:rPr>
                <w:sz w:val="28"/>
              </w:rPr>
            </w:pPr>
            <w:r w:rsidRPr="00F61388">
              <w:rPr>
                <w:sz w:val="28"/>
              </w:rPr>
              <w:t>Размер субсидии</w:t>
            </w:r>
          </w:p>
        </w:tc>
        <w:tc>
          <w:tcPr>
            <w:tcW w:w="743" w:type="dxa"/>
            <w:tcBorders>
              <w:top w:val="single" w:sz="6" w:space="0" w:color="000000"/>
              <w:left w:val="single" w:sz="6" w:space="0" w:color="000000"/>
              <w:bottom w:val="single" w:sz="6" w:space="0" w:color="000000"/>
              <w:right w:val="single" w:sz="6" w:space="0" w:color="000000"/>
            </w:tcBorders>
          </w:tcPr>
          <w:p w:rsidR="00540C9B" w:rsidRPr="00F61388" w:rsidRDefault="00540C9B" w:rsidP="00A11152">
            <w:pPr>
              <w:rPr>
                <w:sz w:val="28"/>
              </w:rPr>
            </w:pPr>
            <w:r w:rsidRPr="00F61388">
              <w:rPr>
                <w:sz w:val="28"/>
              </w:rPr>
              <w:t> </w:t>
            </w:r>
          </w:p>
        </w:tc>
        <w:tc>
          <w:tcPr>
            <w:tcW w:w="1141" w:type="dxa"/>
            <w:tcBorders>
              <w:top w:val="single" w:sz="6" w:space="0" w:color="000000"/>
              <w:left w:val="single" w:sz="6" w:space="0" w:color="000000"/>
              <w:bottom w:val="single" w:sz="6" w:space="0" w:color="000000"/>
              <w:right w:val="single" w:sz="6" w:space="0" w:color="000000"/>
            </w:tcBorders>
          </w:tcPr>
          <w:p w:rsidR="00540C9B" w:rsidRPr="00F61388" w:rsidRDefault="00540C9B" w:rsidP="00A11152">
            <w:pPr>
              <w:rPr>
                <w:sz w:val="28"/>
              </w:rPr>
            </w:pPr>
            <w:r w:rsidRPr="00F61388">
              <w:rPr>
                <w:sz w:val="28"/>
              </w:rPr>
              <w:t> </w:t>
            </w:r>
          </w:p>
        </w:tc>
        <w:tc>
          <w:tcPr>
            <w:tcW w:w="709" w:type="dxa"/>
            <w:tcBorders>
              <w:top w:val="single" w:sz="6" w:space="0" w:color="000000"/>
              <w:left w:val="single" w:sz="6" w:space="0" w:color="000000"/>
              <w:bottom w:val="single" w:sz="6" w:space="0" w:color="000000"/>
              <w:right w:val="single" w:sz="6" w:space="0" w:color="000000"/>
            </w:tcBorders>
          </w:tcPr>
          <w:p w:rsidR="00540C9B" w:rsidRPr="00F61388" w:rsidRDefault="00540C9B" w:rsidP="00A11152">
            <w:pPr>
              <w:rPr>
                <w:sz w:val="28"/>
              </w:rPr>
            </w:pPr>
            <w:r w:rsidRPr="00F61388">
              <w:rPr>
                <w:sz w:val="28"/>
              </w:rPr>
              <w:t> </w:t>
            </w:r>
          </w:p>
        </w:tc>
        <w:tc>
          <w:tcPr>
            <w:tcW w:w="992" w:type="dxa"/>
            <w:tcBorders>
              <w:top w:val="single" w:sz="6" w:space="0" w:color="000000"/>
              <w:left w:val="single" w:sz="6" w:space="0" w:color="000000"/>
              <w:bottom w:val="single" w:sz="6" w:space="0" w:color="000000"/>
              <w:right w:val="single" w:sz="6" w:space="0" w:color="000000"/>
            </w:tcBorders>
          </w:tcPr>
          <w:p w:rsidR="00540C9B" w:rsidRPr="00F61388" w:rsidRDefault="00540C9B" w:rsidP="00A11152">
            <w:pPr>
              <w:rPr>
                <w:sz w:val="28"/>
              </w:rPr>
            </w:pPr>
            <w:r w:rsidRPr="00F61388">
              <w:rPr>
                <w:sz w:val="28"/>
              </w:rPr>
              <w:t> </w:t>
            </w:r>
          </w:p>
        </w:tc>
        <w:tc>
          <w:tcPr>
            <w:tcW w:w="709" w:type="dxa"/>
            <w:tcBorders>
              <w:top w:val="single" w:sz="6" w:space="0" w:color="000000"/>
              <w:left w:val="single" w:sz="6" w:space="0" w:color="000000"/>
              <w:bottom w:val="single" w:sz="6" w:space="0" w:color="000000"/>
              <w:right w:val="single" w:sz="6" w:space="0" w:color="000000"/>
            </w:tcBorders>
          </w:tcPr>
          <w:p w:rsidR="00540C9B" w:rsidRPr="00F61388" w:rsidRDefault="00540C9B" w:rsidP="00A11152">
            <w:pPr>
              <w:rPr>
                <w:sz w:val="28"/>
              </w:rPr>
            </w:pPr>
            <w:r w:rsidRPr="00F61388">
              <w:rPr>
                <w:sz w:val="28"/>
              </w:rPr>
              <w:t> </w:t>
            </w:r>
          </w:p>
        </w:tc>
        <w:tc>
          <w:tcPr>
            <w:tcW w:w="850" w:type="dxa"/>
            <w:tcBorders>
              <w:top w:val="single" w:sz="6" w:space="0" w:color="000000"/>
              <w:left w:val="single" w:sz="6" w:space="0" w:color="000000"/>
              <w:bottom w:val="single" w:sz="6" w:space="0" w:color="000000"/>
              <w:right w:val="single" w:sz="6" w:space="0" w:color="000000"/>
            </w:tcBorders>
          </w:tcPr>
          <w:p w:rsidR="00540C9B" w:rsidRPr="00F61388" w:rsidRDefault="00540C9B" w:rsidP="00A11152">
            <w:pPr>
              <w:rPr>
                <w:sz w:val="28"/>
              </w:rPr>
            </w:pPr>
            <w:r w:rsidRPr="00F61388">
              <w:rPr>
                <w:sz w:val="28"/>
              </w:rPr>
              <w:t> </w:t>
            </w:r>
          </w:p>
        </w:tc>
        <w:tc>
          <w:tcPr>
            <w:tcW w:w="851" w:type="dxa"/>
            <w:tcBorders>
              <w:top w:val="single" w:sz="6" w:space="0" w:color="000000"/>
              <w:left w:val="single" w:sz="6" w:space="0" w:color="000000"/>
              <w:bottom w:val="single" w:sz="6" w:space="0" w:color="000000"/>
              <w:right w:val="single" w:sz="6" w:space="0" w:color="000000"/>
            </w:tcBorders>
          </w:tcPr>
          <w:p w:rsidR="00540C9B" w:rsidRPr="00F61388" w:rsidRDefault="00540C9B" w:rsidP="00A11152">
            <w:pPr>
              <w:rPr>
                <w:sz w:val="28"/>
              </w:rPr>
            </w:pPr>
            <w:r w:rsidRPr="00F61388">
              <w:rPr>
                <w:sz w:val="28"/>
              </w:rPr>
              <w:t> </w:t>
            </w:r>
          </w:p>
        </w:tc>
        <w:tc>
          <w:tcPr>
            <w:tcW w:w="884" w:type="dxa"/>
            <w:tcBorders>
              <w:top w:val="single" w:sz="6" w:space="0" w:color="000000"/>
              <w:left w:val="single" w:sz="6" w:space="0" w:color="000000"/>
              <w:bottom w:val="single" w:sz="6" w:space="0" w:color="000000"/>
              <w:right w:val="single" w:sz="6" w:space="0" w:color="000000"/>
            </w:tcBorders>
          </w:tcPr>
          <w:p w:rsidR="00540C9B" w:rsidRPr="00F61388" w:rsidRDefault="00540C9B" w:rsidP="00A11152">
            <w:pPr>
              <w:rPr>
                <w:sz w:val="28"/>
              </w:rPr>
            </w:pPr>
            <w:r w:rsidRPr="00F61388">
              <w:rPr>
                <w:sz w:val="28"/>
              </w:rPr>
              <w:t> </w:t>
            </w:r>
          </w:p>
        </w:tc>
        <w:tc>
          <w:tcPr>
            <w:tcW w:w="1241" w:type="dxa"/>
            <w:tcBorders>
              <w:top w:val="single" w:sz="6" w:space="0" w:color="000000"/>
              <w:left w:val="single" w:sz="6" w:space="0" w:color="000000"/>
              <w:bottom w:val="single" w:sz="6" w:space="0" w:color="000000"/>
              <w:right w:val="single" w:sz="6" w:space="0" w:color="000000"/>
            </w:tcBorders>
          </w:tcPr>
          <w:p w:rsidR="00540C9B" w:rsidRPr="00F61388" w:rsidRDefault="00540C9B" w:rsidP="00A11152">
            <w:pPr>
              <w:rPr>
                <w:sz w:val="28"/>
              </w:rPr>
            </w:pPr>
            <w:r w:rsidRPr="00F61388">
              <w:rPr>
                <w:sz w:val="28"/>
              </w:rPr>
              <w:t> </w:t>
            </w:r>
          </w:p>
        </w:tc>
        <w:tc>
          <w:tcPr>
            <w:tcW w:w="1134" w:type="dxa"/>
            <w:tcBorders>
              <w:top w:val="single" w:sz="6" w:space="0" w:color="000000"/>
              <w:left w:val="single" w:sz="6" w:space="0" w:color="000000"/>
              <w:bottom w:val="single" w:sz="6" w:space="0" w:color="000000"/>
              <w:right w:val="single" w:sz="6" w:space="0" w:color="000000"/>
            </w:tcBorders>
          </w:tcPr>
          <w:p w:rsidR="00540C9B" w:rsidRPr="00F61388" w:rsidRDefault="00540C9B" w:rsidP="00A11152">
            <w:pPr>
              <w:rPr>
                <w:sz w:val="28"/>
              </w:rPr>
            </w:pPr>
            <w:r w:rsidRPr="00F61388">
              <w:rPr>
                <w:sz w:val="28"/>
              </w:rPr>
              <w:t> </w:t>
            </w:r>
          </w:p>
        </w:tc>
        <w:tc>
          <w:tcPr>
            <w:tcW w:w="992" w:type="dxa"/>
            <w:tcBorders>
              <w:top w:val="single" w:sz="6" w:space="0" w:color="000000"/>
              <w:left w:val="single" w:sz="6" w:space="0" w:color="000000"/>
              <w:bottom w:val="single" w:sz="6" w:space="0" w:color="000000"/>
              <w:right w:val="single" w:sz="6" w:space="0" w:color="000000"/>
            </w:tcBorders>
          </w:tcPr>
          <w:p w:rsidR="00540C9B" w:rsidRPr="00F61388" w:rsidRDefault="00540C9B" w:rsidP="00A11152">
            <w:pPr>
              <w:rPr>
                <w:sz w:val="28"/>
              </w:rPr>
            </w:pPr>
            <w:r w:rsidRPr="00F61388">
              <w:rPr>
                <w:sz w:val="28"/>
              </w:rPr>
              <w:t> </w:t>
            </w:r>
          </w:p>
        </w:tc>
        <w:tc>
          <w:tcPr>
            <w:tcW w:w="1137" w:type="dxa"/>
            <w:tcBorders>
              <w:top w:val="single" w:sz="6" w:space="0" w:color="000000"/>
              <w:left w:val="single" w:sz="6" w:space="0" w:color="000000"/>
              <w:bottom w:val="single" w:sz="6" w:space="0" w:color="000000"/>
              <w:right w:val="single" w:sz="6" w:space="0" w:color="000000"/>
            </w:tcBorders>
          </w:tcPr>
          <w:p w:rsidR="00540C9B" w:rsidRPr="00F61388" w:rsidRDefault="00540C9B" w:rsidP="00A11152">
            <w:pPr>
              <w:rPr>
                <w:sz w:val="28"/>
              </w:rPr>
            </w:pPr>
            <w:r w:rsidRPr="00F61388">
              <w:rPr>
                <w:sz w:val="28"/>
              </w:rPr>
              <w:t> </w:t>
            </w:r>
          </w:p>
        </w:tc>
        <w:tc>
          <w:tcPr>
            <w:tcW w:w="1137" w:type="dxa"/>
            <w:tcBorders>
              <w:top w:val="single" w:sz="6" w:space="0" w:color="000000"/>
              <w:left w:val="single" w:sz="6" w:space="0" w:color="000000"/>
              <w:bottom w:val="single" w:sz="6" w:space="0" w:color="000000"/>
              <w:right w:val="single" w:sz="6" w:space="0" w:color="000000"/>
            </w:tcBorders>
          </w:tcPr>
          <w:p w:rsidR="00540C9B" w:rsidRPr="00F61388" w:rsidRDefault="00540C9B" w:rsidP="00A11152">
            <w:pPr>
              <w:rPr>
                <w:sz w:val="28"/>
              </w:rPr>
            </w:pPr>
          </w:p>
        </w:tc>
      </w:tr>
      <w:tr w:rsidR="00540C9B" w:rsidRPr="00F61388" w:rsidTr="007272FB">
        <w:tc>
          <w:tcPr>
            <w:tcW w:w="2260" w:type="dxa"/>
            <w:tcBorders>
              <w:top w:val="single" w:sz="6" w:space="0" w:color="000000"/>
              <w:left w:val="single" w:sz="6" w:space="0" w:color="000000"/>
              <w:bottom w:val="single" w:sz="6" w:space="0" w:color="000000"/>
              <w:right w:val="single" w:sz="6" w:space="0" w:color="000000"/>
            </w:tcBorders>
          </w:tcPr>
          <w:p w:rsidR="00540C9B" w:rsidRPr="00F61388" w:rsidRDefault="00540C9B" w:rsidP="00A11152">
            <w:pPr>
              <w:rPr>
                <w:sz w:val="28"/>
              </w:rPr>
            </w:pPr>
            <w:r w:rsidRPr="00F61388">
              <w:rPr>
                <w:sz w:val="28"/>
              </w:rPr>
              <w:t>Количество с</w:t>
            </w:r>
            <w:r w:rsidRPr="00F61388">
              <w:rPr>
                <w:sz w:val="28"/>
              </w:rPr>
              <w:t>е</w:t>
            </w:r>
            <w:r w:rsidRPr="00F61388">
              <w:rPr>
                <w:sz w:val="28"/>
              </w:rPr>
              <w:t>мей</w:t>
            </w:r>
          </w:p>
        </w:tc>
        <w:tc>
          <w:tcPr>
            <w:tcW w:w="743" w:type="dxa"/>
            <w:tcBorders>
              <w:top w:val="single" w:sz="6" w:space="0" w:color="000000"/>
              <w:left w:val="single" w:sz="6" w:space="0" w:color="000000"/>
              <w:bottom w:val="single" w:sz="6" w:space="0" w:color="000000"/>
              <w:right w:val="single" w:sz="6" w:space="0" w:color="000000"/>
            </w:tcBorders>
          </w:tcPr>
          <w:p w:rsidR="00540C9B" w:rsidRPr="00F61388" w:rsidRDefault="00540C9B" w:rsidP="00A11152">
            <w:pPr>
              <w:rPr>
                <w:sz w:val="28"/>
              </w:rPr>
            </w:pPr>
            <w:r w:rsidRPr="00F61388">
              <w:rPr>
                <w:sz w:val="28"/>
              </w:rPr>
              <w:t> </w:t>
            </w:r>
          </w:p>
        </w:tc>
        <w:tc>
          <w:tcPr>
            <w:tcW w:w="1141" w:type="dxa"/>
            <w:tcBorders>
              <w:top w:val="single" w:sz="6" w:space="0" w:color="000000"/>
              <w:left w:val="single" w:sz="6" w:space="0" w:color="000000"/>
              <w:bottom w:val="single" w:sz="6" w:space="0" w:color="000000"/>
              <w:right w:val="single" w:sz="6" w:space="0" w:color="000000"/>
            </w:tcBorders>
          </w:tcPr>
          <w:p w:rsidR="00540C9B" w:rsidRPr="00F61388" w:rsidRDefault="00540C9B" w:rsidP="00A11152">
            <w:pPr>
              <w:rPr>
                <w:sz w:val="28"/>
              </w:rPr>
            </w:pPr>
            <w:r w:rsidRPr="00F61388">
              <w:rPr>
                <w:sz w:val="28"/>
              </w:rPr>
              <w:t> </w:t>
            </w:r>
          </w:p>
        </w:tc>
        <w:tc>
          <w:tcPr>
            <w:tcW w:w="709" w:type="dxa"/>
            <w:tcBorders>
              <w:top w:val="single" w:sz="6" w:space="0" w:color="000000"/>
              <w:left w:val="single" w:sz="6" w:space="0" w:color="000000"/>
              <w:bottom w:val="single" w:sz="6" w:space="0" w:color="000000"/>
              <w:right w:val="single" w:sz="6" w:space="0" w:color="000000"/>
            </w:tcBorders>
          </w:tcPr>
          <w:p w:rsidR="00540C9B" w:rsidRPr="00F61388" w:rsidRDefault="00540C9B" w:rsidP="00A11152">
            <w:pPr>
              <w:rPr>
                <w:sz w:val="28"/>
              </w:rPr>
            </w:pPr>
            <w:r w:rsidRPr="00F61388">
              <w:rPr>
                <w:sz w:val="28"/>
              </w:rPr>
              <w:t> </w:t>
            </w:r>
          </w:p>
        </w:tc>
        <w:tc>
          <w:tcPr>
            <w:tcW w:w="992" w:type="dxa"/>
            <w:tcBorders>
              <w:top w:val="single" w:sz="6" w:space="0" w:color="000000"/>
              <w:left w:val="single" w:sz="6" w:space="0" w:color="000000"/>
              <w:bottom w:val="single" w:sz="6" w:space="0" w:color="000000"/>
              <w:right w:val="single" w:sz="6" w:space="0" w:color="000000"/>
            </w:tcBorders>
          </w:tcPr>
          <w:p w:rsidR="00540C9B" w:rsidRPr="00F61388" w:rsidRDefault="00540C9B" w:rsidP="00A11152">
            <w:pPr>
              <w:rPr>
                <w:sz w:val="28"/>
              </w:rPr>
            </w:pPr>
            <w:r w:rsidRPr="00F61388">
              <w:rPr>
                <w:sz w:val="28"/>
              </w:rPr>
              <w:t> </w:t>
            </w:r>
          </w:p>
        </w:tc>
        <w:tc>
          <w:tcPr>
            <w:tcW w:w="709" w:type="dxa"/>
            <w:tcBorders>
              <w:top w:val="single" w:sz="6" w:space="0" w:color="000000"/>
              <w:left w:val="single" w:sz="6" w:space="0" w:color="000000"/>
              <w:bottom w:val="single" w:sz="6" w:space="0" w:color="000000"/>
              <w:right w:val="single" w:sz="6" w:space="0" w:color="000000"/>
            </w:tcBorders>
          </w:tcPr>
          <w:p w:rsidR="00540C9B" w:rsidRPr="00F61388" w:rsidRDefault="00540C9B" w:rsidP="00A11152">
            <w:pPr>
              <w:rPr>
                <w:sz w:val="28"/>
              </w:rPr>
            </w:pPr>
            <w:r w:rsidRPr="00F61388">
              <w:rPr>
                <w:sz w:val="28"/>
              </w:rPr>
              <w:t> </w:t>
            </w:r>
          </w:p>
        </w:tc>
        <w:tc>
          <w:tcPr>
            <w:tcW w:w="850" w:type="dxa"/>
            <w:tcBorders>
              <w:top w:val="single" w:sz="6" w:space="0" w:color="000000"/>
              <w:left w:val="single" w:sz="6" w:space="0" w:color="000000"/>
              <w:bottom w:val="single" w:sz="6" w:space="0" w:color="000000"/>
              <w:right w:val="single" w:sz="6" w:space="0" w:color="000000"/>
            </w:tcBorders>
          </w:tcPr>
          <w:p w:rsidR="00540C9B" w:rsidRPr="00F61388" w:rsidRDefault="00540C9B" w:rsidP="00A11152">
            <w:pPr>
              <w:rPr>
                <w:sz w:val="28"/>
              </w:rPr>
            </w:pPr>
            <w:r w:rsidRPr="00F61388">
              <w:rPr>
                <w:sz w:val="28"/>
              </w:rPr>
              <w:t> </w:t>
            </w:r>
          </w:p>
        </w:tc>
        <w:tc>
          <w:tcPr>
            <w:tcW w:w="851" w:type="dxa"/>
            <w:tcBorders>
              <w:top w:val="single" w:sz="6" w:space="0" w:color="000000"/>
              <w:left w:val="single" w:sz="6" w:space="0" w:color="000000"/>
              <w:bottom w:val="single" w:sz="6" w:space="0" w:color="000000"/>
              <w:right w:val="single" w:sz="6" w:space="0" w:color="000000"/>
            </w:tcBorders>
          </w:tcPr>
          <w:p w:rsidR="00540C9B" w:rsidRPr="00F61388" w:rsidRDefault="00540C9B" w:rsidP="00A11152">
            <w:pPr>
              <w:rPr>
                <w:sz w:val="28"/>
              </w:rPr>
            </w:pPr>
            <w:r w:rsidRPr="00F61388">
              <w:rPr>
                <w:sz w:val="28"/>
              </w:rPr>
              <w:t> </w:t>
            </w:r>
          </w:p>
        </w:tc>
        <w:tc>
          <w:tcPr>
            <w:tcW w:w="884" w:type="dxa"/>
            <w:tcBorders>
              <w:top w:val="single" w:sz="6" w:space="0" w:color="000000"/>
              <w:left w:val="single" w:sz="6" w:space="0" w:color="000000"/>
              <w:bottom w:val="single" w:sz="6" w:space="0" w:color="000000"/>
              <w:right w:val="single" w:sz="6" w:space="0" w:color="000000"/>
            </w:tcBorders>
          </w:tcPr>
          <w:p w:rsidR="00540C9B" w:rsidRPr="00F61388" w:rsidRDefault="00540C9B" w:rsidP="00A11152">
            <w:pPr>
              <w:rPr>
                <w:sz w:val="28"/>
              </w:rPr>
            </w:pPr>
            <w:r w:rsidRPr="00F61388">
              <w:rPr>
                <w:sz w:val="28"/>
              </w:rPr>
              <w:t> </w:t>
            </w:r>
          </w:p>
        </w:tc>
        <w:tc>
          <w:tcPr>
            <w:tcW w:w="1241" w:type="dxa"/>
            <w:tcBorders>
              <w:top w:val="single" w:sz="6" w:space="0" w:color="000000"/>
              <w:left w:val="single" w:sz="6" w:space="0" w:color="000000"/>
              <w:bottom w:val="single" w:sz="6" w:space="0" w:color="000000"/>
              <w:right w:val="single" w:sz="6" w:space="0" w:color="000000"/>
            </w:tcBorders>
          </w:tcPr>
          <w:p w:rsidR="00540C9B" w:rsidRPr="00F61388" w:rsidRDefault="00540C9B" w:rsidP="00A11152">
            <w:pPr>
              <w:rPr>
                <w:sz w:val="28"/>
              </w:rPr>
            </w:pPr>
            <w:r w:rsidRPr="00F61388">
              <w:rPr>
                <w:sz w:val="28"/>
              </w:rPr>
              <w:t> </w:t>
            </w:r>
          </w:p>
        </w:tc>
        <w:tc>
          <w:tcPr>
            <w:tcW w:w="1134" w:type="dxa"/>
            <w:tcBorders>
              <w:top w:val="single" w:sz="6" w:space="0" w:color="000000"/>
              <w:left w:val="single" w:sz="6" w:space="0" w:color="000000"/>
              <w:bottom w:val="single" w:sz="6" w:space="0" w:color="000000"/>
              <w:right w:val="single" w:sz="6" w:space="0" w:color="000000"/>
            </w:tcBorders>
          </w:tcPr>
          <w:p w:rsidR="00540C9B" w:rsidRPr="00F61388" w:rsidRDefault="00540C9B" w:rsidP="00A11152">
            <w:pPr>
              <w:rPr>
                <w:sz w:val="28"/>
              </w:rPr>
            </w:pPr>
            <w:r w:rsidRPr="00F61388">
              <w:rPr>
                <w:sz w:val="28"/>
              </w:rPr>
              <w:t> </w:t>
            </w:r>
          </w:p>
        </w:tc>
        <w:tc>
          <w:tcPr>
            <w:tcW w:w="992" w:type="dxa"/>
            <w:tcBorders>
              <w:top w:val="single" w:sz="6" w:space="0" w:color="000000"/>
              <w:left w:val="single" w:sz="6" w:space="0" w:color="000000"/>
              <w:bottom w:val="single" w:sz="6" w:space="0" w:color="000000"/>
              <w:right w:val="single" w:sz="6" w:space="0" w:color="000000"/>
            </w:tcBorders>
          </w:tcPr>
          <w:p w:rsidR="00540C9B" w:rsidRPr="00F61388" w:rsidRDefault="00540C9B" w:rsidP="00A11152">
            <w:pPr>
              <w:rPr>
                <w:sz w:val="28"/>
              </w:rPr>
            </w:pPr>
            <w:r w:rsidRPr="00F61388">
              <w:rPr>
                <w:sz w:val="28"/>
              </w:rPr>
              <w:t> </w:t>
            </w:r>
          </w:p>
        </w:tc>
        <w:tc>
          <w:tcPr>
            <w:tcW w:w="1137" w:type="dxa"/>
            <w:tcBorders>
              <w:top w:val="single" w:sz="6" w:space="0" w:color="000000"/>
              <w:left w:val="single" w:sz="6" w:space="0" w:color="000000"/>
              <w:bottom w:val="single" w:sz="6" w:space="0" w:color="000000"/>
              <w:right w:val="single" w:sz="6" w:space="0" w:color="000000"/>
            </w:tcBorders>
          </w:tcPr>
          <w:p w:rsidR="00540C9B" w:rsidRPr="00F61388" w:rsidRDefault="00540C9B" w:rsidP="00A11152">
            <w:pPr>
              <w:rPr>
                <w:sz w:val="28"/>
              </w:rPr>
            </w:pPr>
            <w:r w:rsidRPr="00F61388">
              <w:rPr>
                <w:sz w:val="28"/>
              </w:rPr>
              <w:t> </w:t>
            </w:r>
          </w:p>
        </w:tc>
        <w:tc>
          <w:tcPr>
            <w:tcW w:w="1137" w:type="dxa"/>
            <w:tcBorders>
              <w:top w:val="single" w:sz="6" w:space="0" w:color="000000"/>
              <w:left w:val="single" w:sz="6" w:space="0" w:color="000000"/>
              <w:bottom w:val="single" w:sz="6" w:space="0" w:color="000000"/>
              <w:right w:val="single" w:sz="6" w:space="0" w:color="000000"/>
            </w:tcBorders>
          </w:tcPr>
          <w:p w:rsidR="00540C9B" w:rsidRPr="00F61388" w:rsidRDefault="00540C9B" w:rsidP="00A11152">
            <w:pPr>
              <w:rPr>
                <w:sz w:val="28"/>
              </w:rPr>
            </w:pPr>
          </w:p>
        </w:tc>
      </w:tr>
    </w:tbl>
    <w:p w:rsidR="00540C9B" w:rsidRPr="00F61388" w:rsidRDefault="00540C9B" w:rsidP="00540C9B">
      <w:pPr>
        <w:rPr>
          <w:sz w:val="16"/>
        </w:rPr>
      </w:pPr>
    </w:p>
    <w:p w:rsidR="00540C9B" w:rsidRPr="00F61388" w:rsidRDefault="00540C9B" w:rsidP="00540C9B">
      <w:pPr>
        <w:rPr>
          <w:sz w:val="22"/>
        </w:rPr>
      </w:pPr>
      <w:r w:rsidRPr="00F61388">
        <w:rPr>
          <w:sz w:val="18"/>
        </w:rPr>
        <w:t> </w:t>
      </w:r>
      <w:r w:rsidRPr="00F61388">
        <w:rPr>
          <w:sz w:val="24"/>
        </w:rPr>
        <w:t>_____________________________________________       ______________________      ____________________________________</w:t>
      </w:r>
    </w:p>
    <w:p w:rsidR="00540C9B" w:rsidRPr="00F61388" w:rsidRDefault="00540C9B" w:rsidP="00540C9B">
      <w:pPr>
        <w:rPr>
          <w:sz w:val="24"/>
        </w:rPr>
      </w:pPr>
      <w:r w:rsidRPr="00F61388">
        <w:rPr>
          <w:sz w:val="24"/>
        </w:rPr>
        <w:t>(глава администрации муниципального образования) </w:t>
      </w:r>
      <w:r w:rsidRPr="00F61388">
        <w:rPr>
          <w:sz w:val="28"/>
        </w:rPr>
        <w:t xml:space="preserve">                </w:t>
      </w:r>
      <w:r w:rsidRPr="00F61388">
        <w:rPr>
          <w:sz w:val="24"/>
        </w:rPr>
        <w:t>(подпись)                                      (расшифровка подписи)</w:t>
      </w:r>
    </w:p>
    <w:p w:rsidR="00540C9B" w:rsidRPr="00F61388" w:rsidRDefault="00540C9B" w:rsidP="00540C9B">
      <w:pPr>
        <w:rPr>
          <w:sz w:val="16"/>
        </w:rPr>
      </w:pPr>
      <w:r w:rsidRPr="00F61388">
        <w:rPr>
          <w:sz w:val="28"/>
        </w:rPr>
        <w:t>         </w:t>
      </w:r>
    </w:p>
    <w:p w:rsidR="00540C9B" w:rsidRDefault="00540C9B" w:rsidP="00540C9B">
      <w:pPr>
        <w:rPr>
          <w:sz w:val="28"/>
        </w:rPr>
      </w:pPr>
      <w:r w:rsidRPr="00F61388">
        <w:rPr>
          <w:sz w:val="28"/>
        </w:rPr>
        <w:t> Дата составления « _____ » ________________ 20   ____ г.</w:t>
      </w:r>
    </w:p>
    <w:p w:rsidR="00540C9B" w:rsidRPr="00F61388" w:rsidRDefault="00540C9B">
      <w:pPr>
        <w:rPr>
          <w:sz w:val="28"/>
        </w:rPr>
        <w:sectPr w:rsidR="00540C9B" w:rsidRPr="00F61388" w:rsidSect="00540C9B">
          <w:headerReference w:type="default" r:id="rId47"/>
          <w:footerReference w:type="default" r:id="rId48"/>
          <w:headerReference w:type="first" r:id="rId49"/>
          <w:footerReference w:type="first" r:id="rId50"/>
          <w:pgSz w:w="16840" w:h="11907" w:orient="landscape" w:code="9"/>
          <w:pgMar w:top="1559" w:right="1134" w:bottom="567" w:left="1134" w:header="709" w:footer="624" w:gutter="0"/>
          <w:cols w:space="720"/>
          <w:titlePg/>
        </w:sectPr>
      </w:pPr>
    </w:p>
    <w:p w:rsidR="007E7192" w:rsidRPr="00F61388" w:rsidRDefault="007E7192" w:rsidP="007C37A7">
      <w:pPr>
        <w:widowControl w:val="0"/>
        <w:jc w:val="both"/>
        <w:rPr>
          <w:sz w:val="2"/>
        </w:rPr>
      </w:pPr>
    </w:p>
    <w:sectPr w:rsidR="007E7192" w:rsidRPr="00F61388" w:rsidSect="00AD62B4">
      <w:pgSz w:w="11907" w:h="16840" w:code="9"/>
      <w:pgMar w:top="1134" w:right="567" w:bottom="1134" w:left="1701" w:header="709" w:footer="62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AC2" w:rsidRDefault="00CB4AC2">
      <w:r>
        <w:separator/>
      </w:r>
    </w:p>
  </w:endnote>
  <w:endnote w:type="continuationSeparator" w:id="0">
    <w:p w:rsidR="00CB4AC2" w:rsidRDefault="00CB4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rinda">
    <w:panose1 w:val="020B0502040204020203"/>
    <w:charset w:val="00"/>
    <w:family w:val="swiss"/>
    <w:pitch w:val="variable"/>
    <w:sig w:usb0="00010003" w:usb1="00000000" w:usb2="00000000" w:usb3="00000000" w:csb0="0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 Souvenir">
    <w:altName w:val="Times New Roman"/>
    <w:panose1 w:val="00000000000000000000"/>
    <w:charset w:val="00"/>
    <w:family w:val="roman"/>
    <w:notTrueType/>
    <w:pitch w:val="default"/>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JournalRub">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2FF" w:usb1="0000084A" w:usb2="00000000" w:usb3="00000000" w:csb0="00000015" w:csb1="00000000"/>
  </w:font>
  <w:font w:name="Arial CYR">
    <w:panose1 w:val="020B0604020202020204"/>
    <w:charset w:val="CC"/>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PragmaticaC">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AC2" w:rsidRPr="0027042E" w:rsidRDefault="00CB4AC2">
    <w:pPr>
      <w:rPr>
        <w:lang w:val="en-US"/>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AC2" w:rsidRPr="0027042E" w:rsidRDefault="00CB4AC2">
    <w:pPr>
      <w:pStyle w:val="afff7"/>
      <w:rPr>
        <w:lang w:val="en-US"/>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AC2" w:rsidRDefault="00CB4AC2"/>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AC2" w:rsidRDefault="00CB4AC2"/>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AC2" w:rsidRDefault="00CB4AC2"/>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AC2" w:rsidRPr="0027042E" w:rsidRDefault="00CB4AC2">
    <w:pPr>
      <w:rPr>
        <w:lang w:val="en-US"/>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AC2" w:rsidRDefault="00CB4AC2"/>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AC2" w:rsidRDefault="00CB4AC2"/>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AC2" w:rsidRDefault="00CB4AC2"/>
  <w:p w:rsidR="00CB4AC2" w:rsidRDefault="00CB4AC2"/>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AC2" w:rsidRDefault="00CB4AC2"/>
  <w:p w:rsidR="00CB4AC2" w:rsidRDefault="00CB4AC2"/>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AC2" w:rsidRDefault="00CB4AC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AC2" w:rsidRPr="0027042E" w:rsidRDefault="00CB4AC2">
    <w:pPr>
      <w:pStyle w:val="afff7"/>
      <w:rPr>
        <w:lang w:val="en-US"/>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AC2" w:rsidRDefault="00CB4AC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AC2" w:rsidRPr="0027042E" w:rsidRDefault="00CB4AC2">
    <w:pPr>
      <w:pStyle w:val="afff7"/>
      <w:rPr>
        <w:lang w:val="en-US"/>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AC2" w:rsidRPr="0027042E" w:rsidRDefault="00CB4AC2">
    <w:pPr>
      <w:pStyle w:val="afff7"/>
      <w:rPr>
        <w:lang w:val="en-US"/>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AC2" w:rsidRPr="00303FA8" w:rsidRDefault="00CB4AC2" w:rsidP="00303FA8">
    <w:pPr>
      <w:pStyle w:val="afff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AC2" w:rsidRPr="0027042E" w:rsidRDefault="00CB4AC2">
    <w:pPr>
      <w:pStyle w:val="afff7"/>
      <w:rPr>
        <w:lang w:val="en-US"/>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AC2" w:rsidRPr="0027042E" w:rsidRDefault="00CB4AC2">
    <w:pPr>
      <w:rPr>
        <w:lang w:val="en-US"/>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AC2" w:rsidRPr="0027042E" w:rsidRDefault="00CB4AC2">
    <w:pPr>
      <w:pStyle w:val="afff7"/>
      <w:rPr>
        <w:lang w:val="en-US"/>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AC2" w:rsidRDefault="00CB4AC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AC2" w:rsidRDefault="00CB4AC2">
      <w:r>
        <w:separator/>
      </w:r>
    </w:p>
  </w:footnote>
  <w:footnote w:type="continuationSeparator" w:id="0">
    <w:p w:rsidR="00CB4AC2" w:rsidRDefault="00CB4A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AC2" w:rsidRDefault="00CB4AC2">
    <w:pPr>
      <w:framePr w:wrap="around" w:vAnchor="text" w:hAnchor="margin" w:xAlign="center" w:y="1"/>
    </w:pPr>
    <w:r>
      <w:fldChar w:fldCharType="begin"/>
    </w:r>
    <w:r>
      <w:instrText>PAGE \* Arabic</w:instrText>
    </w:r>
    <w:r>
      <w:fldChar w:fldCharType="separate"/>
    </w:r>
    <w:r w:rsidR="007B5AE2">
      <w:rPr>
        <w:noProof/>
      </w:rPr>
      <w:t>4</w:t>
    </w:r>
    <w:r>
      <w:fldChar w:fldCharType="end"/>
    </w:r>
  </w:p>
  <w:p w:rsidR="00CB4AC2" w:rsidRDefault="00CB4AC2">
    <w:pPr>
      <w:pStyle w:val="ad"/>
      <w:jc w:val="center"/>
    </w:pPr>
  </w:p>
  <w:p w:rsidR="00CB4AC2" w:rsidRDefault="00CB4AC2">
    <w:pPr>
      <w:pStyle w:val="ad"/>
      <w:rPr>
        <w:sz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AC2" w:rsidRDefault="00CB4AC2">
    <w:pPr>
      <w:pStyle w:val="ad"/>
      <w:jc w:val="center"/>
    </w:pPr>
  </w:p>
  <w:p w:rsidR="00CB4AC2" w:rsidRDefault="00CB4AC2">
    <w:pPr>
      <w:pStyle w:val="ad"/>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AC2" w:rsidRDefault="00CB4AC2">
    <w:pPr>
      <w:framePr w:wrap="around" w:vAnchor="text" w:hAnchor="margin" w:xAlign="center" w:y="1"/>
    </w:pPr>
    <w:r>
      <w:fldChar w:fldCharType="begin"/>
    </w:r>
    <w:r>
      <w:instrText>PAGE \* Arabic</w:instrText>
    </w:r>
    <w:r>
      <w:fldChar w:fldCharType="separate"/>
    </w:r>
    <w:r w:rsidR="007B5AE2">
      <w:rPr>
        <w:noProof/>
      </w:rPr>
      <w:t>16</w:t>
    </w:r>
    <w:r>
      <w:fldChar w:fldCharType="end"/>
    </w:r>
  </w:p>
  <w:p w:rsidR="00CB4AC2" w:rsidRDefault="00CB4AC2">
    <w:pPr>
      <w:pStyle w:val="ad"/>
      <w:jc w:val="center"/>
    </w:pPr>
  </w:p>
  <w:p w:rsidR="00CB4AC2" w:rsidRDefault="00CB4AC2">
    <w:pPr>
      <w:pStyle w:val="ad"/>
      <w:jc w:val="center"/>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AC2" w:rsidRDefault="00CB4AC2">
    <w:pPr>
      <w:framePr w:wrap="around" w:vAnchor="text" w:hAnchor="margin" w:xAlign="center" w:y="1"/>
    </w:pPr>
    <w:r>
      <w:fldChar w:fldCharType="begin"/>
    </w:r>
    <w:r>
      <w:instrText>PAGE \* Arabic</w:instrText>
    </w:r>
    <w:r>
      <w:fldChar w:fldCharType="separate"/>
    </w:r>
    <w:r w:rsidR="007B5AE2">
      <w:rPr>
        <w:noProof/>
      </w:rPr>
      <w:t>27</w:t>
    </w:r>
    <w:r>
      <w:fldChar w:fldCharType="end"/>
    </w:r>
  </w:p>
  <w:p w:rsidR="00CB4AC2" w:rsidRDefault="00CB4AC2">
    <w:pPr>
      <w:pStyle w:val="ad"/>
      <w:jc w:val="center"/>
    </w:pPr>
  </w:p>
  <w:p w:rsidR="00CB4AC2" w:rsidRDefault="00CB4AC2">
    <w:pPr>
      <w:pStyle w:val="ad"/>
      <w:rPr>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AC2" w:rsidRDefault="00CB4AC2">
    <w:pPr>
      <w:framePr w:wrap="around" w:vAnchor="text" w:hAnchor="margin" w:xAlign="center" w:y="1"/>
    </w:pPr>
    <w:r>
      <w:fldChar w:fldCharType="begin"/>
    </w:r>
    <w:r>
      <w:instrText>PAGE \* Arabic</w:instrText>
    </w:r>
    <w:r>
      <w:fldChar w:fldCharType="separate"/>
    </w:r>
    <w:r w:rsidR="007B5AE2">
      <w:rPr>
        <w:noProof/>
      </w:rPr>
      <w:t>17</w:t>
    </w:r>
    <w:r>
      <w:fldChar w:fldCharType="end"/>
    </w:r>
  </w:p>
  <w:p w:rsidR="00CB4AC2" w:rsidRDefault="00CB4AC2">
    <w:pPr>
      <w:pStyle w:val="ad"/>
      <w:jc w:val="center"/>
    </w:pPr>
  </w:p>
  <w:p w:rsidR="00CB4AC2" w:rsidRDefault="00CB4AC2">
    <w:pPr>
      <w:pStyle w:val="ad"/>
      <w:jc w:val="center"/>
      <w:rPr>
        <w:sz w:val="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AC2" w:rsidRDefault="00CB4AC2">
    <w:pPr>
      <w:pStyle w:val="ad"/>
      <w:jc w:val="center"/>
    </w:pPr>
  </w:p>
  <w:p w:rsidR="00CB4AC2" w:rsidRDefault="00CB4AC2">
    <w:pPr>
      <w:pStyle w:val="ad"/>
      <w:rPr>
        <w:sz w:val="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AC2" w:rsidRDefault="00CB4AC2">
    <w:pPr>
      <w:framePr w:wrap="around" w:vAnchor="text" w:hAnchor="margin" w:xAlign="center" w:y="1"/>
    </w:pPr>
    <w:r>
      <w:fldChar w:fldCharType="begin"/>
    </w:r>
    <w:r>
      <w:instrText>PAGE \* Arabic</w:instrText>
    </w:r>
    <w:r>
      <w:fldChar w:fldCharType="separate"/>
    </w:r>
    <w:r w:rsidR="007B5AE2">
      <w:rPr>
        <w:noProof/>
      </w:rPr>
      <w:t>28</w:t>
    </w:r>
    <w:r>
      <w:fldChar w:fldCharType="end"/>
    </w:r>
  </w:p>
  <w:p w:rsidR="00CB4AC2" w:rsidRDefault="00CB4AC2">
    <w:pPr>
      <w:pStyle w:val="ad"/>
      <w:jc w:val="center"/>
    </w:pPr>
  </w:p>
  <w:p w:rsidR="00CB4AC2" w:rsidRDefault="00CB4AC2">
    <w:pPr>
      <w:pStyle w:val="ad"/>
      <w:jc w:val="center"/>
      <w:rPr>
        <w:sz w:val="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AC2" w:rsidRDefault="00CB4AC2">
    <w:pPr>
      <w:framePr w:wrap="around" w:vAnchor="text" w:hAnchor="margin" w:xAlign="center" w:y="1"/>
    </w:pPr>
    <w:r>
      <w:fldChar w:fldCharType="begin"/>
    </w:r>
    <w:r>
      <w:instrText>PAGE \* Arabic</w:instrText>
    </w:r>
    <w:r>
      <w:fldChar w:fldCharType="separate"/>
    </w:r>
    <w:r w:rsidR="007B5AE2">
      <w:rPr>
        <w:noProof/>
      </w:rPr>
      <w:t>36</w:t>
    </w:r>
    <w:r>
      <w:fldChar w:fldCharType="end"/>
    </w:r>
  </w:p>
  <w:p w:rsidR="00CB4AC2" w:rsidRDefault="00CB4AC2">
    <w:pPr>
      <w:pStyle w:val="ad"/>
      <w:jc w:val="center"/>
    </w:pPr>
  </w:p>
  <w:p w:rsidR="00CB4AC2" w:rsidRDefault="00CB4AC2">
    <w:pPr>
      <w:pStyle w:val="ad"/>
      <w:rPr>
        <w:sz w:val="2"/>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AC2" w:rsidRDefault="00CB4AC2">
    <w:pPr>
      <w:framePr w:wrap="around" w:vAnchor="text" w:hAnchor="margin" w:xAlign="center" w:y="1"/>
    </w:pPr>
    <w:r>
      <w:fldChar w:fldCharType="begin"/>
    </w:r>
    <w:r>
      <w:instrText>PAGE \* Arabic</w:instrText>
    </w:r>
    <w:r>
      <w:fldChar w:fldCharType="separate"/>
    </w:r>
    <w:r w:rsidR="007B5AE2">
      <w:rPr>
        <w:noProof/>
      </w:rPr>
      <w:t>33</w:t>
    </w:r>
    <w:r>
      <w:fldChar w:fldCharType="end"/>
    </w:r>
  </w:p>
  <w:p w:rsidR="00CB4AC2" w:rsidRDefault="00CB4AC2">
    <w:pPr>
      <w:pStyle w:val="ad"/>
      <w:jc w:val="center"/>
    </w:pPr>
  </w:p>
  <w:p w:rsidR="00CB4AC2" w:rsidRDefault="00CB4AC2">
    <w:pPr>
      <w:pStyle w:val="ad"/>
      <w:jc w:val="center"/>
      <w:rPr>
        <w:sz w:val="2"/>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AC2" w:rsidRDefault="00CB4AC2">
    <w:pPr>
      <w:framePr w:wrap="around" w:vAnchor="text" w:hAnchor="margin" w:xAlign="center" w:y="1"/>
    </w:pPr>
    <w:r>
      <w:fldChar w:fldCharType="begin"/>
    </w:r>
    <w:r>
      <w:instrText>PAGE \* Arabic</w:instrText>
    </w:r>
    <w:r>
      <w:fldChar w:fldCharType="separate"/>
    </w:r>
    <w:r w:rsidR="007B5AE2">
      <w:rPr>
        <w:noProof/>
      </w:rPr>
      <w:t>45</w:t>
    </w:r>
    <w:r>
      <w:fldChar w:fldCharType="end"/>
    </w:r>
  </w:p>
  <w:p w:rsidR="00CB4AC2" w:rsidRDefault="00CB4AC2">
    <w:pPr>
      <w:pStyle w:val="ad"/>
      <w:jc w:val="center"/>
    </w:pPr>
  </w:p>
  <w:p w:rsidR="00CB4AC2" w:rsidRDefault="00CB4AC2">
    <w:pPr>
      <w:pStyle w:val="ad"/>
      <w:rPr>
        <w:sz w:val="2"/>
      </w:rPr>
    </w:pPr>
  </w:p>
  <w:p w:rsidR="00CB4AC2" w:rsidRDefault="00CB4AC2"/>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AC2" w:rsidRDefault="00CB4AC2">
    <w:pPr>
      <w:framePr w:wrap="around" w:vAnchor="text" w:hAnchor="margin" w:xAlign="center" w:y="1"/>
    </w:pPr>
    <w:r>
      <w:fldChar w:fldCharType="begin"/>
    </w:r>
    <w:r>
      <w:instrText>PAGE \* Arabic</w:instrText>
    </w:r>
    <w:r>
      <w:fldChar w:fldCharType="separate"/>
    </w:r>
    <w:r w:rsidR="007B5AE2">
      <w:rPr>
        <w:noProof/>
      </w:rPr>
      <w:t>37</w:t>
    </w:r>
    <w:r>
      <w:fldChar w:fldCharType="end"/>
    </w:r>
  </w:p>
  <w:p w:rsidR="00CB4AC2" w:rsidRDefault="00CB4AC2">
    <w:pPr>
      <w:pStyle w:val="ad"/>
      <w:jc w:val="center"/>
    </w:pPr>
  </w:p>
  <w:p w:rsidR="00CB4AC2" w:rsidRDefault="00CB4AC2">
    <w:pPr>
      <w:pStyle w:val="ad"/>
      <w:jc w:val="center"/>
      <w:rPr>
        <w:sz w:val="2"/>
      </w:rPr>
    </w:pPr>
  </w:p>
  <w:p w:rsidR="00CB4AC2" w:rsidRDefault="00CB4AC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AC2" w:rsidRDefault="00CB4AC2">
    <w:pPr>
      <w:framePr w:wrap="around" w:vAnchor="text" w:hAnchor="margin" w:xAlign="center" w:y="1"/>
    </w:pPr>
    <w:r>
      <w:fldChar w:fldCharType="begin"/>
    </w:r>
    <w:r>
      <w:instrText>PAGE \* Arabic</w:instrText>
    </w:r>
    <w:r>
      <w:fldChar w:fldCharType="separate"/>
    </w:r>
    <w:r>
      <w:rPr>
        <w:noProof/>
      </w:rPr>
      <w:t>9</w:t>
    </w:r>
    <w:r>
      <w:fldChar w:fldCharType="end"/>
    </w:r>
  </w:p>
  <w:p w:rsidR="00CB4AC2" w:rsidRDefault="00CB4AC2">
    <w:pPr>
      <w:pStyle w:val="ad"/>
      <w:jc w:val="center"/>
    </w:pPr>
  </w:p>
  <w:p w:rsidR="00CB4AC2" w:rsidRDefault="00CB4AC2">
    <w:pPr>
      <w:pStyle w:val="ad"/>
      <w:rPr>
        <w:sz w:val="2"/>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AC2" w:rsidRDefault="00CB4AC2">
    <w:pPr>
      <w:framePr w:wrap="around" w:vAnchor="text" w:hAnchor="margin" w:xAlign="center" w:y="1"/>
    </w:pPr>
    <w:r>
      <w:fldChar w:fldCharType="begin"/>
    </w:r>
    <w:r>
      <w:instrText>PAGE \* Arabic</w:instrText>
    </w:r>
    <w:r>
      <w:fldChar w:fldCharType="separate"/>
    </w:r>
    <w:r w:rsidR="00E22F8D">
      <w:rPr>
        <w:noProof/>
      </w:rPr>
      <w:t>47</w:t>
    </w:r>
    <w:r>
      <w:fldChar w:fldCharType="end"/>
    </w:r>
  </w:p>
  <w:p w:rsidR="00CB4AC2" w:rsidRDefault="00CB4AC2">
    <w:pPr>
      <w:pStyle w:val="ad"/>
      <w:jc w:val="center"/>
    </w:pPr>
  </w:p>
  <w:p w:rsidR="00CB4AC2" w:rsidRDefault="00CB4AC2">
    <w:pPr>
      <w:pStyle w:val="ad"/>
      <w:rPr>
        <w:sz w:val="2"/>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AC2" w:rsidRDefault="00CB4AC2">
    <w:pPr>
      <w:framePr w:wrap="around" w:vAnchor="text" w:hAnchor="margin" w:xAlign="center" w:y="1"/>
    </w:pPr>
    <w:r>
      <w:fldChar w:fldCharType="begin"/>
    </w:r>
    <w:r>
      <w:instrText>PAGE \* Arabic</w:instrText>
    </w:r>
    <w:r>
      <w:fldChar w:fldCharType="separate"/>
    </w:r>
    <w:r w:rsidR="007B5AE2">
      <w:rPr>
        <w:noProof/>
      </w:rPr>
      <w:t>47</w:t>
    </w:r>
    <w:r>
      <w:fldChar w:fldCharType="end"/>
    </w:r>
  </w:p>
  <w:p w:rsidR="00CB4AC2" w:rsidRDefault="00CB4AC2">
    <w:pPr>
      <w:pStyle w:val="ad"/>
      <w:jc w:val="center"/>
    </w:pPr>
  </w:p>
  <w:p w:rsidR="00CB4AC2" w:rsidRDefault="00CB4AC2">
    <w:pPr>
      <w:pStyle w:val="ad"/>
      <w:jc w:val="cent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AC2" w:rsidRDefault="00CB4AC2">
    <w:pPr>
      <w:framePr w:wrap="around" w:vAnchor="text" w:hAnchor="margin" w:xAlign="center" w:y="1"/>
    </w:pPr>
    <w:r>
      <w:fldChar w:fldCharType="begin"/>
    </w:r>
    <w:r>
      <w:instrText>PAGE \* Arabic</w:instrText>
    </w:r>
    <w:r>
      <w:fldChar w:fldCharType="separate"/>
    </w:r>
    <w:r w:rsidR="007B5AE2">
      <w:rPr>
        <w:noProof/>
      </w:rPr>
      <w:t>7</w:t>
    </w:r>
    <w:r>
      <w:fldChar w:fldCharType="end"/>
    </w:r>
  </w:p>
  <w:p w:rsidR="00CB4AC2" w:rsidRDefault="00CB4AC2">
    <w:pPr>
      <w:pStyle w:val="ad"/>
      <w:jc w:val="center"/>
    </w:pPr>
  </w:p>
  <w:p w:rsidR="00CB4AC2" w:rsidRDefault="00CB4AC2">
    <w:pPr>
      <w:pStyle w:val="ad"/>
      <w:jc w:val="center"/>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AC2" w:rsidRDefault="00CB4AC2">
    <w:pPr>
      <w:framePr w:wrap="around" w:vAnchor="text" w:hAnchor="margin" w:xAlign="center" w:y="1"/>
    </w:pPr>
    <w:r>
      <w:fldChar w:fldCharType="begin"/>
    </w:r>
    <w:r>
      <w:instrText>PAGE \* Arabic</w:instrText>
    </w:r>
    <w:r>
      <w:fldChar w:fldCharType="separate"/>
    </w:r>
    <w:r w:rsidR="007B5AE2">
      <w:rPr>
        <w:noProof/>
      </w:rPr>
      <w:t>9</w:t>
    </w:r>
    <w:r>
      <w:fldChar w:fldCharType="end"/>
    </w:r>
  </w:p>
  <w:p w:rsidR="00CB4AC2" w:rsidRDefault="00CB4AC2">
    <w:pPr>
      <w:pStyle w:val="ad"/>
      <w:jc w:val="center"/>
    </w:pPr>
  </w:p>
  <w:p w:rsidR="00CB4AC2" w:rsidRDefault="00CB4AC2">
    <w:pPr>
      <w:pStyle w:val="ad"/>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AC2" w:rsidRDefault="00CB4AC2">
    <w:pPr>
      <w:framePr w:wrap="around" w:vAnchor="text" w:hAnchor="margin" w:xAlign="center" w:y="1"/>
    </w:pPr>
    <w:r>
      <w:fldChar w:fldCharType="begin"/>
    </w:r>
    <w:r>
      <w:instrText>PAGE \* Arabic</w:instrText>
    </w:r>
    <w:r>
      <w:fldChar w:fldCharType="separate"/>
    </w:r>
    <w:r w:rsidR="007B5AE2">
      <w:rPr>
        <w:noProof/>
      </w:rPr>
      <w:t>8</w:t>
    </w:r>
    <w:r>
      <w:fldChar w:fldCharType="end"/>
    </w:r>
  </w:p>
  <w:p w:rsidR="00CB4AC2" w:rsidRDefault="00CB4AC2">
    <w:pPr>
      <w:pStyle w:val="ad"/>
      <w:jc w:val="center"/>
    </w:pPr>
  </w:p>
  <w:p w:rsidR="00CB4AC2" w:rsidRDefault="00CB4AC2">
    <w:pPr>
      <w:pStyle w:val="ad"/>
      <w:jc w:val="center"/>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AC2" w:rsidRDefault="00CB4AC2">
    <w:pPr>
      <w:framePr w:wrap="around" w:vAnchor="text" w:hAnchor="margin" w:xAlign="center" w:y="1"/>
    </w:pPr>
    <w:r>
      <w:fldChar w:fldCharType="begin"/>
    </w:r>
    <w:r>
      <w:instrText>PAGE \* Arabic</w:instrText>
    </w:r>
    <w:r>
      <w:fldChar w:fldCharType="separate"/>
    </w:r>
    <w:r w:rsidR="007B5AE2">
      <w:rPr>
        <w:noProof/>
      </w:rPr>
      <w:t>13</w:t>
    </w:r>
    <w:r>
      <w:fldChar w:fldCharType="end"/>
    </w:r>
  </w:p>
  <w:p w:rsidR="00CB4AC2" w:rsidRDefault="00CB4AC2">
    <w:pPr>
      <w:pStyle w:val="ad"/>
      <w:jc w:val="center"/>
    </w:pPr>
  </w:p>
  <w:p w:rsidR="00CB4AC2" w:rsidRDefault="00CB4AC2">
    <w:pPr>
      <w:pStyle w:val="ad"/>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AC2" w:rsidRDefault="00CB4AC2">
    <w:pPr>
      <w:framePr w:wrap="around" w:vAnchor="text" w:hAnchor="margin" w:xAlign="center" w:y="1"/>
    </w:pPr>
    <w:r>
      <w:fldChar w:fldCharType="begin"/>
    </w:r>
    <w:r>
      <w:instrText>PAGE \* Arabic</w:instrText>
    </w:r>
    <w:r>
      <w:fldChar w:fldCharType="separate"/>
    </w:r>
    <w:r w:rsidR="007B5AE2">
      <w:rPr>
        <w:noProof/>
      </w:rPr>
      <w:t>10</w:t>
    </w:r>
    <w:r>
      <w:fldChar w:fldCharType="end"/>
    </w:r>
  </w:p>
  <w:p w:rsidR="00CB4AC2" w:rsidRDefault="00CB4AC2">
    <w:pPr>
      <w:pStyle w:val="ad"/>
      <w:jc w:val="center"/>
    </w:pPr>
  </w:p>
  <w:p w:rsidR="00CB4AC2" w:rsidRDefault="00CB4AC2">
    <w:pPr>
      <w:pStyle w:val="ad"/>
      <w:jc w:val="center"/>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AC2" w:rsidRDefault="00CB4AC2">
    <w:pPr>
      <w:framePr w:wrap="around" w:vAnchor="text" w:hAnchor="margin" w:xAlign="center" w:y="1"/>
    </w:pPr>
    <w:r>
      <w:fldChar w:fldCharType="begin"/>
    </w:r>
    <w:r>
      <w:instrText>PAGE \* Arabic</w:instrText>
    </w:r>
    <w:r>
      <w:fldChar w:fldCharType="separate"/>
    </w:r>
    <w:r w:rsidR="007B5AE2">
      <w:rPr>
        <w:noProof/>
      </w:rPr>
      <w:t>15</w:t>
    </w:r>
    <w:r>
      <w:fldChar w:fldCharType="end"/>
    </w:r>
  </w:p>
  <w:p w:rsidR="00CB4AC2" w:rsidRDefault="00CB4AC2">
    <w:pPr>
      <w:pStyle w:val="ad"/>
      <w:jc w:val="center"/>
    </w:pPr>
  </w:p>
  <w:p w:rsidR="00CB4AC2" w:rsidRDefault="00CB4AC2">
    <w:pPr>
      <w:pStyle w:val="ad"/>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AC2" w:rsidRDefault="00CB4AC2">
    <w:pPr>
      <w:framePr w:wrap="around" w:vAnchor="text" w:hAnchor="margin" w:xAlign="center" w:y="1"/>
    </w:pPr>
    <w:r>
      <w:fldChar w:fldCharType="begin"/>
    </w:r>
    <w:r>
      <w:instrText>PAGE \* Arabic</w:instrText>
    </w:r>
    <w:r>
      <w:fldChar w:fldCharType="separate"/>
    </w:r>
    <w:r w:rsidR="007B5AE2">
      <w:rPr>
        <w:noProof/>
      </w:rPr>
      <w:t>14</w:t>
    </w:r>
    <w:r>
      <w:fldChar w:fldCharType="end"/>
    </w:r>
  </w:p>
  <w:p w:rsidR="00CB4AC2" w:rsidRDefault="00CB4AC2">
    <w:pPr>
      <w:pStyle w:val="ad"/>
      <w:jc w:val="center"/>
    </w:pPr>
  </w:p>
  <w:p w:rsidR="00CB4AC2" w:rsidRDefault="00CB4AC2">
    <w:pPr>
      <w:pStyle w:val="ad"/>
      <w:jc w:val="cent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95873"/>
    <w:multiLevelType w:val="hybridMultilevel"/>
    <w:tmpl w:val="2F1A7C1A"/>
    <w:lvl w:ilvl="0" w:tplc="0419000F">
      <w:start w:val="1"/>
      <w:numFmt w:val="decimal"/>
      <w:lvlText w:val="%1."/>
      <w:lvlJc w:val="left"/>
      <w:pPr>
        <w:ind w:left="2771" w:hanging="360"/>
      </w:pPr>
    </w:lvl>
    <w:lvl w:ilvl="1" w:tplc="04190019">
      <w:start w:val="1"/>
      <w:numFmt w:val="lowerLetter"/>
      <w:lvlText w:val="%2."/>
      <w:lvlJc w:val="left"/>
      <w:pPr>
        <w:ind w:left="3491" w:hanging="360"/>
      </w:pPr>
    </w:lvl>
    <w:lvl w:ilvl="2" w:tplc="0419001B">
      <w:start w:val="1"/>
      <w:numFmt w:val="lowerRoman"/>
      <w:lvlText w:val="%3."/>
      <w:lvlJc w:val="right"/>
      <w:pPr>
        <w:ind w:left="4211" w:hanging="180"/>
      </w:pPr>
    </w:lvl>
    <w:lvl w:ilvl="3" w:tplc="0419000F">
      <w:start w:val="1"/>
      <w:numFmt w:val="decimal"/>
      <w:lvlText w:val="%4."/>
      <w:lvlJc w:val="left"/>
      <w:pPr>
        <w:ind w:left="4931" w:hanging="360"/>
      </w:pPr>
    </w:lvl>
    <w:lvl w:ilvl="4" w:tplc="04190019">
      <w:start w:val="1"/>
      <w:numFmt w:val="lowerLetter"/>
      <w:lvlText w:val="%5."/>
      <w:lvlJc w:val="left"/>
      <w:pPr>
        <w:ind w:left="5651" w:hanging="360"/>
      </w:pPr>
    </w:lvl>
    <w:lvl w:ilvl="5" w:tplc="0419001B">
      <w:start w:val="1"/>
      <w:numFmt w:val="lowerRoman"/>
      <w:lvlText w:val="%6."/>
      <w:lvlJc w:val="right"/>
      <w:pPr>
        <w:ind w:left="6371" w:hanging="180"/>
      </w:pPr>
    </w:lvl>
    <w:lvl w:ilvl="6" w:tplc="0419000F">
      <w:start w:val="1"/>
      <w:numFmt w:val="decimal"/>
      <w:lvlText w:val="%7."/>
      <w:lvlJc w:val="left"/>
      <w:pPr>
        <w:ind w:left="7091" w:hanging="360"/>
      </w:pPr>
    </w:lvl>
    <w:lvl w:ilvl="7" w:tplc="04190019">
      <w:start w:val="1"/>
      <w:numFmt w:val="lowerLetter"/>
      <w:lvlText w:val="%8."/>
      <w:lvlJc w:val="left"/>
      <w:pPr>
        <w:ind w:left="7811" w:hanging="360"/>
      </w:pPr>
    </w:lvl>
    <w:lvl w:ilvl="8" w:tplc="0419001B">
      <w:start w:val="1"/>
      <w:numFmt w:val="lowerRoman"/>
      <w:lvlText w:val="%9."/>
      <w:lvlJc w:val="right"/>
      <w:pPr>
        <w:ind w:left="8531" w:hanging="180"/>
      </w:pPr>
    </w:lvl>
  </w:abstractNum>
  <w:abstractNum w:abstractNumId="1">
    <w:nsid w:val="1AA71D67"/>
    <w:multiLevelType w:val="hybridMultilevel"/>
    <w:tmpl w:val="3FCE498A"/>
    <w:lvl w:ilvl="0" w:tplc="9DDC8340">
      <w:start w:val="1"/>
      <w:numFmt w:val="bullet"/>
      <w:lvlText w:val="-"/>
      <w:lvlJc w:val="left"/>
      <w:pPr>
        <w:ind w:left="720" w:hanging="360"/>
      </w:pPr>
      <w:rPr>
        <w:rFonts w:ascii="Vrinda" w:hAnsi="Vrinda"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38734A18"/>
    <w:multiLevelType w:val="hybridMultilevel"/>
    <w:tmpl w:val="2F1A7C1A"/>
    <w:lvl w:ilvl="0" w:tplc="0419000F">
      <w:start w:val="1"/>
      <w:numFmt w:val="decimal"/>
      <w:lvlText w:val="%1."/>
      <w:lvlJc w:val="left"/>
      <w:pPr>
        <w:ind w:left="2771" w:hanging="360"/>
      </w:pPr>
    </w:lvl>
    <w:lvl w:ilvl="1" w:tplc="04190019">
      <w:start w:val="1"/>
      <w:numFmt w:val="lowerLetter"/>
      <w:lvlText w:val="%2."/>
      <w:lvlJc w:val="left"/>
      <w:pPr>
        <w:ind w:left="3491" w:hanging="360"/>
      </w:pPr>
    </w:lvl>
    <w:lvl w:ilvl="2" w:tplc="0419001B">
      <w:start w:val="1"/>
      <w:numFmt w:val="lowerRoman"/>
      <w:lvlText w:val="%3."/>
      <w:lvlJc w:val="right"/>
      <w:pPr>
        <w:ind w:left="4211" w:hanging="180"/>
      </w:pPr>
    </w:lvl>
    <w:lvl w:ilvl="3" w:tplc="0419000F">
      <w:start w:val="1"/>
      <w:numFmt w:val="decimal"/>
      <w:lvlText w:val="%4."/>
      <w:lvlJc w:val="left"/>
      <w:pPr>
        <w:ind w:left="4931" w:hanging="360"/>
      </w:pPr>
    </w:lvl>
    <w:lvl w:ilvl="4" w:tplc="04190019">
      <w:start w:val="1"/>
      <w:numFmt w:val="lowerLetter"/>
      <w:lvlText w:val="%5."/>
      <w:lvlJc w:val="left"/>
      <w:pPr>
        <w:ind w:left="5651" w:hanging="360"/>
      </w:pPr>
    </w:lvl>
    <w:lvl w:ilvl="5" w:tplc="0419001B">
      <w:start w:val="1"/>
      <w:numFmt w:val="lowerRoman"/>
      <w:lvlText w:val="%6."/>
      <w:lvlJc w:val="right"/>
      <w:pPr>
        <w:ind w:left="6371" w:hanging="180"/>
      </w:pPr>
    </w:lvl>
    <w:lvl w:ilvl="6" w:tplc="0419000F">
      <w:start w:val="1"/>
      <w:numFmt w:val="decimal"/>
      <w:lvlText w:val="%7."/>
      <w:lvlJc w:val="left"/>
      <w:pPr>
        <w:ind w:left="7091" w:hanging="360"/>
      </w:pPr>
    </w:lvl>
    <w:lvl w:ilvl="7" w:tplc="04190019">
      <w:start w:val="1"/>
      <w:numFmt w:val="lowerLetter"/>
      <w:lvlText w:val="%8."/>
      <w:lvlJc w:val="left"/>
      <w:pPr>
        <w:ind w:left="7811" w:hanging="360"/>
      </w:pPr>
    </w:lvl>
    <w:lvl w:ilvl="8" w:tplc="0419001B">
      <w:start w:val="1"/>
      <w:numFmt w:val="lowerRoman"/>
      <w:lvlText w:val="%9."/>
      <w:lvlJc w:val="right"/>
      <w:pPr>
        <w:ind w:left="8531"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192"/>
    <w:rsid w:val="00021D16"/>
    <w:rsid w:val="000265B9"/>
    <w:rsid w:val="00035A84"/>
    <w:rsid w:val="000476AE"/>
    <w:rsid w:val="00054394"/>
    <w:rsid w:val="00061D8A"/>
    <w:rsid w:val="000A18ED"/>
    <w:rsid w:val="000A3156"/>
    <w:rsid w:val="000C1A64"/>
    <w:rsid w:val="000D23E7"/>
    <w:rsid w:val="00100AC5"/>
    <w:rsid w:val="001073F3"/>
    <w:rsid w:val="00110096"/>
    <w:rsid w:val="001125B9"/>
    <w:rsid w:val="00140549"/>
    <w:rsid w:val="00141ED2"/>
    <w:rsid w:val="001424CF"/>
    <w:rsid w:val="00146EF9"/>
    <w:rsid w:val="00164F03"/>
    <w:rsid w:val="00165D09"/>
    <w:rsid w:val="001B677A"/>
    <w:rsid w:val="001C0045"/>
    <w:rsid w:val="001C1998"/>
    <w:rsid w:val="001C1FBD"/>
    <w:rsid w:val="001C3CD8"/>
    <w:rsid w:val="001D59E0"/>
    <w:rsid w:val="001E388D"/>
    <w:rsid w:val="001E3D5F"/>
    <w:rsid w:val="002001D1"/>
    <w:rsid w:val="00204492"/>
    <w:rsid w:val="00211788"/>
    <w:rsid w:val="00214D3E"/>
    <w:rsid w:val="00216655"/>
    <w:rsid w:val="00240068"/>
    <w:rsid w:val="00256B2A"/>
    <w:rsid w:val="002573F5"/>
    <w:rsid w:val="00264302"/>
    <w:rsid w:val="00276DE4"/>
    <w:rsid w:val="002B21B5"/>
    <w:rsid w:val="002B2971"/>
    <w:rsid w:val="002B3E48"/>
    <w:rsid w:val="002E67E0"/>
    <w:rsid w:val="002F4C52"/>
    <w:rsid w:val="002F6748"/>
    <w:rsid w:val="00303FA8"/>
    <w:rsid w:val="00305A58"/>
    <w:rsid w:val="003101EB"/>
    <w:rsid w:val="003632D0"/>
    <w:rsid w:val="0036545C"/>
    <w:rsid w:val="003727C6"/>
    <w:rsid w:val="003B6D99"/>
    <w:rsid w:val="003C51D1"/>
    <w:rsid w:val="003E3555"/>
    <w:rsid w:val="003E7D2F"/>
    <w:rsid w:val="00403AB7"/>
    <w:rsid w:val="0043421A"/>
    <w:rsid w:val="004560BA"/>
    <w:rsid w:val="00460AC2"/>
    <w:rsid w:val="00471DA9"/>
    <w:rsid w:val="00483AC4"/>
    <w:rsid w:val="00496A86"/>
    <w:rsid w:val="004E15C5"/>
    <w:rsid w:val="004F14C7"/>
    <w:rsid w:val="004F31D4"/>
    <w:rsid w:val="00522488"/>
    <w:rsid w:val="00540C9B"/>
    <w:rsid w:val="005453F8"/>
    <w:rsid w:val="0055158B"/>
    <w:rsid w:val="00556173"/>
    <w:rsid w:val="00563D5E"/>
    <w:rsid w:val="00565A17"/>
    <w:rsid w:val="005C6B19"/>
    <w:rsid w:val="005F5943"/>
    <w:rsid w:val="006275FC"/>
    <w:rsid w:val="006560AF"/>
    <w:rsid w:val="006723D8"/>
    <w:rsid w:val="00674C6C"/>
    <w:rsid w:val="00697317"/>
    <w:rsid w:val="006A794F"/>
    <w:rsid w:val="006B330D"/>
    <w:rsid w:val="006C7452"/>
    <w:rsid w:val="006C7B82"/>
    <w:rsid w:val="006D62A1"/>
    <w:rsid w:val="006E497E"/>
    <w:rsid w:val="006E6ACF"/>
    <w:rsid w:val="006F6738"/>
    <w:rsid w:val="00704AB7"/>
    <w:rsid w:val="0070791D"/>
    <w:rsid w:val="007138C2"/>
    <w:rsid w:val="00717D5A"/>
    <w:rsid w:val="007248E2"/>
    <w:rsid w:val="007272FB"/>
    <w:rsid w:val="007330B7"/>
    <w:rsid w:val="007545B9"/>
    <w:rsid w:val="00763EE1"/>
    <w:rsid w:val="0077418E"/>
    <w:rsid w:val="00775267"/>
    <w:rsid w:val="007754BF"/>
    <w:rsid w:val="00783051"/>
    <w:rsid w:val="007A1FF1"/>
    <w:rsid w:val="007B5AE2"/>
    <w:rsid w:val="007C37A7"/>
    <w:rsid w:val="007D173D"/>
    <w:rsid w:val="007E7192"/>
    <w:rsid w:val="007F153F"/>
    <w:rsid w:val="007F65B8"/>
    <w:rsid w:val="0080010D"/>
    <w:rsid w:val="008017C4"/>
    <w:rsid w:val="0086187B"/>
    <w:rsid w:val="00862032"/>
    <w:rsid w:val="00864689"/>
    <w:rsid w:val="00872463"/>
    <w:rsid w:val="00873458"/>
    <w:rsid w:val="00876D94"/>
    <w:rsid w:val="00885165"/>
    <w:rsid w:val="008B0E9B"/>
    <w:rsid w:val="008F0C89"/>
    <w:rsid w:val="008F2913"/>
    <w:rsid w:val="008F4472"/>
    <w:rsid w:val="00917983"/>
    <w:rsid w:val="0092454D"/>
    <w:rsid w:val="00936C87"/>
    <w:rsid w:val="00937913"/>
    <w:rsid w:val="00941721"/>
    <w:rsid w:val="0094513B"/>
    <w:rsid w:val="0095623E"/>
    <w:rsid w:val="0097035D"/>
    <w:rsid w:val="00984DBB"/>
    <w:rsid w:val="00992B21"/>
    <w:rsid w:val="009B4538"/>
    <w:rsid w:val="009D5D71"/>
    <w:rsid w:val="00A00FCD"/>
    <w:rsid w:val="00A03CC3"/>
    <w:rsid w:val="00A11152"/>
    <w:rsid w:val="00A26C50"/>
    <w:rsid w:val="00A40434"/>
    <w:rsid w:val="00A742AB"/>
    <w:rsid w:val="00A745AB"/>
    <w:rsid w:val="00A844E9"/>
    <w:rsid w:val="00A92112"/>
    <w:rsid w:val="00AB1854"/>
    <w:rsid w:val="00AB79AA"/>
    <w:rsid w:val="00AC4CA1"/>
    <w:rsid w:val="00AD62B4"/>
    <w:rsid w:val="00AD799F"/>
    <w:rsid w:val="00AE4BA6"/>
    <w:rsid w:val="00AF5746"/>
    <w:rsid w:val="00B03DD4"/>
    <w:rsid w:val="00B1348D"/>
    <w:rsid w:val="00B75FB7"/>
    <w:rsid w:val="00B86027"/>
    <w:rsid w:val="00B9511E"/>
    <w:rsid w:val="00BC379E"/>
    <w:rsid w:val="00BD667D"/>
    <w:rsid w:val="00BF44A6"/>
    <w:rsid w:val="00BF7F2C"/>
    <w:rsid w:val="00C22AD0"/>
    <w:rsid w:val="00C30BAA"/>
    <w:rsid w:val="00C35129"/>
    <w:rsid w:val="00C6208C"/>
    <w:rsid w:val="00C6461D"/>
    <w:rsid w:val="00C6682E"/>
    <w:rsid w:val="00C75975"/>
    <w:rsid w:val="00C75EE3"/>
    <w:rsid w:val="00C822C1"/>
    <w:rsid w:val="00CB4AC2"/>
    <w:rsid w:val="00CC7A66"/>
    <w:rsid w:val="00CD444A"/>
    <w:rsid w:val="00CE0700"/>
    <w:rsid w:val="00D043EC"/>
    <w:rsid w:val="00D25B5D"/>
    <w:rsid w:val="00D33939"/>
    <w:rsid w:val="00D34B08"/>
    <w:rsid w:val="00D65EE2"/>
    <w:rsid w:val="00D86B46"/>
    <w:rsid w:val="00DA7AAB"/>
    <w:rsid w:val="00DC4745"/>
    <w:rsid w:val="00DE046C"/>
    <w:rsid w:val="00DE3FDE"/>
    <w:rsid w:val="00DF6368"/>
    <w:rsid w:val="00E05C99"/>
    <w:rsid w:val="00E22F8D"/>
    <w:rsid w:val="00E260CF"/>
    <w:rsid w:val="00E40ACC"/>
    <w:rsid w:val="00E53348"/>
    <w:rsid w:val="00E81080"/>
    <w:rsid w:val="00EC4C8A"/>
    <w:rsid w:val="00ED29CC"/>
    <w:rsid w:val="00F03342"/>
    <w:rsid w:val="00F07622"/>
    <w:rsid w:val="00F12BC8"/>
    <w:rsid w:val="00F312FF"/>
    <w:rsid w:val="00F61388"/>
    <w:rsid w:val="00F66D82"/>
    <w:rsid w:val="00F962A1"/>
    <w:rsid w:val="00FB7D4A"/>
    <w:rsid w:val="00FC7C58"/>
    <w:rsid w:val="00FD67FC"/>
    <w:rsid w:val="00FE3F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iPriority="0" w:unhideWhenUsed="1"/>
    <w:lsdException w:name="footnote text" w:unhideWhenUsed="1"/>
    <w:lsdException w:name="annotation text" w:uiPriority="0" w:unhideWhenUsed="1"/>
    <w:lsdException w:name="header" w:uiPriority="0" w:unhideWhenUsed="1"/>
    <w:lsdException w:name="footer" w:uiPriority="0" w:unhideWhenUsed="1"/>
    <w:lsdException w:name="index heading" w:unhideWhenUsed="1"/>
    <w:lsdException w:name="caption"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iPriority="0" w:unhideWhenUsed="1"/>
    <w:lsdException w:name="table of authorities" w:unhideWhenUsed="1"/>
    <w:lsdException w:name="macro" w:unhideWhenUsed="1"/>
    <w:lsdException w:name="toa heading" w:unhideWhenUsed="1"/>
    <w:lsdException w:name="List" w:unhideWhenUsed="1"/>
    <w:lsdException w:name="List Bullet" w:uiPriority="0"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iPriority="0" w:unhideWhenUsed="1"/>
    <w:lsdException w:name="Body Text Indent" w:uiPriority="0"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iPriority="0" w:unhideWhenUsed="1"/>
    <w:lsdException w:name="Subtitle" w:semiHidden="0" w:uiPriority="11" w:qFormat="1"/>
    <w:lsdException w:name="Salutation" w:unhideWhenUsed="1"/>
    <w:lsdException w:name="Date" w:unhideWhenUsed="1"/>
    <w:lsdException w:name="Body Text First Indent" w:uiPriority="0" w:unhideWhenUsed="1"/>
    <w:lsdException w:name="Body Text First Indent 2" w:unhideWhenUsed="1"/>
    <w:lsdException w:name="Note Heading" w:unhideWhenUsed="1"/>
    <w:lsdException w:name="Body Text 2" w:uiPriority="0" w:unhideWhenUsed="1"/>
    <w:lsdException w:name="Body Text 3" w:uiPriority="0" w:unhideWhenUsed="1"/>
    <w:lsdException w:name="Body Text Indent 2" w:uiPriority="0" w:unhideWhenUsed="1"/>
    <w:lsdException w:name="Body Text Indent 3" w:uiPriority="0" w:unhideWhenUsed="1"/>
    <w:lsdException w:name="Block Text" w:unhideWhenUsed="1"/>
    <w:lsdException w:name="Hyperlink" w:semiHidden="0" w:uiPriority="0"/>
    <w:lsdException w:name="FollowedHyperlink" w:unhideWhenUsed="1"/>
    <w:lsdException w:name="Strong" w:semiHidden="0" w:uiPriority="22" w:qFormat="1"/>
    <w:lsdException w:name="Emphasis" w:semiHidden="0" w:uiPriority="20" w:qFormat="1"/>
    <w:lsdException w:name="Document Map" w:uiPriority="0" w:unhideWhenUsed="1"/>
    <w:lsdException w:name="Plain Text" w:uiPriority="0" w:unhideWhenUsed="1"/>
    <w:lsdException w:name="E-mail Signature" w:unhideWhenUsed="1"/>
    <w:lsdException w:name="HTML Top of Form" w:unhideWhenUsed="1"/>
    <w:lsdException w:name="HTML Bottom of Form" w:unhideWhenUsed="1"/>
    <w:lsdException w:name="Normal (Web)" w:uiPriority="0"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0" w:unhideWhenUsed="1"/>
    <w:lsdException w:name="HTML Sample" w:unhideWhenUsed="1"/>
    <w:lsdException w:name="HTML Typewriter" w:unhideWhenUsed="1"/>
    <w:lsdException w:name="HTML Variable" w:unhideWhenUsed="1"/>
    <w:lsdException w:name="Normal Table" w:unhideWhenUsed="1"/>
    <w:lsdException w:name="annotation subject" w:uiPriority="0"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semiHidden="0" w:uiPriority="0"/>
    <w:lsdException w:name="Table Theme" w:unhideWhenUsed="1"/>
    <w:lsdException w:name="No Spacing" w:semiHidden="0" w:uiPriority="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0" w:qFormat="1"/>
    <w:lsdException w:name="Intense Quote" w:semiHidden="0" w:uiPriority="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style>
  <w:style w:type="paragraph" w:styleId="1">
    <w:name w:val="heading 1"/>
    <w:basedOn w:val="a"/>
    <w:next w:val="a"/>
    <w:link w:val="10"/>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style>
  <w:style w:type="paragraph" w:customStyle="1" w:styleId="Heading2Char">
    <w:name w:val="Heading 2 Char"/>
    <w:link w:val="Heading2Char0"/>
    <w:rPr>
      <w:rFonts w:ascii="Cambria" w:hAnsi="Cambria"/>
      <w:b/>
      <w:i/>
      <w:sz w:val="28"/>
    </w:rPr>
  </w:style>
  <w:style w:type="character" w:customStyle="1" w:styleId="Heading2Char0">
    <w:name w:val="Heading 2 Char"/>
    <w:link w:val="Heading2Char"/>
    <w:rPr>
      <w:rFonts w:ascii="Cambria" w:hAnsi="Cambria"/>
      <w:b/>
      <w:i/>
      <w:sz w:val="28"/>
    </w:rPr>
  </w:style>
  <w:style w:type="paragraph" w:customStyle="1" w:styleId="xl145">
    <w:name w:val="xl145"/>
    <w:basedOn w:val="a"/>
    <w:link w:val="xl1450"/>
    <w:pPr>
      <w:spacing w:beforeAutospacing="1" w:afterAutospacing="1"/>
      <w:jc w:val="center"/>
    </w:pPr>
  </w:style>
  <w:style w:type="character" w:customStyle="1" w:styleId="xl1450">
    <w:name w:val="xl145"/>
    <w:basedOn w:val="11"/>
    <w:link w:val="xl145"/>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Heading3Char">
    <w:name w:val="Heading 3 Char"/>
    <w:link w:val="Heading3Char0"/>
    <w:rPr>
      <w:rFonts w:ascii="Cambria" w:hAnsi="Cambria"/>
      <w:b/>
      <w:sz w:val="26"/>
    </w:rPr>
  </w:style>
  <w:style w:type="character" w:customStyle="1" w:styleId="Heading3Char0">
    <w:name w:val="Heading 3 Char"/>
    <w:link w:val="Heading3Char"/>
    <w:rPr>
      <w:rFonts w:ascii="Cambria" w:hAnsi="Cambria"/>
      <w:b/>
      <w:sz w:val="26"/>
    </w:rPr>
  </w:style>
  <w:style w:type="paragraph" w:customStyle="1" w:styleId="111">
    <w:name w:val="Заголовок 111"/>
    <w:basedOn w:val="a"/>
    <w:link w:val="1110"/>
    <w:pPr>
      <w:widowControl w:val="0"/>
      <w:ind w:left="932"/>
      <w:outlineLvl w:val="1"/>
    </w:pPr>
    <w:rPr>
      <w:b/>
      <w:sz w:val="28"/>
    </w:rPr>
  </w:style>
  <w:style w:type="character" w:customStyle="1" w:styleId="1110">
    <w:name w:val="Заголовок 111"/>
    <w:basedOn w:val="11"/>
    <w:link w:val="111"/>
    <w:rPr>
      <w:b/>
      <w:sz w:val="28"/>
    </w:rPr>
  </w:style>
  <w:style w:type="paragraph" w:customStyle="1" w:styleId="a3">
    <w:name w:val="боковик"/>
    <w:basedOn w:val="a"/>
    <w:link w:val="a4"/>
    <w:pPr>
      <w:jc w:val="both"/>
    </w:pPr>
    <w:rPr>
      <w:rFonts w:ascii="Arial" w:hAnsi="Arial"/>
      <w:sz w:val="16"/>
    </w:rPr>
  </w:style>
  <w:style w:type="character" w:customStyle="1" w:styleId="a4">
    <w:name w:val="боковик"/>
    <w:basedOn w:val="11"/>
    <w:link w:val="a3"/>
    <w:rPr>
      <w:rFonts w:ascii="Arial" w:hAnsi="Arial"/>
      <w:sz w:val="16"/>
    </w:rPr>
  </w:style>
  <w:style w:type="paragraph" w:customStyle="1" w:styleId="xl90">
    <w:name w:val="xl90"/>
    <w:basedOn w:val="a"/>
    <w:link w:val="xl900"/>
    <w:pPr>
      <w:spacing w:beforeAutospacing="1" w:afterAutospacing="1"/>
      <w:jc w:val="center"/>
    </w:pPr>
  </w:style>
  <w:style w:type="character" w:customStyle="1" w:styleId="xl900">
    <w:name w:val="xl90"/>
    <w:basedOn w:val="11"/>
    <w:link w:val="xl90"/>
  </w:style>
  <w:style w:type="paragraph" w:customStyle="1" w:styleId="xl81">
    <w:name w:val="xl81"/>
    <w:basedOn w:val="a"/>
    <w:link w:val="xl810"/>
    <w:pPr>
      <w:spacing w:beforeAutospacing="1" w:afterAutospacing="1"/>
    </w:pPr>
  </w:style>
  <w:style w:type="character" w:customStyle="1" w:styleId="xl810">
    <w:name w:val="xl81"/>
    <w:basedOn w:val="11"/>
    <w:link w:val="xl81"/>
  </w:style>
  <w:style w:type="paragraph" w:customStyle="1" w:styleId="51">
    <w:name w:val="Абзац списка5"/>
    <w:basedOn w:val="a"/>
    <w:link w:val="52"/>
    <w:pPr>
      <w:spacing w:after="200" w:line="276" w:lineRule="auto"/>
      <w:ind w:left="720"/>
      <w:contextualSpacing/>
    </w:pPr>
    <w:rPr>
      <w:sz w:val="24"/>
    </w:rPr>
  </w:style>
  <w:style w:type="character" w:customStyle="1" w:styleId="52">
    <w:name w:val="Абзац списка5"/>
    <w:basedOn w:val="11"/>
    <w:link w:val="51"/>
    <w:rPr>
      <w:sz w:val="24"/>
    </w:rPr>
  </w:style>
  <w:style w:type="paragraph" w:customStyle="1" w:styleId="a5">
    <w:name w:val="Верхний колонтитул.ВерхКолонтитул"/>
    <w:basedOn w:val="a"/>
    <w:link w:val="a6"/>
    <w:pPr>
      <w:tabs>
        <w:tab w:val="right" w:pos="8789"/>
      </w:tabs>
      <w:spacing w:before="600"/>
      <w:jc w:val="both"/>
    </w:pPr>
    <w:rPr>
      <w:rFonts w:ascii="Arial" w:hAnsi="Arial"/>
      <w:b/>
      <w:i/>
      <w:smallCaps/>
      <w:sz w:val="28"/>
    </w:rPr>
  </w:style>
  <w:style w:type="character" w:customStyle="1" w:styleId="a6">
    <w:name w:val="Верхний колонтитул.ВерхКолонтитул"/>
    <w:basedOn w:val="11"/>
    <w:link w:val="a5"/>
    <w:rPr>
      <w:rFonts w:ascii="Arial" w:hAnsi="Arial"/>
      <w:b/>
      <w:i/>
      <w:smallCaps/>
      <w:sz w:val="28"/>
    </w:rPr>
  </w:style>
  <w:style w:type="paragraph" w:customStyle="1" w:styleId="12">
    <w:name w:val="Тема примечания Знак1"/>
    <w:link w:val="13"/>
    <w:rPr>
      <w:b/>
    </w:rPr>
  </w:style>
  <w:style w:type="character" w:customStyle="1" w:styleId="13">
    <w:name w:val="Тема примечания Знак1"/>
    <w:link w:val="12"/>
    <w:rPr>
      <w:b/>
    </w:rPr>
  </w:style>
  <w:style w:type="paragraph" w:customStyle="1" w:styleId="xl72">
    <w:name w:val="xl72"/>
    <w:basedOn w:val="a"/>
    <w:link w:val="xl720"/>
    <w:pPr>
      <w:spacing w:beforeAutospacing="1" w:afterAutospacing="1"/>
    </w:pPr>
    <w:rPr>
      <w:sz w:val="24"/>
    </w:rPr>
  </w:style>
  <w:style w:type="character" w:customStyle="1" w:styleId="xl720">
    <w:name w:val="xl72"/>
    <w:basedOn w:val="11"/>
    <w:link w:val="xl72"/>
    <w:rPr>
      <w:sz w:val="24"/>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71">
    <w:name w:val="Абзац списка7"/>
    <w:basedOn w:val="a"/>
    <w:link w:val="72"/>
    <w:pPr>
      <w:spacing w:after="200" w:line="276" w:lineRule="auto"/>
      <w:ind w:left="720"/>
      <w:contextualSpacing/>
    </w:pPr>
    <w:rPr>
      <w:sz w:val="24"/>
    </w:rPr>
  </w:style>
  <w:style w:type="character" w:customStyle="1" w:styleId="72">
    <w:name w:val="Абзац списка7"/>
    <w:basedOn w:val="11"/>
    <w:link w:val="71"/>
    <w:rPr>
      <w:sz w:val="24"/>
    </w:rPr>
  </w:style>
  <w:style w:type="paragraph" w:customStyle="1" w:styleId="a7">
    <w:name w:val="Заголграф"/>
    <w:basedOn w:val="3"/>
    <w:link w:val="a8"/>
    <w:pPr>
      <w:keepNext/>
      <w:widowControl/>
      <w:spacing w:before="120" w:after="240"/>
      <w:jc w:val="center"/>
      <w:outlineLvl w:val="8"/>
    </w:pPr>
    <w:rPr>
      <w:b/>
      <w:sz w:val="22"/>
    </w:rPr>
  </w:style>
  <w:style w:type="character" w:customStyle="1" w:styleId="a8">
    <w:name w:val="Заголграф"/>
    <w:basedOn w:val="30"/>
    <w:link w:val="a7"/>
    <w:rPr>
      <w:rFonts w:ascii="Arial" w:hAnsi="Arial"/>
      <w:b/>
      <w:sz w:val="22"/>
    </w:rPr>
  </w:style>
  <w:style w:type="paragraph" w:styleId="21">
    <w:name w:val="toc 2"/>
    <w:basedOn w:val="a"/>
    <w:next w:val="a"/>
    <w:link w:val="22"/>
    <w:uiPriority w:val="39"/>
    <w:pPr>
      <w:ind w:left="220" w:firstLine="709"/>
      <w:jc w:val="both"/>
    </w:pPr>
    <w:rPr>
      <w:rFonts w:ascii="Arial" w:hAnsi="Arial"/>
      <w:sz w:val="22"/>
    </w:rPr>
  </w:style>
  <w:style w:type="character" w:customStyle="1" w:styleId="22">
    <w:name w:val="Оглавление 2 Знак"/>
    <w:basedOn w:val="11"/>
    <w:link w:val="21"/>
    <w:uiPriority w:val="39"/>
    <w:rPr>
      <w:rFonts w:ascii="Arial" w:hAnsi="Arial"/>
      <w:sz w:val="22"/>
    </w:rPr>
  </w:style>
  <w:style w:type="paragraph" w:customStyle="1" w:styleId="53">
    <w:name w:val="Основной шрифт абзаца5"/>
    <w:link w:val="54"/>
  </w:style>
  <w:style w:type="character" w:customStyle="1" w:styleId="54">
    <w:name w:val="Основной шрифт абзаца5"/>
    <w:link w:val="53"/>
  </w:style>
  <w:style w:type="paragraph" w:customStyle="1" w:styleId="f">
    <w:name w:val="f"/>
    <w:link w:val="f0"/>
  </w:style>
  <w:style w:type="character" w:customStyle="1" w:styleId="f0">
    <w:name w:val="f"/>
    <w:link w:val="f"/>
  </w:style>
  <w:style w:type="paragraph" w:customStyle="1" w:styleId="a9">
    <w:name w:val="цифры"/>
    <w:basedOn w:val="a3"/>
    <w:link w:val="aa"/>
    <w:pPr>
      <w:spacing w:before="76"/>
      <w:ind w:right="113"/>
      <w:jc w:val="left"/>
    </w:pPr>
    <w:rPr>
      <w:rFonts w:ascii="JournalRub" w:hAnsi="JournalRub"/>
      <w:sz w:val="18"/>
    </w:rPr>
  </w:style>
  <w:style w:type="character" w:customStyle="1" w:styleId="aa">
    <w:name w:val="цифры"/>
    <w:basedOn w:val="a4"/>
    <w:link w:val="a9"/>
    <w:rPr>
      <w:rFonts w:ascii="JournalRub" w:hAnsi="JournalRub"/>
      <w:sz w:val="18"/>
    </w:rPr>
  </w:style>
  <w:style w:type="paragraph" w:customStyle="1" w:styleId="14">
    <w:name w:val="Обычный1"/>
    <w:link w:val="15"/>
  </w:style>
  <w:style w:type="character" w:customStyle="1" w:styleId="15">
    <w:name w:val="Обычный1"/>
    <w:link w:val="14"/>
  </w:style>
  <w:style w:type="paragraph" w:customStyle="1" w:styleId="BodyText3Char">
    <w:name w:val="Body Text 3 Char"/>
    <w:link w:val="BodyText3Char0"/>
    <w:rPr>
      <w:sz w:val="16"/>
    </w:rPr>
  </w:style>
  <w:style w:type="character" w:customStyle="1" w:styleId="BodyText3Char0">
    <w:name w:val="Body Text 3 Char"/>
    <w:link w:val="BodyText3Char"/>
    <w:rPr>
      <w:sz w:val="16"/>
    </w:rPr>
  </w:style>
  <w:style w:type="paragraph" w:customStyle="1" w:styleId="xl152">
    <w:name w:val="xl152"/>
    <w:basedOn w:val="a"/>
    <w:link w:val="xl1520"/>
    <w:pPr>
      <w:spacing w:beforeAutospacing="1" w:afterAutospacing="1"/>
      <w:jc w:val="center"/>
    </w:pPr>
    <w:rPr>
      <w:sz w:val="24"/>
    </w:rPr>
  </w:style>
  <w:style w:type="character" w:customStyle="1" w:styleId="xl1520">
    <w:name w:val="xl152"/>
    <w:basedOn w:val="11"/>
    <w:link w:val="xl152"/>
    <w:rPr>
      <w:sz w:val="24"/>
    </w:rPr>
  </w:style>
  <w:style w:type="paragraph" w:customStyle="1" w:styleId="200">
    <w:name w:val="Знак Знак20"/>
    <w:link w:val="201"/>
    <w:rPr>
      <w:rFonts w:ascii="AG Souvenir" w:hAnsi="AG Souvenir"/>
      <w:b/>
      <w:spacing w:val="38"/>
      <w:sz w:val="28"/>
    </w:rPr>
  </w:style>
  <w:style w:type="character" w:customStyle="1" w:styleId="201">
    <w:name w:val="Знак Знак20"/>
    <w:link w:val="200"/>
    <w:rPr>
      <w:rFonts w:ascii="AG Souvenir" w:hAnsi="AG Souvenir"/>
      <w:b/>
      <w:spacing w:val="38"/>
      <w:sz w:val="28"/>
    </w:rPr>
  </w:style>
  <w:style w:type="paragraph" w:customStyle="1" w:styleId="description">
    <w:name w:val="description"/>
    <w:basedOn w:val="a"/>
    <w:link w:val="description0"/>
    <w:pPr>
      <w:spacing w:beforeAutospacing="1" w:afterAutospacing="1"/>
    </w:pPr>
    <w:rPr>
      <w:sz w:val="24"/>
    </w:rPr>
  </w:style>
  <w:style w:type="character" w:customStyle="1" w:styleId="description0">
    <w:name w:val="description"/>
    <w:basedOn w:val="11"/>
    <w:link w:val="description"/>
    <w:rPr>
      <w:sz w:val="24"/>
    </w:rPr>
  </w:style>
  <w:style w:type="paragraph" w:customStyle="1" w:styleId="16">
    <w:name w:val="Текст выноски Знак1"/>
    <w:link w:val="17"/>
    <w:rPr>
      <w:rFonts w:ascii="Tahoma" w:hAnsi="Tahoma"/>
      <w:sz w:val="16"/>
    </w:rPr>
  </w:style>
  <w:style w:type="character" w:customStyle="1" w:styleId="17">
    <w:name w:val="Текст выноски Знак1"/>
    <w:link w:val="16"/>
    <w:rPr>
      <w:rFonts w:ascii="Tahoma" w:hAnsi="Tahoma"/>
      <w:sz w:val="16"/>
    </w:rPr>
  </w:style>
  <w:style w:type="paragraph" w:customStyle="1" w:styleId="Heading1Char1">
    <w:name w:val="Heading 1 Char1"/>
    <w:link w:val="Heading1Char10"/>
    <w:rPr>
      <w:rFonts w:ascii="AG Souvenir" w:hAnsi="AG Souvenir"/>
      <w:b/>
      <w:spacing w:val="38"/>
      <w:sz w:val="28"/>
    </w:rPr>
  </w:style>
  <w:style w:type="character" w:customStyle="1" w:styleId="Heading1Char10">
    <w:name w:val="Heading 1 Char1"/>
    <w:link w:val="Heading1Char1"/>
    <w:rPr>
      <w:rFonts w:ascii="AG Souvenir" w:hAnsi="AG Souvenir"/>
      <w:b/>
      <w:spacing w:val="38"/>
      <w:sz w:val="28"/>
    </w:rPr>
  </w:style>
  <w:style w:type="paragraph" w:customStyle="1" w:styleId="xl91">
    <w:name w:val="xl91"/>
    <w:basedOn w:val="a"/>
    <w:link w:val="xl910"/>
    <w:pPr>
      <w:spacing w:beforeAutospacing="1" w:afterAutospacing="1"/>
      <w:jc w:val="center"/>
    </w:pPr>
  </w:style>
  <w:style w:type="character" w:customStyle="1" w:styleId="xl910">
    <w:name w:val="xl91"/>
    <w:basedOn w:val="11"/>
    <w:link w:val="xl91"/>
  </w:style>
  <w:style w:type="paragraph" w:customStyle="1" w:styleId="xl112">
    <w:name w:val="xl112"/>
    <w:basedOn w:val="a"/>
    <w:link w:val="xl1120"/>
    <w:pPr>
      <w:spacing w:beforeAutospacing="1" w:afterAutospacing="1"/>
      <w:jc w:val="center"/>
    </w:pPr>
  </w:style>
  <w:style w:type="character" w:customStyle="1" w:styleId="xl1120">
    <w:name w:val="xl112"/>
    <w:basedOn w:val="11"/>
    <w:link w:val="xl112"/>
  </w:style>
  <w:style w:type="paragraph" w:styleId="ab">
    <w:name w:val="Message Header"/>
    <w:basedOn w:val="a"/>
    <w:link w:val="ac"/>
    <w:pPr>
      <w:ind w:left="1134" w:hanging="1134"/>
    </w:pPr>
    <w:rPr>
      <w:rFonts w:ascii="Arial" w:hAnsi="Arial"/>
      <w:sz w:val="24"/>
    </w:rPr>
  </w:style>
  <w:style w:type="character" w:customStyle="1" w:styleId="ac">
    <w:name w:val="Шапка Знак"/>
    <w:basedOn w:val="11"/>
    <w:link w:val="ab"/>
    <w:rPr>
      <w:rFonts w:ascii="Arial" w:hAnsi="Arial"/>
      <w:sz w:val="24"/>
    </w:rPr>
  </w:style>
  <w:style w:type="paragraph" w:customStyle="1" w:styleId="xl79">
    <w:name w:val="xl79"/>
    <w:basedOn w:val="a"/>
    <w:link w:val="xl790"/>
    <w:pPr>
      <w:spacing w:beforeAutospacing="1" w:afterAutospacing="1"/>
    </w:pPr>
    <w:rPr>
      <w:sz w:val="24"/>
    </w:rPr>
  </w:style>
  <w:style w:type="character" w:customStyle="1" w:styleId="xl790">
    <w:name w:val="xl79"/>
    <w:basedOn w:val="11"/>
    <w:link w:val="xl79"/>
    <w:rPr>
      <w:sz w:val="24"/>
    </w:rPr>
  </w:style>
  <w:style w:type="paragraph" w:styleId="41">
    <w:name w:val="toc 4"/>
    <w:basedOn w:val="a"/>
    <w:next w:val="a"/>
    <w:link w:val="42"/>
    <w:uiPriority w:val="39"/>
    <w:pPr>
      <w:ind w:left="660" w:firstLine="709"/>
      <w:jc w:val="both"/>
    </w:pPr>
    <w:rPr>
      <w:rFonts w:ascii="Arial" w:hAnsi="Arial"/>
      <w:sz w:val="22"/>
    </w:rPr>
  </w:style>
  <w:style w:type="character" w:customStyle="1" w:styleId="42">
    <w:name w:val="Оглавление 4 Знак"/>
    <w:basedOn w:val="11"/>
    <w:link w:val="41"/>
    <w:uiPriority w:val="39"/>
    <w:rPr>
      <w:rFonts w:ascii="Arial" w:hAnsi="Arial"/>
      <w:sz w:val="22"/>
    </w:rPr>
  </w:style>
  <w:style w:type="paragraph" w:customStyle="1" w:styleId="23">
    <w:name w:val="Знак2 Знак Знак Знак Знак Знак Знак Знак Знак Знак Знак Знак Знак Знак Знак Знак"/>
    <w:basedOn w:val="a"/>
    <w:link w:val="24"/>
    <w:pPr>
      <w:spacing w:beforeAutospacing="1" w:afterAutospacing="1"/>
    </w:pPr>
    <w:rPr>
      <w:rFonts w:ascii="Tahoma" w:hAnsi="Tahoma"/>
    </w:rPr>
  </w:style>
  <w:style w:type="character" w:customStyle="1" w:styleId="24">
    <w:name w:val="Знак2 Знак Знак Знак Знак Знак Знак Знак Знак Знак Знак Знак Знак Знак Знак Знак"/>
    <w:basedOn w:val="11"/>
    <w:link w:val="23"/>
    <w:rPr>
      <w:rFonts w:ascii="Tahoma" w:hAnsi="Tahoma"/>
    </w:rPr>
  </w:style>
  <w:style w:type="paragraph" w:styleId="ad">
    <w:name w:val="header"/>
    <w:basedOn w:val="a"/>
    <w:link w:val="ae"/>
    <w:pPr>
      <w:tabs>
        <w:tab w:val="center" w:pos="4153"/>
        <w:tab w:val="right" w:pos="8306"/>
      </w:tabs>
    </w:pPr>
  </w:style>
  <w:style w:type="character" w:customStyle="1" w:styleId="ae">
    <w:name w:val="Верхний колонтитул Знак"/>
    <w:basedOn w:val="11"/>
    <w:link w:val="ad"/>
  </w:style>
  <w:style w:type="paragraph" w:customStyle="1" w:styleId="xl102">
    <w:name w:val="xl102"/>
    <w:basedOn w:val="a"/>
    <w:link w:val="xl1020"/>
    <w:pPr>
      <w:spacing w:beforeAutospacing="1" w:afterAutospacing="1"/>
      <w:jc w:val="center"/>
    </w:pPr>
  </w:style>
  <w:style w:type="character" w:customStyle="1" w:styleId="xl1020">
    <w:name w:val="xl102"/>
    <w:basedOn w:val="11"/>
    <w:link w:val="xl102"/>
  </w:style>
  <w:style w:type="character" w:customStyle="1" w:styleId="70">
    <w:name w:val="Заголовок 7 Знак"/>
    <w:basedOn w:val="11"/>
    <w:link w:val="7"/>
    <w:uiPriority w:val="9"/>
    <w:rPr>
      <w:b/>
      <w:i/>
      <w:color w:val="5A5A5A"/>
    </w:rPr>
  </w:style>
  <w:style w:type="paragraph" w:customStyle="1" w:styleId="xl63">
    <w:name w:val="xl63"/>
    <w:basedOn w:val="a"/>
    <w:link w:val="xl630"/>
    <w:pPr>
      <w:spacing w:beforeAutospacing="1" w:afterAutospacing="1"/>
      <w:jc w:val="center"/>
    </w:pPr>
    <w:rPr>
      <w:sz w:val="24"/>
    </w:rPr>
  </w:style>
  <w:style w:type="character" w:customStyle="1" w:styleId="xl630">
    <w:name w:val="xl63"/>
    <w:basedOn w:val="11"/>
    <w:link w:val="xl63"/>
    <w:rPr>
      <w:sz w:val="24"/>
    </w:rPr>
  </w:style>
  <w:style w:type="paragraph" w:customStyle="1" w:styleId="108">
    <w:name w:val="108"/>
    <w:basedOn w:val="a"/>
    <w:link w:val="1080"/>
    <w:pPr>
      <w:spacing w:before="240"/>
      <w:ind w:right="1415"/>
      <w:jc w:val="right"/>
    </w:pPr>
    <w:rPr>
      <w:sz w:val="22"/>
    </w:rPr>
  </w:style>
  <w:style w:type="character" w:customStyle="1" w:styleId="1080">
    <w:name w:val="108"/>
    <w:basedOn w:val="11"/>
    <w:link w:val="108"/>
    <w:rPr>
      <w:sz w:val="22"/>
    </w:rPr>
  </w:style>
  <w:style w:type="paragraph" w:customStyle="1" w:styleId="af">
    <w:name w:val="Прижатый влево"/>
    <w:basedOn w:val="a"/>
    <w:next w:val="a"/>
    <w:link w:val="af0"/>
    <w:pPr>
      <w:widowControl w:val="0"/>
    </w:pPr>
    <w:rPr>
      <w:rFonts w:ascii="Arial" w:hAnsi="Arial"/>
      <w:sz w:val="26"/>
    </w:rPr>
  </w:style>
  <w:style w:type="character" w:customStyle="1" w:styleId="af0">
    <w:name w:val="Прижатый влево"/>
    <w:basedOn w:val="11"/>
    <w:link w:val="af"/>
    <w:rPr>
      <w:rFonts w:ascii="Arial" w:hAnsi="Arial"/>
      <w:sz w:val="26"/>
    </w:rPr>
  </w:style>
  <w:style w:type="paragraph" w:customStyle="1" w:styleId="Footnote">
    <w:name w:val="Footnote"/>
    <w:basedOn w:val="a"/>
    <w:link w:val="Footnote0"/>
    <w:pPr>
      <w:widowControl w:val="0"/>
    </w:pPr>
    <w:rPr>
      <w:rFonts w:ascii="Arial" w:hAnsi="Arial"/>
    </w:rPr>
  </w:style>
  <w:style w:type="character" w:customStyle="1" w:styleId="Footnote0">
    <w:name w:val="Footnote"/>
    <w:basedOn w:val="11"/>
    <w:link w:val="Footnote"/>
    <w:rPr>
      <w:rFonts w:ascii="Arial" w:hAnsi="Arial"/>
    </w:rPr>
  </w:style>
  <w:style w:type="paragraph" w:customStyle="1" w:styleId="31">
    <w:name w:val="Основной шрифт абзаца3"/>
    <w:link w:val="32"/>
    <w:rPr>
      <w:rFonts w:ascii="Calibri" w:hAnsi="Calibri"/>
    </w:rPr>
  </w:style>
  <w:style w:type="character" w:customStyle="1" w:styleId="32">
    <w:name w:val="Основной шрифт абзаца3"/>
    <w:link w:val="31"/>
    <w:rPr>
      <w:rFonts w:ascii="Calibri" w:hAnsi="Calibri"/>
    </w:rPr>
  </w:style>
  <w:style w:type="paragraph" w:customStyle="1" w:styleId="xl156">
    <w:name w:val="xl156"/>
    <w:basedOn w:val="a"/>
    <w:link w:val="xl1560"/>
    <w:pPr>
      <w:spacing w:beforeAutospacing="1" w:afterAutospacing="1"/>
      <w:jc w:val="center"/>
    </w:pPr>
  </w:style>
  <w:style w:type="character" w:customStyle="1" w:styleId="xl1560">
    <w:name w:val="xl156"/>
    <w:basedOn w:val="11"/>
    <w:link w:val="xl156"/>
  </w:style>
  <w:style w:type="paragraph" w:customStyle="1" w:styleId="xl124">
    <w:name w:val="xl124"/>
    <w:basedOn w:val="a"/>
    <w:link w:val="xl1240"/>
    <w:pPr>
      <w:spacing w:beforeAutospacing="1" w:afterAutospacing="1"/>
      <w:jc w:val="center"/>
    </w:pPr>
  </w:style>
  <w:style w:type="character" w:customStyle="1" w:styleId="xl1240">
    <w:name w:val="xl124"/>
    <w:basedOn w:val="11"/>
    <w:link w:val="xl124"/>
  </w:style>
  <w:style w:type="paragraph" w:customStyle="1" w:styleId="33">
    <w:name w:val="Гиперссылка3"/>
    <w:link w:val="34"/>
    <w:rPr>
      <w:color w:val="0000FF"/>
      <w:u w:val="single"/>
    </w:rPr>
  </w:style>
  <w:style w:type="character" w:customStyle="1" w:styleId="34">
    <w:name w:val="Гиперссылка3"/>
    <w:link w:val="33"/>
    <w:rPr>
      <w:color w:val="0000FF"/>
      <w:u w:val="single"/>
    </w:rPr>
  </w:style>
  <w:style w:type="paragraph" w:customStyle="1" w:styleId="xl75">
    <w:name w:val="xl75"/>
    <w:basedOn w:val="a"/>
    <w:link w:val="xl750"/>
    <w:pPr>
      <w:spacing w:beforeAutospacing="1" w:afterAutospacing="1"/>
      <w:jc w:val="center"/>
    </w:pPr>
  </w:style>
  <w:style w:type="character" w:customStyle="1" w:styleId="xl750">
    <w:name w:val="xl75"/>
    <w:basedOn w:val="11"/>
    <w:link w:val="xl75"/>
  </w:style>
  <w:style w:type="paragraph" w:customStyle="1" w:styleId="xl136">
    <w:name w:val="xl136"/>
    <w:basedOn w:val="a"/>
    <w:link w:val="xl1360"/>
    <w:pPr>
      <w:spacing w:beforeAutospacing="1" w:afterAutospacing="1"/>
    </w:pPr>
  </w:style>
  <w:style w:type="character" w:customStyle="1" w:styleId="xl1360">
    <w:name w:val="xl136"/>
    <w:basedOn w:val="11"/>
    <w:link w:val="xl136"/>
  </w:style>
  <w:style w:type="paragraph" w:styleId="61">
    <w:name w:val="toc 6"/>
    <w:basedOn w:val="a"/>
    <w:next w:val="a"/>
    <w:link w:val="62"/>
    <w:uiPriority w:val="39"/>
    <w:pPr>
      <w:ind w:left="1100" w:firstLine="709"/>
      <w:jc w:val="both"/>
    </w:pPr>
    <w:rPr>
      <w:rFonts w:ascii="Arial" w:hAnsi="Arial"/>
      <w:sz w:val="22"/>
    </w:rPr>
  </w:style>
  <w:style w:type="character" w:customStyle="1" w:styleId="62">
    <w:name w:val="Оглавление 6 Знак"/>
    <w:basedOn w:val="11"/>
    <w:link w:val="61"/>
    <w:uiPriority w:val="39"/>
    <w:rPr>
      <w:rFonts w:ascii="Arial" w:hAnsi="Arial"/>
      <w:sz w:val="22"/>
    </w:rPr>
  </w:style>
  <w:style w:type="paragraph" w:customStyle="1" w:styleId="xl117">
    <w:name w:val="xl117"/>
    <w:basedOn w:val="a"/>
    <w:link w:val="xl1170"/>
    <w:pPr>
      <w:spacing w:beforeAutospacing="1" w:afterAutospacing="1"/>
    </w:pPr>
  </w:style>
  <w:style w:type="character" w:customStyle="1" w:styleId="xl1170">
    <w:name w:val="xl117"/>
    <w:basedOn w:val="11"/>
    <w:link w:val="xl117"/>
  </w:style>
  <w:style w:type="paragraph" w:customStyle="1" w:styleId="xl147">
    <w:name w:val="xl147"/>
    <w:basedOn w:val="a"/>
    <w:link w:val="xl1470"/>
    <w:pPr>
      <w:spacing w:beforeAutospacing="1" w:afterAutospacing="1"/>
      <w:jc w:val="center"/>
    </w:pPr>
  </w:style>
  <w:style w:type="character" w:customStyle="1" w:styleId="xl1470">
    <w:name w:val="xl147"/>
    <w:basedOn w:val="11"/>
    <w:link w:val="xl147"/>
  </w:style>
  <w:style w:type="paragraph" w:customStyle="1" w:styleId="BalloonTextChar2">
    <w:name w:val="Balloon Text Char2"/>
    <w:link w:val="BalloonTextChar20"/>
    <w:rPr>
      <w:rFonts w:ascii="Tahoma" w:hAnsi="Tahoma"/>
      <w:sz w:val="16"/>
    </w:rPr>
  </w:style>
  <w:style w:type="character" w:customStyle="1" w:styleId="BalloonTextChar20">
    <w:name w:val="Balloon Text Char2"/>
    <w:link w:val="BalloonTextChar2"/>
    <w:rPr>
      <w:rFonts w:ascii="Tahoma" w:hAnsi="Tahoma"/>
      <w:sz w:val="16"/>
    </w:rPr>
  </w:style>
  <w:style w:type="paragraph" w:styleId="73">
    <w:name w:val="toc 7"/>
    <w:basedOn w:val="a"/>
    <w:next w:val="a"/>
    <w:link w:val="74"/>
    <w:uiPriority w:val="39"/>
    <w:pPr>
      <w:ind w:left="1320" w:firstLine="709"/>
      <w:jc w:val="both"/>
    </w:pPr>
    <w:rPr>
      <w:rFonts w:ascii="Arial" w:hAnsi="Arial"/>
      <w:sz w:val="22"/>
    </w:rPr>
  </w:style>
  <w:style w:type="character" w:customStyle="1" w:styleId="74">
    <w:name w:val="Оглавление 7 Знак"/>
    <w:basedOn w:val="11"/>
    <w:link w:val="73"/>
    <w:uiPriority w:val="39"/>
    <w:rPr>
      <w:rFonts w:ascii="Arial" w:hAnsi="Arial"/>
      <w:sz w:val="22"/>
    </w:rPr>
  </w:style>
  <w:style w:type="paragraph" w:customStyle="1" w:styleId="310">
    <w:name w:val="Заголовок 3 Знак1"/>
    <w:basedOn w:val="18"/>
    <w:link w:val="311"/>
    <w:rPr>
      <w:rFonts w:asciiTheme="majorHAnsi" w:hAnsiTheme="majorHAnsi"/>
      <w:b/>
      <w:color w:val="4F81BD" w:themeColor="accent1"/>
    </w:rPr>
  </w:style>
  <w:style w:type="character" w:customStyle="1" w:styleId="311">
    <w:name w:val="Заголовок 3 Знак1"/>
    <w:basedOn w:val="19"/>
    <w:link w:val="310"/>
    <w:rPr>
      <w:rFonts w:asciiTheme="majorHAnsi" w:hAnsiTheme="majorHAnsi"/>
      <w:b/>
      <w:color w:val="4F81BD" w:themeColor="accent1"/>
    </w:rPr>
  </w:style>
  <w:style w:type="paragraph" w:customStyle="1" w:styleId="af1">
    <w:name w:val="Нормальный (таблица)"/>
    <w:basedOn w:val="a"/>
    <w:next w:val="a"/>
    <w:link w:val="af2"/>
    <w:pPr>
      <w:widowControl w:val="0"/>
      <w:jc w:val="both"/>
    </w:pPr>
    <w:rPr>
      <w:rFonts w:ascii="Arial" w:hAnsi="Arial"/>
      <w:sz w:val="26"/>
    </w:rPr>
  </w:style>
  <w:style w:type="character" w:customStyle="1" w:styleId="af2">
    <w:name w:val="Нормальный (таблица)"/>
    <w:basedOn w:val="11"/>
    <w:link w:val="af1"/>
    <w:rPr>
      <w:rFonts w:ascii="Arial" w:hAnsi="Arial"/>
      <w:sz w:val="26"/>
    </w:rPr>
  </w:style>
  <w:style w:type="paragraph" w:customStyle="1" w:styleId="xl139">
    <w:name w:val="xl139"/>
    <w:basedOn w:val="a"/>
    <w:link w:val="xl1390"/>
    <w:pPr>
      <w:spacing w:beforeAutospacing="1" w:afterAutospacing="1"/>
      <w:jc w:val="center"/>
    </w:pPr>
  </w:style>
  <w:style w:type="character" w:customStyle="1" w:styleId="xl1390">
    <w:name w:val="xl139"/>
    <w:basedOn w:val="11"/>
    <w:link w:val="xl139"/>
  </w:style>
  <w:style w:type="paragraph" w:customStyle="1" w:styleId="240">
    <w:name w:val="Знак Знак24"/>
    <w:link w:val="241"/>
    <w:rPr>
      <w:rFonts w:ascii="Arial" w:hAnsi="Arial"/>
      <w:b/>
      <w:sz w:val="26"/>
    </w:rPr>
  </w:style>
  <w:style w:type="character" w:customStyle="1" w:styleId="241">
    <w:name w:val="Знак Знак24"/>
    <w:link w:val="240"/>
    <w:rPr>
      <w:rFonts w:ascii="Arial" w:hAnsi="Arial"/>
      <w:b/>
      <w:sz w:val="26"/>
    </w:rPr>
  </w:style>
  <w:style w:type="paragraph" w:customStyle="1" w:styleId="221">
    <w:name w:val="Знак Знак221"/>
    <w:link w:val="2210"/>
    <w:rPr>
      <w:b/>
      <w:sz w:val="24"/>
    </w:rPr>
  </w:style>
  <w:style w:type="character" w:customStyle="1" w:styleId="2210">
    <w:name w:val="Знак Знак221"/>
    <w:link w:val="221"/>
    <w:rPr>
      <w:b/>
      <w:sz w:val="24"/>
    </w:rPr>
  </w:style>
  <w:style w:type="paragraph" w:customStyle="1" w:styleId="hgkelc">
    <w:name w:val="hgkelc"/>
    <w:basedOn w:val="1a"/>
    <w:link w:val="hgkelc0"/>
  </w:style>
  <w:style w:type="character" w:customStyle="1" w:styleId="hgkelc0">
    <w:name w:val="hgkelc"/>
    <w:basedOn w:val="1b"/>
    <w:link w:val="hgkelc"/>
    <w:rPr>
      <w:rFonts w:ascii="Calibri" w:hAnsi="Calibri"/>
    </w:rPr>
  </w:style>
  <w:style w:type="paragraph" w:customStyle="1" w:styleId="55">
    <w:name w:val="Без интервала5"/>
    <w:link w:val="56"/>
    <w:rPr>
      <w:rFonts w:ascii="Calibri" w:hAnsi="Calibri"/>
      <w:sz w:val="22"/>
    </w:rPr>
  </w:style>
  <w:style w:type="character" w:customStyle="1" w:styleId="56">
    <w:name w:val="Без интервала5"/>
    <w:link w:val="55"/>
    <w:rPr>
      <w:rFonts w:ascii="Calibri" w:hAnsi="Calibri"/>
      <w:sz w:val="22"/>
    </w:rPr>
  </w:style>
  <w:style w:type="paragraph" w:customStyle="1" w:styleId="xl82">
    <w:name w:val="xl82"/>
    <w:basedOn w:val="a"/>
    <w:link w:val="xl820"/>
    <w:pPr>
      <w:spacing w:beforeAutospacing="1" w:afterAutospacing="1"/>
      <w:jc w:val="center"/>
    </w:pPr>
  </w:style>
  <w:style w:type="character" w:customStyle="1" w:styleId="xl820">
    <w:name w:val="xl82"/>
    <w:basedOn w:val="11"/>
    <w:link w:val="xl82"/>
  </w:style>
  <w:style w:type="paragraph" w:customStyle="1" w:styleId="xl93">
    <w:name w:val="xl93"/>
    <w:basedOn w:val="a"/>
    <w:link w:val="xl930"/>
    <w:pPr>
      <w:spacing w:beforeAutospacing="1" w:afterAutospacing="1"/>
      <w:jc w:val="center"/>
    </w:pPr>
  </w:style>
  <w:style w:type="character" w:customStyle="1" w:styleId="xl930">
    <w:name w:val="xl93"/>
    <w:basedOn w:val="11"/>
    <w:link w:val="xl93"/>
  </w:style>
  <w:style w:type="paragraph" w:customStyle="1" w:styleId="xl140">
    <w:name w:val="xl140"/>
    <w:basedOn w:val="a"/>
    <w:link w:val="xl1400"/>
    <w:pPr>
      <w:spacing w:beforeAutospacing="1" w:afterAutospacing="1"/>
      <w:jc w:val="center"/>
    </w:pPr>
  </w:style>
  <w:style w:type="character" w:customStyle="1" w:styleId="xl1400">
    <w:name w:val="xl140"/>
    <w:basedOn w:val="11"/>
    <w:link w:val="xl140"/>
  </w:style>
  <w:style w:type="paragraph" w:customStyle="1" w:styleId="81">
    <w:name w:val="Заголовок 81"/>
    <w:basedOn w:val="a"/>
    <w:next w:val="a"/>
    <w:link w:val="810"/>
    <w:pPr>
      <w:ind w:firstLine="709"/>
      <w:jc w:val="both"/>
      <w:outlineLvl w:val="7"/>
    </w:pPr>
    <w:rPr>
      <w:b/>
      <w:color w:val="7F7F7F"/>
    </w:rPr>
  </w:style>
  <w:style w:type="character" w:customStyle="1" w:styleId="810">
    <w:name w:val="Заголовок 81"/>
    <w:basedOn w:val="11"/>
    <w:link w:val="81"/>
    <w:rPr>
      <w:b/>
      <w:color w:val="7F7F7F"/>
    </w:rPr>
  </w:style>
  <w:style w:type="paragraph" w:customStyle="1" w:styleId="110">
    <w:name w:val="Без интервала11"/>
    <w:link w:val="112"/>
    <w:pPr>
      <w:spacing w:line="100" w:lineRule="atLeast"/>
    </w:pPr>
    <w:rPr>
      <w:sz w:val="24"/>
    </w:rPr>
  </w:style>
  <w:style w:type="character" w:customStyle="1" w:styleId="112">
    <w:name w:val="Без интервала11"/>
    <w:link w:val="110"/>
    <w:rPr>
      <w:sz w:val="24"/>
    </w:rPr>
  </w:style>
  <w:style w:type="paragraph" w:customStyle="1" w:styleId="25">
    <w:name w:val="Абзац списка2"/>
    <w:basedOn w:val="a"/>
    <w:link w:val="26"/>
    <w:pPr>
      <w:spacing w:after="200" w:line="276" w:lineRule="auto"/>
      <w:ind w:left="720"/>
      <w:contextualSpacing/>
    </w:pPr>
    <w:rPr>
      <w:rFonts w:ascii="Calibri" w:hAnsi="Calibri"/>
      <w:sz w:val="22"/>
    </w:rPr>
  </w:style>
  <w:style w:type="character" w:customStyle="1" w:styleId="26">
    <w:name w:val="Абзац списка2"/>
    <w:basedOn w:val="11"/>
    <w:link w:val="25"/>
    <w:rPr>
      <w:rFonts w:ascii="Calibri" w:hAnsi="Calibri"/>
      <w:sz w:val="22"/>
    </w:rPr>
  </w:style>
  <w:style w:type="paragraph" w:customStyle="1" w:styleId="xl99">
    <w:name w:val="xl99"/>
    <w:basedOn w:val="a"/>
    <w:link w:val="xl990"/>
    <w:pPr>
      <w:spacing w:beforeAutospacing="1" w:afterAutospacing="1"/>
      <w:jc w:val="center"/>
    </w:pPr>
  </w:style>
  <w:style w:type="character" w:customStyle="1" w:styleId="xl990">
    <w:name w:val="xl99"/>
    <w:basedOn w:val="11"/>
    <w:link w:val="xl99"/>
  </w:style>
  <w:style w:type="paragraph" w:customStyle="1" w:styleId="1a">
    <w:name w:val="Основной шрифт абзаца1"/>
    <w:link w:val="1b"/>
    <w:rPr>
      <w:rFonts w:ascii="Calibri" w:hAnsi="Calibri"/>
    </w:rPr>
  </w:style>
  <w:style w:type="character" w:customStyle="1" w:styleId="1b">
    <w:name w:val="Основной шрифт абзаца1"/>
    <w:link w:val="1a"/>
    <w:rPr>
      <w:rFonts w:ascii="Calibri" w:hAnsi="Calibri"/>
    </w:rPr>
  </w:style>
  <w:style w:type="paragraph" w:customStyle="1" w:styleId="FootnoteTextChar1">
    <w:name w:val="Footnote Text Char1"/>
    <w:link w:val="FootnoteTextChar10"/>
  </w:style>
  <w:style w:type="character" w:customStyle="1" w:styleId="FootnoteTextChar10">
    <w:name w:val="Footnote Text Char1"/>
    <w:link w:val="FootnoteTextChar1"/>
  </w:style>
  <w:style w:type="paragraph" w:customStyle="1" w:styleId="82">
    <w:name w:val="Без интервала8"/>
    <w:link w:val="83"/>
    <w:rPr>
      <w:rFonts w:ascii="Calibri" w:hAnsi="Calibri"/>
      <w:sz w:val="22"/>
    </w:rPr>
  </w:style>
  <w:style w:type="character" w:customStyle="1" w:styleId="83">
    <w:name w:val="Без интервала8"/>
    <w:link w:val="82"/>
    <w:rPr>
      <w:rFonts w:ascii="Calibri" w:hAnsi="Calibri"/>
      <w:sz w:val="22"/>
    </w:rPr>
  </w:style>
  <w:style w:type="paragraph" w:customStyle="1" w:styleId="xl120">
    <w:name w:val="xl120"/>
    <w:basedOn w:val="a"/>
    <w:link w:val="xl1200"/>
    <w:pPr>
      <w:spacing w:beforeAutospacing="1" w:afterAutospacing="1"/>
      <w:jc w:val="center"/>
    </w:pPr>
  </w:style>
  <w:style w:type="character" w:customStyle="1" w:styleId="xl1200">
    <w:name w:val="xl120"/>
    <w:basedOn w:val="11"/>
    <w:link w:val="xl120"/>
  </w:style>
  <w:style w:type="paragraph" w:customStyle="1" w:styleId="MessageHeaderChar">
    <w:name w:val="Message Header Char"/>
    <w:link w:val="MessageHeaderChar0"/>
    <w:rPr>
      <w:rFonts w:ascii="Cambria" w:hAnsi="Cambria"/>
      <w:sz w:val="24"/>
    </w:rPr>
  </w:style>
  <w:style w:type="character" w:customStyle="1" w:styleId="MessageHeaderChar0">
    <w:name w:val="Message Header Char"/>
    <w:link w:val="MessageHeaderChar"/>
    <w:rPr>
      <w:rFonts w:ascii="Cambria" w:hAnsi="Cambria"/>
      <w:sz w:val="24"/>
    </w:rPr>
  </w:style>
  <w:style w:type="paragraph" w:customStyle="1" w:styleId="27">
    <w:name w:val="Гиперссылка2"/>
    <w:link w:val="28"/>
    <w:rPr>
      <w:rFonts w:ascii="Calibri" w:hAnsi="Calibri"/>
      <w:color w:val="0000FF"/>
      <w:u w:val="single"/>
    </w:rPr>
  </w:style>
  <w:style w:type="character" w:customStyle="1" w:styleId="28">
    <w:name w:val="Гиперссылка2"/>
    <w:link w:val="27"/>
    <w:rPr>
      <w:rFonts w:ascii="Calibri" w:hAnsi="Calibri"/>
      <w:color w:val="0000FF"/>
      <w:u w:val="single"/>
    </w:rPr>
  </w:style>
  <w:style w:type="paragraph" w:customStyle="1" w:styleId="xl121">
    <w:name w:val="xl121"/>
    <w:basedOn w:val="a"/>
    <w:link w:val="xl1210"/>
    <w:pPr>
      <w:spacing w:beforeAutospacing="1" w:afterAutospacing="1"/>
    </w:pPr>
    <w:rPr>
      <w:sz w:val="24"/>
    </w:rPr>
  </w:style>
  <w:style w:type="character" w:customStyle="1" w:styleId="xl1210">
    <w:name w:val="xl121"/>
    <w:basedOn w:val="11"/>
    <w:link w:val="xl121"/>
    <w:rPr>
      <w:sz w:val="24"/>
    </w:rPr>
  </w:style>
  <w:style w:type="paragraph" w:customStyle="1" w:styleId="84">
    <w:name w:val="Абзац списка8"/>
    <w:basedOn w:val="a"/>
    <w:link w:val="85"/>
    <w:pPr>
      <w:spacing w:after="200" w:line="276" w:lineRule="auto"/>
      <w:ind w:left="720"/>
      <w:contextualSpacing/>
    </w:pPr>
    <w:rPr>
      <w:sz w:val="24"/>
    </w:rPr>
  </w:style>
  <w:style w:type="character" w:customStyle="1" w:styleId="85">
    <w:name w:val="Абзац списка8"/>
    <w:basedOn w:val="11"/>
    <w:link w:val="84"/>
    <w:rPr>
      <w:sz w:val="24"/>
    </w:rPr>
  </w:style>
  <w:style w:type="paragraph" w:customStyle="1" w:styleId="Endnote">
    <w:name w:val="Endnote"/>
    <w:basedOn w:val="a"/>
    <w:link w:val="Endnote0"/>
    <w:pPr>
      <w:ind w:firstLine="709"/>
      <w:jc w:val="both"/>
    </w:pPr>
    <w:rPr>
      <w:sz w:val="28"/>
    </w:rPr>
  </w:style>
  <w:style w:type="character" w:customStyle="1" w:styleId="Endnote0">
    <w:name w:val="Endnote"/>
    <w:basedOn w:val="11"/>
    <w:link w:val="Endnote"/>
    <w:rPr>
      <w:sz w:val="28"/>
    </w:rPr>
  </w:style>
  <w:style w:type="character" w:customStyle="1" w:styleId="30">
    <w:name w:val="Заголовок 3 Знак"/>
    <w:basedOn w:val="20"/>
    <w:link w:val="3"/>
    <w:uiPriority w:val="9"/>
    <w:rPr>
      <w:rFonts w:ascii="Arial" w:hAnsi="Arial"/>
      <w:sz w:val="24"/>
    </w:rPr>
  </w:style>
  <w:style w:type="paragraph" w:styleId="af3">
    <w:name w:val="Intense Quote"/>
    <w:basedOn w:val="a"/>
    <w:next w:val="a"/>
    <w:link w:val="af4"/>
    <w:pPr>
      <w:spacing w:before="240" w:after="240" w:line="300" w:lineRule="auto"/>
      <w:ind w:left="1152" w:right="1152" w:firstLine="709"/>
      <w:jc w:val="both"/>
    </w:pPr>
    <w:rPr>
      <w:i/>
      <w:sz w:val="28"/>
    </w:rPr>
  </w:style>
  <w:style w:type="character" w:customStyle="1" w:styleId="af4">
    <w:name w:val="Выделенная цитата Знак"/>
    <w:basedOn w:val="11"/>
    <w:link w:val="af3"/>
    <w:rPr>
      <w:i/>
      <w:sz w:val="28"/>
    </w:rPr>
  </w:style>
  <w:style w:type="paragraph" w:customStyle="1" w:styleId="Heading6Char">
    <w:name w:val="Heading 6 Char"/>
    <w:link w:val="Heading6Char0"/>
    <w:rPr>
      <w:rFonts w:ascii="Calibri" w:hAnsi="Calibri"/>
      <w:b/>
    </w:rPr>
  </w:style>
  <w:style w:type="character" w:customStyle="1" w:styleId="Heading6Char0">
    <w:name w:val="Heading 6 Char"/>
    <w:link w:val="Heading6Char"/>
    <w:rPr>
      <w:rFonts w:ascii="Calibri" w:hAnsi="Calibri"/>
      <w:b/>
    </w:rPr>
  </w:style>
  <w:style w:type="paragraph" w:customStyle="1" w:styleId="160">
    <w:name w:val="Знак Знак16"/>
    <w:link w:val="161"/>
    <w:rPr>
      <w:rFonts w:ascii="AG Souvenir" w:hAnsi="AG Souvenir"/>
      <w:b/>
      <w:spacing w:val="38"/>
    </w:rPr>
  </w:style>
  <w:style w:type="character" w:customStyle="1" w:styleId="161">
    <w:name w:val="Знак Знак16"/>
    <w:link w:val="160"/>
    <w:rPr>
      <w:rFonts w:ascii="AG Souvenir" w:hAnsi="AG Souvenir"/>
      <w:b/>
      <w:spacing w:val="38"/>
    </w:rPr>
  </w:style>
  <w:style w:type="paragraph" w:customStyle="1" w:styleId="af5">
    <w:name w:val="Знак Знак Знак Знак"/>
    <w:basedOn w:val="a"/>
    <w:link w:val="af6"/>
    <w:pPr>
      <w:spacing w:beforeAutospacing="1" w:afterAutospacing="1"/>
    </w:pPr>
    <w:rPr>
      <w:rFonts w:ascii="Tahoma" w:hAnsi="Tahoma"/>
    </w:rPr>
  </w:style>
  <w:style w:type="character" w:customStyle="1" w:styleId="af6">
    <w:name w:val="Знак Знак Знак Знак"/>
    <w:basedOn w:val="11"/>
    <w:link w:val="af5"/>
    <w:rPr>
      <w:rFonts w:ascii="Tahoma" w:hAnsi="Tahoma"/>
    </w:rPr>
  </w:style>
  <w:style w:type="paragraph" w:customStyle="1" w:styleId="250">
    <w:name w:val="Знак Знак25"/>
    <w:link w:val="251"/>
    <w:rPr>
      <w:sz w:val="28"/>
    </w:rPr>
  </w:style>
  <w:style w:type="character" w:customStyle="1" w:styleId="251">
    <w:name w:val="Знак Знак25"/>
    <w:link w:val="250"/>
    <w:rPr>
      <w:sz w:val="28"/>
    </w:rPr>
  </w:style>
  <w:style w:type="paragraph" w:styleId="29">
    <w:name w:val="Body Text Indent 2"/>
    <w:basedOn w:val="a"/>
    <w:link w:val="2a"/>
    <w:pPr>
      <w:widowControl w:val="0"/>
      <w:ind w:left="884"/>
    </w:pPr>
    <w:rPr>
      <w:rFonts w:ascii="Arial" w:hAnsi="Arial"/>
      <w:sz w:val="28"/>
    </w:rPr>
  </w:style>
  <w:style w:type="character" w:customStyle="1" w:styleId="2a">
    <w:name w:val="Основной текст с отступом 2 Знак"/>
    <w:basedOn w:val="11"/>
    <w:link w:val="29"/>
    <w:rPr>
      <w:rFonts w:ascii="Arial" w:hAnsi="Arial"/>
      <w:sz w:val="28"/>
    </w:rPr>
  </w:style>
  <w:style w:type="paragraph" w:customStyle="1" w:styleId="xl126">
    <w:name w:val="xl126"/>
    <w:basedOn w:val="a"/>
    <w:link w:val="xl1260"/>
    <w:pPr>
      <w:spacing w:beforeAutospacing="1" w:afterAutospacing="1"/>
      <w:jc w:val="center"/>
    </w:pPr>
  </w:style>
  <w:style w:type="character" w:customStyle="1" w:styleId="xl1260">
    <w:name w:val="xl126"/>
    <w:basedOn w:val="11"/>
    <w:link w:val="xl126"/>
  </w:style>
  <w:style w:type="paragraph" w:customStyle="1" w:styleId="1c">
    <w:name w:val="Основной текст1"/>
    <w:basedOn w:val="a"/>
    <w:link w:val="1d"/>
    <w:pPr>
      <w:widowControl w:val="0"/>
      <w:spacing w:before="600" w:line="278" w:lineRule="exact"/>
      <w:jc w:val="center"/>
    </w:pPr>
    <w:rPr>
      <w:b/>
      <w:spacing w:val="-3"/>
    </w:rPr>
  </w:style>
  <w:style w:type="character" w:customStyle="1" w:styleId="1d">
    <w:name w:val="Основной текст1"/>
    <w:basedOn w:val="11"/>
    <w:link w:val="1c"/>
    <w:rPr>
      <w:b/>
      <w:spacing w:val="-3"/>
    </w:rPr>
  </w:style>
  <w:style w:type="paragraph" w:customStyle="1" w:styleId="210">
    <w:name w:val="Заголовок 2 Знак1"/>
    <w:link w:val="211"/>
    <w:rPr>
      <w:rFonts w:ascii="XO Thames" w:hAnsi="XO Thames"/>
      <w:b/>
      <w:sz w:val="28"/>
    </w:rPr>
  </w:style>
  <w:style w:type="character" w:customStyle="1" w:styleId="211">
    <w:name w:val="Заголовок 2 Знак1"/>
    <w:link w:val="210"/>
    <w:rPr>
      <w:rFonts w:ascii="XO Thames" w:hAnsi="XO Thames"/>
      <w:b/>
      <w:sz w:val="28"/>
    </w:rPr>
  </w:style>
  <w:style w:type="paragraph" w:customStyle="1" w:styleId="xl119">
    <w:name w:val="xl119"/>
    <w:basedOn w:val="a"/>
    <w:link w:val="xl1190"/>
    <w:pPr>
      <w:spacing w:beforeAutospacing="1" w:afterAutospacing="1"/>
      <w:jc w:val="center"/>
    </w:pPr>
  </w:style>
  <w:style w:type="character" w:customStyle="1" w:styleId="xl1190">
    <w:name w:val="xl119"/>
    <w:basedOn w:val="11"/>
    <w:link w:val="xl119"/>
  </w:style>
  <w:style w:type="paragraph" w:customStyle="1" w:styleId="2b">
    <w:name w:val="Основной шрифт абзаца2"/>
  </w:style>
  <w:style w:type="paragraph" w:customStyle="1" w:styleId="separator">
    <w:name w:val="separator"/>
    <w:link w:val="separator0"/>
  </w:style>
  <w:style w:type="character" w:customStyle="1" w:styleId="separator0">
    <w:name w:val="separator"/>
    <w:link w:val="separator"/>
  </w:style>
  <w:style w:type="paragraph" w:customStyle="1" w:styleId="xl135">
    <w:name w:val="xl135"/>
    <w:basedOn w:val="a"/>
    <w:link w:val="xl1350"/>
    <w:pPr>
      <w:spacing w:beforeAutospacing="1" w:afterAutospacing="1"/>
      <w:jc w:val="center"/>
    </w:pPr>
  </w:style>
  <w:style w:type="character" w:customStyle="1" w:styleId="xl1350">
    <w:name w:val="xl135"/>
    <w:basedOn w:val="11"/>
    <w:link w:val="xl135"/>
  </w:style>
  <w:style w:type="paragraph" w:customStyle="1" w:styleId="100">
    <w:name w:val="Без интервала10"/>
    <w:link w:val="101"/>
    <w:rPr>
      <w:rFonts w:ascii="Calibri" w:hAnsi="Calibri"/>
      <w:sz w:val="22"/>
    </w:rPr>
  </w:style>
  <w:style w:type="character" w:customStyle="1" w:styleId="101">
    <w:name w:val="Без интервала10"/>
    <w:link w:val="100"/>
    <w:rPr>
      <w:rFonts w:ascii="Calibri" w:hAnsi="Calibri"/>
      <w:sz w:val="22"/>
    </w:rPr>
  </w:style>
  <w:style w:type="paragraph" w:customStyle="1" w:styleId="1e">
    <w:name w:val="боковик1"/>
    <w:basedOn w:val="a"/>
    <w:link w:val="1f"/>
    <w:pPr>
      <w:ind w:left="227"/>
      <w:jc w:val="both"/>
    </w:pPr>
    <w:rPr>
      <w:rFonts w:ascii="Arial" w:hAnsi="Arial"/>
      <w:sz w:val="16"/>
    </w:rPr>
  </w:style>
  <w:style w:type="character" w:customStyle="1" w:styleId="1f">
    <w:name w:val="боковик1"/>
    <w:basedOn w:val="11"/>
    <w:link w:val="1e"/>
    <w:rPr>
      <w:rFonts w:ascii="Arial" w:hAnsi="Arial"/>
      <w:sz w:val="16"/>
    </w:rPr>
  </w:style>
  <w:style w:type="paragraph" w:customStyle="1" w:styleId="xl94">
    <w:name w:val="xl94"/>
    <w:basedOn w:val="a"/>
    <w:link w:val="xl940"/>
    <w:pPr>
      <w:spacing w:beforeAutospacing="1" w:afterAutospacing="1"/>
      <w:jc w:val="center"/>
    </w:pPr>
  </w:style>
  <w:style w:type="character" w:customStyle="1" w:styleId="xl940">
    <w:name w:val="xl94"/>
    <w:basedOn w:val="11"/>
    <w:link w:val="xl94"/>
  </w:style>
  <w:style w:type="paragraph" w:customStyle="1" w:styleId="2010">
    <w:name w:val="Знак Знак201"/>
    <w:link w:val="2011"/>
    <w:rPr>
      <w:rFonts w:ascii="AG Souvenir" w:hAnsi="AG Souvenir"/>
      <w:b/>
      <w:spacing w:val="38"/>
      <w:sz w:val="28"/>
    </w:rPr>
  </w:style>
  <w:style w:type="character" w:customStyle="1" w:styleId="2011">
    <w:name w:val="Знак Знак201"/>
    <w:link w:val="2010"/>
    <w:rPr>
      <w:rFonts w:ascii="AG Souvenir" w:hAnsi="AG Souvenir"/>
      <w:b/>
      <w:spacing w:val="38"/>
      <w:sz w:val="28"/>
    </w:rPr>
  </w:style>
  <w:style w:type="paragraph" w:customStyle="1" w:styleId="xl127">
    <w:name w:val="xl127"/>
    <w:basedOn w:val="a"/>
    <w:link w:val="xl1270"/>
    <w:pPr>
      <w:spacing w:beforeAutospacing="1" w:afterAutospacing="1"/>
      <w:jc w:val="center"/>
    </w:pPr>
  </w:style>
  <w:style w:type="character" w:customStyle="1" w:styleId="xl1270">
    <w:name w:val="xl127"/>
    <w:basedOn w:val="11"/>
    <w:link w:val="xl127"/>
  </w:style>
  <w:style w:type="paragraph" w:customStyle="1" w:styleId="1f0">
    <w:name w:val="Знак1"/>
    <w:basedOn w:val="a"/>
    <w:link w:val="1f1"/>
    <w:pPr>
      <w:spacing w:beforeAutospacing="1" w:afterAutospacing="1"/>
    </w:pPr>
    <w:rPr>
      <w:rFonts w:ascii="Tahoma" w:hAnsi="Tahoma"/>
    </w:rPr>
  </w:style>
  <w:style w:type="character" w:customStyle="1" w:styleId="1f1">
    <w:name w:val="Знак1"/>
    <w:basedOn w:val="11"/>
    <w:link w:val="1f0"/>
    <w:rPr>
      <w:rFonts w:ascii="Tahoma" w:hAnsi="Tahoma"/>
    </w:rPr>
  </w:style>
  <w:style w:type="paragraph" w:customStyle="1" w:styleId="xl114">
    <w:name w:val="xl114"/>
    <w:basedOn w:val="a"/>
    <w:link w:val="xl1140"/>
    <w:pPr>
      <w:spacing w:beforeAutospacing="1" w:afterAutospacing="1"/>
      <w:jc w:val="center"/>
    </w:pPr>
  </w:style>
  <w:style w:type="character" w:customStyle="1" w:styleId="xl1140">
    <w:name w:val="xl114"/>
    <w:basedOn w:val="11"/>
    <w:link w:val="xl114"/>
  </w:style>
  <w:style w:type="paragraph" w:customStyle="1" w:styleId="1111">
    <w:name w:val="Знак Знак111"/>
    <w:link w:val="1112"/>
  </w:style>
  <w:style w:type="character" w:customStyle="1" w:styleId="1112">
    <w:name w:val="Знак Знак111"/>
    <w:link w:val="1111"/>
  </w:style>
  <w:style w:type="paragraph" w:customStyle="1" w:styleId="PlainTextChar1">
    <w:name w:val="Plain Text Char1"/>
    <w:link w:val="PlainTextChar10"/>
    <w:rPr>
      <w:rFonts w:ascii="Courier New" w:hAnsi="Courier New"/>
    </w:rPr>
  </w:style>
  <w:style w:type="character" w:customStyle="1" w:styleId="PlainTextChar10">
    <w:name w:val="Plain Text Char1"/>
    <w:link w:val="PlainTextChar1"/>
    <w:rPr>
      <w:rFonts w:ascii="Courier New" w:hAnsi="Courier New"/>
    </w:rPr>
  </w:style>
  <w:style w:type="paragraph" w:customStyle="1" w:styleId="DocumentMapChar">
    <w:name w:val="Document Map Char"/>
    <w:link w:val="DocumentMapChar0"/>
    <w:rPr>
      <w:sz w:val="2"/>
    </w:rPr>
  </w:style>
  <w:style w:type="character" w:customStyle="1" w:styleId="DocumentMapChar0">
    <w:name w:val="Document Map Char"/>
    <w:link w:val="DocumentMapChar"/>
    <w:rPr>
      <w:sz w:val="2"/>
    </w:rPr>
  </w:style>
  <w:style w:type="paragraph" w:customStyle="1" w:styleId="35">
    <w:name w:val="Знак Знак3"/>
    <w:link w:val="36"/>
    <w:rPr>
      <w:sz w:val="28"/>
    </w:rPr>
  </w:style>
  <w:style w:type="character" w:customStyle="1" w:styleId="36">
    <w:name w:val="Знак Знак3"/>
    <w:link w:val="35"/>
    <w:rPr>
      <w:sz w:val="28"/>
    </w:rPr>
  </w:style>
  <w:style w:type="paragraph" w:styleId="af7">
    <w:name w:val="Body Text First Indent"/>
    <w:basedOn w:val="a"/>
    <w:link w:val="af8"/>
    <w:pPr>
      <w:ind w:firstLine="210"/>
    </w:pPr>
    <w:rPr>
      <w:rFonts w:ascii="Arial" w:hAnsi="Arial"/>
    </w:rPr>
  </w:style>
  <w:style w:type="character" w:customStyle="1" w:styleId="af8">
    <w:name w:val="Красная строка Знак"/>
    <w:basedOn w:val="11"/>
    <w:link w:val="af7"/>
    <w:rPr>
      <w:rFonts w:ascii="Arial" w:hAnsi="Arial"/>
    </w:rPr>
  </w:style>
  <w:style w:type="paragraph" w:customStyle="1" w:styleId="af9">
    <w:name w:val="Таб_заг"/>
    <w:basedOn w:val="afa"/>
    <w:link w:val="afb"/>
    <w:pPr>
      <w:jc w:val="center"/>
    </w:pPr>
    <w:rPr>
      <w:sz w:val="24"/>
    </w:rPr>
  </w:style>
  <w:style w:type="character" w:customStyle="1" w:styleId="afb">
    <w:name w:val="Таб_заг"/>
    <w:basedOn w:val="afc"/>
    <w:link w:val="af9"/>
    <w:rPr>
      <w:sz w:val="24"/>
    </w:rPr>
  </w:style>
  <w:style w:type="paragraph" w:customStyle="1" w:styleId="63">
    <w:name w:val="Без интервала6"/>
    <w:link w:val="64"/>
    <w:rPr>
      <w:rFonts w:ascii="Calibri" w:hAnsi="Calibri"/>
      <w:sz w:val="22"/>
    </w:rPr>
  </w:style>
  <w:style w:type="character" w:customStyle="1" w:styleId="64">
    <w:name w:val="Без интервала6"/>
    <w:link w:val="63"/>
    <w:rPr>
      <w:rFonts w:ascii="Calibri" w:hAnsi="Calibri"/>
      <w:sz w:val="22"/>
    </w:rPr>
  </w:style>
  <w:style w:type="paragraph" w:customStyle="1" w:styleId="Cells">
    <w:name w:val="Cells"/>
    <w:basedOn w:val="a"/>
    <w:link w:val="Cells0"/>
    <w:rPr>
      <w:rFonts w:ascii="Arial" w:hAnsi="Arial"/>
      <w:sz w:val="16"/>
    </w:rPr>
  </w:style>
  <w:style w:type="character" w:customStyle="1" w:styleId="Cells0">
    <w:name w:val="Cells"/>
    <w:basedOn w:val="11"/>
    <w:link w:val="Cells"/>
    <w:rPr>
      <w:rFonts w:ascii="Arial" w:hAnsi="Arial"/>
      <w:sz w:val="16"/>
    </w:rPr>
  </w:style>
  <w:style w:type="paragraph" w:customStyle="1" w:styleId="102">
    <w:name w:val="Знак Знак10"/>
    <w:link w:val="103"/>
    <w:rPr>
      <w:rFonts w:ascii="Tahoma" w:hAnsi="Tahoma"/>
      <w:sz w:val="16"/>
    </w:rPr>
  </w:style>
  <w:style w:type="character" w:customStyle="1" w:styleId="103">
    <w:name w:val="Знак Знак10"/>
    <w:link w:val="102"/>
    <w:rPr>
      <w:rFonts w:ascii="Tahoma" w:hAnsi="Tahoma"/>
      <w:sz w:val="16"/>
    </w:rPr>
  </w:style>
  <w:style w:type="paragraph" w:customStyle="1" w:styleId="xl100">
    <w:name w:val="xl100"/>
    <w:basedOn w:val="a"/>
    <w:link w:val="xl1000"/>
    <w:pPr>
      <w:spacing w:beforeAutospacing="1" w:afterAutospacing="1"/>
      <w:jc w:val="center"/>
    </w:pPr>
  </w:style>
  <w:style w:type="character" w:customStyle="1" w:styleId="xl1000">
    <w:name w:val="xl100"/>
    <w:basedOn w:val="11"/>
    <w:link w:val="xl100"/>
  </w:style>
  <w:style w:type="paragraph" w:customStyle="1" w:styleId="afd">
    <w:name w:val="Знак Знак Знак"/>
    <w:link w:val="afe"/>
  </w:style>
  <w:style w:type="character" w:customStyle="1" w:styleId="afe">
    <w:name w:val="Знак Знак Знак"/>
    <w:link w:val="afd"/>
  </w:style>
  <w:style w:type="paragraph" w:customStyle="1" w:styleId="xl85">
    <w:name w:val="xl85"/>
    <w:basedOn w:val="a"/>
    <w:link w:val="xl850"/>
    <w:pPr>
      <w:spacing w:beforeAutospacing="1" w:afterAutospacing="1"/>
      <w:jc w:val="center"/>
    </w:pPr>
  </w:style>
  <w:style w:type="character" w:customStyle="1" w:styleId="xl850">
    <w:name w:val="xl85"/>
    <w:basedOn w:val="11"/>
    <w:link w:val="xl85"/>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1f2">
    <w:name w:val="Основной текст с отступом Знак1"/>
    <w:basedOn w:val="18"/>
    <w:link w:val="1f3"/>
  </w:style>
  <w:style w:type="character" w:customStyle="1" w:styleId="1f3">
    <w:name w:val="Основной текст с отступом Знак1"/>
    <w:basedOn w:val="19"/>
    <w:link w:val="1f2"/>
  </w:style>
  <w:style w:type="paragraph" w:customStyle="1" w:styleId="xl125">
    <w:name w:val="xl125"/>
    <w:basedOn w:val="a"/>
    <w:link w:val="xl1250"/>
    <w:pPr>
      <w:spacing w:beforeAutospacing="1" w:afterAutospacing="1"/>
      <w:jc w:val="center"/>
    </w:pPr>
  </w:style>
  <w:style w:type="character" w:customStyle="1" w:styleId="xl1250">
    <w:name w:val="xl125"/>
    <w:basedOn w:val="11"/>
    <w:link w:val="xl125"/>
  </w:style>
  <w:style w:type="paragraph" w:customStyle="1" w:styleId="aff">
    <w:name w:val="текст конц. сноски"/>
    <w:basedOn w:val="a"/>
    <w:link w:val="aff0"/>
  </w:style>
  <w:style w:type="character" w:customStyle="1" w:styleId="aff0">
    <w:name w:val="текст конц. сноски"/>
    <w:basedOn w:val="11"/>
    <w:link w:val="aff"/>
  </w:style>
  <w:style w:type="character" w:customStyle="1" w:styleId="90">
    <w:name w:val="Заголовок 9 Знак"/>
    <w:basedOn w:val="11"/>
    <w:link w:val="9"/>
    <w:uiPriority w:val="9"/>
    <w:rPr>
      <w:b/>
      <w:i/>
      <w:color w:val="7F7F7F"/>
      <w:sz w:val="18"/>
    </w:rPr>
  </w:style>
  <w:style w:type="paragraph" w:customStyle="1" w:styleId="BodyText2Char">
    <w:name w:val="Body Text 2 Char"/>
    <w:link w:val="BodyText2Char0"/>
  </w:style>
  <w:style w:type="character" w:customStyle="1" w:styleId="BodyText2Char0">
    <w:name w:val="Body Text 2 Char"/>
    <w:link w:val="BodyText2Char"/>
  </w:style>
  <w:style w:type="paragraph" w:customStyle="1" w:styleId="xl95">
    <w:name w:val="xl95"/>
    <w:basedOn w:val="a"/>
    <w:link w:val="xl950"/>
    <w:pPr>
      <w:spacing w:beforeAutospacing="1" w:afterAutospacing="1"/>
      <w:jc w:val="center"/>
    </w:pPr>
  </w:style>
  <w:style w:type="character" w:customStyle="1" w:styleId="xl950">
    <w:name w:val="xl95"/>
    <w:basedOn w:val="11"/>
    <w:link w:val="xl95"/>
  </w:style>
  <w:style w:type="paragraph" w:customStyle="1" w:styleId="xl88">
    <w:name w:val="xl88"/>
    <w:basedOn w:val="a"/>
    <w:link w:val="xl880"/>
    <w:pPr>
      <w:spacing w:beforeAutospacing="1" w:afterAutospacing="1"/>
      <w:jc w:val="center"/>
    </w:pPr>
  </w:style>
  <w:style w:type="character" w:customStyle="1" w:styleId="xl880">
    <w:name w:val="xl88"/>
    <w:basedOn w:val="11"/>
    <w:link w:val="xl88"/>
  </w:style>
  <w:style w:type="paragraph" w:styleId="aff1">
    <w:name w:val="annotation text"/>
    <w:basedOn w:val="a"/>
    <w:link w:val="aff2"/>
    <w:pPr>
      <w:spacing w:after="200"/>
      <w:ind w:firstLine="709"/>
      <w:jc w:val="both"/>
    </w:pPr>
    <w:rPr>
      <w:sz w:val="28"/>
    </w:rPr>
  </w:style>
  <w:style w:type="character" w:customStyle="1" w:styleId="aff2">
    <w:name w:val="Текст примечания Знак"/>
    <w:basedOn w:val="11"/>
    <w:link w:val="aff1"/>
    <w:rPr>
      <w:sz w:val="28"/>
    </w:rPr>
  </w:style>
  <w:style w:type="paragraph" w:customStyle="1" w:styleId="1f4">
    <w:name w:val="Сильное выделение1"/>
    <w:link w:val="1f5"/>
    <w:rPr>
      <w:b/>
      <w:i/>
    </w:rPr>
  </w:style>
  <w:style w:type="character" w:customStyle="1" w:styleId="1f5">
    <w:name w:val="Сильное выделение1"/>
    <w:link w:val="1f4"/>
    <w:rPr>
      <w:b/>
      <w:i/>
    </w:rPr>
  </w:style>
  <w:style w:type="paragraph" w:customStyle="1" w:styleId="aff3">
    <w:name w:val="знак сноски"/>
    <w:link w:val="aff4"/>
    <w:rPr>
      <w:vertAlign w:val="superscript"/>
    </w:rPr>
  </w:style>
  <w:style w:type="character" w:customStyle="1" w:styleId="aff4">
    <w:name w:val="знак сноски"/>
    <w:link w:val="aff3"/>
    <w:rPr>
      <w:vertAlign w:val="superscript"/>
    </w:rPr>
  </w:style>
  <w:style w:type="paragraph" w:customStyle="1" w:styleId="312">
    <w:name w:val="Основной текст 3 Знак1"/>
    <w:link w:val="313"/>
    <w:rPr>
      <w:sz w:val="16"/>
    </w:rPr>
  </w:style>
  <w:style w:type="character" w:customStyle="1" w:styleId="313">
    <w:name w:val="Основной текст 3 Знак1"/>
    <w:link w:val="312"/>
    <w:rPr>
      <w:sz w:val="16"/>
    </w:rPr>
  </w:style>
  <w:style w:type="paragraph" w:customStyle="1" w:styleId="1f6">
    <w:name w:val="Обычный1"/>
    <w:link w:val="1f7"/>
  </w:style>
  <w:style w:type="character" w:customStyle="1" w:styleId="1f7">
    <w:name w:val="Обычный1"/>
    <w:link w:val="1f6"/>
  </w:style>
  <w:style w:type="paragraph" w:customStyle="1" w:styleId="aff5">
    <w:name w:val="Гипертекстовая ссылка"/>
    <w:link w:val="aff6"/>
    <w:rPr>
      <w:rFonts w:ascii="Calibri" w:hAnsi="Calibri"/>
      <w:color w:val="106BBE"/>
      <w:sz w:val="26"/>
    </w:rPr>
  </w:style>
  <w:style w:type="character" w:customStyle="1" w:styleId="aff6">
    <w:name w:val="Гипертекстовая ссылка"/>
    <w:link w:val="aff5"/>
    <w:rPr>
      <w:rFonts w:ascii="Calibri" w:hAnsi="Calibri"/>
      <w:color w:val="106BBE"/>
      <w:sz w:val="26"/>
    </w:rPr>
  </w:style>
  <w:style w:type="paragraph" w:customStyle="1" w:styleId="2c">
    <w:name w:val="Гиперссылка2"/>
    <w:link w:val="2d"/>
    <w:rPr>
      <w:color w:val="0000FF"/>
      <w:u w:val="single"/>
    </w:rPr>
  </w:style>
  <w:style w:type="character" w:customStyle="1" w:styleId="2d">
    <w:name w:val="Гиперссылка2"/>
    <w:link w:val="2c"/>
    <w:rPr>
      <w:color w:val="0000FF"/>
      <w:u w:val="single"/>
    </w:rPr>
  </w:style>
  <w:style w:type="paragraph" w:customStyle="1" w:styleId="xl68">
    <w:name w:val="xl68"/>
    <w:basedOn w:val="a"/>
    <w:link w:val="xl680"/>
    <w:pPr>
      <w:spacing w:beforeAutospacing="1" w:afterAutospacing="1"/>
      <w:jc w:val="center"/>
    </w:pPr>
    <w:rPr>
      <w:rFonts w:ascii="Arial CYR" w:hAnsi="Arial CYR"/>
      <w:b/>
      <w:sz w:val="14"/>
    </w:rPr>
  </w:style>
  <w:style w:type="character" w:customStyle="1" w:styleId="xl680">
    <w:name w:val="xl68"/>
    <w:basedOn w:val="11"/>
    <w:link w:val="xl68"/>
    <w:rPr>
      <w:rFonts w:ascii="Arial CYR" w:hAnsi="Arial CYR"/>
      <w:b/>
      <w:sz w:val="14"/>
    </w:rPr>
  </w:style>
  <w:style w:type="paragraph" w:customStyle="1" w:styleId="HeaderChar1">
    <w:name w:val="Header Char1"/>
    <w:link w:val="HeaderChar10"/>
  </w:style>
  <w:style w:type="character" w:customStyle="1" w:styleId="HeaderChar10">
    <w:name w:val="Header Char1"/>
    <w:link w:val="HeaderChar1"/>
  </w:style>
  <w:style w:type="paragraph" w:customStyle="1" w:styleId="2e">
    <w:name w:val="Основной шрифт абзаца2"/>
    <w:link w:val="2f"/>
  </w:style>
  <w:style w:type="character" w:customStyle="1" w:styleId="2f">
    <w:name w:val="Основной шрифт абзаца2"/>
    <w:link w:val="2e"/>
  </w:style>
  <w:style w:type="paragraph" w:customStyle="1" w:styleId="TableText">
    <w:name w:val="Table Text"/>
    <w:basedOn w:val="a"/>
    <w:link w:val="TableText0"/>
    <w:rPr>
      <w:rFonts w:ascii="Tms Rmn" w:hAnsi="Tms Rmn"/>
    </w:rPr>
  </w:style>
  <w:style w:type="character" w:customStyle="1" w:styleId="TableText0">
    <w:name w:val="Table Text"/>
    <w:basedOn w:val="11"/>
    <w:link w:val="TableText"/>
    <w:rPr>
      <w:rFonts w:ascii="Tms Rmn" w:hAnsi="Tms Rmn"/>
    </w:rPr>
  </w:style>
  <w:style w:type="paragraph" w:customStyle="1" w:styleId="Heading9Char">
    <w:name w:val="Heading 9 Char"/>
    <w:link w:val="Heading9Char0"/>
    <w:rPr>
      <w:rFonts w:ascii="Cambria" w:hAnsi="Cambria"/>
    </w:rPr>
  </w:style>
  <w:style w:type="character" w:customStyle="1" w:styleId="Heading9Char0">
    <w:name w:val="Heading 9 Char"/>
    <w:link w:val="Heading9Char"/>
    <w:rPr>
      <w:rFonts w:ascii="Cambria" w:hAnsi="Cambria"/>
    </w:rPr>
  </w:style>
  <w:style w:type="paragraph" w:customStyle="1" w:styleId="65">
    <w:name w:val="Абзац списка6"/>
    <w:basedOn w:val="a"/>
    <w:link w:val="66"/>
    <w:pPr>
      <w:spacing w:after="200" w:line="276" w:lineRule="auto"/>
      <w:ind w:left="720"/>
      <w:contextualSpacing/>
    </w:pPr>
    <w:rPr>
      <w:sz w:val="24"/>
    </w:rPr>
  </w:style>
  <w:style w:type="character" w:customStyle="1" w:styleId="66">
    <w:name w:val="Абзац списка6"/>
    <w:basedOn w:val="11"/>
    <w:link w:val="65"/>
    <w:rPr>
      <w:sz w:val="24"/>
    </w:rPr>
  </w:style>
  <w:style w:type="paragraph" w:customStyle="1" w:styleId="c-paramsitem">
    <w:name w:val="c-params__item"/>
    <w:link w:val="c-paramsitem0"/>
  </w:style>
  <w:style w:type="character" w:customStyle="1" w:styleId="c-paramsitem0">
    <w:name w:val="c-params__item"/>
    <w:link w:val="c-paramsitem"/>
  </w:style>
  <w:style w:type="paragraph" w:customStyle="1" w:styleId="1f8">
    <w:name w:val="Обычный1"/>
    <w:link w:val="1f9"/>
  </w:style>
  <w:style w:type="character" w:customStyle="1" w:styleId="1f9">
    <w:name w:val="Обычный1"/>
    <w:link w:val="1f8"/>
  </w:style>
  <w:style w:type="paragraph" w:customStyle="1" w:styleId="260">
    <w:name w:val="Знак Знак26"/>
    <w:link w:val="261"/>
    <w:rPr>
      <w:rFonts w:ascii="AG Souvenir" w:hAnsi="AG Souvenir"/>
      <w:b/>
      <w:spacing w:val="38"/>
      <w:sz w:val="28"/>
    </w:rPr>
  </w:style>
  <w:style w:type="character" w:customStyle="1" w:styleId="261">
    <w:name w:val="Знак Знак26"/>
    <w:link w:val="260"/>
    <w:rPr>
      <w:rFonts w:ascii="AG Souvenir" w:hAnsi="AG Souvenir"/>
      <w:b/>
      <w:spacing w:val="38"/>
      <w:sz w:val="28"/>
    </w:rPr>
  </w:style>
  <w:style w:type="paragraph" w:customStyle="1" w:styleId="Heading5Char">
    <w:name w:val="Heading 5 Char"/>
    <w:link w:val="Heading5Char0"/>
    <w:rPr>
      <w:rFonts w:ascii="Calibri" w:hAnsi="Calibri"/>
      <w:b/>
      <w:i/>
      <w:sz w:val="26"/>
    </w:rPr>
  </w:style>
  <w:style w:type="character" w:customStyle="1" w:styleId="Heading5Char0">
    <w:name w:val="Heading 5 Char"/>
    <w:link w:val="Heading5Char"/>
    <w:rPr>
      <w:rFonts w:ascii="Calibri" w:hAnsi="Calibri"/>
      <w:b/>
      <w:i/>
      <w:sz w:val="26"/>
    </w:rPr>
  </w:style>
  <w:style w:type="paragraph" w:customStyle="1" w:styleId="1fa">
    <w:name w:val="Обычный1"/>
    <w:link w:val="1fb"/>
  </w:style>
  <w:style w:type="character" w:customStyle="1" w:styleId="1fb">
    <w:name w:val="Обычный1"/>
    <w:link w:val="1fa"/>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BalloonTextChar1">
    <w:name w:val="Balloon Text Char1"/>
    <w:link w:val="BalloonTextChar10"/>
    <w:rPr>
      <w:sz w:val="2"/>
    </w:rPr>
  </w:style>
  <w:style w:type="character" w:customStyle="1" w:styleId="BalloonTextChar10">
    <w:name w:val="Balloon Text Char1"/>
    <w:link w:val="BalloonTextChar1"/>
    <w:rPr>
      <w:sz w:val="2"/>
    </w:rPr>
  </w:style>
  <w:style w:type="paragraph" w:styleId="aff7">
    <w:name w:val="Normal (Web)"/>
    <w:basedOn w:val="a"/>
    <w:link w:val="aff8"/>
    <w:pPr>
      <w:spacing w:beforeAutospacing="1" w:afterAutospacing="1"/>
    </w:pPr>
    <w:rPr>
      <w:sz w:val="24"/>
    </w:rPr>
  </w:style>
  <w:style w:type="character" w:customStyle="1" w:styleId="aff8">
    <w:name w:val="Обычный (веб) Знак"/>
    <w:basedOn w:val="11"/>
    <w:link w:val="aff7"/>
    <w:rPr>
      <w:sz w:val="24"/>
    </w:rPr>
  </w:style>
  <w:style w:type="paragraph" w:customStyle="1" w:styleId="xl104">
    <w:name w:val="xl104"/>
    <w:basedOn w:val="a"/>
    <w:link w:val="xl1040"/>
    <w:pPr>
      <w:spacing w:beforeAutospacing="1" w:afterAutospacing="1"/>
      <w:jc w:val="center"/>
    </w:pPr>
  </w:style>
  <w:style w:type="character" w:customStyle="1" w:styleId="xl1040">
    <w:name w:val="xl104"/>
    <w:basedOn w:val="11"/>
    <w:link w:val="xl104"/>
  </w:style>
  <w:style w:type="paragraph" w:customStyle="1" w:styleId="212">
    <w:name w:val="Основной текст 2 Знак1"/>
    <w:basedOn w:val="18"/>
    <w:link w:val="213"/>
  </w:style>
  <w:style w:type="character" w:customStyle="1" w:styleId="213">
    <w:name w:val="Основной текст 2 Знак1"/>
    <w:basedOn w:val="19"/>
    <w:link w:val="212"/>
  </w:style>
  <w:style w:type="paragraph" w:styleId="aff9">
    <w:name w:val="caption"/>
    <w:basedOn w:val="a"/>
    <w:next w:val="a"/>
    <w:link w:val="affa"/>
    <w:pPr>
      <w:jc w:val="both"/>
    </w:pPr>
    <w:rPr>
      <w:rFonts w:ascii="Arial" w:hAnsi="Arial"/>
      <w:b/>
      <w:sz w:val="22"/>
    </w:rPr>
  </w:style>
  <w:style w:type="character" w:customStyle="1" w:styleId="affa">
    <w:name w:val="Название объекта Знак"/>
    <w:basedOn w:val="11"/>
    <w:link w:val="aff9"/>
    <w:rPr>
      <w:rFonts w:ascii="Arial" w:hAnsi="Arial"/>
      <w:b/>
      <w:sz w:val="22"/>
    </w:rPr>
  </w:style>
  <w:style w:type="paragraph" w:customStyle="1" w:styleId="1fc">
    <w:name w:val="Знак концевой сноски1"/>
    <w:link w:val="1fd"/>
    <w:rPr>
      <w:vertAlign w:val="superscript"/>
    </w:rPr>
  </w:style>
  <w:style w:type="character" w:customStyle="1" w:styleId="1fd">
    <w:name w:val="Знак концевой сноски1"/>
    <w:link w:val="1fc"/>
    <w:rPr>
      <w:vertAlign w:val="superscript"/>
    </w:rPr>
  </w:style>
  <w:style w:type="paragraph" w:customStyle="1" w:styleId="ConsPlusTitlePage">
    <w:name w:val="ConsPlusTitlePage"/>
    <w:link w:val="ConsPlusTitlePage0"/>
    <w:pPr>
      <w:widowControl w:val="0"/>
    </w:pPr>
    <w:rPr>
      <w:rFonts w:ascii="Tahoma" w:hAnsi="Tahoma"/>
    </w:rPr>
  </w:style>
  <w:style w:type="character" w:customStyle="1" w:styleId="ConsPlusTitlePage0">
    <w:name w:val="ConsPlusTitlePage"/>
    <w:link w:val="ConsPlusTitlePage"/>
    <w:rPr>
      <w:rFonts w:ascii="Tahoma" w:hAnsi="Tahoma"/>
    </w:rPr>
  </w:style>
  <w:style w:type="paragraph" w:customStyle="1" w:styleId="xl66">
    <w:name w:val="xl66"/>
    <w:basedOn w:val="a"/>
    <w:link w:val="xl660"/>
    <w:pPr>
      <w:spacing w:beforeAutospacing="1" w:afterAutospacing="1"/>
    </w:pPr>
  </w:style>
  <w:style w:type="character" w:customStyle="1" w:styleId="xl660">
    <w:name w:val="xl66"/>
    <w:basedOn w:val="11"/>
    <w:link w:val="xl66"/>
  </w:style>
  <w:style w:type="paragraph" w:customStyle="1" w:styleId="FontStyle14">
    <w:name w:val="Font Style14"/>
    <w:link w:val="FontStyle140"/>
    <w:rPr>
      <w:sz w:val="26"/>
    </w:rPr>
  </w:style>
  <w:style w:type="character" w:customStyle="1" w:styleId="FontStyle140">
    <w:name w:val="Font Style14"/>
    <w:link w:val="FontStyle14"/>
    <w:rPr>
      <w:sz w:val="26"/>
    </w:rPr>
  </w:style>
  <w:style w:type="paragraph" w:customStyle="1" w:styleId="xl146">
    <w:name w:val="xl146"/>
    <w:basedOn w:val="a"/>
    <w:link w:val="xl1460"/>
    <w:pPr>
      <w:spacing w:beforeAutospacing="1" w:afterAutospacing="1"/>
      <w:jc w:val="center"/>
    </w:pPr>
  </w:style>
  <w:style w:type="character" w:customStyle="1" w:styleId="xl1460">
    <w:name w:val="xl146"/>
    <w:basedOn w:val="11"/>
    <w:link w:val="xl146"/>
  </w:style>
  <w:style w:type="paragraph" w:customStyle="1" w:styleId="1fe">
    <w:name w:val="Текст концевой сноски Знак1"/>
    <w:basedOn w:val="18"/>
    <w:link w:val="1ff"/>
  </w:style>
  <w:style w:type="character" w:customStyle="1" w:styleId="1ff">
    <w:name w:val="Текст концевой сноски Знак1"/>
    <w:basedOn w:val="19"/>
    <w:link w:val="1fe"/>
  </w:style>
  <w:style w:type="paragraph" w:customStyle="1" w:styleId="FooterChar">
    <w:name w:val="Footer Char"/>
    <w:link w:val="FooterChar0"/>
  </w:style>
  <w:style w:type="character" w:customStyle="1" w:styleId="FooterChar0">
    <w:name w:val="Footer Char"/>
    <w:link w:val="FooterChar"/>
  </w:style>
  <w:style w:type="paragraph" w:styleId="affb">
    <w:name w:val="Document Map"/>
    <w:basedOn w:val="a"/>
    <w:link w:val="affc"/>
    <w:pPr>
      <w:ind w:firstLine="709"/>
      <w:jc w:val="both"/>
    </w:pPr>
    <w:rPr>
      <w:rFonts w:ascii="Tahoma" w:hAnsi="Tahoma"/>
      <w:sz w:val="28"/>
    </w:rPr>
  </w:style>
  <w:style w:type="character" w:customStyle="1" w:styleId="affc">
    <w:name w:val="Схема документа Знак"/>
    <w:basedOn w:val="11"/>
    <w:link w:val="affb"/>
    <w:rPr>
      <w:rFonts w:ascii="Tahoma" w:hAnsi="Tahoma"/>
      <w:sz w:val="28"/>
    </w:rPr>
  </w:style>
  <w:style w:type="paragraph" w:customStyle="1" w:styleId="314">
    <w:name w:val="Основной текст с отступом 3 Знак1"/>
    <w:link w:val="315"/>
    <w:rPr>
      <w:sz w:val="16"/>
    </w:rPr>
  </w:style>
  <w:style w:type="character" w:customStyle="1" w:styleId="315">
    <w:name w:val="Основной текст с отступом 3 Знак1"/>
    <w:link w:val="314"/>
    <w:rPr>
      <w:sz w:val="16"/>
    </w:rPr>
  </w:style>
  <w:style w:type="paragraph" w:customStyle="1" w:styleId="xl64">
    <w:name w:val="xl64"/>
    <w:basedOn w:val="a"/>
    <w:link w:val="xl640"/>
    <w:pPr>
      <w:spacing w:beforeAutospacing="1" w:afterAutospacing="1"/>
      <w:jc w:val="center"/>
    </w:pPr>
  </w:style>
  <w:style w:type="character" w:customStyle="1" w:styleId="xl640">
    <w:name w:val="xl64"/>
    <w:basedOn w:val="11"/>
    <w:link w:val="xl64"/>
  </w:style>
  <w:style w:type="paragraph" w:customStyle="1" w:styleId="1ff0">
    <w:name w:val="Слабая ссылка1"/>
    <w:link w:val="1ff1"/>
    <w:rPr>
      <w:smallCaps/>
    </w:rPr>
  </w:style>
  <w:style w:type="character" w:customStyle="1" w:styleId="1ff1">
    <w:name w:val="Слабая ссылка1"/>
    <w:link w:val="1ff0"/>
    <w:rPr>
      <w:smallCaps/>
    </w:rPr>
  </w:style>
  <w:style w:type="paragraph" w:customStyle="1" w:styleId="1ff2">
    <w:name w:val="Красная строка Знак1"/>
    <w:basedOn w:val="affd"/>
    <w:link w:val="1ff3"/>
  </w:style>
  <w:style w:type="character" w:customStyle="1" w:styleId="1ff3">
    <w:name w:val="Красная строка Знак1"/>
    <w:basedOn w:val="affe"/>
    <w:link w:val="1ff2"/>
    <w:rPr>
      <w:sz w:val="28"/>
    </w:rPr>
  </w:style>
  <w:style w:type="paragraph" w:customStyle="1" w:styleId="1ff4">
    <w:name w:val="Название книги1"/>
    <w:link w:val="1ff5"/>
    <w:rPr>
      <w:i/>
      <w:smallCaps/>
      <w:spacing w:val="5"/>
    </w:rPr>
  </w:style>
  <w:style w:type="character" w:customStyle="1" w:styleId="1ff5">
    <w:name w:val="Название книги1"/>
    <w:link w:val="1ff4"/>
    <w:rPr>
      <w:i/>
      <w:smallCaps/>
      <w:spacing w:val="5"/>
    </w:rPr>
  </w:style>
  <w:style w:type="paragraph" w:customStyle="1" w:styleId="43">
    <w:name w:val="Основной текст (4)"/>
    <w:basedOn w:val="a"/>
    <w:link w:val="44"/>
    <w:pPr>
      <w:spacing w:line="326" w:lineRule="exact"/>
    </w:pPr>
    <w:rPr>
      <w:sz w:val="27"/>
    </w:rPr>
  </w:style>
  <w:style w:type="character" w:customStyle="1" w:styleId="44">
    <w:name w:val="Основной текст (4)"/>
    <w:basedOn w:val="11"/>
    <w:link w:val="43"/>
    <w:rPr>
      <w:sz w:val="27"/>
    </w:rPr>
  </w:style>
  <w:style w:type="paragraph" w:customStyle="1" w:styleId="FontStyle12">
    <w:name w:val="Font Style12"/>
    <w:link w:val="FontStyle120"/>
    <w:rPr>
      <w:sz w:val="26"/>
    </w:rPr>
  </w:style>
  <w:style w:type="character" w:customStyle="1" w:styleId="FontStyle120">
    <w:name w:val="Font Style12"/>
    <w:link w:val="FontStyle12"/>
    <w:rPr>
      <w:sz w:val="26"/>
    </w:rPr>
  </w:style>
  <w:style w:type="paragraph" w:customStyle="1" w:styleId="BodyTextIndent2Char">
    <w:name w:val="Body Text Indent 2 Char"/>
    <w:link w:val="BodyTextIndent2Char0"/>
  </w:style>
  <w:style w:type="character" w:customStyle="1" w:styleId="BodyTextIndent2Char0">
    <w:name w:val="Body Text Indent 2 Char"/>
    <w:link w:val="BodyTextIndent2Char"/>
  </w:style>
  <w:style w:type="paragraph" w:customStyle="1" w:styleId="xl105">
    <w:name w:val="xl105"/>
    <w:basedOn w:val="a"/>
    <w:link w:val="xl1050"/>
    <w:pPr>
      <w:spacing w:beforeAutospacing="1" w:afterAutospacing="1"/>
      <w:jc w:val="center"/>
    </w:pPr>
  </w:style>
  <w:style w:type="character" w:customStyle="1" w:styleId="xl1050">
    <w:name w:val="xl105"/>
    <w:basedOn w:val="11"/>
    <w:link w:val="xl105"/>
  </w:style>
  <w:style w:type="paragraph" w:customStyle="1" w:styleId="xl65">
    <w:name w:val="xl65"/>
    <w:basedOn w:val="a"/>
    <w:link w:val="xl650"/>
    <w:pPr>
      <w:spacing w:beforeAutospacing="1" w:afterAutospacing="1"/>
    </w:pPr>
  </w:style>
  <w:style w:type="character" w:customStyle="1" w:styleId="xl650">
    <w:name w:val="xl65"/>
    <w:basedOn w:val="11"/>
    <w:link w:val="xl65"/>
  </w:style>
  <w:style w:type="paragraph" w:customStyle="1" w:styleId="xl148">
    <w:name w:val="xl148"/>
    <w:basedOn w:val="a"/>
    <w:link w:val="xl1480"/>
    <w:pPr>
      <w:spacing w:beforeAutospacing="1" w:afterAutospacing="1"/>
      <w:jc w:val="center"/>
    </w:pPr>
  </w:style>
  <w:style w:type="character" w:customStyle="1" w:styleId="xl1480">
    <w:name w:val="xl148"/>
    <w:basedOn w:val="11"/>
    <w:link w:val="xl148"/>
  </w:style>
  <w:style w:type="paragraph" w:styleId="2f0">
    <w:name w:val="Body Text 2"/>
    <w:basedOn w:val="a"/>
    <w:link w:val="2f1"/>
    <w:pPr>
      <w:spacing w:after="120" w:line="480" w:lineRule="auto"/>
    </w:pPr>
    <w:rPr>
      <w:rFonts w:ascii="Arial" w:hAnsi="Arial"/>
    </w:rPr>
  </w:style>
  <w:style w:type="character" w:customStyle="1" w:styleId="2f1">
    <w:name w:val="Основной текст 2 Знак"/>
    <w:basedOn w:val="11"/>
    <w:link w:val="2f0"/>
    <w:rPr>
      <w:rFonts w:ascii="Arial" w:hAnsi="Arial"/>
    </w:rPr>
  </w:style>
  <w:style w:type="paragraph" w:customStyle="1" w:styleId="130">
    <w:name w:val="Знак Знак13"/>
    <w:link w:val="131"/>
    <w:rPr>
      <w:rFonts w:ascii="Arial" w:hAnsi="Arial"/>
      <w:sz w:val="22"/>
    </w:rPr>
  </w:style>
  <w:style w:type="character" w:customStyle="1" w:styleId="131">
    <w:name w:val="Знак Знак13"/>
    <w:link w:val="130"/>
    <w:rPr>
      <w:rFonts w:ascii="Arial" w:hAnsi="Arial"/>
      <w:sz w:val="22"/>
    </w:rPr>
  </w:style>
  <w:style w:type="paragraph" w:customStyle="1" w:styleId="xl83">
    <w:name w:val="xl83"/>
    <w:basedOn w:val="a"/>
    <w:link w:val="xl830"/>
    <w:pPr>
      <w:spacing w:beforeAutospacing="1" w:afterAutospacing="1"/>
      <w:jc w:val="center"/>
    </w:pPr>
  </w:style>
  <w:style w:type="character" w:customStyle="1" w:styleId="xl830">
    <w:name w:val="xl83"/>
    <w:basedOn w:val="11"/>
    <w:link w:val="xl83"/>
  </w:style>
  <w:style w:type="paragraph" w:styleId="2f2">
    <w:name w:val="Quote"/>
    <w:basedOn w:val="a"/>
    <w:next w:val="a"/>
    <w:link w:val="2f3"/>
    <w:pPr>
      <w:ind w:firstLine="709"/>
      <w:jc w:val="both"/>
    </w:pPr>
    <w:rPr>
      <w:i/>
      <w:sz w:val="28"/>
    </w:rPr>
  </w:style>
  <w:style w:type="character" w:customStyle="1" w:styleId="2f3">
    <w:name w:val="Цитата 2 Знак"/>
    <w:basedOn w:val="11"/>
    <w:link w:val="2f2"/>
    <w:rPr>
      <w:i/>
      <w:sz w:val="28"/>
    </w:rPr>
  </w:style>
  <w:style w:type="paragraph" w:customStyle="1" w:styleId="510">
    <w:name w:val="Заголовок 5 Знак1"/>
    <w:link w:val="511"/>
    <w:rPr>
      <w:rFonts w:ascii="XO Thames" w:hAnsi="XO Thames"/>
      <w:b/>
      <w:sz w:val="22"/>
    </w:rPr>
  </w:style>
  <w:style w:type="character" w:customStyle="1" w:styleId="511">
    <w:name w:val="Заголовок 5 Знак1"/>
    <w:link w:val="510"/>
    <w:rPr>
      <w:rFonts w:ascii="XO Thames" w:hAnsi="XO Thames"/>
      <w:b/>
      <w:sz w:val="22"/>
    </w:rPr>
  </w:style>
  <w:style w:type="paragraph" w:customStyle="1" w:styleId="1ff6">
    <w:name w:val="Подзаголовок Знак1"/>
    <w:link w:val="1ff7"/>
    <w:rPr>
      <w:rFonts w:ascii="Cambria" w:hAnsi="Cambria"/>
      <w:i/>
      <w:color w:val="4F81BD"/>
      <w:spacing w:val="15"/>
      <w:sz w:val="24"/>
    </w:rPr>
  </w:style>
  <w:style w:type="character" w:customStyle="1" w:styleId="1ff7">
    <w:name w:val="Подзаголовок Знак1"/>
    <w:link w:val="1ff6"/>
    <w:rPr>
      <w:rFonts w:ascii="Cambria" w:hAnsi="Cambria"/>
      <w:i/>
      <w:color w:val="4F81BD"/>
      <w:spacing w:val="15"/>
      <w:sz w:val="24"/>
    </w:rPr>
  </w:style>
  <w:style w:type="paragraph" w:customStyle="1" w:styleId="xl138">
    <w:name w:val="xl138"/>
    <w:basedOn w:val="a"/>
    <w:link w:val="xl1380"/>
    <w:pPr>
      <w:spacing w:beforeAutospacing="1" w:afterAutospacing="1"/>
    </w:pPr>
  </w:style>
  <w:style w:type="character" w:customStyle="1" w:styleId="xl1380">
    <w:name w:val="xl138"/>
    <w:basedOn w:val="11"/>
    <w:link w:val="xl138"/>
  </w:style>
  <w:style w:type="paragraph" w:customStyle="1" w:styleId="afff">
    <w:name w:val="Отчетный"/>
    <w:basedOn w:val="a"/>
    <w:link w:val="afff0"/>
    <w:pPr>
      <w:spacing w:after="120" w:line="360" w:lineRule="auto"/>
      <w:ind w:firstLine="720"/>
      <w:jc w:val="both"/>
    </w:pPr>
    <w:rPr>
      <w:sz w:val="26"/>
    </w:rPr>
  </w:style>
  <w:style w:type="character" w:customStyle="1" w:styleId="afff0">
    <w:name w:val="Отчетный"/>
    <w:basedOn w:val="11"/>
    <w:link w:val="afff"/>
    <w:rPr>
      <w:sz w:val="26"/>
    </w:rPr>
  </w:style>
  <w:style w:type="paragraph" w:customStyle="1" w:styleId="ConsTitle">
    <w:name w:val="ConsTitle"/>
    <w:link w:val="ConsTitle0"/>
    <w:pPr>
      <w:widowControl w:val="0"/>
    </w:pPr>
    <w:rPr>
      <w:rFonts w:ascii="Arial" w:hAnsi="Arial"/>
      <w:b/>
      <w:sz w:val="16"/>
    </w:rPr>
  </w:style>
  <w:style w:type="character" w:customStyle="1" w:styleId="ConsTitle0">
    <w:name w:val="ConsTitle"/>
    <w:link w:val="ConsTitle"/>
    <w:rPr>
      <w:rFonts w:ascii="Arial" w:hAnsi="Arial"/>
      <w:b/>
      <w:sz w:val="16"/>
    </w:rPr>
  </w:style>
  <w:style w:type="paragraph" w:customStyle="1" w:styleId="57">
    <w:name w:val="Гиперссылка5"/>
    <w:link w:val="58"/>
    <w:rPr>
      <w:color w:val="0000FF"/>
      <w:u w:val="single"/>
    </w:rPr>
  </w:style>
  <w:style w:type="character" w:customStyle="1" w:styleId="58">
    <w:name w:val="Гиперссылка5"/>
    <w:link w:val="57"/>
    <w:rPr>
      <w:color w:val="0000FF"/>
      <w:u w:val="single"/>
    </w:rPr>
  </w:style>
  <w:style w:type="paragraph" w:styleId="afff1">
    <w:name w:val="annotation subject"/>
    <w:basedOn w:val="aff1"/>
    <w:next w:val="aff1"/>
    <w:link w:val="afff2"/>
    <w:rPr>
      <w:b/>
    </w:rPr>
  </w:style>
  <w:style w:type="character" w:customStyle="1" w:styleId="afff2">
    <w:name w:val="Тема примечания Знак"/>
    <w:basedOn w:val="aff2"/>
    <w:link w:val="afff1"/>
    <w:rPr>
      <w:b/>
      <w:sz w:val="28"/>
    </w:rPr>
  </w:style>
  <w:style w:type="paragraph" w:customStyle="1" w:styleId="FontStyle114">
    <w:name w:val="Font Style114"/>
    <w:link w:val="FontStyle1140"/>
    <w:rPr>
      <w:sz w:val="26"/>
    </w:rPr>
  </w:style>
  <w:style w:type="character" w:customStyle="1" w:styleId="FontStyle1140">
    <w:name w:val="Font Style114"/>
    <w:link w:val="FontStyle114"/>
    <w:rPr>
      <w:sz w:val="26"/>
    </w:rPr>
  </w:style>
  <w:style w:type="paragraph" w:customStyle="1" w:styleId="SubtitleChar">
    <w:name w:val="Subtitle Char"/>
    <w:link w:val="SubtitleChar0"/>
    <w:rPr>
      <w:rFonts w:ascii="Cambria" w:hAnsi="Cambria"/>
      <w:sz w:val="24"/>
    </w:rPr>
  </w:style>
  <w:style w:type="character" w:customStyle="1" w:styleId="SubtitleChar0">
    <w:name w:val="Subtitle Char"/>
    <w:link w:val="SubtitleChar"/>
    <w:rPr>
      <w:rFonts w:ascii="Cambria" w:hAnsi="Cambria"/>
      <w:sz w:val="24"/>
    </w:rPr>
  </w:style>
  <w:style w:type="paragraph" w:styleId="37">
    <w:name w:val="toc 3"/>
    <w:basedOn w:val="a"/>
    <w:next w:val="a"/>
    <w:link w:val="38"/>
    <w:uiPriority w:val="39"/>
    <w:pPr>
      <w:ind w:left="440" w:firstLine="709"/>
      <w:jc w:val="both"/>
    </w:pPr>
    <w:rPr>
      <w:rFonts w:ascii="Arial" w:hAnsi="Arial"/>
      <w:sz w:val="22"/>
    </w:rPr>
  </w:style>
  <w:style w:type="character" w:customStyle="1" w:styleId="38">
    <w:name w:val="Оглавление 3 Знак"/>
    <w:basedOn w:val="11"/>
    <w:link w:val="37"/>
    <w:uiPriority w:val="39"/>
    <w:rPr>
      <w:rFonts w:ascii="Arial" w:hAnsi="Arial"/>
      <w:sz w:val="22"/>
    </w:rPr>
  </w:style>
  <w:style w:type="paragraph" w:customStyle="1" w:styleId="print">
    <w:name w:val="print"/>
    <w:basedOn w:val="a"/>
    <w:link w:val="print0"/>
    <w:pPr>
      <w:spacing w:beforeAutospacing="1" w:afterAutospacing="1"/>
    </w:pPr>
    <w:rPr>
      <w:sz w:val="24"/>
    </w:rPr>
  </w:style>
  <w:style w:type="character" w:customStyle="1" w:styleId="print0">
    <w:name w:val="print"/>
    <w:basedOn w:val="11"/>
    <w:link w:val="print"/>
    <w:rPr>
      <w:sz w:val="24"/>
    </w:rPr>
  </w:style>
  <w:style w:type="paragraph" w:customStyle="1" w:styleId="1ff8">
    <w:name w:val="Название Знак1"/>
    <w:link w:val="1ff9"/>
    <w:rPr>
      <w:rFonts w:ascii="Cambria" w:hAnsi="Cambria"/>
      <w:color w:val="17365D"/>
      <w:spacing w:val="5"/>
      <w:sz w:val="52"/>
    </w:rPr>
  </w:style>
  <w:style w:type="character" w:customStyle="1" w:styleId="1ff9">
    <w:name w:val="Название Знак1"/>
    <w:link w:val="1ff8"/>
    <w:rPr>
      <w:rFonts w:ascii="Cambria" w:hAnsi="Cambria"/>
      <w:color w:val="17365D"/>
      <w:spacing w:val="5"/>
      <w:sz w:val="52"/>
    </w:rPr>
  </w:style>
  <w:style w:type="paragraph" w:customStyle="1" w:styleId="1ffa">
    <w:name w:val="Абзац списка1"/>
    <w:basedOn w:val="a"/>
    <w:link w:val="1ffb"/>
    <w:pPr>
      <w:spacing w:after="200" w:line="276" w:lineRule="auto"/>
      <w:ind w:left="720"/>
      <w:contextualSpacing/>
    </w:pPr>
    <w:rPr>
      <w:sz w:val="24"/>
    </w:rPr>
  </w:style>
  <w:style w:type="character" w:customStyle="1" w:styleId="1ffb">
    <w:name w:val="Абзац списка1"/>
    <w:basedOn w:val="11"/>
    <w:link w:val="1ffa"/>
    <w:rPr>
      <w:sz w:val="24"/>
    </w:rPr>
  </w:style>
  <w:style w:type="paragraph" w:styleId="39">
    <w:name w:val="Body Text 3"/>
    <w:basedOn w:val="a"/>
    <w:link w:val="3a"/>
    <w:pPr>
      <w:spacing w:after="120"/>
    </w:pPr>
    <w:rPr>
      <w:sz w:val="16"/>
    </w:rPr>
  </w:style>
  <w:style w:type="character" w:customStyle="1" w:styleId="3a">
    <w:name w:val="Основной текст 3 Знак"/>
    <w:basedOn w:val="11"/>
    <w:link w:val="39"/>
    <w:rPr>
      <w:sz w:val="16"/>
    </w:rPr>
  </w:style>
  <w:style w:type="paragraph" w:customStyle="1" w:styleId="xl150">
    <w:name w:val="xl150"/>
    <w:basedOn w:val="a"/>
    <w:link w:val="xl1500"/>
    <w:pPr>
      <w:spacing w:beforeAutospacing="1" w:afterAutospacing="1"/>
    </w:pPr>
  </w:style>
  <w:style w:type="character" w:customStyle="1" w:styleId="xl1500">
    <w:name w:val="xl150"/>
    <w:basedOn w:val="11"/>
    <w:link w:val="xl150"/>
  </w:style>
  <w:style w:type="paragraph" w:customStyle="1" w:styleId="FootnoteTextChar2">
    <w:name w:val="Footnote Text Char2"/>
    <w:link w:val="FootnoteTextChar20"/>
  </w:style>
  <w:style w:type="character" w:customStyle="1" w:styleId="FootnoteTextChar20">
    <w:name w:val="Footnote Text Char2"/>
    <w:link w:val="FootnoteTextChar2"/>
  </w:style>
  <w:style w:type="paragraph" w:customStyle="1" w:styleId="1ffc">
    <w:name w:val="Обычный1"/>
    <w:link w:val="1ffd"/>
    <w:rPr>
      <w:rFonts w:ascii="Calibri" w:hAnsi="Calibri"/>
      <w:sz w:val="22"/>
    </w:rPr>
  </w:style>
  <w:style w:type="character" w:customStyle="1" w:styleId="1ffd">
    <w:name w:val="Обычный1"/>
    <w:link w:val="1ffc"/>
    <w:rPr>
      <w:rFonts w:ascii="Calibri" w:hAnsi="Calibri"/>
      <w:sz w:val="22"/>
    </w:rPr>
  </w:style>
  <w:style w:type="paragraph" w:customStyle="1" w:styleId="2f4">
    <w:name w:val="Основной шрифт абзаца2"/>
    <w:link w:val="2f5"/>
    <w:rPr>
      <w:rFonts w:ascii="Calibri" w:hAnsi="Calibri"/>
    </w:rPr>
  </w:style>
  <w:style w:type="character" w:customStyle="1" w:styleId="2f5">
    <w:name w:val="Основной шрифт абзаца2"/>
    <w:link w:val="2f4"/>
    <w:rPr>
      <w:rFonts w:ascii="Calibri" w:hAnsi="Calibri"/>
    </w:rPr>
  </w:style>
  <w:style w:type="paragraph" w:customStyle="1" w:styleId="xl113">
    <w:name w:val="xl113"/>
    <w:basedOn w:val="a"/>
    <w:link w:val="xl1130"/>
    <w:pPr>
      <w:spacing w:beforeAutospacing="1" w:afterAutospacing="1"/>
      <w:jc w:val="center"/>
    </w:pPr>
  </w:style>
  <w:style w:type="character" w:customStyle="1" w:styleId="xl1130">
    <w:name w:val="xl113"/>
    <w:basedOn w:val="11"/>
    <w:link w:val="xl113"/>
  </w:style>
  <w:style w:type="paragraph" w:customStyle="1" w:styleId="xl69">
    <w:name w:val="xl69"/>
    <w:basedOn w:val="a"/>
    <w:link w:val="xl690"/>
    <w:pPr>
      <w:spacing w:beforeAutospacing="1" w:afterAutospacing="1"/>
      <w:jc w:val="center"/>
    </w:pPr>
  </w:style>
  <w:style w:type="character" w:customStyle="1" w:styleId="xl690">
    <w:name w:val="xl69"/>
    <w:basedOn w:val="11"/>
    <w:link w:val="xl69"/>
  </w:style>
  <w:style w:type="paragraph" w:customStyle="1" w:styleId="xl129">
    <w:name w:val="xl129"/>
    <w:basedOn w:val="a"/>
    <w:link w:val="xl1290"/>
    <w:pPr>
      <w:spacing w:beforeAutospacing="1" w:afterAutospacing="1"/>
      <w:jc w:val="center"/>
    </w:pPr>
  </w:style>
  <w:style w:type="character" w:customStyle="1" w:styleId="xl1290">
    <w:name w:val="xl129"/>
    <w:basedOn w:val="11"/>
    <w:link w:val="xl129"/>
  </w:style>
  <w:style w:type="paragraph" w:customStyle="1" w:styleId="3b">
    <w:name w:val="Абзац списка3"/>
    <w:basedOn w:val="a"/>
    <w:link w:val="3c"/>
    <w:pPr>
      <w:spacing w:after="200" w:line="276" w:lineRule="auto"/>
      <w:ind w:left="720"/>
      <w:contextualSpacing/>
      <w:jc w:val="center"/>
    </w:pPr>
    <w:rPr>
      <w:sz w:val="24"/>
    </w:rPr>
  </w:style>
  <w:style w:type="character" w:customStyle="1" w:styleId="3c">
    <w:name w:val="Абзац списка3"/>
    <w:basedOn w:val="11"/>
    <w:link w:val="3b"/>
    <w:rPr>
      <w:sz w:val="24"/>
    </w:rPr>
  </w:style>
  <w:style w:type="paragraph" w:customStyle="1" w:styleId="Tablename">
    <w:name w:val="Table name"/>
    <w:basedOn w:val="a"/>
    <w:link w:val="Tablename0"/>
    <w:pPr>
      <w:jc w:val="center"/>
    </w:pPr>
    <w:rPr>
      <w:rFonts w:ascii="Arial" w:hAnsi="Arial"/>
      <w:b/>
      <w:sz w:val="22"/>
    </w:rPr>
  </w:style>
  <w:style w:type="character" w:customStyle="1" w:styleId="Tablename0">
    <w:name w:val="Table name"/>
    <w:basedOn w:val="11"/>
    <w:link w:val="Tablename"/>
    <w:rPr>
      <w:rFonts w:ascii="Arial" w:hAnsi="Arial"/>
      <w:b/>
      <w:sz w:val="22"/>
    </w:rPr>
  </w:style>
  <w:style w:type="paragraph" w:customStyle="1" w:styleId="67">
    <w:name w:val="Гиперссылка6"/>
    <w:link w:val="68"/>
    <w:rPr>
      <w:color w:val="0000FF"/>
      <w:u w:val="single"/>
    </w:rPr>
  </w:style>
  <w:style w:type="character" w:customStyle="1" w:styleId="68">
    <w:name w:val="Гиперссылка6"/>
    <w:link w:val="67"/>
    <w:rPr>
      <w:color w:val="0000FF"/>
      <w:u w:val="single"/>
    </w:rPr>
  </w:style>
  <w:style w:type="paragraph" w:customStyle="1" w:styleId="xl96">
    <w:name w:val="xl96"/>
    <w:basedOn w:val="a"/>
    <w:link w:val="xl960"/>
    <w:pPr>
      <w:spacing w:beforeAutospacing="1" w:afterAutospacing="1"/>
      <w:jc w:val="center"/>
    </w:pPr>
  </w:style>
  <w:style w:type="character" w:customStyle="1" w:styleId="xl960">
    <w:name w:val="xl96"/>
    <w:basedOn w:val="11"/>
    <w:link w:val="xl96"/>
  </w:style>
  <w:style w:type="paragraph" w:customStyle="1" w:styleId="xl151">
    <w:name w:val="xl151"/>
    <w:basedOn w:val="a"/>
    <w:link w:val="xl1510"/>
    <w:pPr>
      <w:spacing w:beforeAutospacing="1" w:afterAutospacing="1"/>
      <w:jc w:val="center"/>
    </w:pPr>
  </w:style>
  <w:style w:type="character" w:customStyle="1" w:styleId="xl1510">
    <w:name w:val="xl151"/>
    <w:basedOn w:val="11"/>
    <w:link w:val="xl151"/>
  </w:style>
  <w:style w:type="paragraph" w:customStyle="1" w:styleId="afff3">
    <w:name w:val="Таб_текст"/>
    <w:basedOn w:val="afa"/>
    <w:link w:val="afff4"/>
    <w:pPr>
      <w:jc w:val="left"/>
    </w:pPr>
    <w:rPr>
      <w:sz w:val="24"/>
    </w:rPr>
  </w:style>
  <w:style w:type="character" w:customStyle="1" w:styleId="afff4">
    <w:name w:val="Таб_текст"/>
    <w:basedOn w:val="afc"/>
    <w:link w:val="afff3"/>
    <w:rPr>
      <w:sz w:val="24"/>
    </w:rPr>
  </w:style>
  <w:style w:type="paragraph" w:customStyle="1" w:styleId="xl144">
    <w:name w:val="xl144"/>
    <w:basedOn w:val="a"/>
    <w:link w:val="xl1440"/>
    <w:pPr>
      <w:spacing w:beforeAutospacing="1" w:afterAutospacing="1"/>
      <w:jc w:val="center"/>
    </w:pPr>
  </w:style>
  <w:style w:type="character" w:customStyle="1" w:styleId="xl1440">
    <w:name w:val="xl144"/>
    <w:basedOn w:val="11"/>
    <w:link w:val="xl144"/>
  </w:style>
  <w:style w:type="paragraph" w:customStyle="1" w:styleId="ConsPlusCell">
    <w:name w:val="ConsPlusCell"/>
    <w:link w:val="ConsPlusCell0"/>
    <w:pPr>
      <w:widowControl w:val="0"/>
    </w:pPr>
    <w:rPr>
      <w:rFonts w:ascii="Calibri" w:hAnsi="Calibri"/>
      <w:sz w:val="22"/>
    </w:rPr>
  </w:style>
  <w:style w:type="character" w:customStyle="1" w:styleId="ConsPlusCell0">
    <w:name w:val="ConsPlusCell"/>
    <w:link w:val="ConsPlusCell"/>
    <w:rPr>
      <w:rFonts w:ascii="Calibri" w:hAnsi="Calibri"/>
      <w:sz w:val="22"/>
    </w:rPr>
  </w:style>
  <w:style w:type="paragraph" w:customStyle="1" w:styleId="ConsPlusTitle">
    <w:name w:val="ConsPlusTitle"/>
    <w:link w:val="ConsPlusTitle0"/>
    <w:pPr>
      <w:widowControl w:val="0"/>
    </w:pPr>
    <w:rPr>
      <w:b/>
      <w:sz w:val="28"/>
    </w:rPr>
  </w:style>
  <w:style w:type="character" w:customStyle="1" w:styleId="ConsPlusTitle0">
    <w:name w:val="ConsPlusTitle"/>
    <w:link w:val="ConsPlusTitle"/>
    <w:rPr>
      <w:b/>
      <w:sz w:val="28"/>
    </w:rPr>
  </w:style>
  <w:style w:type="paragraph" w:customStyle="1" w:styleId="Style3">
    <w:name w:val="Style3"/>
    <w:basedOn w:val="a"/>
    <w:link w:val="Style30"/>
    <w:pPr>
      <w:widowControl w:val="0"/>
      <w:spacing w:line="356" w:lineRule="exact"/>
      <w:ind w:firstLine="706"/>
      <w:jc w:val="both"/>
    </w:pPr>
    <w:rPr>
      <w:sz w:val="24"/>
    </w:rPr>
  </w:style>
  <w:style w:type="character" w:customStyle="1" w:styleId="Style30">
    <w:name w:val="Style3"/>
    <w:basedOn w:val="11"/>
    <w:link w:val="Style3"/>
    <w:rPr>
      <w:sz w:val="24"/>
    </w:rPr>
  </w:style>
  <w:style w:type="paragraph" w:customStyle="1" w:styleId="3d">
    <w:name w:val="Основной шрифт абзаца3"/>
    <w:link w:val="3e"/>
  </w:style>
  <w:style w:type="character" w:customStyle="1" w:styleId="3e">
    <w:name w:val="Основной шрифт абзаца3"/>
    <w:link w:val="3d"/>
  </w:style>
  <w:style w:type="paragraph" w:customStyle="1" w:styleId="1ffe">
    <w:name w:val="Просмотренная гиперссылка1"/>
    <w:link w:val="1fff"/>
    <w:rPr>
      <w:color w:val="800080"/>
      <w:u w:val="single"/>
    </w:rPr>
  </w:style>
  <w:style w:type="character" w:customStyle="1" w:styleId="1fff">
    <w:name w:val="Просмотренная гиперссылка1"/>
    <w:link w:val="1ffe"/>
    <w:rPr>
      <w:color w:val="800080"/>
      <w:u w:val="single"/>
    </w:rPr>
  </w:style>
  <w:style w:type="paragraph" w:customStyle="1" w:styleId="59">
    <w:name w:val="Основной шрифт абзаца5"/>
    <w:link w:val="5a"/>
  </w:style>
  <w:style w:type="character" w:customStyle="1" w:styleId="5a">
    <w:name w:val="Основной шрифт абзаца5"/>
    <w:link w:val="59"/>
  </w:style>
  <w:style w:type="paragraph" w:customStyle="1" w:styleId="2110">
    <w:name w:val="Знак Знак211"/>
    <w:link w:val="2111"/>
    <w:rPr>
      <w:rFonts w:ascii="Arial" w:hAnsi="Arial"/>
      <w:b/>
      <w:i/>
      <w:sz w:val="28"/>
    </w:rPr>
  </w:style>
  <w:style w:type="character" w:customStyle="1" w:styleId="2111">
    <w:name w:val="Знак Знак211"/>
    <w:link w:val="2110"/>
    <w:rPr>
      <w:rFonts w:ascii="Arial" w:hAnsi="Arial"/>
      <w:b/>
      <w:i/>
      <w:sz w:val="28"/>
    </w:rPr>
  </w:style>
  <w:style w:type="paragraph" w:customStyle="1" w:styleId="xl141">
    <w:name w:val="xl141"/>
    <w:basedOn w:val="a"/>
    <w:link w:val="xl1410"/>
    <w:pPr>
      <w:spacing w:beforeAutospacing="1" w:afterAutospacing="1"/>
      <w:jc w:val="center"/>
    </w:pPr>
  </w:style>
  <w:style w:type="character" w:customStyle="1" w:styleId="xl1410">
    <w:name w:val="xl141"/>
    <w:basedOn w:val="11"/>
    <w:link w:val="xl141"/>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p4">
    <w:name w:val="p4"/>
    <w:basedOn w:val="a"/>
    <w:link w:val="p40"/>
    <w:pPr>
      <w:spacing w:beforeAutospacing="1" w:afterAutospacing="1"/>
    </w:pPr>
    <w:rPr>
      <w:sz w:val="24"/>
    </w:rPr>
  </w:style>
  <w:style w:type="character" w:customStyle="1" w:styleId="p40">
    <w:name w:val="p4"/>
    <w:basedOn w:val="11"/>
    <w:link w:val="p4"/>
    <w:rPr>
      <w:sz w:val="24"/>
    </w:rPr>
  </w:style>
  <w:style w:type="paragraph" w:customStyle="1" w:styleId="xl130">
    <w:name w:val="xl130"/>
    <w:basedOn w:val="a"/>
    <w:link w:val="xl1300"/>
    <w:pPr>
      <w:spacing w:beforeAutospacing="1" w:afterAutospacing="1"/>
      <w:jc w:val="center"/>
    </w:pPr>
  </w:style>
  <w:style w:type="character" w:customStyle="1" w:styleId="xl1300">
    <w:name w:val="xl130"/>
    <w:basedOn w:val="11"/>
    <w:link w:val="xl130"/>
  </w:style>
  <w:style w:type="paragraph" w:customStyle="1" w:styleId="TitleChar">
    <w:name w:val="Title Char"/>
    <w:link w:val="TitleChar0"/>
    <w:rPr>
      <w:rFonts w:ascii="Cambria" w:hAnsi="Cambria"/>
      <w:b/>
      <w:sz w:val="32"/>
    </w:rPr>
  </w:style>
  <w:style w:type="character" w:customStyle="1" w:styleId="TitleChar0">
    <w:name w:val="Title Char"/>
    <w:link w:val="TitleChar"/>
    <w:rPr>
      <w:rFonts w:ascii="Cambria" w:hAnsi="Cambria"/>
      <w:b/>
      <w:sz w:val="32"/>
    </w:rPr>
  </w:style>
  <w:style w:type="paragraph" w:customStyle="1" w:styleId="xl157">
    <w:name w:val="xl157"/>
    <w:basedOn w:val="a"/>
    <w:link w:val="xl1570"/>
    <w:pPr>
      <w:spacing w:beforeAutospacing="1" w:afterAutospacing="1"/>
      <w:jc w:val="center"/>
    </w:pPr>
  </w:style>
  <w:style w:type="character" w:customStyle="1" w:styleId="xl1570">
    <w:name w:val="xl157"/>
    <w:basedOn w:val="11"/>
    <w:link w:val="xl157"/>
  </w:style>
  <w:style w:type="paragraph" w:customStyle="1" w:styleId="1fff0">
    <w:name w:val="Без интервала1"/>
    <w:link w:val="1fff1"/>
    <w:rPr>
      <w:sz w:val="22"/>
    </w:rPr>
  </w:style>
  <w:style w:type="character" w:customStyle="1" w:styleId="1fff1">
    <w:name w:val="Без интервала1"/>
    <w:link w:val="1fff0"/>
    <w:rPr>
      <w:sz w:val="22"/>
    </w:rPr>
  </w:style>
  <w:style w:type="paragraph" w:customStyle="1" w:styleId="1fff2">
    <w:name w:val="Обычный1"/>
    <w:link w:val="1fff3"/>
  </w:style>
  <w:style w:type="character" w:customStyle="1" w:styleId="1fff3">
    <w:name w:val="Обычный1"/>
    <w:link w:val="1fff2"/>
  </w:style>
  <w:style w:type="paragraph" w:customStyle="1" w:styleId="230">
    <w:name w:val="Знак Знак23"/>
    <w:link w:val="231"/>
    <w:rPr>
      <w:rFonts w:ascii="Arial" w:hAnsi="Arial"/>
      <w:b/>
      <w:sz w:val="24"/>
    </w:rPr>
  </w:style>
  <w:style w:type="character" w:customStyle="1" w:styleId="231">
    <w:name w:val="Знак Знак23"/>
    <w:link w:val="230"/>
    <w:rPr>
      <w:rFonts w:ascii="Arial" w:hAnsi="Arial"/>
      <w:b/>
      <w:sz w:val="24"/>
    </w:rPr>
  </w:style>
  <w:style w:type="paragraph" w:customStyle="1" w:styleId="BodyTextIndent3Char">
    <w:name w:val="Body Text Indent 3 Char"/>
    <w:link w:val="BodyTextIndent3Char0"/>
    <w:rPr>
      <w:sz w:val="16"/>
    </w:rPr>
  </w:style>
  <w:style w:type="character" w:customStyle="1" w:styleId="BodyTextIndent3Char0">
    <w:name w:val="Body Text Indent 3 Char"/>
    <w:link w:val="BodyTextIndent3Char"/>
    <w:rPr>
      <w:sz w:val="16"/>
    </w:rPr>
  </w:style>
  <w:style w:type="paragraph" w:customStyle="1" w:styleId="1fff4">
    <w:name w:val="Текст сноски Знак1"/>
    <w:basedOn w:val="18"/>
    <w:link w:val="1fff5"/>
  </w:style>
  <w:style w:type="character" w:customStyle="1" w:styleId="1fff5">
    <w:name w:val="Текст сноски Знак1"/>
    <w:basedOn w:val="19"/>
    <w:link w:val="1fff4"/>
  </w:style>
  <w:style w:type="character" w:customStyle="1" w:styleId="50">
    <w:name w:val="Заголовок 5 Знак"/>
    <w:basedOn w:val="11"/>
    <w:link w:val="5"/>
    <w:uiPriority w:val="9"/>
    <w:rPr>
      <w:rFonts w:ascii="Arial" w:hAnsi="Arial"/>
      <w:b/>
      <w:i/>
      <w:sz w:val="26"/>
    </w:rPr>
  </w:style>
  <w:style w:type="paragraph" w:customStyle="1" w:styleId="NoSpacing1">
    <w:name w:val="No Spacing1"/>
    <w:link w:val="NoSpacing10"/>
    <w:rPr>
      <w:rFonts w:ascii="Calibri" w:hAnsi="Calibri"/>
      <w:sz w:val="22"/>
    </w:rPr>
  </w:style>
  <w:style w:type="character" w:customStyle="1" w:styleId="NoSpacing10">
    <w:name w:val="No Spacing1"/>
    <w:link w:val="NoSpacing1"/>
    <w:rPr>
      <w:rFonts w:ascii="Calibri" w:hAnsi="Calibri"/>
      <w:sz w:val="22"/>
    </w:rPr>
  </w:style>
  <w:style w:type="paragraph" w:customStyle="1" w:styleId="2f6">
    <w:name w:val="Основной текст (2)"/>
    <w:basedOn w:val="a"/>
    <w:link w:val="2f7"/>
    <w:pPr>
      <w:widowControl w:val="0"/>
      <w:spacing w:before="360" w:after="900" w:line="0" w:lineRule="atLeast"/>
      <w:ind w:firstLine="567"/>
      <w:jc w:val="center"/>
    </w:pPr>
    <w:rPr>
      <w:sz w:val="26"/>
    </w:rPr>
  </w:style>
  <w:style w:type="character" w:customStyle="1" w:styleId="2f7">
    <w:name w:val="Основной текст (2)"/>
    <w:basedOn w:val="11"/>
    <w:link w:val="2f6"/>
    <w:rPr>
      <w:sz w:val="26"/>
    </w:rPr>
  </w:style>
  <w:style w:type="paragraph" w:customStyle="1" w:styleId="TableParagraph">
    <w:name w:val="Table Paragraph"/>
    <w:basedOn w:val="a"/>
    <w:link w:val="TableParagraph0"/>
    <w:pPr>
      <w:widowControl w:val="0"/>
    </w:pPr>
    <w:rPr>
      <w:rFonts w:ascii="Calibri" w:hAnsi="Calibri"/>
      <w:sz w:val="22"/>
    </w:rPr>
  </w:style>
  <w:style w:type="character" w:customStyle="1" w:styleId="TableParagraph0">
    <w:name w:val="Table Paragraph"/>
    <w:basedOn w:val="11"/>
    <w:link w:val="TableParagraph"/>
    <w:rPr>
      <w:rFonts w:ascii="Calibri" w:hAnsi="Calibri"/>
      <w:sz w:val="22"/>
    </w:rPr>
  </w:style>
  <w:style w:type="paragraph" w:customStyle="1" w:styleId="afff5">
    <w:name w:val="Символ сноски"/>
    <w:link w:val="afff6"/>
    <w:rPr>
      <w:rFonts w:ascii="Calibri" w:hAnsi="Calibri"/>
    </w:rPr>
  </w:style>
  <w:style w:type="character" w:customStyle="1" w:styleId="afff6">
    <w:name w:val="Символ сноски"/>
    <w:link w:val="afff5"/>
    <w:rPr>
      <w:rFonts w:ascii="Calibri" w:hAnsi="Calibri"/>
    </w:rPr>
  </w:style>
  <w:style w:type="paragraph" w:customStyle="1" w:styleId="xl158">
    <w:name w:val="xl158"/>
    <w:basedOn w:val="a"/>
    <w:link w:val="xl1580"/>
    <w:pPr>
      <w:spacing w:beforeAutospacing="1" w:afterAutospacing="1"/>
      <w:jc w:val="center"/>
    </w:pPr>
  </w:style>
  <w:style w:type="character" w:customStyle="1" w:styleId="xl1580">
    <w:name w:val="xl158"/>
    <w:basedOn w:val="11"/>
    <w:link w:val="xl158"/>
  </w:style>
  <w:style w:type="paragraph" w:styleId="afff7">
    <w:name w:val="footer"/>
    <w:basedOn w:val="a"/>
    <w:link w:val="afff8"/>
    <w:pPr>
      <w:tabs>
        <w:tab w:val="center" w:pos="4153"/>
        <w:tab w:val="right" w:pos="8306"/>
      </w:tabs>
    </w:pPr>
  </w:style>
  <w:style w:type="character" w:customStyle="1" w:styleId="afff8">
    <w:name w:val="Нижний колонтитул Знак"/>
    <w:basedOn w:val="11"/>
    <w:link w:val="afff7"/>
  </w:style>
  <w:style w:type="paragraph" w:customStyle="1" w:styleId="5b">
    <w:name w:val="Основной шрифт абзаца5"/>
    <w:link w:val="5c"/>
  </w:style>
  <w:style w:type="character" w:customStyle="1" w:styleId="5c">
    <w:name w:val="Основной шрифт абзаца5"/>
    <w:link w:val="5b"/>
  </w:style>
  <w:style w:type="paragraph" w:customStyle="1" w:styleId="91">
    <w:name w:val="Без интервала9"/>
    <w:link w:val="92"/>
    <w:rPr>
      <w:rFonts w:ascii="Calibri" w:hAnsi="Calibri"/>
      <w:sz w:val="22"/>
    </w:rPr>
  </w:style>
  <w:style w:type="character" w:customStyle="1" w:styleId="92">
    <w:name w:val="Без интервала9"/>
    <w:link w:val="91"/>
    <w:rPr>
      <w:rFonts w:ascii="Calibri" w:hAnsi="Calibri"/>
      <w:sz w:val="22"/>
    </w:rPr>
  </w:style>
  <w:style w:type="paragraph" w:customStyle="1" w:styleId="xl137">
    <w:name w:val="xl137"/>
    <w:basedOn w:val="a"/>
    <w:link w:val="xl1370"/>
    <w:pPr>
      <w:spacing w:beforeAutospacing="1" w:afterAutospacing="1"/>
    </w:pPr>
  </w:style>
  <w:style w:type="character" w:customStyle="1" w:styleId="xl1370">
    <w:name w:val="xl137"/>
    <w:basedOn w:val="11"/>
    <w:link w:val="xl137"/>
  </w:style>
  <w:style w:type="paragraph" w:customStyle="1" w:styleId="xl115">
    <w:name w:val="xl115"/>
    <w:basedOn w:val="a"/>
    <w:link w:val="xl1150"/>
    <w:pPr>
      <w:spacing w:beforeAutospacing="1" w:afterAutospacing="1"/>
    </w:pPr>
  </w:style>
  <w:style w:type="character" w:customStyle="1" w:styleId="xl1150">
    <w:name w:val="xl115"/>
    <w:basedOn w:val="11"/>
    <w:link w:val="xl115"/>
  </w:style>
  <w:style w:type="paragraph" w:customStyle="1" w:styleId="Heading11">
    <w:name w:val="Heading 11"/>
    <w:basedOn w:val="a"/>
    <w:link w:val="Heading110"/>
    <w:pPr>
      <w:widowControl w:val="0"/>
      <w:ind w:left="932"/>
      <w:outlineLvl w:val="1"/>
    </w:pPr>
    <w:rPr>
      <w:b/>
      <w:sz w:val="28"/>
    </w:rPr>
  </w:style>
  <w:style w:type="character" w:customStyle="1" w:styleId="Heading110">
    <w:name w:val="Heading 11"/>
    <w:basedOn w:val="11"/>
    <w:link w:val="Heading11"/>
    <w:rPr>
      <w:b/>
      <w:sz w:val="28"/>
    </w:rPr>
  </w:style>
  <w:style w:type="paragraph" w:customStyle="1" w:styleId="113">
    <w:name w:val="Знак Знак11"/>
    <w:link w:val="114"/>
    <w:rPr>
      <w:sz w:val="22"/>
    </w:rPr>
  </w:style>
  <w:style w:type="character" w:customStyle="1" w:styleId="114">
    <w:name w:val="Знак Знак11"/>
    <w:link w:val="113"/>
    <w:rPr>
      <w:sz w:val="22"/>
    </w:rPr>
  </w:style>
  <w:style w:type="paragraph" w:customStyle="1" w:styleId="markedcontent">
    <w:name w:val="markedcontent"/>
    <w:link w:val="markedcontent0"/>
    <w:rPr>
      <w:rFonts w:ascii="Calibri" w:hAnsi="Calibri"/>
    </w:rPr>
  </w:style>
  <w:style w:type="character" w:customStyle="1" w:styleId="markedcontent0">
    <w:name w:val="markedcontent"/>
    <w:link w:val="markedcontent"/>
    <w:rPr>
      <w:rFonts w:ascii="Calibri" w:hAnsi="Calibri"/>
    </w:rPr>
  </w:style>
  <w:style w:type="paragraph" w:customStyle="1" w:styleId="150">
    <w:name w:val="Заголовок 15"/>
    <w:basedOn w:val="a"/>
    <w:link w:val="151"/>
    <w:pPr>
      <w:widowControl w:val="0"/>
      <w:ind w:left="932"/>
      <w:outlineLvl w:val="1"/>
    </w:pPr>
    <w:rPr>
      <w:b/>
      <w:sz w:val="28"/>
    </w:rPr>
  </w:style>
  <w:style w:type="character" w:customStyle="1" w:styleId="151">
    <w:name w:val="Заголовок 15"/>
    <w:basedOn w:val="11"/>
    <w:link w:val="150"/>
    <w:rPr>
      <w:b/>
      <w:sz w:val="28"/>
    </w:rPr>
  </w:style>
  <w:style w:type="character" w:customStyle="1" w:styleId="10">
    <w:name w:val="Заголовок 1 Знак"/>
    <w:basedOn w:val="11"/>
    <w:link w:val="1"/>
    <w:uiPriority w:val="9"/>
    <w:rPr>
      <w:rFonts w:ascii="AG Souvenir" w:hAnsi="AG Souvenir"/>
      <w:b/>
      <w:spacing w:val="38"/>
      <w:sz w:val="28"/>
    </w:rPr>
  </w:style>
  <w:style w:type="paragraph" w:customStyle="1" w:styleId="xl122">
    <w:name w:val="xl122"/>
    <w:basedOn w:val="a"/>
    <w:link w:val="xl1220"/>
    <w:pPr>
      <w:spacing w:beforeAutospacing="1" w:afterAutospacing="1"/>
      <w:jc w:val="center"/>
    </w:pPr>
  </w:style>
  <w:style w:type="character" w:customStyle="1" w:styleId="xl1220">
    <w:name w:val="xl122"/>
    <w:basedOn w:val="11"/>
    <w:link w:val="xl122"/>
  </w:style>
  <w:style w:type="paragraph" w:customStyle="1" w:styleId="xl155">
    <w:name w:val="xl155"/>
    <w:basedOn w:val="a"/>
    <w:link w:val="xl1550"/>
    <w:pPr>
      <w:spacing w:beforeAutospacing="1" w:afterAutospacing="1"/>
      <w:jc w:val="center"/>
    </w:pPr>
  </w:style>
  <w:style w:type="character" w:customStyle="1" w:styleId="xl1550">
    <w:name w:val="xl155"/>
    <w:basedOn w:val="11"/>
    <w:link w:val="xl155"/>
  </w:style>
  <w:style w:type="paragraph" w:customStyle="1" w:styleId="xl133">
    <w:name w:val="xl133"/>
    <w:basedOn w:val="a"/>
    <w:link w:val="xl1330"/>
    <w:pPr>
      <w:spacing w:beforeAutospacing="1" w:afterAutospacing="1"/>
    </w:pPr>
  </w:style>
  <w:style w:type="character" w:customStyle="1" w:styleId="xl1330">
    <w:name w:val="xl133"/>
    <w:basedOn w:val="11"/>
    <w:link w:val="xl133"/>
  </w:style>
  <w:style w:type="paragraph" w:customStyle="1" w:styleId="1fff6">
    <w:name w:val="Знак примечания1"/>
    <w:link w:val="1fff7"/>
    <w:rPr>
      <w:sz w:val="16"/>
    </w:rPr>
  </w:style>
  <w:style w:type="character" w:customStyle="1" w:styleId="1fff7">
    <w:name w:val="Знак примечания1"/>
    <w:link w:val="1fff6"/>
    <w:rPr>
      <w:sz w:val="16"/>
    </w:rPr>
  </w:style>
  <w:style w:type="paragraph" w:customStyle="1" w:styleId="a30">
    <w:name w:val="a3"/>
    <w:basedOn w:val="a"/>
    <w:link w:val="a31"/>
    <w:pPr>
      <w:spacing w:before="64" w:after="64"/>
    </w:pPr>
    <w:rPr>
      <w:rFonts w:ascii="Arial" w:hAnsi="Arial"/>
    </w:rPr>
  </w:style>
  <w:style w:type="character" w:customStyle="1" w:styleId="a31">
    <w:name w:val="a3"/>
    <w:basedOn w:val="11"/>
    <w:link w:val="a30"/>
    <w:rPr>
      <w:rFonts w:ascii="Arial" w:hAnsi="Arial"/>
    </w:rPr>
  </w:style>
  <w:style w:type="paragraph" w:customStyle="1" w:styleId="3f">
    <w:name w:val="боковик3"/>
    <w:basedOn w:val="a3"/>
    <w:link w:val="3f0"/>
    <w:pPr>
      <w:spacing w:before="72"/>
      <w:jc w:val="center"/>
    </w:pPr>
    <w:rPr>
      <w:rFonts w:ascii="JournalRub" w:hAnsi="JournalRub"/>
      <w:b/>
      <w:sz w:val="20"/>
    </w:rPr>
  </w:style>
  <w:style w:type="character" w:customStyle="1" w:styleId="3f0">
    <w:name w:val="боковик3"/>
    <w:basedOn w:val="a4"/>
    <w:link w:val="3f"/>
    <w:rPr>
      <w:rFonts w:ascii="JournalRub" w:hAnsi="JournalRub"/>
      <w:b/>
      <w:sz w:val="20"/>
    </w:rPr>
  </w:style>
  <w:style w:type="paragraph" w:customStyle="1" w:styleId="1fff8">
    <w:name w:val="Гиперссылка1"/>
    <w:link w:val="1fff9"/>
    <w:rPr>
      <w:color w:val="0000FF"/>
      <w:u w:val="single"/>
    </w:rPr>
  </w:style>
  <w:style w:type="character" w:customStyle="1" w:styleId="1fff9">
    <w:name w:val="Гиперссылка1"/>
    <w:link w:val="1fff8"/>
    <w:rPr>
      <w:color w:val="0000FF"/>
      <w:u w:val="single"/>
    </w:rPr>
  </w:style>
  <w:style w:type="paragraph" w:customStyle="1" w:styleId="75">
    <w:name w:val="Без интервала7"/>
    <w:link w:val="76"/>
    <w:rPr>
      <w:rFonts w:ascii="Calibri" w:hAnsi="Calibri"/>
      <w:sz w:val="22"/>
    </w:rPr>
  </w:style>
  <w:style w:type="character" w:customStyle="1" w:styleId="76">
    <w:name w:val="Без интервала7"/>
    <w:link w:val="75"/>
    <w:rPr>
      <w:rFonts w:ascii="Calibri" w:hAnsi="Calibri"/>
      <w:sz w:val="22"/>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customStyle="1" w:styleId="115">
    <w:name w:val="Абзац списка11"/>
    <w:basedOn w:val="a"/>
    <w:link w:val="116"/>
    <w:pPr>
      <w:spacing w:after="200" w:line="276" w:lineRule="auto"/>
      <w:ind w:left="720"/>
    </w:pPr>
    <w:rPr>
      <w:rFonts w:ascii="Calibri" w:hAnsi="Calibri"/>
      <w:sz w:val="22"/>
    </w:rPr>
  </w:style>
  <w:style w:type="character" w:customStyle="1" w:styleId="116">
    <w:name w:val="Абзац списка11"/>
    <w:basedOn w:val="11"/>
    <w:link w:val="115"/>
    <w:rPr>
      <w:rFonts w:ascii="Calibri" w:hAnsi="Calibri"/>
      <w:sz w:val="22"/>
    </w:rPr>
  </w:style>
  <w:style w:type="paragraph" w:customStyle="1" w:styleId="86">
    <w:name w:val="Знак Знак8"/>
    <w:link w:val="87"/>
    <w:rPr>
      <w:rFonts w:ascii="Arial" w:hAnsi="Arial"/>
      <w:sz w:val="22"/>
    </w:rPr>
  </w:style>
  <w:style w:type="character" w:customStyle="1" w:styleId="87">
    <w:name w:val="Знак Знак8"/>
    <w:link w:val="86"/>
    <w:rPr>
      <w:rFonts w:ascii="Arial" w:hAnsi="Arial"/>
      <w:sz w:val="22"/>
    </w:rPr>
  </w:style>
  <w:style w:type="paragraph" w:customStyle="1" w:styleId="FootnoteTextChar4">
    <w:name w:val="Footnote Text Char4"/>
    <w:link w:val="FootnoteTextChar40"/>
  </w:style>
  <w:style w:type="character" w:customStyle="1" w:styleId="FootnoteTextChar40">
    <w:name w:val="Footnote Text Char4"/>
    <w:link w:val="FootnoteTextChar4"/>
  </w:style>
  <w:style w:type="paragraph" w:customStyle="1" w:styleId="45">
    <w:name w:val="Гиперссылка4"/>
    <w:link w:val="afff9"/>
    <w:rPr>
      <w:color w:val="0000FF"/>
      <w:u w:val="single"/>
    </w:rPr>
  </w:style>
  <w:style w:type="character" w:styleId="afff9">
    <w:name w:val="Hyperlink"/>
    <w:link w:val="45"/>
    <w:rPr>
      <w:color w:val="0000FF"/>
      <w:u w:val="single"/>
    </w:rPr>
  </w:style>
  <w:style w:type="paragraph" w:customStyle="1" w:styleId="Footnote1">
    <w:name w:val="Footnote"/>
    <w:basedOn w:val="a"/>
    <w:link w:val="Footnote2"/>
  </w:style>
  <w:style w:type="character" w:customStyle="1" w:styleId="Footnote2">
    <w:name w:val="Footnote"/>
    <w:basedOn w:val="11"/>
    <w:link w:val="Footnote1"/>
  </w:style>
  <w:style w:type="character" w:customStyle="1" w:styleId="80">
    <w:name w:val="Заголовок 8 Знак"/>
    <w:basedOn w:val="11"/>
    <w:link w:val="8"/>
    <w:uiPriority w:val="9"/>
    <w:rPr>
      <w:b/>
      <w:color w:val="7F7F7F"/>
    </w:rPr>
  </w:style>
  <w:style w:type="paragraph" w:customStyle="1" w:styleId="2310">
    <w:name w:val="Знак Знак231"/>
    <w:link w:val="2311"/>
    <w:rPr>
      <w:rFonts w:ascii="Arial" w:hAnsi="Arial"/>
      <w:b/>
      <w:sz w:val="24"/>
    </w:rPr>
  </w:style>
  <w:style w:type="character" w:customStyle="1" w:styleId="2311">
    <w:name w:val="Знак Знак231"/>
    <w:link w:val="2310"/>
    <w:rPr>
      <w:rFonts w:ascii="Arial" w:hAnsi="Arial"/>
      <w:b/>
      <w:sz w:val="24"/>
    </w:rPr>
  </w:style>
  <w:style w:type="paragraph" w:customStyle="1" w:styleId="1fffa">
    <w:name w:val="Слабое выделение1"/>
    <w:link w:val="1fffb"/>
    <w:rPr>
      <w:i/>
    </w:rPr>
  </w:style>
  <w:style w:type="character" w:customStyle="1" w:styleId="1fffb">
    <w:name w:val="Слабое выделение1"/>
    <w:link w:val="1fffa"/>
    <w:rPr>
      <w:i/>
    </w:rPr>
  </w:style>
  <w:style w:type="paragraph" w:customStyle="1" w:styleId="Heading8Char">
    <w:name w:val="Heading 8 Char"/>
    <w:link w:val="Heading8Char0"/>
    <w:rPr>
      <w:rFonts w:ascii="Calibri" w:hAnsi="Calibri"/>
      <w:i/>
      <w:sz w:val="24"/>
    </w:rPr>
  </w:style>
  <w:style w:type="character" w:customStyle="1" w:styleId="Heading8Char0">
    <w:name w:val="Heading 8 Char"/>
    <w:link w:val="Heading8Char"/>
    <w:rPr>
      <w:rFonts w:ascii="Calibri" w:hAnsi="Calibri"/>
      <w:i/>
      <w:sz w:val="24"/>
    </w:rPr>
  </w:style>
  <w:style w:type="paragraph" w:customStyle="1" w:styleId="xl78">
    <w:name w:val="xl78"/>
    <w:basedOn w:val="a"/>
    <w:link w:val="xl780"/>
    <w:pPr>
      <w:spacing w:beforeAutospacing="1" w:afterAutospacing="1"/>
    </w:pPr>
  </w:style>
  <w:style w:type="character" w:customStyle="1" w:styleId="xl780">
    <w:name w:val="xl78"/>
    <w:basedOn w:val="11"/>
    <w:link w:val="xl78"/>
  </w:style>
  <w:style w:type="paragraph" w:styleId="1fffc">
    <w:name w:val="toc 1"/>
    <w:basedOn w:val="a"/>
    <w:next w:val="a"/>
    <w:link w:val="1fffd"/>
    <w:uiPriority w:val="39"/>
    <w:pPr>
      <w:ind w:firstLine="709"/>
      <w:jc w:val="both"/>
    </w:pPr>
    <w:rPr>
      <w:rFonts w:ascii="Arial" w:hAnsi="Arial"/>
      <w:sz w:val="22"/>
    </w:rPr>
  </w:style>
  <w:style w:type="character" w:customStyle="1" w:styleId="1fffd">
    <w:name w:val="Оглавление 1 Знак"/>
    <w:basedOn w:val="11"/>
    <w:link w:val="1fffc"/>
    <w:uiPriority w:val="39"/>
    <w:rPr>
      <w:rFonts w:ascii="Arial" w:hAnsi="Arial"/>
      <w:sz w:val="22"/>
    </w:rPr>
  </w:style>
  <w:style w:type="paragraph" w:customStyle="1" w:styleId="1fffe">
    <w:name w:val="Основной шрифт абзаца1"/>
    <w:link w:val="1ffff"/>
  </w:style>
  <w:style w:type="character" w:customStyle="1" w:styleId="1ffff">
    <w:name w:val="Основной шрифт абзаца1"/>
    <w:link w:val="1fffe"/>
  </w:style>
  <w:style w:type="paragraph" w:customStyle="1" w:styleId="46">
    <w:name w:val="Без интервала4"/>
    <w:link w:val="47"/>
    <w:rPr>
      <w:rFonts w:ascii="Calibri" w:hAnsi="Calibri"/>
      <w:sz w:val="22"/>
    </w:rPr>
  </w:style>
  <w:style w:type="character" w:customStyle="1" w:styleId="47">
    <w:name w:val="Без интервала4"/>
    <w:link w:val="46"/>
    <w:rPr>
      <w:rFonts w:ascii="Calibri" w:hAnsi="Calibri"/>
      <w:sz w:val="22"/>
    </w:rPr>
  </w:style>
  <w:style w:type="paragraph" w:customStyle="1" w:styleId="2f8">
    <w:name w:val="Знак сноски2"/>
    <w:basedOn w:val="2f4"/>
    <w:link w:val="2f9"/>
    <w:rPr>
      <w:vertAlign w:val="superscript"/>
    </w:rPr>
  </w:style>
  <w:style w:type="character" w:customStyle="1" w:styleId="2f9">
    <w:name w:val="Знак сноски2"/>
    <w:basedOn w:val="2f5"/>
    <w:link w:val="2f8"/>
    <w:rPr>
      <w:rFonts w:ascii="Calibri" w:hAnsi="Calibri"/>
      <w:vertAlign w:val="superscript"/>
    </w:rPr>
  </w:style>
  <w:style w:type="paragraph" w:customStyle="1" w:styleId="CommentTextChar">
    <w:name w:val="Comment Text Char"/>
    <w:link w:val="CommentTextChar0"/>
  </w:style>
  <w:style w:type="character" w:customStyle="1" w:styleId="CommentTextChar0">
    <w:name w:val="Comment Text Char"/>
    <w:link w:val="CommentTextChar"/>
  </w:style>
  <w:style w:type="paragraph" w:styleId="afffa">
    <w:name w:val="Normal Indent"/>
    <w:basedOn w:val="a"/>
    <w:link w:val="afffb"/>
    <w:pPr>
      <w:ind w:left="720"/>
    </w:pPr>
  </w:style>
  <w:style w:type="character" w:customStyle="1" w:styleId="afffb">
    <w:name w:val="Обычный отступ Знак"/>
    <w:basedOn w:val="11"/>
    <w:link w:val="afffa"/>
  </w:style>
  <w:style w:type="paragraph" w:customStyle="1" w:styleId="Heading1Char">
    <w:name w:val="Heading 1 Char"/>
    <w:link w:val="Heading1Char0"/>
    <w:rPr>
      <w:rFonts w:ascii="AG Souvenir" w:hAnsi="AG Souvenir"/>
      <w:b/>
      <w:spacing w:val="38"/>
      <w:sz w:val="28"/>
    </w:rPr>
  </w:style>
  <w:style w:type="character" w:customStyle="1" w:styleId="Heading1Char0">
    <w:name w:val="Heading 1 Char"/>
    <w:link w:val="Heading1Char"/>
    <w:rPr>
      <w:rFonts w:ascii="AG Souvenir" w:hAnsi="AG Souvenir"/>
      <w:b/>
      <w:spacing w:val="38"/>
      <w:sz w:val="28"/>
    </w:rPr>
  </w:style>
  <w:style w:type="paragraph" w:customStyle="1" w:styleId="1ffff0">
    <w:name w:val="Обычный1"/>
    <w:link w:val="1ffff1"/>
  </w:style>
  <w:style w:type="character" w:customStyle="1" w:styleId="1ffff1">
    <w:name w:val="Обычный1"/>
    <w:link w:val="1ffff0"/>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18">
    <w:name w:val="Основной шрифт абзаца1"/>
    <w:link w:val="19"/>
  </w:style>
  <w:style w:type="character" w:customStyle="1" w:styleId="19">
    <w:name w:val="Основной шрифт абзаца1"/>
    <w:link w:val="18"/>
  </w:style>
  <w:style w:type="paragraph" w:customStyle="1" w:styleId="xl84">
    <w:name w:val="xl84"/>
    <w:basedOn w:val="a"/>
    <w:link w:val="xl840"/>
    <w:pPr>
      <w:spacing w:beforeAutospacing="1" w:afterAutospacing="1"/>
      <w:jc w:val="center"/>
    </w:pPr>
  </w:style>
  <w:style w:type="character" w:customStyle="1" w:styleId="xl840">
    <w:name w:val="xl84"/>
    <w:basedOn w:val="11"/>
    <w:link w:val="xl84"/>
  </w:style>
  <w:style w:type="paragraph" w:customStyle="1" w:styleId="c-paramsdate">
    <w:name w:val="c-params__date"/>
    <w:link w:val="c-paramsdate0"/>
  </w:style>
  <w:style w:type="character" w:customStyle="1" w:styleId="c-paramsdate0">
    <w:name w:val="c-params__date"/>
    <w:link w:val="c-paramsdate"/>
  </w:style>
  <w:style w:type="paragraph" w:customStyle="1" w:styleId="1ffff2">
    <w:name w:val="Нижний колонтитул Знак1"/>
    <w:basedOn w:val="18"/>
    <w:link w:val="1ffff3"/>
  </w:style>
  <w:style w:type="character" w:customStyle="1" w:styleId="1ffff3">
    <w:name w:val="Нижний колонтитул Знак1"/>
    <w:basedOn w:val="19"/>
    <w:link w:val="1ffff2"/>
  </w:style>
  <w:style w:type="paragraph" w:customStyle="1" w:styleId="xl131">
    <w:name w:val="xl131"/>
    <w:basedOn w:val="a"/>
    <w:link w:val="xl1310"/>
    <w:pPr>
      <w:spacing w:beforeAutospacing="1" w:afterAutospacing="1"/>
    </w:pPr>
  </w:style>
  <w:style w:type="character" w:customStyle="1" w:styleId="xl1310">
    <w:name w:val="xl131"/>
    <w:basedOn w:val="11"/>
    <w:link w:val="xl131"/>
  </w:style>
  <w:style w:type="paragraph" w:customStyle="1" w:styleId="48">
    <w:name w:val="Абзац списка4"/>
    <w:basedOn w:val="a"/>
    <w:link w:val="49"/>
    <w:pPr>
      <w:spacing w:after="200" w:line="276" w:lineRule="auto"/>
      <w:ind w:left="720"/>
      <w:contextualSpacing/>
    </w:pPr>
    <w:rPr>
      <w:sz w:val="24"/>
    </w:rPr>
  </w:style>
  <w:style w:type="character" w:customStyle="1" w:styleId="49">
    <w:name w:val="Абзац списка4"/>
    <w:basedOn w:val="11"/>
    <w:link w:val="48"/>
    <w:rPr>
      <w:sz w:val="24"/>
    </w:rPr>
  </w:style>
  <w:style w:type="paragraph" w:styleId="3f1">
    <w:name w:val="Body Text Indent 3"/>
    <w:basedOn w:val="a"/>
    <w:link w:val="3f2"/>
    <w:pPr>
      <w:spacing w:after="120"/>
      <w:ind w:left="283"/>
    </w:pPr>
    <w:rPr>
      <w:rFonts w:ascii="Arial" w:hAnsi="Arial"/>
      <w:sz w:val="16"/>
    </w:rPr>
  </w:style>
  <w:style w:type="character" w:customStyle="1" w:styleId="3f2">
    <w:name w:val="Основной текст с отступом 3 Знак"/>
    <w:basedOn w:val="11"/>
    <w:link w:val="3f1"/>
    <w:rPr>
      <w:rFonts w:ascii="Arial" w:hAnsi="Arial"/>
      <w:sz w:val="16"/>
    </w:rPr>
  </w:style>
  <w:style w:type="paragraph" w:customStyle="1" w:styleId="HTML1">
    <w:name w:val="Стандартный HTML Знак1"/>
    <w:link w:val="HTML10"/>
    <w:rPr>
      <w:rFonts w:ascii="Consolas" w:hAnsi="Consolas"/>
    </w:rPr>
  </w:style>
  <w:style w:type="character" w:customStyle="1" w:styleId="HTML10">
    <w:name w:val="Стандартный HTML Знак1"/>
    <w:link w:val="HTML1"/>
    <w:rPr>
      <w:rFonts w:ascii="Consolas" w:hAnsi="Consolas"/>
    </w:rPr>
  </w:style>
  <w:style w:type="paragraph" w:customStyle="1" w:styleId="Oaaeiono">
    <w:name w:val="Oaaeiono"/>
    <w:basedOn w:val="a"/>
    <w:link w:val="Oaaeiono0"/>
    <w:pPr>
      <w:spacing w:line="220" w:lineRule="exact"/>
      <w:ind w:left="85"/>
    </w:pPr>
    <w:rPr>
      <w:rFonts w:ascii="Arial" w:hAnsi="Arial"/>
    </w:rPr>
  </w:style>
  <w:style w:type="character" w:customStyle="1" w:styleId="Oaaeiono0">
    <w:name w:val="Oaaeiono"/>
    <w:basedOn w:val="11"/>
    <w:link w:val="Oaaeiono"/>
    <w:rPr>
      <w:rFonts w:ascii="Arial" w:hAnsi="Arial"/>
    </w:rPr>
  </w:style>
  <w:style w:type="paragraph" w:customStyle="1" w:styleId="xl73">
    <w:name w:val="xl73"/>
    <w:basedOn w:val="a"/>
    <w:link w:val="xl730"/>
    <w:pPr>
      <w:spacing w:beforeAutospacing="1" w:afterAutospacing="1"/>
      <w:jc w:val="center"/>
    </w:pPr>
  </w:style>
  <w:style w:type="character" w:customStyle="1" w:styleId="xl730">
    <w:name w:val="xl73"/>
    <w:basedOn w:val="11"/>
    <w:link w:val="xl73"/>
  </w:style>
  <w:style w:type="paragraph" w:customStyle="1" w:styleId="afffc">
    <w:name w:val="Единицы"/>
    <w:basedOn w:val="a"/>
    <w:link w:val="afffd"/>
    <w:pPr>
      <w:keepNext/>
      <w:spacing w:before="20" w:after="60"/>
      <w:ind w:right="284"/>
      <w:jc w:val="right"/>
    </w:pPr>
    <w:rPr>
      <w:rFonts w:ascii="Arial" w:hAnsi="Arial"/>
      <w:sz w:val="22"/>
    </w:rPr>
  </w:style>
  <w:style w:type="character" w:customStyle="1" w:styleId="afffd">
    <w:name w:val="Единицы"/>
    <w:basedOn w:val="11"/>
    <w:link w:val="afffc"/>
    <w:rPr>
      <w:rFonts w:ascii="Arial" w:hAnsi="Arial"/>
      <w:sz w:val="22"/>
    </w:rPr>
  </w:style>
  <w:style w:type="paragraph" w:customStyle="1" w:styleId="2fa">
    <w:name w:val="боковик2"/>
    <w:basedOn w:val="a"/>
    <w:link w:val="2fb"/>
    <w:pPr>
      <w:spacing w:before="48" w:after="48"/>
      <w:ind w:left="227"/>
    </w:pPr>
    <w:rPr>
      <w:rFonts w:ascii="JournalRub" w:hAnsi="JournalRub"/>
    </w:rPr>
  </w:style>
  <w:style w:type="character" w:customStyle="1" w:styleId="2fb">
    <w:name w:val="боковик2"/>
    <w:basedOn w:val="11"/>
    <w:link w:val="2fa"/>
    <w:rPr>
      <w:rFonts w:ascii="JournalRub" w:hAnsi="JournalRub"/>
    </w:rPr>
  </w:style>
  <w:style w:type="paragraph" w:customStyle="1" w:styleId="1ffff4">
    <w:name w:val="Текст примечания Знак1"/>
    <w:basedOn w:val="18"/>
    <w:link w:val="1ffff5"/>
  </w:style>
  <w:style w:type="character" w:customStyle="1" w:styleId="1ffff5">
    <w:name w:val="Текст примечания Знак1"/>
    <w:basedOn w:val="19"/>
    <w:link w:val="1ffff4"/>
  </w:style>
  <w:style w:type="paragraph" w:styleId="93">
    <w:name w:val="toc 9"/>
    <w:basedOn w:val="a"/>
    <w:next w:val="a"/>
    <w:link w:val="94"/>
    <w:uiPriority w:val="39"/>
    <w:pPr>
      <w:ind w:left="1760" w:firstLine="709"/>
      <w:jc w:val="both"/>
    </w:pPr>
    <w:rPr>
      <w:rFonts w:ascii="Arial" w:hAnsi="Arial"/>
      <w:sz w:val="22"/>
    </w:rPr>
  </w:style>
  <w:style w:type="character" w:customStyle="1" w:styleId="94">
    <w:name w:val="Оглавление 9 Знак"/>
    <w:basedOn w:val="11"/>
    <w:link w:val="93"/>
    <w:uiPriority w:val="39"/>
    <w:rPr>
      <w:rFonts w:ascii="Arial" w:hAnsi="Arial"/>
      <w:sz w:val="22"/>
    </w:rPr>
  </w:style>
  <w:style w:type="paragraph" w:customStyle="1" w:styleId="FooterChar1">
    <w:name w:val="Footer Char1"/>
    <w:link w:val="FooterChar10"/>
  </w:style>
  <w:style w:type="character" w:customStyle="1" w:styleId="FooterChar10">
    <w:name w:val="Footer Char1"/>
    <w:link w:val="FooterChar1"/>
  </w:style>
  <w:style w:type="paragraph" w:customStyle="1" w:styleId="xl111">
    <w:name w:val="xl111"/>
    <w:basedOn w:val="a"/>
    <w:link w:val="xl1110"/>
    <w:pPr>
      <w:spacing w:beforeAutospacing="1" w:afterAutospacing="1"/>
      <w:jc w:val="center"/>
    </w:pPr>
  </w:style>
  <w:style w:type="character" w:customStyle="1" w:styleId="xl1110">
    <w:name w:val="xl111"/>
    <w:basedOn w:val="11"/>
    <w:link w:val="xl111"/>
  </w:style>
  <w:style w:type="paragraph" w:styleId="afffe">
    <w:name w:val="Balloon Text"/>
    <w:basedOn w:val="a"/>
    <w:link w:val="affff"/>
    <w:rPr>
      <w:rFonts w:ascii="Tahoma" w:hAnsi="Tahoma"/>
      <w:sz w:val="16"/>
    </w:rPr>
  </w:style>
  <w:style w:type="character" w:customStyle="1" w:styleId="affff">
    <w:name w:val="Текст выноски Знак"/>
    <w:basedOn w:val="11"/>
    <w:link w:val="afffe"/>
    <w:rPr>
      <w:rFonts w:ascii="Tahoma" w:hAnsi="Tahoma"/>
      <w:sz w:val="16"/>
    </w:rPr>
  </w:style>
  <w:style w:type="paragraph" w:customStyle="1" w:styleId="120">
    <w:name w:val="Заголовок 12"/>
    <w:basedOn w:val="a"/>
    <w:link w:val="121"/>
    <w:pPr>
      <w:widowControl w:val="0"/>
      <w:ind w:left="932"/>
      <w:outlineLvl w:val="1"/>
    </w:pPr>
    <w:rPr>
      <w:b/>
      <w:sz w:val="28"/>
    </w:rPr>
  </w:style>
  <w:style w:type="character" w:customStyle="1" w:styleId="121">
    <w:name w:val="Заголовок 12"/>
    <w:basedOn w:val="11"/>
    <w:link w:val="120"/>
    <w:rPr>
      <w:b/>
      <w:sz w:val="28"/>
    </w:rPr>
  </w:style>
  <w:style w:type="paragraph" w:customStyle="1" w:styleId="1ffff6">
    <w:name w:val="Знак сноски1"/>
    <w:link w:val="1ffff7"/>
    <w:rPr>
      <w:vertAlign w:val="superscript"/>
    </w:rPr>
  </w:style>
  <w:style w:type="character" w:customStyle="1" w:styleId="1ffff7">
    <w:name w:val="Знак сноски1"/>
    <w:link w:val="1ffff6"/>
    <w:rPr>
      <w:vertAlign w:val="superscript"/>
    </w:rPr>
  </w:style>
  <w:style w:type="paragraph" w:customStyle="1" w:styleId="xl110">
    <w:name w:val="xl110"/>
    <w:basedOn w:val="a"/>
    <w:link w:val="xl1100"/>
    <w:pPr>
      <w:spacing w:beforeAutospacing="1" w:afterAutospacing="1"/>
      <w:jc w:val="center"/>
    </w:pPr>
  </w:style>
  <w:style w:type="character" w:customStyle="1" w:styleId="xl1100">
    <w:name w:val="xl110"/>
    <w:basedOn w:val="11"/>
    <w:link w:val="xl110"/>
  </w:style>
  <w:style w:type="paragraph" w:customStyle="1" w:styleId="69">
    <w:name w:val="Знак Знак6"/>
    <w:link w:val="6a"/>
    <w:rPr>
      <w:rFonts w:ascii="Arial" w:hAnsi="Arial"/>
      <w:sz w:val="18"/>
    </w:rPr>
  </w:style>
  <w:style w:type="character" w:customStyle="1" w:styleId="6a">
    <w:name w:val="Знак Знак6"/>
    <w:link w:val="69"/>
    <w:rPr>
      <w:rFonts w:ascii="Arial" w:hAnsi="Arial"/>
      <w:sz w:val="18"/>
    </w:rPr>
  </w:style>
  <w:style w:type="paragraph" w:customStyle="1" w:styleId="affff0">
    <w:name w:val="Îáû÷íûé"/>
    <w:link w:val="affff1"/>
  </w:style>
  <w:style w:type="character" w:customStyle="1" w:styleId="affff1">
    <w:name w:val="Îáû÷íûé"/>
    <w:link w:val="affff0"/>
  </w:style>
  <w:style w:type="paragraph" w:customStyle="1" w:styleId="affff2">
    <w:name w:val="Таблотст"/>
    <w:basedOn w:val="affff3"/>
    <w:link w:val="affff4"/>
    <w:pPr>
      <w:spacing w:line="220" w:lineRule="exact"/>
      <w:ind w:left="85" w:firstLine="0"/>
    </w:pPr>
    <w:rPr>
      <w:sz w:val="20"/>
    </w:rPr>
  </w:style>
  <w:style w:type="character" w:customStyle="1" w:styleId="affff4">
    <w:name w:val="Таблотст"/>
    <w:basedOn w:val="affff5"/>
    <w:link w:val="affff2"/>
    <w:rPr>
      <w:rFonts w:ascii="Arial" w:hAnsi="Arial"/>
      <w:sz w:val="20"/>
    </w:rPr>
  </w:style>
  <w:style w:type="paragraph" w:customStyle="1" w:styleId="1100">
    <w:name w:val="Заголовок 110"/>
    <w:basedOn w:val="a"/>
    <w:link w:val="1101"/>
    <w:pPr>
      <w:widowControl w:val="0"/>
      <w:ind w:left="932"/>
      <w:outlineLvl w:val="1"/>
    </w:pPr>
    <w:rPr>
      <w:b/>
      <w:sz w:val="28"/>
    </w:rPr>
  </w:style>
  <w:style w:type="character" w:customStyle="1" w:styleId="1101">
    <w:name w:val="Заголовок 110"/>
    <w:basedOn w:val="11"/>
    <w:link w:val="1100"/>
    <w:rPr>
      <w:b/>
      <w:sz w:val="28"/>
    </w:rPr>
  </w:style>
  <w:style w:type="paragraph" w:customStyle="1" w:styleId="1ffff8">
    <w:name w:val="Строгий1"/>
    <w:link w:val="1ffff9"/>
    <w:rPr>
      <w:b/>
    </w:rPr>
  </w:style>
  <w:style w:type="character" w:customStyle="1" w:styleId="1ffff9">
    <w:name w:val="Строгий1"/>
    <w:link w:val="1ffff8"/>
    <w:rPr>
      <w:b/>
    </w:rPr>
  </w:style>
  <w:style w:type="paragraph" w:customStyle="1" w:styleId="HeaderChar">
    <w:name w:val="Header Char"/>
    <w:link w:val="HeaderChar0"/>
  </w:style>
  <w:style w:type="character" w:customStyle="1" w:styleId="HeaderChar0">
    <w:name w:val="Header Char"/>
    <w:link w:val="HeaderChar"/>
  </w:style>
  <w:style w:type="paragraph" w:customStyle="1" w:styleId="xl149">
    <w:name w:val="xl149"/>
    <w:basedOn w:val="a"/>
    <w:link w:val="xl1490"/>
    <w:pPr>
      <w:spacing w:beforeAutospacing="1" w:afterAutospacing="1"/>
    </w:pPr>
  </w:style>
  <w:style w:type="character" w:customStyle="1" w:styleId="xl1490">
    <w:name w:val="xl149"/>
    <w:basedOn w:val="11"/>
    <w:link w:val="xl149"/>
  </w:style>
  <w:style w:type="paragraph" w:styleId="affff6">
    <w:name w:val="Body Text Indent"/>
    <w:basedOn w:val="a"/>
    <w:link w:val="affff7"/>
    <w:pPr>
      <w:ind w:firstLine="709"/>
      <w:jc w:val="both"/>
    </w:pPr>
    <w:rPr>
      <w:sz w:val="28"/>
    </w:rPr>
  </w:style>
  <w:style w:type="character" w:customStyle="1" w:styleId="affff7">
    <w:name w:val="Основной текст с отступом Знак"/>
    <w:basedOn w:val="11"/>
    <w:link w:val="affff6"/>
    <w:rPr>
      <w:sz w:val="28"/>
    </w:rPr>
  </w:style>
  <w:style w:type="paragraph" w:styleId="88">
    <w:name w:val="toc 8"/>
    <w:basedOn w:val="a"/>
    <w:next w:val="a"/>
    <w:link w:val="89"/>
    <w:uiPriority w:val="39"/>
    <w:pPr>
      <w:ind w:left="1540" w:firstLine="709"/>
      <w:jc w:val="both"/>
    </w:pPr>
    <w:rPr>
      <w:rFonts w:ascii="Arial" w:hAnsi="Arial"/>
      <w:sz w:val="22"/>
    </w:rPr>
  </w:style>
  <w:style w:type="character" w:customStyle="1" w:styleId="89">
    <w:name w:val="Оглавление 8 Знак"/>
    <w:basedOn w:val="11"/>
    <w:link w:val="88"/>
    <w:uiPriority w:val="39"/>
    <w:rPr>
      <w:rFonts w:ascii="Arial" w:hAnsi="Arial"/>
      <w:sz w:val="22"/>
    </w:rPr>
  </w:style>
  <w:style w:type="paragraph" w:customStyle="1" w:styleId="104">
    <w:name w:val="Знак1_0"/>
    <w:basedOn w:val="a"/>
    <w:link w:val="105"/>
    <w:pPr>
      <w:spacing w:beforeAutospacing="1" w:afterAutospacing="1"/>
    </w:pPr>
    <w:rPr>
      <w:rFonts w:ascii="Tahoma" w:hAnsi="Tahoma"/>
    </w:rPr>
  </w:style>
  <w:style w:type="character" w:customStyle="1" w:styleId="105">
    <w:name w:val="Знак1_0"/>
    <w:basedOn w:val="11"/>
    <w:link w:val="104"/>
    <w:rPr>
      <w:rFonts w:ascii="Tahoma" w:hAnsi="Tahoma"/>
    </w:rPr>
  </w:style>
  <w:style w:type="paragraph" w:customStyle="1" w:styleId="xl74">
    <w:name w:val="xl74"/>
    <w:basedOn w:val="a"/>
    <w:link w:val="xl740"/>
    <w:pPr>
      <w:spacing w:beforeAutospacing="1" w:afterAutospacing="1"/>
    </w:pPr>
  </w:style>
  <w:style w:type="character" w:customStyle="1" w:styleId="xl740">
    <w:name w:val="xl74"/>
    <w:basedOn w:val="11"/>
    <w:link w:val="xl74"/>
  </w:style>
  <w:style w:type="paragraph" w:customStyle="1" w:styleId="95">
    <w:name w:val="Абзац списка9"/>
    <w:basedOn w:val="a"/>
    <w:link w:val="96"/>
    <w:pPr>
      <w:spacing w:after="200" w:line="276" w:lineRule="auto"/>
      <w:ind w:left="720"/>
      <w:contextualSpacing/>
    </w:pPr>
    <w:rPr>
      <w:sz w:val="24"/>
    </w:rPr>
  </w:style>
  <w:style w:type="character" w:customStyle="1" w:styleId="96">
    <w:name w:val="Абзац списка9"/>
    <w:basedOn w:val="11"/>
    <w:link w:val="95"/>
    <w:rPr>
      <w:sz w:val="24"/>
    </w:rPr>
  </w:style>
  <w:style w:type="paragraph" w:customStyle="1" w:styleId="xl67">
    <w:name w:val="xl67"/>
    <w:basedOn w:val="a"/>
    <w:link w:val="xl670"/>
    <w:pPr>
      <w:spacing w:beforeAutospacing="1" w:afterAutospacing="1"/>
      <w:jc w:val="center"/>
    </w:pPr>
  </w:style>
  <w:style w:type="character" w:customStyle="1" w:styleId="xl670">
    <w:name w:val="xl67"/>
    <w:basedOn w:val="11"/>
    <w:link w:val="xl67"/>
  </w:style>
  <w:style w:type="paragraph" w:customStyle="1" w:styleId="162">
    <w:name w:val="Заголовок 16"/>
    <w:basedOn w:val="a"/>
    <w:link w:val="163"/>
    <w:pPr>
      <w:widowControl w:val="0"/>
      <w:ind w:left="932"/>
      <w:outlineLvl w:val="1"/>
    </w:pPr>
    <w:rPr>
      <w:b/>
      <w:sz w:val="28"/>
    </w:rPr>
  </w:style>
  <w:style w:type="character" w:customStyle="1" w:styleId="163">
    <w:name w:val="Заголовок 16"/>
    <w:basedOn w:val="11"/>
    <w:link w:val="162"/>
    <w:rPr>
      <w:b/>
      <w:sz w:val="28"/>
    </w:rPr>
  </w:style>
  <w:style w:type="paragraph" w:customStyle="1" w:styleId="xl86">
    <w:name w:val="xl86"/>
    <w:basedOn w:val="a"/>
    <w:link w:val="xl860"/>
    <w:pPr>
      <w:spacing w:beforeAutospacing="1" w:afterAutospacing="1"/>
      <w:jc w:val="center"/>
    </w:pPr>
  </w:style>
  <w:style w:type="character" w:customStyle="1" w:styleId="xl860">
    <w:name w:val="xl86"/>
    <w:basedOn w:val="11"/>
    <w:link w:val="xl86"/>
  </w:style>
  <w:style w:type="paragraph" w:customStyle="1" w:styleId="2fc">
    <w:name w:val="Без интервала2"/>
    <w:link w:val="2fd"/>
    <w:rPr>
      <w:rFonts w:ascii="Calibri" w:hAnsi="Calibri"/>
      <w:sz w:val="22"/>
    </w:rPr>
  </w:style>
  <w:style w:type="character" w:customStyle="1" w:styleId="2fd">
    <w:name w:val="Без интервала2"/>
    <w:link w:val="2fc"/>
    <w:rPr>
      <w:rFonts w:ascii="Calibri" w:hAnsi="Calibri"/>
      <w:sz w:val="22"/>
    </w:rPr>
  </w:style>
  <w:style w:type="paragraph" w:customStyle="1" w:styleId="1310">
    <w:name w:val="Знак Знак131"/>
    <w:link w:val="1311"/>
    <w:rPr>
      <w:rFonts w:ascii="Arial" w:hAnsi="Arial"/>
      <w:sz w:val="22"/>
    </w:rPr>
  </w:style>
  <w:style w:type="character" w:customStyle="1" w:styleId="1311">
    <w:name w:val="Знак Знак131"/>
    <w:link w:val="1310"/>
    <w:rPr>
      <w:rFonts w:ascii="Arial" w:hAnsi="Arial"/>
      <w:sz w:val="22"/>
    </w:rPr>
  </w:style>
  <w:style w:type="paragraph" w:customStyle="1" w:styleId="xl116">
    <w:name w:val="xl116"/>
    <w:basedOn w:val="a"/>
    <w:link w:val="xl1160"/>
    <w:pPr>
      <w:spacing w:beforeAutospacing="1" w:afterAutospacing="1"/>
    </w:pPr>
  </w:style>
  <w:style w:type="character" w:customStyle="1" w:styleId="xl1160">
    <w:name w:val="xl116"/>
    <w:basedOn w:val="11"/>
    <w:link w:val="xl116"/>
  </w:style>
  <w:style w:type="paragraph" w:customStyle="1" w:styleId="xl153">
    <w:name w:val="xl153"/>
    <w:basedOn w:val="a"/>
    <w:link w:val="xl1530"/>
    <w:pPr>
      <w:spacing w:beforeAutospacing="1" w:afterAutospacing="1"/>
      <w:jc w:val="center"/>
    </w:pPr>
  </w:style>
  <w:style w:type="character" w:customStyle="1" w:styleId="xl1530">
    <w:name w:val="xl153"/>
    <w:basedOn w:val="11"/>
    <w:link w:val="xl153"/>
  </w:style>
  <w:style w:type="paragraph" w:customStyle="1" w:styleId="xl80">
    <w:name w:val="xl80"/>
    <w:basedOn w:val="a"/>
    <w:link w:val="xl800"/>
    <w:pPr>
      <w:spacing w:beforeAutospacing="1" w:afterAutospacing="1"/>
    </w:pPr>
    <w:rPr>
      <w:sz w:val="24"/>
    </w:rPr>
  </w:style>
  <w:style w:type="character" w:customStyle="1" w:styleId="xl800">
    <w:name w:val="xl80"/>
    <w:basedOn w:val="11"/>
    <w:link w:val="xl80"/>
    <w:rPr>
      <w:sz w:val="24"/>
    </w:rPr>
  </w:style>
  <w:style w:type="paragraph" w:customStyle="1" w:styleId="xl123">
    <w:name w:val="xl123"/>
    <w:basedOn w:val="a"/>
    <w:link w:val="xl1230"/>
    <w:pPr>
      <w:spacing w:beforeAutospacing="1" w:afterAutospacing="1"/>
      <w:jc w:val="center"/>
    </w:pPr>
  </w:style>
  <w:style w:type="character" w:customStyle="1" w:styleId="xl1230">
    <w:name w:val="xl123"/>
    <w:basedOn w:val="11"/>
    <w:link w:val="xl123"/>
  </w:style>
  <w:style w:type="paragraph" w:customStyle="1" w:styleId="affff8">
    <w:name w:val="Сноска"/>
    <w:basedOn w:val="a"/>
    <w:link w:val="affff9"/>
    <w:pPr>
      <w:ind w:firstLine="709"/>
      <w:jc w:val="both"/>
    </w:pPr>
    <w:rPr>
      <w:rFonts w:ascii="Arial" w:hAnsi="Arial"/>
      <w:sz w:val="18"/>
    </w:rPr>
  </w:style>
  <w:style w:type="character" w:customStyle="1" w:styleId="affff9">
    <w:name w:val="Сноска"/>
    <w:basedOn w:val="11"/>
    <w:link w:val="affff8"/>
    <w:rPr>
      <w:rFonts w:ascii="Arial" w:hAnsi="Arial"/>
      <w:sz w:val="18"/>
    </w:rPr>
  </w:style>
  <w:style w:type="paragraph" w:customStyle="1" w:styleId="xl106">
    <w:name w:val="xl106"/>
    <w:basedOn w:val="a"/>
    <w:link w:val="xl1060"/>
    <w:pPr>
      <w:spacing w:beforeAutospacing="1" w:afterAutospacing="1"/>
      <w:jc w:val="center"/>
    </w:pPr>
  </w:style>
  <w:style w:type="character" w:customStyle="1" w:styleId="xl1060">
    <w:name w:val="xl106"/>
    <w:basedOn w:val="11"/>
    <w:link w:val="xl106"/>
  </w:style>
  <w:style w:type="paragraph" w:customStyle="1" w:styleId="214">
    <w:name w:val="Основной текст с отступом 2 Знак1"/>
    <w:basedOn w:val="18"/>
    <w:link w:val="215"/>
  </w:style>
  <w:style w:type="character" w:customStyle="1" w:styleId="215">
    <w:name w:val="Основной текст с отступом 2 Знак1"/>
    <w:basedOn w:val="19"/>
    <w:link w:val="214"/>
  </w:style>
  <w:style w:type="paragraph" w:customStyle="1" w:styleId="1ffffa">
    <w:name w:val="Выделение1"/>
    <w:link w:val="1ffffb"/>
    <w:rPr>
      <w:b/>
      <w:i/>
      <w:spacing w:val="10"/>
    </w:rPr>
  </w:style>
  <w:style w:type="character" w:customStyle="1" w:styleId="1ffffb">
    <w:name w:val="Выделение1"/>
    <w:link w:val="1ffffa"/>
    <w:rPr>
      <w:b/>
      <w:i/>
      <w:spacing w:val="10"/>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01-golovka">
    <w:name w:val="01-golovka"/>
    <w:basedOn w:val="a"/>
    <w:link w:val="01-golovka0"/>
    <w:pPr>
      <w:spacing w:before="80" w:after="80"/>
      <w:jc w:val="center"/>
    </w:pPr>
    <w:rPr>
      <w:rFonts w:ascii="PragmaticaC" w:hAnsi="PragmaticaC"/>
      <w:sz w:val="14"/>
    </w:rPr>
  </w:style>
  <w:style w:type="character" w:customStyle="1" w:styleId="01-golovka0">
    <w:name w:val="01-golovka"/>
    <w:basedOn w:val="11"/>
    <w:link w:val="01-golovka"/>
    <w:rPr>
      <w:rFonts w:ascii="PragmaticaC" w:hAnsi="PragmaticaC"/>
      <w:sz w:val="14"/>
    </w:rPr>
  </w:style>
  <w:style w:type="paragraph" w:customStyle="1" w:styleId="ConsPlusJurTerm">
    <w:name w:val="ConsPlusJurTerm"/>
    <w:link w:val="ConsPlusJurTerm0"/>
    <w:pPr>
      <w:widowControl w:val="0"/>
    </w:pPr>
    <w:rPr>
      <w:rFonts w:ascii="Tahoma" w:hAnsi="Tahoma"/>
      <w:sz w:val="26"/>
    </w:rPr>
  </w:style>
  <w:style w:type="character" w:customStyle="1" w:styleId="ConsPlusJurTerm0">
    <w:name w:val="ConsPlusJurTerm"/>
    <w:link w:val="ConsPlusJurTerm"/>
    <w:rPr>
      <w:rFonts w:ascii="Tahoma" w:hAnsi="Tahoma"/>
      <w:sz w:val="26"/>
    </w:rPr>
  </w:style>
  <w:style w:type="paragraph" w:customStyle="1" w:styleId="106">
    <w:name w:val="Абзац списка10"/>
    <w:basedOn w:val="a"/>
    <w:link w:val="107"/>
    <w:pPr>
      <w:spacing w:after="200" w:line="276" w:lineRule="auto"/>
      <w:ind w:left="720"/>
      <w:contextualSpacing/>
    </w:pPr>
    <w:rPr>
      <w:sz w:val="24"/>
    </w:rPr>
  </w:style>
  <w:style w:type="character" w:customStyle="1" w:styleId="107">
    <w:name w:val="Абзац списка10"/>
    <w:basedOn w:val="11"/>
    <w:link w:val="106"/>
    <w:rPr>
      <w:sz w:val="24"/>
    </w:rPr>
  </w:style>
  <w:style w:type="paragraph" w:customStyle="1" w:styleId="1ffffc">
    <w:name w:val="Верхний колонтитул Знак1"/>
    <w:basedOn w:val="18"/>
    <w:link w:val="1ffffd"/>
  </w:style>
  <w:style w:type="character" w:customStyle="1" w:styleId="1ffffd">
    <w:name w:val="Верхний колонтитул Знак1"/>
    <w:basedOn w:val="19"/>
    <w:link w:val="1ffffc"/>
  </w:style>
  <w:style w:type="paragraph" w:customStyle="1" w:styleId="xl98">
    <w:name w:val="xl98"/>
    <w:basedOn w:val="a"/>
    <w:link w:val="xl980"/>
    <w:pPr>
      <w:spacing w:beforeAutospacing="1" w:afterAutospacing="1"/>
      <w:jc w:val="center"/>
    </w:pPr>
  </w:style>
  <w:style w:type="character" w:customStyle="1" w:styleId="xl980">
    <w:name w:val="xl98"/>
    <w:basedOn w:val="11"/>
    <w:link w:val="xl98"/>
  </w:style>
  <w:style w:type="paragraph" w:customStyle="1" w:styleId="xl134">
    <w:name w:val="xl134"/>
    <w:basedOn w:val="a"/>
    <w:link w:val="xl1340"/>
    <w:pPr>
      <w:spacing w:beforeAutospacing="1" w:afterAutospacing="1"/>
      <w:jc w:val="center"/>
    </w:pPr>
  </w:style>
  <w:style w:type="character" w:customStyle="1" w:styleId="xl1340">
    <w:name w:val="xl134"/>
    <w:basedOn w:val="11"/>
    <w:link w:val="xl134"/>
  </w:style>
  <w:style w:type="paragraph" w:customStyle="1" w:styleId="PlainTextChar2">
    <w:name w:val="Plain Text Char2"/>
    <w:link w:val="PlainTextChar20"/>
    <w:rPr>
      <w:rFonts w:ascii="Courier New" w:hAnsi="Courier New"/>
    </w:rPr>
  </w:style>
  <w:style w:type="character" w:customStyle="1" w:styleId="PlainTextChar20">
    <w:name w:val="Plain Text Char2"/>
    <w:link w:val="PlainTextChar2"/>
    <w:rPr>
      <w:rFonts w:ascii="Courier New" w:hAnsi="Courier New"/>
    </w:rPr>
  </w:style>
  <w:style w:type="paragraph" w:customStyle="1" w:styleId="xl76">
    <w:name w:val="xl76"/>
    <w:basedOn w:val="a"/>
    <w:link w:val="xl760"/>
    <w:pPr>
      <w:spacing w:beforeAutospacing="1" w:afterAutospacing="1"/>
    </w:pPr>
    <w:rPr>
      <w:sz w:val="24"/>
    </w:rPr>
  </w:style>
  <w:style w:type="character" w:customStyle="1" w:styleId="xl760">
    <w:name w:val="xl76"/>
    <w:basedOn w:val="11"/>
    <w:link w:val="xl76"/>
    <w:rPr>
      <w:sz w:val="24"/>
    </w:rPr>
  </w:style>
  <w:style w:type="paragraph" w:customStyle="1" w:styleId="2fe">
    <w:name w:val="Гиперссылка2"/>
    <w:link w:val="2ff"/>
    <w:rPr>
      <w:color w:val="0000FF"/>
      <w:u w:val="single"/>
    </w:rPr>
  </w:style>
  <w:style w:type="character" w:customStyle="1" w:styleId="2ff">
    <w:name w:val="Гиперссылка2"/>
    <w:link w:val="2fe"/>
    <w:rPr>
      <w:color w:val="0000FF"/>
      <w:u w:val="single"/>
    </w:rPr>
  </w:style>
  <w:style w:type="paragraph" w:customStyle="1" w:styleId="1ffffe">
    <w:name w:val="цифры1"/>
    <w:basedOn w:val="a9"/>
    <w:link w:val="1fffff"/>
    <w:pPr>
      <w:jc w:val="right"/>
    </w:pPr>
    <w:rPr>
      <w:sz w:val="16"/>
    </w:rPr>
  </w:style>
  <w:style w:type="character" w:customStyle="1" w:styleId="1fffff">
    <w:name w:val="цифры1"/>
    <w:basedOn w:val="aa"/>
    <w:link w:val="1ffffe"/>
    <w:rPr>
      <w:rFonts w:ascii="JournalRub" w:hAnsi="JournalRub"/>
      <w:sz w:val="16"/>
    </w:rPr>
  </w:style>
  <w:style w:type="paragraph" w:customStyle="1" w:styleId="1010">
    <w:name w:val="Знак Знак101"/>
    <w:link w:val="1011"/>
    <w:rPr>
      <w:rFonts w:ascii="Tahoma" w:hAnsi="Tahoma"/>
      <w:sz w:val="16"/>
    </w:rPr>
  </w:style>
  <w:style w:type="character" w:customStyle="1" w:styleId="1011">
    <w:name w:val="Знак Знак101"/>
    <w:link w:val="1010"/>
    <w:rPr>
      <w:rFonts w:ascii="Tahoma" w:hAnsi="Tahoma"/>
      <w:sz w:val="16"/>
    </w:rPr>
  </w:style>
  <w:style w:type="paragraph" w:customStyle="1" w:styleId="xl154">
    <w:name w:val="xl154"/>
    <w:basedOn w:val="a"/>
    <w:link w:val="xl1540"/>
    <w:pPr>
      <w:spacing w:beforeAutospacing="1" w:afterAutospacing="1"/>
      <w:jc w:val="center"/>
    </w:pPr>
  </w:style>
  <w:style w:type="character" w:customStyle="1" w:styleId="xl1540">
    <w:name w:val="xl154"/>
    <w:basedOn w:val="11"/>
    <w:link w:val="xl154"/>
  </w:style>
  <w:style w:type="paragraph" w:customStyle="1" w:styleId="xl71">
    <w:name w:val="xl71"/>
    <w:basedOn w:val="a"/>
    <w:link w:val="xl710"/>
    <w:pPr>
      <w:spacing w:beforeAutospacing="1" w:afterAutospacing="1"/>
      <w:jc w:val="center"/>
    </w:pPr>
  </w:style>
  <w:style w:type="character" w:customStyle="1" w:styleId="xl710">
    <w:name w:val="xl71"/>
    <w:basedOn w:val="11"/>
    <w:link w:val="xl71"/>
  </w:style>
  <w:style w:type="paragraph" w:customStyle="1" w:styleId="4a">
    <w:name w:val="Основной шрифт абзаца4"/>
    <w:link w:val="4b"/>
    <w:rPr>
      <w:rFonts w:ascii="Calibri" w:hAnsi="Calibri"/>
    </w:rPr>
  </w:style>
  <w:style w:type="character" w:customStyle="1" w:styleId="4b">
    <w:name w:val="Основной шрифт абзаца4"/>
    <w:link w:val="4a"/>
    <w:rPr>
      <w:rFonts w:ascii="Calibri" w:hAnsi="Calibri"/>
    </w:rPr>
  </w:style>
  <w:style w:type="paragraph" w:customStyle="1" w:styleId="xl92">
    <w:name w:val="xl92"/>
    <w:basedOn w:val="a"/>
    <w:link w:val="xl920"/>
    <w:pPr>
      <w:spacing w:beforeAutospacing="1" w:afterAutospacing="1"/>
      <w:jc w:val="center"/>
    </w:pPr>
  </w:style>
  <w:style w:type="character" w:customStyle="1" w:styleId="xl920">
    <w:name w:val="xl92"/>
    <w:basedOn w:val="11"/>
    <w:link w:val="xl92"/>
  </w:style>
  <w:style w:type="paragraph" w:customStyle="1" w:styleId="180">
    <w:name w:val="Заголовок 18"/>
    <w:basedOn w:val="a"/>
    <w:link w:val="181"/>
    <w:pPr>
      <w:widowControl w:val="0"/>
      <w:ind w:left="932"/>
      <w:outlineLvl w:val="1"/>
    </w:pPr>
    <w:rPr>
      <w:b/>
      <w:sz w:val="28"/>
    </w:rPr>
  </w:style>
  <w:style w:type="character" w:customStyle="1" w:styleId="181">
    <w:name w:val="Заголовок 18"/>
    <w:basedOn w:val="11"/>
    <w:link w:val="180"/>
    <w:rPr>
      <w:b/>
      <w:sz w:val="28"/>
    </w:rPr>
  </w:style>
  <w:style w:type="paragraph" w:customStyle="1" w:styleId="Heading4Char">
    <w:name w:val="Heading 4 Char"/>
    <w:link w:val="Heading4Char0"/>
    <w:rPr>
      <w:rFonts w:ascii="Calibri" w:hAnsi="Calibri"/>
      <w:b/>
      <w:sz w:val="28"/>
    </w:rPr>
  </w:style>
  <w:style w:type="character" w:customStyle="1" w:styleId="Heading4Char0">
    <w:name w:val="Heading 4 Char"/>
    <w:link w:val="Heading4Char"/>
    <w:rPr>
      <w:rFonts w:ascii="Calibri" w:hAnsi="Calibri"/>
      <w:b/>
      <w:sz w:val="28"/>
    </w:rPr>
  </w:style>
  <w:style w:type="paragraph" w:customStyle="1" w:styleId="1fffff0">
    <w:name w:val="Сильная ссылка1"/>
    <w:link w:val="1fffff1"/>
    <w:rPr>
      <w:b/>
      <w:smallCaps/>
    </w:rPr>
  </w:style>
  <w:style w:type="character" w:customStyle="1" w:styleId="1fffff1">
    <w:name w:val="Сильная ссылка1"/>
    <w:link w:val="1fffff0"/>
    <w:rPr>
      <w:b/>
      <w:smallCaps/>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1"/>
    <w:link w:val="HTML"/>
    <w:rPr>
      <w:rFonts w:ascii="Courier New" w:hAnsi="Courier New"/>
      <w:sz w:val="28"/>
    </w:rPr>
  </w:style>
  <w:style w:type="paragraph" w:customStyle="1" w:styleId="3f3">
    <w:name w:val="Гиперссылка3"/>
    <w:link w:val="3f4"/>
    <w:rPr>
      <w:rFonts w:ascii="Calibri" w:hAnsi="Calibri"/>
      <w:color w:val="0000FF"/>
      <w:u w:val="single"/>
    </w:rPr>
  </w:style>
  <w:style w:type="character" w:customStyle="1" w:styleId="3f4">
    <w:name w:val="Гиперссылка3"/>
    <w:link w:val="3f3"/>
    <w:rPr>
      <w:rFonts w:ascii="Calibri" w:hAnsi="Calibri"/>
      <w:color w:val="0000FF"/>
      <w:u w:val="single"/>
    </w:rPr>
  </w:style>
  <w:style w:type="paragraph" w:customStyle="1" w:styleId="4c">
    <w:name w:val="Гиперссылка4"/>
    <w:link w:val="4d"/>
    <w:rPr>
      <w:rFonts w:ascii="Calibri" w:hAnsi="Calibri"/>
      <w:color w:val="0000FF"/>
      <w:u w:val="single"/>
    </w:rPr>
  </w:style>
  <w:style w:type="character" w:customStyle="1" w:styleId="4d">
    <w:name w:val="Гиперссылка4"/>
    <w:link w:val="4c"/>
    <w:rPr>
      <w:rFonts w:ascii="Calibri" w:hAnsi="Calibri"/>
      <w:color w:val="0000FF"/>
      <w:u w:val="single"/>
    </w:rPr>
  </w:style>
  <w:style w:type="paragraph" w:customStyle="1" w:styleId="xl89">
    <w:name w:val="xl89"/>
    <w:basedOn w:val="a"/>
    <w:link w:val="xl890"/>
    <w:pPr>
      <w:spacing w:beforeAutospacing="1" w:afterAutospacing="1"/>
      <w:jc w:val="center"/>
    </w:pPr>
  </w:style>
  <w:style w:type="character" w:customStyle="1" w:styleId="xl890">
    <w:name w:val="xl89"/>
    <w:basedOn w:val="11"/>
    <w:link w:val="xl89"/>
  </w:style>
  <w:style w:type="paragraph" w:customStyle="1" w:styleId="1fffff2">
    <w:name w:val="Текст Знак1"/>
    <w:link w:val="1fffff3"/>
    <w:rPr>
      <w:rFonts w:ascii="Consolas" w:hAnsi="Consolas"/>
      <w:sz w:val="21"/>
    </w:rPr>
  </w:style>
  <w:style w:type="character" w:customStyle="1" w:styleId="1fffff3">
    <w:name w:val="Текст Знак1"/>
    <w:link w:val="1fffff2"/>
    <w:rPr>
      <w:rFonts w:ascii="Consolas" w:hAnsi="Consolas"/>
      <w:sz w:val="21"/>
    </w:rPr>
  </w:style>
  <w:style w:type="paragraph" w:customStyle="1" w:styleId="msonormalcxspmiddle">
    <w:name w:val="msonormalcxspmiddle"/>
    <w:basedOn w:val="a"/>
    <w:link w:val="msonormalcxspmiddle0"/>
    <w:pPr>
      <w:spacing w:beforeAutospacing="1" w:afterAutospacing="1"/>
    </w:pPr>
    <w:rPr>
      <w:sz w:val="24"/>
    </w:rPr>
  </w:style>
  <w:style w:type="character" w:customStyle="1" w:styleId="msonormalcxspmiddle0">
    <w:name w:val="msonormalcxspmiddle"/>
    <w:basedOn w:val="11"/>
    <w:link w:val="msonormalcxspmiddle"/>
    <w:rPr>
      <w:sz w:val="24"/>
    </w:rPr>
  </w:style>
  <w:style w:type="paragraph" w:styleId="5d">
    <w:name w:val="toc 5"/>
    <w:basedOn w:val="a"/>
    <w:next w:val="a"/>
    <w:link w:val="5e"/>
    <w:uiPriority w:val="39"/>
    <w:pPr>
      <w:ind w:left="880" w:firstLine="709"/>
      <w:jc w:val="both"/>
    </w:pPr>
    <w:rPr>
      <w:rFonts w:ascii="Arial" w:hAnsi="Arial"/>
      <w:sz w:val="22"/>
    </w:rPr>
  </w:style>
  <w:style w:type="character" w:customStyle="1" w:styleId="5e">
    <w:name w:val="Оглавление 5 Знак"/>
    <w:basedOn w:val="11"/>
    <w:link w:val="5d"/>
    <w:uiPriority w:val="39"/>
    <w:rPr>
      <w:rFonts w:ascii="Arial" w:hAnsi="Arial"/>
      <w:sz w:val="22"/>
    </w:rPr>
  </w:style>
  <w:style w:type="paragraph" w:customStyle="1" w:styleId="1fffff4">
    <w:name w:val="Схема документа Знак1"/>
    <w:link w:val="1fffff5"/>
    <w:rPr>
      <w:rFonts w:ascii="Tahoma" w:hAnsi="Tahoma"/>
      <w:sz w:val="16"/>
    </w:rPr>
  </w:style>
  <w:style w:type="character" w:customStyle="1" w:styleId="1fffff5">
    <w:name w:val="Схема документа Знак1"/>
    <w:link w:val="1fffff4"/>
    <w:rPr>
      <w:rFonts w:ascii="Tahoma" w:hAnsi="Tahoma"/>
      <w:sz w:val="16"/>
    </w:rPr>
  </w:style>
  <w:style w:type="paragraph" w:styleId="affffa">
    <w:name w:val="List Bullet"/>
    <w:basedOn w:val="a"/>
    <w:link w:val="affffb"/>
    <w:pPr>
      <w:tabs>
        <w:tab w:val="left" w:pos="748"/>
      </w:tabs>
      <w:ind w:left="748" w:hanging="360"/>
      <w:contextualSpacing/>
    </w:pPr>
  </w:style>
  <w:style w:type="character" w:customStyle="1" w:styleId="affffb">
    <w:name w:val="Маркированный список Знак"/>
    <w:basedOn w:val="11"/>
    <w:link w:val="affffa"/>
  </w:style>
  <w:style w:type="paragraph" w:customStyle="1" w:styleId="216">
    <w:name w:val="Знак Знак21"/>
    <w:link w:val="217"/>
    <w:rPr>
      <w:rFonts w:ascii="Arial" w:hAnsi="Arial"/>
      <w:b/>
      <w:i/>
      <w:sz w:val="28"/>
    </w:rPr>
  </w:style>
  <w:style w:type="character" w:customStyle="1" w:styleId="217">
    <w:name w:val="Знак Знак21"/>
    <w:link w:val="216"/>
    <w:rPr>
      <w:rFonts w:ascii="Arial" w:hAnsi="Arial"/>
      <w:b/>
      <w:i/>
      <w:sz w:val="28"/>
    </w:rPr>
  </w:style>
  <w:style w:type="paragraph" w:customStyle="1" w:styleId="affff3">
    <w:name w:val="Таблица"/>
    <w:basedOn w:val="ab"/>
    <w:link w:val="affff5"/>
  </w:style>
  <w:style w:type="character" w:customStyle="1" w:styleId="affff5">
    <w:name w:val="Таблица"/>
    <w:basedOn w:val="ac"/>
    <w:link w:val="affff3"/>
    <w:rPr>
      <w:rFonts w:ascii="Arial" w:hAnsi="Arial"/>
      <w:sz w:val="24"/>
    </w:rPr>
  </w:style>
  <w:style w:type="paragraph" w:customStyle="1" w:styleId="Postan">
    <w:name w:val="Postan"/>
    <w:basedOn w:val="a"/>
    <w:link w:val="Postan0"/>
    <w:pPr>
      <w:jc w:val="center"/>
    </w:pPr>
    <w:rPr>
      <w:sz w:val="28"/>
    </w:rPr>
  </w:style>
  <w:style w:type="character" w:customStyle="1" w:styleId="Postan0">
    <w:name w:val="Postan"/>
    <w:basedOn w:val="11"/>
    <w:link w:val="Postan"/>
    <w:rPr>
      <w:sz w:val="28"/>
    </w:rPr>
  </w:style>
  <w:style w:type="paragraph" w:customStyle="1" w:styleId="1fffff6">
    <w:name w:val="Выделенная цитата1"/>
    <w:basedOn w:val="a"/>
    <w:next w:val="a"/>
    <w:link w:val="1fffff7"/>
    <w:pPr>
      <w:spacing w:before="200" w:after="280" w:line="276" w:lineRule="auto"/>
      <w:ind w:left="936" w:right="936" w:firstLine="709"/>
      <w:jc w:val="both"/>
    </w:pPr>
    <w:rPr>
      <w:b/>
      <w:i/>
      <w:color w:val="4F81BD"/>
    </w:rPr>
  </w:style>
  <w:style w:type="character" w:customStyle="1" w:styleId="1fffff7">
    <w:name w:val="Выделенная цитата1"/>
    <w:basedOn w:val="11"/>
    <w:link w:val="1fffff6"/>
    <w:rPr>
      <w:b/>
      <w:i/>
      <w:color w:val="4F81BD"/>
    </w:rPr>
  </w:style>
  <w:style w:type="paragraph" w:styleId="afa">
    <w:name w:val="No Spacing"/>
    <w:basedOn w:val="a"/>
    <w:link w:val="afc"/>
    <w:pPr>
      <w:jc w:val="both"/>
    </w:pPr>
    <w:rPr>
      <w:sz w:val="28"/>
    </w:rPr>
  </w:style>
  <w:style w:type="character" w:customStyle="1" w:styleId="afc">
    <w:name w:val="Без интервала Знак"/>
    <w:basedOn w:val="11"/>
    <w:link w:val="afa"/>
    <w:rPr>
      <w:sz w:val="28"/>
    </w:rPr>
  </w:style>
  <w:style w:type="paragraph" w:customStyle="1" w:styleId="1fffff8">
    <w:name w:val="заголовок 1"/>
    <w:basedOn w:val="a"/>
    <w:next w:val="a"/>
    <w:link w:val="1fffff9"/>
    <w:pPr>
      <w:keepNext/>
      <w:tabs>
        <w:tab w:val="left" w:pos="709"/>
      </w:tabs>
      <w:jc w:val="center"/>
    </w:pPr>
    <w:rPr>
      <w:b/>
      <w:sz w:val="22"/>
    </w:rPr>
  </w:style>
  <w:style w:type="character" w:customStyle="1" w:styleId="1fffff9">
    <w:name w:val="заголовок 1"/>
    <w:basedOn w:val="11"/>
    <w:link w:val="1fffff8"/>
    <w:rPr>
      <w:b/>
      <w:sz w:val="22"/>
    </w:rPr>
  </w:style>
  <w:style w:type="paragraph" w:customStyle="1" w:styleId="xl118">
    <w:name w:val="xl118"/>
    <w:basedOn w:val="a"/>
    <w:link w:val="xl1180"/>
    <w:pPr>
      <w:spacing w:beforeAutospacing="1" w:afterAutospacing="1"/>
      <w:jc w:val="center"/>
    </w:pPr>
  </w:style>
  <w:style w:type="character" w:customStyle="1" w:styleId="xl1180">
    <w:name w:val="xl118"/>
    <w:basedOn w:val="11"/>
    <w:link w:val="xl118"/>
  </w:style>
  <w:style w:type="paragraph" w:customStyle="1" w:styleId="132">
    <w:name w:val="Заголовок 13"/>
    <w:basedOn w:val="a"/>
    <w:link w:val="133"/>
    <w:pPr>
      <w:widowControl w:val="0"/>
      <w:ind w:left="932"/>
      <w:outlineLvl w:val="1"/>
    </w:pPr>
    <w:rPr>
      <w:b/>
      <w:sz w:val="28"/>
    </w:rPr>
  </w:style>
  <w:style w:type="character" w:customStyle="1" w:styleId="133">
    <w:name w:val="Заголовок 13"/>
    <w:basedOn w:val="11"/>
    <w:link w:val="132"/>
    <w:rPr>
      <w:b/>
      <w:sz w:val="28"/>
    </w:rPr>
  </w:style>
  <w:style w:type="paragraph" w:customStyle="1" w:styleId="xl77">
    <w:name w:val="xl77"/>
    <w:basedOn w:val="a"/>
    <w:link w:val="xl770"/>
    <w:pPr>
      <w:spacing w:beforeAutospacing="1" w:afterAutospacing="1"/>
    </w:pPr>
  </w:style>
  <w:style w:type="character" w:customStyle="1" w:styleId="xl770">
    <w:name w:val="xl77"/>
    <w:basedOn w:val="11"/>
    <w:link w:val="xl77"/>
  </w:style>
  <w:style w:type="paragraph" w:customStyle="1" w:styleId="190">
    <w:name w:val="Заголовок 19"/>
    <w:basedOn w:val="a"/>
    <w:link w:val="191"/>
    <w:pPr>
      <w:widowControl w:val="0"/>
      <w:ind w:left="932"/>
      <w:outlineLvl w:val="1"/>
    </w:pPr>
    <w:rPr>
      <w:b/>
      <w:sz w:val="28"/>
    </w:rPr>
  </w:style>
  <w:style w:type="character" w:customStyle="1" w:styleId="191">
    <w:name w:val="Заголовок 19"/>
    <w:basedOn w:val="11"/>
    <w:link w:val="190"/>
    <w:rPr>
      <w:b/>
      <w:sz w:val="28"/>
    </w:rPr>
  </w:style>
  <w:style w:type="paragraph" w:customStyle="1" w:styleId="1fffffa">
    <w:name w:val="Знак сноски1"/>
    <w:link w:val="1fffffb"/>
    <w:rPr>
      <w:rFonts w:ascii="Calibri" w:hAnsi="Calibri"/>
      <w:vertAlign w:val="superscript"/>
    </w:rPr>
  </w:style>
  <w:style w:type="character" w:customStyle="1" w:styleId="1fffffb">
    <w:name w:val="Знак сноски1"/>
    <w:link w:val="1fffffa"/>
    <w:rPr>
      <w:rFonts w:ascii="Calibri" w:hAnsi="Calibri"/>
      <w:vertAlign w:val="superscript"/>
    </w:rPr>
  </w:style>
  <w:style w:type="paragraph" w:customStyle="1" w:styleId="BodyTextIndentChar">
    <w:name w:val="Body Text Indent Char"/>
    <w:link w:val="BodyTextIndentChar0"/>
  </w:style>
  <w:style w:type="character" w:customStyle="1" w:styleId="BodyTextIndentChar0">
    <w:name w:val="Body Text Indent Char"/>
    <w:link w:val="BodyTextIndentChar"/>
  </w:style>
  <w:style w:type="paragraph" w:customStyle="1" w:styleId="1fffffc">
    <w:name w:val="Обычный1"/>
    <w:link w:val="1fffffd"/>
  </w:style>
  <w:style w:type="character" w:customStyle="1" w:styleId="1fffffd">
    <w:name w:val="Обычный1"/>
    <w:link w:val="1fffffc"/>
  </w:style>
  <w:style w:type="paragraph" w:customStyle="1" w:styleId="xl101">
    <w:name w:val="xl101"/>
    <w:basedOn w:val="a"/>
    <w:link w:val="xl1010"/>
    <w:pPr>
      <w:spacing w:beforeAutospacing="1" w:afterAutospacing="1"/>
      <w:jc w:val="center"/>
    </w:pPr>
  </w:style>
  <w:style w:type="character" w:customStyle="1" w:styleId="xl1010">
    <w:name w:val="xl101"/>
    <w:basedOn w:val="11"/>
    <w:link w:val="xl101"/>
  </w:style>
  <w:style w:type="paragraph" w:customStyle="1" w:styleId="FootnoteTextChar">
    <w:name w:val="Footnote Text Char"/>
    <w:link w:val="FootnoteTextChar0"/>
  </w:style>
  <w:style w:type="character" w:customStyle="1" w:styleId="FootnoteTextChar0">
    <w:name w:val="Footnote Text Char"/>
    <w:link w:val="FootnoteTextChar"/>
  </w:style>
  <w:style w:type="paragraph" w:styleId="affffc">
    <w:name w:val="Plain Text"/>
    <w:basedOn w:val="a"/>
    <w:link w:val="affffd"/>
    <w:pPr>
      <w:spacing w:before="64" w:after="64"/>
    </w:pPr>
    <w:rPr>
      <w:rFonts w:ascii="Arial" w:hAnsi="Arial"/>
    </w:rPr>
  </w:style>
  <w:style w:type="character" w:customStyle="1" w:styleId="affffd">
    <w:name w:val="Текст Знак"/>
    <w:basedOn w:val="11"/>
    <w:link w:val="affffc"/>
    <w:rPr>
      <w:rFonts w:ascii="Arial" w:hAnsi="Arial"/>
    </w:rPr>
  </w:style>
  <w:style w:type="paragraph" w:customStyle="1" w:styleId="xl132">
    <w:name w:val="xl132"/>
    <w:basedOn w:val="a"/>
    <w:link w:val="xl1320"/>
    <w:pPr>
      <w:spacing w:beforeAutospacing="1" w:afterAutospacing="1"/>
    </w:pPr>
  </w:style>
  <w:style w:type="character" w:customStyle="1" w:styleId="xl1320">
    <w:name w:val="xl132"/>
    <w:basedOn w:val="11"/>
    <w:link w:val="xl132"/>
  </w:style>
  <w:style w:type="paragraph" w:customStyle="1" w:styleId="colorgray">
    <w:name w:val="color_gray"/>
    <w:basedOn w:val="a"/>
    <w:link w:val="colorgray0"/>
    <w:pPr>
      <w:spacing w:beforeAutospacing="1" w:afterAutospacing="1"/>
    </w:pPr>
    <w:rPr>
      <w:sz w:val="24"/>
    </w:rPr>
  </w:style>
  <w:style w:type="character" w:customStyle="1" w:styleId="colorgray0">
    <w:name w:val="color_gray"/>
    <w:basedOn w:val="11"/>
    <w:link w:val="colorgray"/>
    <w:rPr>
      <w:sz w:val="24"/>
    </w:rPr>
  </w:style>
  <w:style w:type="paragraph" w:customStyle="1" w:styleId="Heading7Char">
    <w:name w:val="Heading 7 Char"/>
    <w:link w:val="Heading7Char0"/>
    <w:rPr>
      <w:rFonts w:ascii="Calibri" w:hAnsi="Calibri"/>
      <w:sz w:val="24"/>
    </w:rPr>
  </w:style>
  <w:style w:type="character" w:customStyle="1" w:styleId="Heading7Char0">
    <w:name w:val="Heading 7 Char"/>
    <w:link w:val="Heading7Char"/>
    <w:rPr>
      <w:rFonts w:ascii="Calibri" w:hAnsi="Calibri"/>
      <w:sz w:val="24"/>
    </w:rPr>
  </w:style>
  <w:style w:type="paragraph" w:customStyle="1" w:styleId="affffe">
    <w:name w:val="Привязка сноски"/>
    <w:link w:val="afffff"/>
    <w:rPr>
      <w:rFonts w:ascii="Calibri" w:hAnsi="Calibri"/>
      <w:vertAlign w:val="superscript"/>
    </w:rPr>
  </w:style>
  <w:style w:type="character" w:customStyle="1" w:styleId="afffff">
    <w:name w:val="Привязка сноски"/>
    <w:link w:val="affffe"/>
    <w:rPr>
      <w:rFonts w:ascii="Calibri" w:hAnsi="Calibri"/>
      <w:vertAlign w:val="superscript"/>
    </w:rPr>
  </w:style>
  <w:style w:type="paragraph" w:customStyle="1" w:styleId="2ff0">
    <w:name w:val="Гиперссылка2"/>
    <w:link w:val="2ff1"/>
    <w:rPr>
      <w:color w:val="0000FF"/>
      <w:u w:val="single"/>
    </w:rPr>
  </w:style>
  <w:style w:type="character" w:customStyle="1" w:styleId="2ff1">
    <w:name w:val="Гиперссылка2"/>
    <w:link w:val="2ff0"/>
    <w:rPr>
      <w:color w:val="0000FF"/>
      <w:u w:val="single"/>
    </w:rPr>
  </w:style>
  <w:style w:type="paragraph" w:customStyle="1" w:styleId="xl128">
    <w:name w:val="xl128"/>
    <w:basedOn w:val="a"/>
    <w:link w:val="xl1280"/>
    <w:pPr>
      <w:spacing w:beforeAutospacing="1" w:afterAutospacing="1"/>
      <w:jc w:val="center"/>
    </w:pPr>
  </w:style>
  <w:style w:type="character" w:customStyle="1" w:styleId="xl1280">
    <w:name w:val="xl128"/>
    <w:basedOn w:val="11"/>
    <w:link w:val="xl128"/>
  </w:style>
  <w:style w:type="paragraph" w:customStyle="1" w:styleId="3f5">
    <w:name w:val="Без интервала3"/>
    <w:link w:val="3f6"/>
    <w:rPr>
      <w:rFonts w:ascii="Calibri" w:hAnsi="Calibri"/>
      <w:sz w:val="22"/>
    </w:rPr>
  </w:style>
  <w:style w:type="character" w:customStyle="1" w:styleId="3f6">
    <w:name w:val="Без интервала3"/>
    <w:link w:val="3f5"/>
    <w:rPr>
      <w:rFonts w:ascii="Calibri" w:hAnsi="Calibri"/>
      <w:sz w:val="22"/>
    </w:rPr>
  </w:style>
  <w:style w:type="paragraph" w:customStyle="1" w:styleId="xl87">
    <w:name w:val="xl87"/>
    <w:basedOn w:val="a"/>
    <w:link w:val="xl870"/>
    <w:pPr>
      <w:spacing w:beforeAutospacing="1" w:afterAutospacing="1"/>
      <w:jc w:val="center"/>
    </w:pPr>
  </w:style>
  <w:style w:type="character" w:customStyle="1" w:styleId="xl870">
    <w:name w:val="xl87"/>
    <w:basedOn w:val="11"/>
    <w:link w:val="xl87"/>
  </w:style>
  <w:style w:type="paragraph" w:customStyle="1" w:styleId="xl142">
    <w:name w:val="xl142"/>
    <w:basedOn w:val="a"/>
    <w:link w:val="xl1420"/>
    <w:pPr>
      <w:spacing w:beforeAutospacing="1" w:afterAutospacing="1"/>
      <w:jc w:val="center"/>
    </w:pPr>
  </w:style>
  <w:style w:type="character" w:customStyle="1" w:styleId="xl1420">
    <w:name w:val="xl142"/>
    <w:basedOn w:val="11"/>
    <w:link w:val="xl142"/>
  </w:style>
  <w:style w:type="paragraph" w:customStyle="1" w:styleId="xl109">
    <w:name w:val="xl109"/>
    <w:basedOn w:val="a"/>
    <w:link w:val="xl1090"/>
    <w:pPr>
      <w:spacing w:beforeAutospacing="1" w:afterAutospacing="1"/>
      <w:jc w:val="center"/>
    </w:pPr>
  </w:style>
  <w:style w:type="character" w:customStyle="1" w:styleId="xl1090">
    <w:name w:val="xl109"/>
    <w:basedOn w:val="11"/>
    <w:link w:val="xl109"/>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4e">
    <w:name w:val="Гиперссылка4"/>
    <w:link w:val="4f"/>
    <w:rPr>
      <w:color w:val="0000FF"/>
      <w:u w:val="single"/>
    </w:rPr>
  </w:style>
  <w:style w:type="character" w:customStyle="1" w:styleId="4f">
    <w:name w:val="Гиперссылка4"/>
    <w:link w:val="4e"/>
    <w:rPr>
      <w:color w:val="0000FF"/>
      <w:u w:val="single"/>
    </w:rPr>
  </w:style>
  <w:style w:type="paragraph" w:styleId="afffff0">
    <w:name w:val="Subtitle"/>
    <w:basedOn w:val="a"/>
    <w:next w:val="a"/>
    <w:link w:val="afffff1"/>
    <w:uiPriority w:val="11"/>
    <w:qFormat/>
    <w:pPr>
      <w:ind w:left="10206"/>
      <w:jc w:val="center"/>
    </w:pPr>
    <w:rPr>
      <w:sz w:val="28"/>
    </w:rPr>
  </w:style>
  <w:style w:type="character" w:customStyle="1" w:styleId="afffff1">
    <w:name w:val="Подзаголовок Знак"/>
    <w:basedOn w:val="11"/>
    <w:link w:val="afffff0"/>
    <w:uiPriority w:val="11"/>
    <w:rPr>
      <w:sz w:val="28"/>
    </w:rPr>
  </w:style>
  <w:style w:type="paragraph" w:customStyle="1" w:styleId="1fffffe">
    <w:name w:val="Гиперссылка1"/>
    <w:link w:val="1ffffff"/>
    <w:rPr>
      <w:color w:val="0000FF"/>
      <w:u w:val="single"/>
    </w:rPr>
  </w:style>
  <w:style w:type="character" w:customStyle="1" w:styleId="1ffffff">
    <w:name w:val="Гиперссылка1"/>
    <w:link w:val="1fffffe"/>
    <w:rPr>
      <w:color w:val="0000FF"/>
      <w:u w:val="single"/>
    </w:rPr>
  </w:style>
  <w:style w:type="paragraph" w:customStyle="1" w:styleId="xl107">
    <w:name w:val="xl107"/>
    <w:basedOn w:val="a"/>
    <w:link w:val="xl1070"/>
    <w:pPr>
      <w:spacing w:beforeAutospacing="1" w:afterAutospacing="1"/>
      <w:jc w:val="center"/>
    </w:pPr>
  </w:style>
  <w:style w:type="character" w:customStyle="1" w:styleId="xl1070">
    <w:name w:val="xl107"/>
    <w:basedOn w:val="11"/>
    <w:link w:val="xl107"/>
  </w:style>
  <w:style w:type="paragraph" w:customStyle="1" w:styleId="140">
    <w:name w:val="Заголовок 14"/>
    <w:basedOn w:val="a"/>
    <w:link w:val="141"/>
    <w:pPr>
      <w:widowControl w:val="0"/>
      <w:ind w:left="932"/>
      <w:outlineLvl w:val="1"/>
    </w:pPr>
    <w:rPr>
      <w:b/>
      <w:sz w:val="28"/>
    </w:rPr>
  </w:style>
  <w:style w:type="character" w:customStyle="1" w:styleId="141">
    <w:name w:val="Заголовок 14"/>
    <w:basedOn w:val="11"/>
    <w:link w:val="140"/>
    <w:rPr>
      <w:b/>
      <w:sz w:val="28"/>
    </w:rPr>
  </w:style>
  <w:style w:type="paragraph" w:styleId="afffff2">
    <w:name w:val="List Paragraph"/>
    <w:aliases w:val="ПАРАГРАФ,Абзац списка для документа"/>
    <w:basedOn w:val="a"/>
    <w:link w:val="afffff3"/>
    <w:uiPriority w:val="34"/>
    <w:qFormat/>
    <w:pPr>
      <w:spacing w:after="200" w:line="276" w:lineRule="auto"/>
      <w:ind w:left="720"/>
    </w:pPr>
    <w:rPr>
      <w:rFonts w:ascii="Calibri" w:hAnsi="Calibri"/>
      <w:sz w:val="22"/>
    </w:rPr>
  </w:style>
  <w:style w:type="character" w:customStyle="1" w:styleId="afffff3">
    <w:name w:val="Абзац списка Знак"/>
    <w:aliases w:val="ПАРАГРАФ Знак,Абзац списка для документа Знак"/>
    <w:basedOn w:val="11"/>
    <w:link w:val="afffff2"/>
    <w:uiPriority w:val="34"/>
    <w:rPr>
      <w:rFonts w:ascii="Calibri" w:hAnsi="Calibri"/>
      <w:sz w:val="22"/>
    </w:rPr>
  </w:style>
  <w:style w:type="paragraph" w:customStyle="1" w:styleId="sf-sub-indicator">
    <w:name w:val="sf-sub-indicator"/>
    <w:link w:val="sf-sub-indicator0"/>
  </w:style>
  <w:style w:type="character" w:customStyle="1" w:styleId="sf-sub-indicator0">
    <w:name w:val="sf-sub-indicator"/>
    <w:link w:val="sf-sub-indicator"/>
  </w:style>
  <w:style w:type="paragraph" w:customStyle="1" w:styleId="afffff4">
    <w:name w:val="Приложение"/>
    <w:basedOn w:val="a"/>
    <w:link w:val="afffff5"/>
    <w:pPr>
      <w:pageBreakBefore/>
      <w:spacing w:after="60" w:line="190" w:lineRule="exact"/>
      <w:ind w:right="567"/>
      <w:jc w:val="right"/>
    </w:pPr>
    <w:rPr>
      <w:rFonts w:ascii="Arial" w:hAnsi="Arial"/>
    </w:rPr>
  </w:style>
  <w:style w:type="character" w:customStyle="1" w:styleId="afffff5">
    <w:name w:val="Приложение"/>
    <w:basedOn w:val="11"/>
    <w:link w:val="afffff4"/>
    <w:rPr>
      <w:rFonts w:ascii="Arial" w:hAnsi="Arial"/>
    </w:rPr>
  </w:style>
  <w:style w:type="paragraph" w:customStyle="1" w:styleId="122">
    <w:name w:val="Абзац списка12"/>
    <w:basedOn w:val="a"/>
    <w:link w:val="123"/>
    <w:pPr>
      <w:spacing w:after="200" w:line="276" w:lineRule="auto"/>
      <w:ind w:left="720"/>
      <w:contextualSpacing/>
    </w:pPr>
    <w:rPr>
      <w:sz w:val="24"/>
    </w:rPr>
  </w:style>
  <w:style w:type="character" w:customStyle="1" w:styleId="123">
    <w:name w:val="Абзац списка12"/>
    <w:basedOn w:val="11"/>
    <w:link w:val="122"/>
    <w:rPr>
      <w:sz w:val="24"/>
    </w:rPr>
  </w:style>
  <w:style w:type="paragraph" w:customStyle="1" w:styleId="xl103">
    <w:name w:val="xl103"/>
    <w:basedOn w:val="a"/>
    <w:link w:val="xl1030"/>
    <w:pPr>
      <w:spacing w:beforeAutospacing="1" w:afterAutospacing="1"/>
      <w:jc w:val="center"/>
    </w:pPr>
  </w:style>
  <w:style w:type="character" w:customStyle="1" w:styleId="xl1030">
    <w:name w:val="xl103"/>
    <w:basedOn w:val="11"/>
    <w:link w:val="xl103"/>
  </w:style>
  <w:style w:type="paragraph" w:styleId="affd">
    <w:name w:val="Body Text"/>
    <w:basedOn w:val="a"/>
    <w:link w:val="affe"/>
    <w:rPr>
      <w:sz w:val="28"/>
    </w:rPr>
  </w:style>
  <w:style w:type="character" w:customStyle="1" w:styleId="affe">
    <w:name w:val="Основной текст Знак"/>
    <w:basedOn w:val="11"/>
    <w:link w:val="affd"/>
    <w:rPr>
      <w:sz w:val="28"/>
    </w:rPr>
  </w:style>
  <w:style w:type="paragraph" w:customStyle="1" w:styleId="220">
    <w:name w:val="Знак Знак22"/>
    <w:link w:val="222"/>
    <w:rPr>
      <w:b/>
      <w:sz w:val="24"/>
    </w:rPr>
  </w:style>
  <w:style w:type="character" w:customStyle="1" w:styleId="222">
    <w:name w:val="Знак Знак22"/>
    <w:link w:val="220"/>
    <w:rPr>
      <w:b/>
      <w:sz w:val="24"/>
    </w:rPr>
  </w:style>
  <w:style w:type="paragraph" w:customStyle="1" w:styleId="xl70">
    <w:name w:val="xl70"/>
    <w:basedOn w:val="a"/>
    <w:link w:val="xl700"/>
    <w:pPr>
      <w:spacing w:beforeAutospacing="1" w:afterAutospacing="1"/>
    </w:pPr>
  </w:style>
  <w:style w:type="character" w:customStyle="1" w:styleId="xl700">
    <w:name w:val="xl70"/>
    <w:basedOn w:val="11"/>
    <w:link w:val="xl70"/>
  </w:style>
  <w:style w:type="paragraph" w:customStyle="1" w:styleId="apple-style-span">
    <w:name w:val="apple-style-span"/>
    <w:link w:val="apple-style-span0"/>
  </w:style>
  <w:style w:type="character" w:customStyle="1" w:styleId="apple-style-span0">
    <w:name w:val="apple-style-span"/>
    <w:link w:val="apple-style-span"/>
  </w:style>
  <w:style w:type="paragraph" w:customStyle="1" w:styleId="170">
    <w:name w:val="Заголовок 17"/>
    <w:basedOn w:val="a"/>
    <w:link w:val="171"/>
    <w:pPr>
      <w:widowControl w:val="0"/>
      <w:ind w:left="932"/>
      <w:outlineLvl w:val="1"/>
    </w:pPr>
    <w:rPr>
      <w:b/>
      <w:sz w:val="28"/>
    </w:rPr>
  </w:style>
  <w:style w:type="character" w:customStyle="1" w:styleId="171">
    <w:name w:val="Заголовок 17"/>
    <w:basedOn w:val="11"/>
    <w:link w:val="170"/>
    <w:rPr>
      <w:b/>
      <w:sz w:val="28"/>
    </w:rPr>
  </w:style>
  <w:style w:type="paragraph" w:styleId="afffff6">
    <w:name w:val="Title"/>
    <w:basedOn w:val="a"/>
    <w:next w:val="a"/>
    <w:link w:val="afffff7"/>
    <w:uiPriority w:val="10"/>
    <w:qFormat/>
    <w:pPr>
      <w:contextualSpacing/>
    </w:pPr>
    <w:rPr>
      <w:rFonts w:asciiTheme="majorHAnsi" w:hAnsiTheme="majorHAnsi"/>
      <w:spacing w:val="-10"/>
      <w:sz w:val="56"/>
    </w:rPr>
  </w:style>
  <w:style w:type="character" w:customStyle="1" w:styleId="afffff7">
    <w:name w:val="Название Знак"/>
    <w:basedOn w:val="11"/>
    <w:link w:val="afffff6"/>
    <w:uiPriority w:val="10"/>
    <w:rPr>
      <w:rFonts w:asciiTheme="majorHAnsi" w:hAnsiTheme="majorHAnsi"/>
      <w:spacing w:val="-10"/>
      <w:sz w:val="56"/>
    </w:rPr>
  </w:style>
  <w:style w:type="character" w:customStyle="1" w:styleId="40">
    <w:name w:val="Заголовок 4 Знак"/>
    <w:basedOn w:val="30"/>
    <w:link w:val="4"/>
    <w:uiPriority w:val="9"/>
    <w:rPr>
      <w:rFonts w:ascii="Arial" w:hAnsi="Arial"/>
      <w:sz w:val="24"/>
    </w:rPr>
  </w:style>
  <w:style w:type="paragraph" w:customStyle="1" w:styleId="3f7">
    <w:name w:val="Основной текст (3)"/>
    <w:basedOn w:val="a"/>
    <w:link w:val="3f8"/>
    <w:pPr>
      <w:spacing w:line="317" w:lineRule="exact"/>
      <w:ind w:left="420" w:hanging="420"/>
    </w:pPr>
    <w:rPr>
      <w:sz w:val="27"/>
    </w:rPr>
  </w:style>
  <w:style w:type="character" w:customStyle="1" w:styleId="3f8">
    <w:name w:val="Основной текст (3)"/>
    <w:basedOn w:val="11"/>
    <w:link w:val="3f7"/>
    <w:rPr>
      <w:sz w:val="27"/>
    </w:rPr>
  </w:style>
  <w:style w:type="paragraph" w:customStyle="1" w:styleId="218">
    <w:name w:val="Цитата 21"/>
    <w:basedOn w:val="a"/>
    <w:next w:val="a"/>
    <w:link w:val="219"/>
    <w:pPr>
      <w:spacing w:after="200" w:line="276" w:lineRule="auto"/>
      <w:ind w:firstLine="709"/>
      <w:jc w:val="both"/>
    </w:pPr>
    <w:rPr>
      <w:i/>
    </w:rPr>
  </w:style>
  <w:style w:type="character" w:customStyle="1" w:styleId="219">
    <w:name w:val="Цитата 21"/>
    <w:basedOn w:val="11"/>
    <w:link w:val="218"/>
    <w:rPr>
      <w:i/>
    </w:rPr>
  </w:style>
  <w:style w:type="paragraph" w:customStyle="1" w:styleId="1ffffff0">
    <w:name w:val="Номер страницы1"/>
    <w:basedOn w:val="18"/>
    <w:link w:val="1ffffff1"/>
  </w:style>
  <w:style w:type="character" w:customStyle="1" w:styleId="1ffffff1">
    <w:name w:val="Номер страницы1"/>
    <w:basedOn w:val="19"/>
    <w:link w:val="1ffffff0"/>
  </w:style>
  <w:style w:type="paragraph" w:customStyle="1" w:styleId="1ffffff2">
    <w:name w:val="Основной шрифт абзаца1"/>
    <w:link w:val="1ffffff3"/>
  </w:style>
  <w:style w:type="character" w:customStyle="1" w:styleId="1ffffff3">
    <w:name w:val="Основной шрифт абзаца1"/>
    <w:link w:val="1ffffff2"/>
  </w:style>
  <w:style w:type="paragraph" w:customStyle="1" w:styleId="xl97">
    <w:name w:val="xl97"/>
    <w:basedOn w:val="a"/>
    <w:link w:val="xl970"/>
    <w:pPr>
      <w:spacing w:beforeAutospacing="1" w:afterAutospacing="1"/>
      <w:jc w:val="center"/>
    </w:pPr>
  </w:style>
  <w:style w:type="character" w:customStyle="1" w:styleId="xl970">
    <w:name w:val="xl97"/>
    <w:basedOn w:val="11"/>
    <w:link w:val="xl97"/>
  </w:style>
  <w:style w:type="paragraph" w:customStyle="1" w:styleId="ListParagraph1">
    <w:name w:val="List Paragraph1"/>
    <w:basedOn w:val="a"/>
    <w:link w:val="ListParagraph10"/>
    <w:pPr>
      <w:spacing w:after="200" w:line="276" w:lineRule="auto"/>
      <w:ind w:left="720"/>
    </w:pPr>
    <w:rPr>
      <w:rFonts w:ascii="Calibri" w:hAnsi="Calibri"/>
      <w:sz w:val="22"/>
    </w:rPr>
  </w:style>
  <w:style w:type="character" w:customStyle="1" w:styleId="ListParagraph10">
    <w:name w:val="List Paragraph1"/>
    <w:basedOn w:val="11"/>
    <w:link w:val="ListParagraph1"/>
    <w:rPr>
      <w:rFonts w:ascii="Calibri" w:hAnsi="Calibri"/>
      <w:sz w:val="22"/>
    </w:rPr>
  </w:style>
  <w:style w:type="character" w:customStyle="1" w:styleId="20">
    <w:name w:val="Заголовок 2 Знак"/>
    <w:basedOn w:val="11"/>
    <w:link w:val="2"/>
    <w:uiPriority w:val="9"/>
    <w:rPr>
      <w:sz w:val="28"/>
    </w:rPr>
  </w:style>
  <w:style w:type="paragraph" w:customStyle="1" w:styleId="1ffffff4">
    <w:name w:val="Номер строки1"/>
    <w:link w:val="1ffffff5"/>
  </w:style>
  <w:style w:type="character" w:customStyle="1" w:styleId="1ffffff5">
    <w:name w:val="Номер строки1"/>
    <w:link w:val="1ffffff4"/>
  </w:style>
  <w:style w:type="paragraph" w:customStyle="1" w:styleId="ConsCell">
    <w:name w:val="ConsCell"/>
    <w:link w:val="ConsCell0"/>
    <w:pPr>
      <w:widowControl w:val="0"/>
      <w:ind w:right="19772"/>
    </w:pPr>
    <w:rPr>
      <w:rFonts w:ascii="Arial" w:hAnsi="Arial"/>
    </w:rPr>
  </w:style>
  <w:style w:type="character" w:customStyle="1" w:styleId="ConsCell0">
    <w:name w:val="ConsCell"/>
    <w:link w:val="ConsCell"/>
    <w:rPr>
      <w:rFonts w:ascii="Arial" w:hAnsi="Arial"/>
    </w:rPr>
  </w:style>
  <w:style w:type="paragraph" w:customStyle="1" w:styleId="afffff8">
    <w:name w:val="текст сноски"/>
    <w:basedOn w:val="a"/>
    <w:link w:val="afffff9"/>
    <w:pPr>
      <w:widowControl w:val="0"/>
      <w:ind w:firstLine="709"/>
      <w:jc w:val="both"/>
    </w:pPr>
    <w:rPr>
      <w:rFonts w:ascii="Arial" w:hAnsi="Arial"/>
      <w:sz w:val="18"/>
    </w:rPr>
  </w:style>
  <w:style w:type="character" w:customStyle="1" w:styleId="afffff9">
    <w:name w:val="текст сноски"/>
    <w:basedOn w:val="11"/>
    <w:link w:val="afffff8"/>
    <w:rPr>
      <w:rFonts w:ascii="Arial" w:hAnsi="Arial"/>
      <w:sz w:val="18"/>
    </w:rPr>
  </w:style>
  <w:style w:type="paragraph" w:customStyle="1" w:styleId="xl143">
    <w:name w:val="xl143"/>
    <w:basedOn w:val="a"/>
    <w:link w:val="xl1430"/>
    <w:pPr>
      <w:spacing w:beforeAutospacing="1" w:afterAutospacing="1"/>
      <w:jc w:val="center"/>
    </w:pPr>
  </w:style>
  <w:style w:type="character" w:customStyle="1" w:styleId="xl1430">
    <w:name w:val="xl143"/>
    <w:basedOn w:val="11"/>
    <w:link w:val="xl143"/>
  </w:style>
  <w:style w:type="paragraph" w:customStyle="1" w:styleId="1ffffff6">
    <w:name w:val="Обычный1"/>
    <w:link w:val="1ffffff7"/>
  </w:style>
  <w:style w:type="character" w:customStyle="1" w:styleId="1ffffff7">
    <w:name w:val="Обычный1"/>
    <w:link w:val="1ffffff6"/>
  </w:style>
  <w:style w:type="paragraph" w:customStyle="1" w:styleId="xl108">
    <w:name w:val="xl108"/>
    <w:basedOn w:val="a"/>
    <w:link w:val="xl1080"/>
    <w:pPr>
      <w:spacing w:beforeAutospacing="1" w:afterAutospacing="1"/>
      <w:jc w:val="center"/>
    </w:pPr>
  </w:style>
  <w:style w:type="character" w:customStyle="1" w:styleId="xl1080">
    <w:name w:val="xl108"/>
    <w:basedOn w:val="11"/>
    <w:link w:val="xl108"/>
  </w:style>
  <w:style w:type="paragraph" w:customStyle="1" w:styleId="117">
    <w:name w:val="Заголовок 11"/>
    <w:basedOn w:val="a"/>
    <w:link w:val="118"/>
    <w:pPr>
      <w:widowControl w:val="0"/>
      <w:ind w:left="932"/>
      <w:outlineLvl w:val="1"/>
    </w:pPr>
    <w:rPr>
      <w:b/>
      <w:sz w:val="28"/>
    </w:rPr>
  </w:style>
  <w:style w:type="character" w:customStyle="1" w:styleId="118">
    <w:name w:val="Заголовок 11"/>
    <w:basedOn w:val="11"/>
    <w:link w:val="117"/>
    <w:rPr>
      <w:b/>
      <w:sz w:val="28"/>
    </w:rPr>
  </w:style>
  <w:style w:type="paragraph" w:customStyle="1" w:styleId="2ff2">
    <w:name w:val="Таблотст2"/>
    <w:basedOn w:val="affff3"/>
    <w:link w:val="2ff3"/>
    <w:pPr>
      <w:spacing w:line="220" w:lineRule="exact"/>
      <w:ind w:left="170" w:firstLine="0"/>
    </w:pPr>
    <w:rPr>
      <w:sz w:val="20"/>
    </w:rPr>
  </w:style>
  <w:style w:type="character" w:customStyle="1" w:styleId="2ff3">
    <w:name w:val="Таблотст2"/>
    <w:basedOn w:val="affff5"/>
    <w:link w:val="2ff2"/>
    <w:rPr>
      <w:rFonts w:ascii="Arial" w:hAnsi="Arial"/>
      <w:sz w:val="20"/>
    </w:rPr>
  </w:style>
  <w:style w:type="character" w:customStyle="1" w:styleId="60">
    <w:name w:val="Заголовок 6 Знак"/>
    <w:basedOn w:val="11"/>
    <w:link w:val="6"/>
    <w:uiPriority w:val="9"/>
    <w:rPr>
      <w:b/>
      <w:color w:val="595959"/>
      <w:spacing w:val="5"/>
      <w:sz w:val="28"/>
    </w:rPr>
  </w:style>
  <w:style w:type="paragraph" w:customStyle="1" w:styleId="afffffa">
    <w:name w:val="Ñíîñêà"/>
    <w:basedOn w:val="a"/>
    <w:link w:val="afffffb"/>
    <w:pPr>
      <w:ind w:firstLine="454"/>
      <w:jc w:val="both"/>
    </w:pPr>
    <w:rPr>
      <w:rFonts w:ascii="Arial" w:hAnsi="Arial"/>
      <w:sz w:val="18"/>
    </w:rPr>
  </w:style>
  <w:style w:type="character" w:customStyle="1" w:styleId="afffffb">
    <w:name w:val="Ñíîñêà"/>
    <w:basedOn w:val="11"/>
    <w:link w:val="afffffa"/>
    <w:rPr>
      <w:rFonts w:ascii="Arial" w:hAnsi="Arial"/>
      <w:sz w:val="18"/>
    </w:rPr>
  </w:style>
  <w:style w:type="paragraph" w:customStyle="1" w:styleId="FootnoteTextChar3">
    <w:name w:val="Footnote Text Char3"/>
    <w:link w:val="FootnoteTextChar30"/>
  </w:style>
  <w:style w:type="character" w:customStyle="1" w:styleId="FootnoteTextChar30">
    <w:name w:val="Footnote Text Char3"/>
    <w:link w:val="FootnoteTextChar3"/>
  </w:style>
  <w:style w:type="paragraph" w:customStyle="1" w:styleId="afffffc">
    <w:name w:val="ВерхКолонтитул Знак Знак"/>
    <w:link w:val="afffffd"/>
  </w:style>
  <w:style w:type="character" w:customStyle="1" w:styleId="afffffd">
    <w:name w:val="ВерхКолонтитул Знак Знак"/>
    <w:link w:val="afffffc"/>
  </w:style>
  <w:style w:type="table" w:customStyle="1" w:styleId="4f0">
    <w:name w:val="Сетка таблицы4"/>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6">
    <w:name w:val="Сетка таблицы3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9">
    <w:name w:val="Сетка таблицы3"/>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4">
    <w:name w:val="Сетка таблицы2"/>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e">
    <w:name w:val="Table Grid"/>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a">
    <w:name w:val="Сетка таблицы2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f8">
    <w:name w:val="Сетка таблицы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
    <w:name w:val="Сетка таблицы1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6b">
    <w:name w:val="Основной шрифт абзаца6"/>
    <w:rsid w:val="00D043EC"/>
  </w:style>
  <w:style w:type="paragraph" w:customStyle="1" w:styleId="77">
    <w:name w:val="Гиперссылка7"/>
    <w:rsid w:val="00D043EC"/>
    <w:rPr>
      <w:color w:val="0000FF"/>
      <w:u w:val="single"/>
    </w:rPr>
  </w:style>
  <w:style w:type="paragraph" w:customStyle="1" w:styleId="78">
    <w:name w:val="Основной шрифт абзаца7"/>
    <w:rsid w:val="00D043EC"/>
  </w:style>
  <w:style w:type="paragraph" w:customStyle="1" w:styleId="8a">
    <w:name w:val="Гиперссылка8"/>
    <w:rsid w:val="00D043EC"/>
    <w:rPr>
      <w:color w:val="0000FF"/>
      <w:u w:val="single"/>
    </w:rPr>
  </w:style>
  <w:style w:type="paragraph" w:styleId="affffff">
    <w:name w:val="endnote text"/>
    <w:basedOn w:val="a"/>
    <w:link w:val="affffff0"/>
    <w:rsid w:val="00704AB7"/>
    <w:pPr>
      <w:ind w:firstLine="709"/>
      <w:jc w:val="both"/>
    </w:pPr>
    <w:rPr>
      <w:sz w:val="28"/>
    </w:rPr>
  </w:style>
  <w:style w:type="character" w:customStyle="1" w:styleId="affffff0">
    <w:name w:val="Текст концевой сноски Знак"/>
    <w:basedOn w:val="a0"/>
    <w:link w:val="affffff"/>
    <w:rsid w:val="00704AB7"/>
    <w:rPr>
      <w:sz w:val="28"/>
    </w:rPr>
  </w:style>
  <w:style w:type="paragraph" w:customStyle="1" w:styleId="8b">
    <w:name w:val="Основной шрифт абзаца8"/>
    <w:rsid w:val="00ED29CC"/>
  </w:style>
  <w:style w:type="paragraph" w:customStyle="1" w:styleId="97">
    <w:name w:val="Гиперссылка9"/>
    <w:rsid w:val="00ED29C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iPriority="0" w:unhideWhenUsed="1"/>
    <w:lsdException w:name="footnote text" w:unhideWhenUsed="1"/>
    <w:lsdException w:name="annotation text" w:uiPriority="0" w:unhideWhenUsed="1"/>
    <w:lsdException w:name="header" w:uiPriority="0" w:unhideWhenUsed="1"/>
    <w:lsdException w:name="footer" w:uiPriority="0" w:unhideWhenUsed="1"/>
    <w:lsdException w:name="index heading" w:unhideWhenUsed="1"/>
    <w:lsdException w:name="caption"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iPriority="0" w:unhideWhenUsed="1"/>
    <w:lsdException w:name="table of authorities" w:unhideWhenUsed="1"/>
    <w:lsdException w:name="macro" w:unhideWhenUsed="1"/>
    <w:lsdException w:name="toa heading" w:unhideWhenUsed="1"/>
    <w:lsdException w:name="List" w:unhideWhenUsed="1"/>
    <w:lsdException w:name="List Bullet" w:uiPriority="0"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iPriority="0" w:unhideWhenUsed="1"/>
    <w:lsdException w:name="Body Text Indent" w:uiPriority="0"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iPriority="0" w:unhideWhenUsed="1"/>
    <w:lsdException w:name="Subtitle" w:semiHidden="0" w:uiPriority="11" w:qFormat="1"/>
    <w:lsdException w:name="Salutation" w:unhideWhenUsed="1"/>
    <w:lsdException w:name="Date" w:unhideWhenUsed="1"/>
    <w:lsdException w:name="Body Text First Indent" w:uiPriority="0" w:unhideWhenUsed="1"/>
    <w:lsdException w:name="Body Text First Indent 2" w:unhideWhenUsed="1"/>
    <w:lsdException w:name="Note Heading" w:unhideWhenUsed="1"/>
    <w:lsdException w:name="Body Text 2" w:uiPriority="0" w:unhideWhenUsed="1"/>
    <w:lsdException w:name="Body Text 3" w:uiPriority="0" w:unhideWhenUsed="1"/>
    <w:lsdException w:name="Body Text Indent 2" w:uiPriority="0" w:unhideWhenUsed="1"/>
    <w:lsdException w:name="Body Text Indent 3" w:uiPriority="0" w:unhideWhenUsed="1"/>
    <w:lsdException w:name="Block Text" w:unhideWhenUsed="1"/>
    <w:lsdException w:name="Hyperlink" w:semiHidden="0" w:uiPriority="0"/>
    <w:lsdException w:name="FollowedHyperlink" w:unhideWhenUsed="1"/>
    <w:lsdException w:name="Strong" w:semiHidden="0" w:uiPriority="22" w:qFormat="1"/>
    <w:lsdException w:name="Emphasis" w:semiHidden="0" w:uiPriority="20" w:qFormat="1"/>
    <w:lsdException w:name="Document Map" w:uiPriority="0" w:unhideWhenUsed="1"/>
    <w:lsdException w:name="Plain Text" w:uiPriority="0" w:unhideWhenUsed="1"/>
    <w:lsdException w:name="E-mail Signature" w:unhideWhenUsed="1"/>
    <w:lsdException w:name="HTML Top of Form" w:unhideWhenUsed="1"/>
    <w:lsdException w:name="HTML Bottom of Form" w:unhideWhenUsed="1"/>
    <w:lsdException w:name="Normal (Web)" w:uiPriority="0"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0" w:unhideWhenUsed="1"/>
    <w:lsdException w:name="HTML Sample" w:unhideWhenUsed="1"/>
    <w:lsdException w:name="HTML Typewriter" w:unhideWhenUsed="1"/>
    <w:lsdException w:name="HTML Variable" w:unhideWhenUsed="1"/>
    <w:lsdException w:name="Normal Table" w:unhideWhenUsed="1"/>
    <w:lsdException w:name="annotation subject" w:uiPriority="0"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semiHidden="0" w:uiPriority="0"/>
    <w:lsdException w:name="Table Theme" w:unhideWhenUsed="1"/>
    <w:lsdException w:name="No Spacing" w:semiHidden="0" w:uiPriority="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0" w:qFormat="1"/>
    <w:lsdException w:name="Intense Quote" w:semiHidden="0" w:uiPriority="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style>
  <w:style w:type="paragraph" w:styleId="1">
    <w:name w:val="heading 1"/>
    <w:basedOn w:val="a"/>
    <w:next w:val="a"/>
    <w:link w:val="10"/>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style>
  <w:style w:type="paragraph" w:customStyle="1" w:styleId="Heading2Char">
    <w:name w:val="Heading 2 Char"/>
    <w:link w:val="Heading2Char0"/>
    <w:rPr>
      <w:rFonts w:ascii="Cambria" w:hAnsi="Cambria"/>
      <w:b/>
      <w:i/>
      <w:sz w:val="28"/>
    </w:rPr>
  </w:style>
  <w:style w:type="character" w:customStyle="1" w:styleId="Heading2Char0">
    <w:name w:val="Heading 2 Char"/>
    <w:link w:val="Heading2Char"/>
    <w:rPr>
      <w:rFonts w:ascii="Cambria" w:hAnsi="Cambria"/>
      <w:b/>
      <w:i/>
      <w:sz w:val="28"/>
    </w:rPr>
  </w:style>
  <w:style w:type="paragraph" w:customStyle="1" w:styleId="xl145">
    <w:name w:val="xl145"/>
    <w:basedOn w:val="a"/>
    <w:link w:val="xl1450"/>
    <w:pPr>
      <w:spacing w:beforeAutospacing="1" w:afterAutospacing="1"/>
      <w:jc w:val="center"/>
    </w:pPr>
  </w:style>
  <w:style w:type="character" w:customStyle="1" w:styleId="xl1450">
    <w:name w:val="xl145"/>
    <w:basedOn w:val="11"/>
    <w:link w:val="xl145"/>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Heading3Char">
    <w:name w:val="Heading 3 Char"/>
    <w:link w:val="Heading3Char0"/>
    <w:rPr>
      <w:rFonts w:ascii="Cambria" w:hAnsi="Cambria"/>
      <w:b/>
      <w:sz w:val="26"/>
    </w:rPr>
  </w:style>
  <w:style w:type="character" w:customStyle="1" w:styleId="Heading3Char0">
    <w:name w:val="Heading 3 Char"/>
    <w:link w:val="Heading3Char"/>
    <w:rPr>
      <w:rFonts w:ascii="Cambria" w:hAnsi="Cambria"/>
      <w:b/>
      <w:sz w:val="26"/>
    </w:rPr>
  </w:style>
  <w:style w:type="paragraph" w:customStyle="1" w:styleId="111">
    <w:name w:val="Заголовок 111"/>
    <w:basedOn w:val="a"/>
    <w:link w:val="1110"/>
    <w:pPr>
      <w:widowControl w:val="0"/>
      <w:ind w:left="932"/>
      <w:outlineLvl w:val="1"/>
    </w:pPr>
    <w:rPr>
      <w:b/>
      <w:sz w:val="28"/>
    </w:rPr>
  </w:style>
  <w:style w:type="character" w:customStyle="1" w:styleId="1110">
    <w:name w:val="Заголовок 111"/>
    <w:basedOn w:val="11"/>
    <w:link w:val="111"/>
    <w:rPr>
      <w:b/>
      <w:sz w:val="28"/>
    </w:rPr>
  </w:style>
  <w:style w:type="paragraph" w:customStyle="1" w:styleId="a3">
    <w:name w:val="боковик"/>
    <w:basedOn w:val="a"/>
    <w:link w:val="a4"/>
    <w:pPr>
      <w:jc w:val="both"/>
    </w:pPr>
    <w:rPr>
      <w:rFonts w:ascii="Arial" w:hAnsi="Arial"/>
      <w:sz w:val="16"/>
    </w:rPr>
  </w:style>
  <w:style w:type="character" w:customStyle="1" w:styleId="a4">
    <w:name w:val="боковик"/>
    <w:basedOn w:val="11"/>
    <w:link w:val="a3"/>
    <w:rPr>
      <w:rFonts w:ascii="Arial" w:hAnsi="Arial"/>
      <w:sz w:val="16"/>
    </w:rPr>
  </w:style>
  <w:style w:type="paragraph" w:customStyle="1" w:styleId="xl90">
    <w:name w:val="xl90"/>
    <w:basedOn w:val="a"/>
    <w:link w:val="xl900"/>
    <w:pPr>
      <w:spacing w:beforeAutospacing="1" w:afterAutospacing="1"/>
      <w:jc w:val="center"/>
    </w:pPr>
  </w:style>
  <w:style w:type="character" w:customStyle="1" w:styleId="xl900">
    <w:name w:val="xl90"/>
    <w:basedOn w:val="11"/>
    <w:link w:val="xl90"/>
  </w:style>
  <w:style w:type="paragraph" w:customStyle="1" w:styleId="xl81">
    <w:name w:val="xl81"/>
    <w:basedOn w:val="a"/>
    <w:link w:val="xl810"/>
    <w:pPr>
      <w:spacing w:beforeAutospacing="1" w:afterAutospacing="1"/>
    </w:pPr>
  </w:style>
  <w:style w:type="character" w:customStyle="1" w:styleId="xl810">
    <w:name w:val="xl81"/>
    <w:basedOn w:val="11"/>
    <w:link w:val="xl81"/>
  </w:style>
  <w:style w:type="paragraph" w:customStyle="1" w:styleId="51">
    <w:name w:val="Абзац списка5"/>
    <w:basedOn w:val="a"/>
    <w:link w:val="52"/>
    <w:pPr>
      <w:spacing w:after="200" w:line="276" w:lineRule="auto"/>
      <w:ind w:left="720"/>
      <w:contextualSpacing/>
    </w:pPr>
    <w:rPr>
      <w:sz w:val="24"/>
    </w:rPr>
  </w:style>
  <w:style w:type="character" w:customStyle="1" w:styleId="52">
    <w:name w:val="Абзац списка5"/>
    <w:basedOn w:val="11"/>
    <w:link w:val="51"/>
    <w:rPr>
      <w:sz w:val="24"/>
    </w:rPr>
  </w:style>
  <w:style w:type="paragraph" w:customStyle="1" w:styleId="a5">
    <w:name w:val="Верхний колонтитул.ВерхКолонтитул"/>
    <w:basedOn w:val="a"/>
    <w:link w:val="a6"/>
    <w:pPr>
      <w:tabs>
        <w:tab w:val="right" w:pos="8789"/>
      </w:tabs>
      <w:spacing w:before="600"/>
      <w:jc w:val="both"/>
    </w:pPr>
    <w:rPr>
      <w:rFonts w:ascii="Arial" w:hAnsi="Arial"/>
      <w:b/>
      <w:i/>
      <w:smallCaps/>
      <w:sz w:val="28"/>
    </w:rPr>
  </w:style>
  <w:style w:type="character" w:customStyle="1" w:styleId="a6">
    <w:name w:val="Верхний колонтитул.ВерхКолонтитул"/>
    <w:basedOn w:val="11"/>
    <w:link w:val="a5"/>
    <w:rPr>
      <w:rFonts w:ascii="Arial" w:hAnsi="Arial"/>
      <w:b/>
      <w:i/>
      <w:smallCaps/>
      <w:sz w:val="28"/>
    </w:rPr>
  </w:style>
  <w:style w:type="paragraph" w:customStyle="1" w:styleId="12">
    <w:name w:val="Тема примечания Знак1"/>
    <w:link w:val="13"/>
    <w:rPr>
      <w:b/>
    </w:rPr>
  </w:style>
  <w:style w:type="character" w:customStyle="1" w:styleId="13">
    <w:name w:val="Тема примечания Знак1"/>
    <w:link w:val="12"/>
    <w:rPr>
      <w:b/>
    </w:rPr>
  </w:style>
  <w:style w:type="paragraph" w:customStyle="1" w:styleId="xl72">
    <w:name w:val="xl72"/>
    <w:basedOn w:val="a"/>
    <w:link w:val="xl720"/>
    <w:pPr>
      <w:spacing w:beforeAutospacing="1" w:afterAutospacing="1"/>
    </w:pPr>
    <w:rPr>
      <w:sz w:val="24"/>
    </w:rPr>
  </w:style>
  <w:style w:type="character" w:customStyle="1" w:styleId="xl720">
    <w:name w:val="xl72"/>
    <w:basedOn w:val="11"/>
    <w:link w:val="xl72"/>
    <w:rPr>
      <w:sz w:val="24"/>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71">
    <w:name w:val="Абзац списка7"/>
    <w:basedOn w:val="a"/>
    <w:link w:val="72"/>
    <w:pPr>
      <w:spacing w:after="200" w:line="276" w:lineRule="auto"/>
      <w:ind w:left="720"/>
      <w:contextualSpacing/>
    </w:pPr>
    <w:rPr>
      <w:sz w:val="24"/>
    </w:rPr>
  </w:style>
  <w:style w:type="character" w:customStyle="1" w:styleId="72">
    <w:name w:val="Абзац списка7"/>
    <w:basedOn w:val="11"/>
    <w:link w:val="71"/>
    <w:rPr>
      <w:sz w:val="24"/>
    </w:rPr>
  </w:style>
  <w:style w:type="paragraph" w:customStyle="1" w:styleId="a7">
    <w:name w:val="Заголграф"/>
    <w:basedOn w:val="3"/>
    <w:link w:val="a8"/>
    <w:pPr>
      <w:keepNext/>
      <w:widowControl/>
      <w:spacing w:before="120" w:after="240"/>
      <w:jc w:val="center"/>
      <w:outlineLvl w:val="8"/>
    </w:pPr>
    <w:rPr>
      <w:b/>
      <w:sz w:val="22"/>
    </w:rPr>
  </w:style>
  <w:style w:type="character" w:customStyle="1" w:styleId="a8">
    <w:name w:val="Заголграф"/>
    <w:basedOn w:val="30"/>
    <w:link w:val="a7"/>
    <w:rPr>
      <w:rFonts w:ascii="Arial" w:hAnsi="Arial"/>
      <w:b/>
      <w:sz w:val="22"/>
    </w:rPr>
  </w:style>
  <w:style w:type="paragraph" w:styleId="21">
    <w:name w:val="toc 2"/>
    <w:basedOn w:val="a"/>
    <w:next w:val="a"/>
    <w:link w:val="22"/>
    <w:uiPriority w:val="39"/>
    <w:pPr>
      <w:ind w:left="220" w:firstLine="709"/>
      <w:jc w:val="both"/>
    </w:pPr>
    <w:rPr>
      <w:rFonts w:ascii="Arial" w:hAnsi="Arial"/>
      <w:sz w:val="22"/>
    </w:rPr>
  </w:style>
  <w:style w:type="character" w:customStyle="1" w:styleId="22">
    <w:name w:val="Оглавление 2 Знак"/>
    <w:basedOn w:val="11"/>
    <w:link w:val="21"/>
    <w:uiPriority w:val="39"/>
    <w:rPr>
      <w:rFonts w:ascii="Arial" w:hAnsi="Arial"/>
      <w:sz w:val="22"/>
    </w:rPr>
  </w:style>
  <w:style w:type="paragraph" w:customStyle="1" w:styleId="53">
    <w:name w:val="Основной шрифт абзаца5"/>
    <w:link w:val="54"/>
  </w:style>
  <w:style w:type="character" w:customStyle="1" w:styleId="54">
    <w:name w:val="Основной шрифт абзаца5"/>
    <w:link w:val="53"/>
  </w:style>
  <w:style w:type="paragraph" w:customStyle="1" w:styleId="f">
    <w:name w:val="f"/>
    <w:link w:val="f0"/>
  </w:style>
  <w:style w:type="character" w:customStyle="1" w:styleId="f0">
    <w:name w:val="f"/>
    <w:link w:val="f"/>
  </w:style>
  <w:style w:type="paragraph" w:customStyle="1" w:styleId="a9">
    <w:name w:val="цифры"/>
    <w:basedOn w:val="a3"/>
    <w:link w:val="aa"/>
    <w:pPr>
      <w:spacing w:before="76"/>
      <w:ind w:right="113"/>
      <w:jc w:val="left"/>
    </w:pPr>
    <w:rPr>
      <w:rFonts w:ascii="JournalRub" w:hAnsi="JournalRub"/>
      <w:sz w:val="18"/>
    </w:rPr>
  </w:style>
  <w:style w:type="character" w:customStyle="1" w:styleId="aa">
    <w:name w:val="цифры"/>
    <w:basedOn w:val="a4"/>
    <w:link w:val="a9"/>
    <w:rPr>
      <w:rFonts w:ascii="JournalRub" w:hAnsi="JournalRub"/>
      <w:sz w:val="18"/>
    </w:rPr>
  </w:style>
  <w:style w:type="paragraph" w:customStyle="1" w:styleId="14">
    <w:name w:val="Обычный1"/>
    <w:link w:val="15"/>
  </w:style>
  <w:style w:type="character" w:customStyle="1" w:styleId="15">
    <w:name w:val="Обычный1"/>
    <w:link w:val="14"/>
  </w:style>
  <w:style w:type="paragraph" w:customStyle="1" w:styleId="BodyText3Char">
    <w:name w:val="Body Text 3 Char"/>
    <w:link w:val="BodyText3Char0"/>
    <w:rPr>
      <w:sz w:val="16"/>
    </w:rPr>
  </w:style>
  <w:style w:type="character" w:customStyle="1" w:styleId="BodyText3Char0">
    <w:name w:val="Body Text 3 Char"/>
    <w:link w:val="BodyText3Char"/>
    <w:rPr>
      <w:sz w:val="16"/>
    </w:rPr>
  </w:style>
  <w:style w:type="paragraph" w:customStyle="1" w:styleId="xl152">
    <w:name w:val="xl152"/>
    <w:basedOn w:val="a"/>
    <w:link w:val="xl1520"/>
    <w:pPr>
      <w:spacing w:beforeAutospacing="1" w:afterAutospacing="1"/>
      <w:jc w:val="center"/>
    </w:pPr>
    <w:rPr>
      <w:sz w:val="24"/>
    </w:rPr>
  </w:style>
  <w:style w:type="character" w:customStyle="1" w:styleId="xl1520">
    <w:name w:val="xl152"/>
    <w:basedOn w:val="11"/>
    <w:link w:val="xl152"/>
    <w:rPr>
      <w:sz w:val="24"/>
    </w:rPr>
  </w:style>
  <w:style w:type="paragraph" w:customStyle="1" w:styleId="200">
    <w:name w:val="Знак Знак20"/>
    <w:link w:val="201"/>
    <w:rPr>
      <w:rFonts w:ascii="AG Souvenir" w:hAnsi="AG Souvenir"/>
      <w:b/>
      <w:spacing w:val="38"/>
      <w:sz w:val="28"/>
    </w:rPr>
  </w:style>
  <w:style w:type="character" w:customStyle="1" w:styleId="201">
    <w:name w:val="Знак Знак20"/>
    <w:link w:val="200"/>
    <w:rPr>
      <w:rFonts w:ascii="AG Souvenir" w:hAnsi="AG Souvenir"/>
      <w:b/>
      <w:spacing w:val="38"/>
      <w:sz w:val="28"/>
    </w:rPr>
  </w:style>
  <w:style w:type="paragraph" w:customStyle="1" w:styleId="description">
    <w:name w:val="description"/>
    <w:basedOn w:val="a"/>
    <w:link w:val="description0"/>
    <w:pPr>
      <w:spacing w:beforeAutospacing="1" w:afterAutospacing="1"/>
    </w:pPr>
    <w:rPr>
      <w:sz w:val="24"/>
    </w:rPr>
  </w:style>
  <w:style w:type="character" w:customStyle="1" w:styleId="description0">
    <w:name w:val="description"/>
    <w:basedOn w:val="11"/>
    <w:link w:val="description"/>
    <w:rPr>
      <w:sz w:val="24"/>
    </w:rPr>
  </w:style>
  <w:style w:type="paragraph" w:customStyle="1" w:styleId="16">
    <w:name w:val="Текст выноски Знак1"/>
    <w:link w:val="17"/>
    <w:rPr>
      <w:rFonts w:ascii="Tahoma" w:hAnsi="Tahoma"/>
      <w:sz w:val="16"/>
    </w:rPr>
  </w:style>
  <w:style w:type="character" w:customStyle="1" w:styleId="17">
    <w:name w:val="Текст выноски Знак1"/>
    <w:link w:val="16"/>
    <w:rPr>
      <w:rFonts w:ascii="Tahoma" w:hAnsi="Tahoma"/>
      <w:sz w:val="16"/>
    </w:rPr>
  </w:style>
  <w:style w:type="paragraph" w:customStyle="1" w:styleId="Heading1Char1">
    <w:name w:val="Heading 1 Char1"/>
    <w:link w:val="Heading1Char10"/>
    <w:rPr>
      <w:rFonts w:ascii="AG Souvenir" w:hAnsi="AG Souvenir"/>
      <w:b/>
      <w:spacing w:val="38"/>
      <w:sz w:val="28"/>
    </w:rPr>
  </w:style>
  <w:style w:type="character" w:customStyle="1" w:styleId="Heading1Char10">
    <w:name w:val="Heading 1 Char1"/>
    <w:link w:val="Heading1Char1"/>
    <w:rPr>
      <w:rFonts w:ascii="AG Souvenir" w:hAnsi="AG Souvenir"/>
      <w:b/>
      <w:spacing w:val="38"/>
      <w:sz w:val="28"/>
    </w:rPr>
  </w:style>
  <w:style w:type="paragraph" w:customStyle="1" w:styleId="xl91">
    <w:name w:val="xl91"/>
    <w:basedOn w:val="a"/>
    <w:link w:val="xl910"/>
    <w:pPr>
      <w:spacing w:beforeAutospacing="1" w:afterAutospacing="1"/>
      <w:jc w:val="center"/>
    </w:pPr>
  </w:style>
  <w:style w:type="character" w:customStyle="1" w:styleId="xl910">
    <w:name w:val="xl91"/>
    <w:basedOn w:val="11"/>
    <w:link w:val="xl91"/>
  </w:style>
  <w:style w:type="paragraph" w:customStyle="1" w:styleId="xl112">
    <w:name w:val="xl112"/>
    <w:basedOn w:val="a"/>
    <w:link w:val="xl1120"/>
    <w:pPr>
      <w:spacing w:beforeAutospacing="1" w:afterAutospacing="1"/>
      <w:jc w:val="center"/>
    </w:pPr>
  </w:style>
  <w:style w:type="character" w:customStyle="1" w:styleId="xl1120">
    <w:name w:val="xl112"/>
    <w:basedOn w:val="11"/>
    <w:link w:val="xl112"/>
  </w:style>
  <w:style w:type="paragraph" w:styleId="ab">
    <w:name w:val="Message Header"/>
    <w:basedOn w:val="a"/>
    <w:link w:val="ac"/>
    <w:pPr>
      <w:ind w:left="1134" w:hanging="1134"/>
    </w:pPr>
    <w:rPr>
      <w:rFonts w:ascii="Arial" w:hAnsi="Arial"/>
      <w:sz w:val="24"/>
    </w:rPr>
  </w:style>
  <w:style w:type="character" w:customStyle="1" w:styleId="ac">
    <w:name w:val="Шапка Знак"/>
    <w:basedOn w:val="11"/>
    <w:link w:val="ab"/>
    <w:rPr>
      <w:rFonts w:ascii="Arial" w:hAnsi="Arial"/>
      <w:sz w:val="24"/>
    </w:rPr>
  </w:style>
  <w:style w:type="paragraph" w:customStyle="1" w:styleId="xl79">
    <w:name w:val="xl79"/>
    <w:basedOn w:val="a"/>
    <w:link w:val="xl790"/>
    <w:pPr>
      <w:spacing w:beforeAutospacing="1" w:afterAutospacing="1"/>
    </w:pPr>
    <w:rPr>
      <w:sz w:val="24"/>
    </w:rPr>
  </w:style>
  <w:style w:type="character" w:customStyle="1" w:styleId="xl790">
    <w:name w:val="xl79"/>
    <w:basedOn w:val="11"/>
    <w:link w:val="xl79"/>
    <w:rPr>
      <w:sz w:val="24"/>
    </w:rPr>
  </w:style>
  <w:style w:type="paragraph" w:styleId="41">
    <w:name w:val="toc 4"/>
    <w:basedOn w:val="a"/>
    <w:next w:val="a"/>
    <w:link w:val="42"/>
    <w:uiPriority w:val="39"/>
    <w:pPr>
      <w:ind w:left="660" w:firstLine="709"/>
      <w:jc w:val="both"/>
    </w:pPr>
    <w:rPr>
      <w:rFonts w:ascii="Arial" w:hAnsi="Arial"/>
      <w:sz w:val="22"/>
    </w:rPr>
  </w:style>
  <w:style w:type="character" w:customStyle="1" w:styleId="42">
    <w:name w:val="Оглавление 4 Знак"/>
    <w:basedOn w:val="11"/>
    <w:link w:val="41"/>
    <w:uiPriority w:val="39"/>
    <w:rPr>
      <w:rFonts w:ascii="Arial" w:hAnsi="Arial"/>
      <w:sz w:val="22"/>
    </w:rPr>
  </w:style>
  <w:style w:type="paragraph" w:customStyle="1" w:styleId="23">
    <w:name w:val="Знак2 Знак Знак Знак Знак Знак Знак Знак Знак Знак Знак Знак Знак Знак Знак Знак"/>
    <w:basedOn w:val="a"/>
    <w:link w:val="24"/>
    <w:pPr>
      <w:spacing w:beforeAutospacing="1" w:afterAutospacing="1"/>
    </w:pPr>
    <w:rPr>
      <w:rFonts w:ascii="Tahoma" w:hAnsi="Tahoma"/>
    </w:rPr>
  </w:style>
  <w:style w:type="character" w:customStyle="1" w:styleId="24">
    <w:name w:val="Знак2 Знак Знак Знак Знак Знак Знак Знак Знак Знак Знак Знак Знак Знак Знак Знак"/>
    <w:basedOn w:val="11"/>
    <w:link w:val="23"/>
    <w:rPr>
      <w:rFonts w:ascii="Tahoma" w:hAnsi="Tahoma"/>
    </w:rPr>
  </w:style>
  <w:style w:type="paragraph" w:styleId="ad">
    <w:name w:val="header"/>
    <w:basedOn w:val="a"/>
    <w:link w:val="ae"/>
    <w:pPr>
      <w:tabs>
        <w:tab w:val="center" w:pos="4153"/>
        <w:tab w:val="right" w:pos="8306"/>
      </w:tabs>
    </w:pPr>
  </w:style>
  <w:style w:type="character" w:customStyle="1" w:styleId="ae">
    <w:name w:val="Верхний колонтитул Знак"/>
    <w:basedOn w:val="11"/>
    <w:link w:val="ad"/>
  </w:style>
  <w:style w:type="paragraph" w:customStyle="1" w:styleId="xl102">
    <w:name w:val="xl102"/>
    <w:basedOn w:val="a"/>
    <w:link w:val="xl1020"/>
    <w:pPr>
      <w:spacing w:beforeAutospacing="1" w:afterAutospacing="1"/>
      <w:jc w:val="center"/>
    </w:pPr>
  </w:style>
  <w:style w:type="character" w:customStyle="1" w:styleId="xl1020">
    <w:name w:val="xl102"/>
    <w:basedOn w:val="11"/>
    <w:link w:val="xl102"/>
  </w:style>
  <w:style w:type="character" w:customStyle="1" w:styleId="70">
    <w:name w:val="Заголовок 7 Знак"/>
    <w:basedOn w:val="11"/>
    <w:link w:val="7"/>
    <w:uiPriority w:val="9"/>
    <w:rPr>
      <w:b/>
      <w:i/>
      <w:color w:val="5A5A5A"/>
    </w:rPr>
  </w:style>
  <w:style w:type="paragraph" w:customStyle="1" w:styleId="xl63">
    <w:name w:val="xl63"/>
    <w:basedOn w:val="a"/>
    <w:link w:val="xl630"/>
    <w:pPr>
      <w:spacing w:beforeAutospacing="1" w:afterAutospacing="1"/>
      <w:jc w:val="center"/>
    </w:pPr>
    <w:rPr>
      <w:sz w:val="24"/>
    </w:rPr>
  </w:style>
  <w:style w:type="character" w:customStyle="1" w:styleId="xl630">
    <w:name w:val="xl63"/>
    <w:basedOn w:val="11"/>
    <w:link w:val="xl63"/>
    <w:rPr>
      <w:sz w:val="24"/>
    </w:rPr>
  </w:style>
  <w:style w:type="paragraph" w:customStyle="1" w:styleId="108">
    <w:name w:val="108"/>
    <w:basedOn w:val="a"/>
    <w:link w:val="1080"/>
    <w:pPr>
      <w:spacing w:before="240"/>
      <w:ind w:right="1415"/>
      <w:jc w:val="right"/>
    </w:pPr>
    <w:rPr>
      <w:sz w:val="22"/>
    </w:rPr>
  </w:style>
  <w:style w:type="character" w:customStyle="1" w:styleId="1080">
    <w:name w:val="108"/>
    <w:basedOn w:val="11"/>
    <w:link w:val="108"/>
    <w:rPr>
      <w:sz w:val="22"/>
    </w:rPr>
  </w:style>
  <w:style w:type="paragraph" w:customStyle="1" w:styleId="af">
    <w:name w:val="Прижатый влево"/>
    <w:basedOn w:val="a"/>
    <w:next w:val="a"/>
    <w:link w:val="af0"/>
    <w:pPr>
      <w:widowControl w:val="0"/>
    </w:pPr>
    <w:rPr>
      <w:rFonts w:ascii="Arial" w:hAnsi="Arial"/>
      <w:sz w:val="26"/>
    </w:rPr>
  </w:style>
  <w:style w:type="character" w:customStyle="1" w:styleId="af0">
    <w:name w:val="Прижатый влево"/>
    <w:basedOn w:val="11"/>
    <w:link w:val="af"/>
    <w:rPr>
      <w:rFonts w:ascii="Arial" w:hAnsi="Arial"/>
      <w:sz w:val="26"/>
    </w:rPr>
  </w:style>
  <w:style w:type="paragraph" w:customStyle="1" w:styleId="Footnote">
    <w:name w:val="Footnote"/>
    <w:basedOn w:val="a"/>
    <w:link w:val="Footnote0"/>
    <w:pPr>
      <w:widowControl w:val="0"/>
    </w:pPr>
    <w:rPr>
      <w:rFonts w:ascii="Arial" w:hAnsi="Arial"/>
    </w:rPr>
  </w:style>
  <w:style w:type="character" w:customStyle="1" w:styleId="Footnote0">
    <w:name w:val="Footnote"/>
    <w:basedOn w:val="11"/>
    <w:link w:val="Footnote"/>
    <w:rPr>
      <w:rFonts w:ascii="Arial" w:hAnsi="Arial"/>
    </w:rPr>
  </w:style>
  <w:style w:type="paragraph" w:customStyle="1" w:styleId="31">
    <w:name w:val="Основной шрифт абзаца3"/>
    <w:link w:val="32"/>
    <w:rPr>
      <w:rFonts w:ascii="Calibri" w:hAnsi="Calibri"/>
    </w:rPr>
  </w:style>
  <w:style w:type="character" w:customStyle="1" w:styleId="32">
    <w:name w:val="Основной шрифт абзаца3"/>
    <w:link w:val="31"/>
    <w:rPr>
      <w:rFonts w:ascii="Calibri" w:hAnsi="Calibri"/>
    </w:rPr>
  </w:style>
  <w:style w:type="paragraph" w:customStyle="1" w:styleId="xl156">
    <w:name w:val="xl156"/>
    <w:basedOn w:val="a"/>
    <w:link w:val="xl1560"/>
    <w:pPr>
      <w:spacing w:beforeAutospacing="1" w:afterAutospacing="1"/>
      <w:jc w:val="center"/>
    </w:pPr>
  </w:style>
  <w:style w:type="character" w:customStyle="1" w:styleId="xl1560">
    <w:name w:val="xl156"/>
    <w:basedOn w:val="11"/>
    <w:link w:val="xl156"/>
  </w:style>
  <w:style w:type="paragraph" w:customStyle="1" w:styleId="xl124">
    <w:name w:val="xl124"/>
    <w:basedOn w:val="a"/>
    <w:link w:val="xl1240"/>
    <w:pPr>
      <w:spacing w:beforeAutospacing="1" w:afterAutospacing="1"/>
      <w:jc w:val="center"/>
    </w:pPr>
  </w:style>
  <w:style w:type="character" w:customStyle="1" w:styleId="xl1240">
    <w:name w:val="xl124"/>
    <w:basedOn w:val="11"/>
    <w:link w:val="xl124"/>
  </w:style>
  <w:style w:type="paragraph" w:customStyle="1" w:styleId="33">
    <w:name w:val="Гиперссылка3"/>
    <w:link w:val="34"/>
    <w:rPr>
      <w:color w:val="0000FF"/>
      <w:u w:val="single"/>
    </w:rPr>
  </w:style>
  <w:style w:type="character" w:customStyle="1" w:styleId="34">
    <w:name w:val="Гиперссылка3"/>
    <w:link w:val="33"/>
    <w:rPr>
      <w:color w:val="0000FF"/>
      <w:u w:val="single"/>
    </w:rPr>
  </w:style>
  <w:style w:type="paragraph" w:customStyle="1" w:styleId="xl75">
    <w:name w:val="xl75"/>
    <w:basedOn w:val="a"/>
    <w:link w:val="xl750"/>
    <w:pPr>
      <w:spacing w:beforeAutospacing="1" w:afterAutospacing="1"/>
      <w:jc w:val="center"/>
    </w:pPr>
  </w:style>
  <w:style w:type="character" w:customStyle="1" w:styleId="xl750">
    <w:name w:val="xl75"/>
    <w:basedOn w:val="11"/>
    <w:link w:val="xl75"/>
  </w:style>
  <w:style w:type="paragraph" w:customStyle="1" w:styleId="xl136">
    <w:name w:val="xl136"/>
    <w:basedOn w:val="a"/>
    <w:link w:val="xl1360"/>
    <w:pPr>
      <w:spacing w:beforeAutospacing="1" w:afterAutospacing="1"/>
    </w:pPr>
  </w:style>
  <w:style w:type="character" w:customStyle="1" w:styleId="xl1360">
    <w:name w:val="xl136"/>
    <w:basedOn w:val="11"/>
    <w:link w:val="xl136"/>
  </w:style>
  <w:style w:type="paragraph" w:styleId="61">
    <w:name w:val="toc 6"/>
    <w:basedOn w:val="a"/>
    <w:next w:val="a"/>
    <w:link w:val="62"/>
    <w:uiPriority w:val="39"/>
    <w:pPr>
      <w:ind w:left="1100" w:firstLine="709"/>
      <w:jc w:val="both"/>
    </w:pPr>
    <w:rPr>
      <w:rFonts w:ascii="Arial" w:hAnsi="Arial"/>
      <w:sz w:val="22"/>
    </w:rPr>
  </w:style>
  <w:style w:type="character" w:customStyle="1" w:styleId="62">
    <w:name w:val="Оглавление 6 Знак"/>
    <w:basedOn w:val="11"/>
    <w:link w:val="61"/>
    <w:uiPriority w:val="39"/>
    <w:rPr>
      <w:rFonts w:ascii="Arial" w:hAnsi="Arial"/>
      <w:sz w:val="22"/>
    </w:rPr>
  </w:style>
  <w:style w:type="paragraph" w:customStyle="1" w:styleId="xl117">
    <w:name w:val="xl117"/>
    <w:basedOn w:val="a"/>
    <w:link w:val="xl1170"/>
    <w:pPr>
      <w:spacing w:beforeAutospacing="1" w:afterAutospacing="1"/>
    </w:pPr>
  </w:style>
  <w:style w:type="character" w:customStyle="1" w:styleId="xl1170">
    <w:name w:val="xl117"/>
    <w:basedOn w:val="11"/>
    <w:link w:val="xl117"/>
  </w:style>
  <w:style w:type="paragraph" w:customStyle="1" w:styleId="xl147">
    <w:name w:val="xl147"/>
    <w:basedOn w:val="a"/>
    <w:link w:val="xl1470"/>
    <w:pPr>
      <w:spacing w:beforeAutospacing="1" w:afterAutospacing="1"/>
      <w:jc w:val="center"/>
    </w:pPr>
  </w:style>
  <w:style w:type="character" w:customStyle="1" w:styleId="xl1470">
    <w:name w:val="xl147"/>
    <w:basedOn w:val="11"/>
    <w:link w:val="xl147"/>
  </w:style>
  <w:style w:type="paragraph" w:customStyle="1" w:styleId="BalloonTextChar2">
    <w:name w:val="Balloon Text Char2"/>
    <w:link w:val="BalloonTextChar20"/>
    <w:rPr>
      <w:rFonts w:ascii="Tahoma" w:hAnsi="Tahoma"/>
      <w:sz w:val="16"/>
    </w:rPr>
  </w:style>
  <w:style w:type="character" w:customStyle="1" w:styleId="BalloonTextChar20">
    <w:name w:val="Balloon Text Char2"/>
    <w:link w:val="BalloonTextChar2"/>
    <w:rPr>
      <w:rFonts w:ascii="Tahoma" w:hAnsi="Tahoma"/>
      <w:sz w:val="16"/>
    </w:rPr>
  </w:style>
  <w:style w:type="paragraph" w:styleId="73">
    <w:name w:val="toc 7"/>
    <w:basedOn w:val="a"/>
    <w:next w:val="a"/>
    <w:link w:val="74"/>
    <w:uiPriority w:val="39"/>
    <w:pPr>
      <w:ind w:left="1320" w:firstLine="709"/>
      <w:jc w:val="both"/>
    </w:pPr>
    <w:rPr>
      <w:rFonts w:ascii="Arial" w:hAnsi="Arial"/>
      <w:sz w:val="22"/>
    </w:rPr>
  </w:style>
  <w:style w:type="character" w:customStyle="1" w:styleId="74">
    <w:name w:val="Оглавление 7 Знак"/>
    <w:basedOn w:val="11"/>
    <w:link w:val="73"/>
    <w:uiPriority w:val="39"/>
    <w:rPr>
      <w:rFonts w:ascii="Arial" w:hAnsi="Arial"/>
      <w:sz w:val="22"/>
    </w:rPr>
  </w:style>
  <w:style w:type="paragraph" w:customStyle="1" w:styleId="310">
    <w:name w:val="Заголовок 3 Знак1"/>
    <w:basedOn w:val="18"/>
    <w:link w:val="311"/>
    <w:rPr>
      <w:rFonts w:asciiTheme="majorHAnsi" w:hAnsiTheme="majorHAnsi"/>
      <w:b/>
      <w:color w:val="4F81BD" w:themeColor="accent1"/>
    </w:rPr>
  </w:style>
  <w:style w:type="character" w:customStyle="1" w:styleId="311">
    <w:name w:val="Заголовок 3 Знак1"/>
    <w:basedOn w:val="19"/>
    <w:link w:val="310"/>
    <w:rPr>
      <w:rFonts w:asciiTheme="majorHAnsi" w:hAnsiTheme="majorHAnsi"/>
      <w:b/>
      <w:color w:val="4F81BD" w:themeColor="accent1"/>
    </w:rPr>
  </w:style>
  <w:style w:type="paragraph" w:customStyle="1" w:styleId="af1">
    <w:name w:val="Нормальный (таблица)"/>
    <w:basedOn w:val="a"/>
    <w:next w:val="a"/>
    <w:link w:val="af2"/>
    <w:pPr>
      <w:widowControl w:val="0"/>
      <w:jc w:val="both"/>
    </w:pPr>
    <w:rPr>
      <w:rFonts w:ascii="Arial" w:hAnsi="Arial"/>
      <w:sz w:val="26"/>
    </w:rPr>
  </w:style>
  <w:style w:type="character" w:customStyle="1" w:styleId="af2">
    <w:name w:val="Нормальный (таблица)"/>
    <w:basedOn w:val="11"/>
    <w:link w:val="af1"/>
    <w:rPr>
      <w:rFonts w:ascii="Arial" w:hAnsi="Arial"/>
      <w:sz w:val="26"/>
    </w:rPr>
  </w:style>
  <w:style w:type="paragraph" w:customStyle="1" w:styleId="xl139">
    <w:name w:val="xl139"/>
    <w:basedOn w:val="a"/>
    <w:link w:val="xl1390"/>
    <w:pPr>
      <w:spacing w:beforeAutospacing="1" w:afterAutospacing="1"/>
      <w:jc w:val="center"/>
    </w:pPr>
  </w:style>
  <w:style w:type="character" w:customStyle="1" w:styleId="xl1390">
    <w:name w:val="xl139"/>
    <w:basedOn w:val="11"/>
    <w:link w:val="xl139"/>
  </w:style>
  <w:style w:type="paragraph" w:customStyle="1" w:styleId="240">
    <w:name w:val="Знак Знак24"/>
    <w:link w:val="241"/>
    <w:rPr>
      <w:rFonts w:ascii="Arial" w:hAnsi="Arial"/>
      <w:b/>
      <w:sz w:val="26"/>
    </w:rPr>
  </w:style>
  <w:style w:type="character" w:customStyle="1" w:styleId="241">
    <w:name w:val="Знак Знак24"/>
    <w:link w:val="240"/>
    <w:rPr>
      <w:rFonts w:ascii="Arial" w:hAnsi="Arial"/>
      <w:b/>
      <w:sz w:val="26"/>
    </w:rPr>
  </w:style>
  <w:style w:type="paragraph" w:customStyle="1" w:styleId="221">
    <w:name w:val="Знак Знак221"/>
    <w:link w:val="2210"/>
    <w:rPr>
      <w:b/>
      <w:sz w:val="24"/>
    </w:rPr>
  </w:style>
  <w:style w:type="character" w:customStyle="1" w:styleId="2210">
    <w:name w:val="Знак Знак221"/>
    <w:link w:val="221"/>
    <w:rPr>
      <w:b/>
      <w:sz w:val="24"/>
    </w:rPr>
  </w:style>
  <w:style w:type="paragraph" w:customStyle="1" w:styleId="hgkelc">
    <w:name w:val="hgkelc"/>
    <w:basedOn w:val="1a"/>
    <w:link w:val="hgkelc0"/>
  </w:style>
  <w:style w:type="character" w:customStyle="1" w:styleId="hgkelc0">
    <w:name w:val="hgkelc"/>
    <w:basedOn w:val="1b"/>
    <w:link w:val="hgkelc"/>
    <w:rPr>
      <w:rFonts w:ascii="Calibri" w:hAnsi="Calibri"/>
    </w:rPr>
  </w:style>
  <w:style w:type="paragraph" w:customStyle="1" w:styleId="55">
    <w:name w:val="Без интервала5"/>
    <w:link w:val="56"/>
    <w:rPr>
      <w:rFonts w:ascii="Calibri" w:hAnsi="Calibri"/>
      <w:sz w:val="22"/>
    </w:rPr>
  </w:style>
  <w:style w:type="character" w:customStyle="1" w:styleId="56">
    <w:name w:val="Без интервала5"/>
    <w:link w:val="55"/>
    <w:rPr>
      <w:rFonts w:ascii="Calibri" w:hAnsi="Calibri"/>
      <w:sz w:val="22"/>
    </w:rPr>
  </w:style>
  <w:style w:type="paragraph" w:customStyle="1" w:styleId="xl82">
    <w:name w:val="xl82"/>
    <w:basedOn w:val="a"/>
    <w:link w:val="xl820"/>
    <w:pPr>
      <w:spacing w:beforeAutospacing="1" w:afterAutospacing="1"/>
      <w:jc w:val="center"/>
    </w:pPr>
  </w:style>
  <w:style w:type="character" w:customStyle="1" w:styleId="xl820">
    <w:name w:val="xl82"/>
    <w:basedOn w:val="11"/>
    <w:link w:val="xl82"/>
  </w:style>
  <w:style w:type="paragraph" w:customStyle="1" w:styleId="xl93">
    <w:name w:val="xl93"/>
    <w:basedOn w:val="a"/>
    <w:link w:val="xl930"/>
    <w:pPr>
      <w:spacing w:beforeAutospacing="1" w:afterAutospacing="1"/>
      <w:jc w:val="center"/>
    </w:pPr>
  </w:style>
  <w:style w:type="character" w:customStyle="1" w:styleId="xl930">
    <w:name w:val="xl93"/>
    <w:basedOn w:val="11"/>
    <w:link w:val="xl93"/>
  </w:style>
  <w:style w:type="paragraph" w:customStyle="1" w:styleId="xl140">
    <w:name w:val="xl140"/>
    <w:basedOn w:val="a"/>
    <w:link w:val="xl1400"/>
    <w:pPr>
      <w:spacing w:beforeAutospacing="1" w:afterAutospacing="1"/>
      <w:jc w:val="center"/>
    </w:pPr>
  </w:style>
  <w:style w:type="character" w:customStyle="1" w:styleId="xl1400">
    <w:name w:val="xl140"/>
    <w:basedOn w:val="11"/>
    <w:link w:val="xl140"/>
  </w:style>
  <w:style w:type="paragraph" w:customStyle="1" w:styleId="81">
    <w:name w:val="Заголовок 81"/>
    <w:basedOn w:val="a"/>
    <w:next w:val="a"/>
    <w:link w:val="810"/>
    <w:pPr>
      <w:ind w:firstLine="709"/>
      <w:jc w:val="both"/>
      <w:outlineLvl w:val="7"/>
    </w:pPr>
    <w:rPr>
      <w:b/>
      <w:color w:val="7F7F7F"/>
    </w:rPr>
  </w:style>
  <w:style w:type="character" w:customStyle="1" w:styleId="810">
    <w:name w:val="Заголовок 81"/>
    <w:basedOn w:val="11"/>
    <w:link w:val="81"/>
    <w:rPr>
      <w:b/>
      <w:color w:val="7F7F7F"/>
    </w:rPr>
  </w:style>
  <w:style w:type="paragraph" w:customStyle="1" w:styleId="110">
    <w:name w:val="Без интервала11"/>
    <w:link w:val="112"/>
    <w:pPr>
      <w:spacing w:line="100" w:lineRule="atLeast"/>
    </w:pPr>
    <w:rPr>
      <w:sz w:val="24"/>
    </w:rPr>
  </w:style>
  <w:style w:type="character" w:customStyle="1" w:styleId="112">
    <w:name w:val="Без интервала11"/>
    <w:link w:val="110"/>
    <w:rPr>
      <w:sz w:val="24"/>
    </w:rPr>
  </w:style>
  <w:style w:type="paragraph" w:customStyle="1" w:styleId="25">
    <w:name w:val="Абзац списка2"/>
    <w:basedOn w:val="a"/>
    <w:link w:val="26"/>
    <w:pPr>
      <w:spacing w:after="200" w:line="276" w:lineRule="auto"/>
      <w:ind w:left="720"/>
      <w:contextualSpacing/>
    </w:pPr>
    <w:rPr>
      <w:rFonts w:ascii="Calibri" w:hAnsi="Calibri"/>
      <w:sz w:val="22"/>
    </w:rPr>
  </w:style>
  <w:style w:type="character" w:customStyle="1" w:styleId="26">
    <w:name w:val="Абзац списка2"/>
    <w:basedOn w:val="11"/>
    <w:link w:val="25"/>
    <w:rPr>
      <w:rFonts w:ascii="Calibri" w:hAnsi="Calibri"/>
      <w:sz w:val="22"/>
    </w:rPr>
  </w:style>
  <w:style w:type="paragraph" w:customStyle="1" w:styleId="xl99">
    <w:name w:val="xl99"/>
    <w:basedOn w:val="a"/>
    <w:link w:val="xl990"/>
    <w:pPr>
      <w:spacing w:beforeAutospacing="1" w:afterAutospacing="1"/>
      <w:jc w:val="center"/>
    </w:pPr>
  </w:style>
  <w:style w:type="character" w:customStyle="1" w:styleId="xl990">
    <w:name w:val="xl99"/>
    <w:basedOn w:val="11"/>
    <w:link w:val="xl99"/>
  </w:style>
  <w:style w:type="paragraph" w:customStyle="1" w:styleId="1a">
    <w:name w:val="Основной шрифт абзаца1"/>
    <w:link w:val="1b"/>
    <w:rPr>
      <w:rFonts w:ascii="Calibri" w:hAnsi="Calibri"/>
    </w:rPr>
  </w:style>
  <w:style w:type="character" w:customStyle="1" w:styleId="1b">
    <w:name w:val="Основной шрифт абзаца1"/>
    <w:link w:val="1a"/>
    <w:rPr>
      <w:rFonts w:ascii="Calibri" w:hAnsi="Calibri"/>
    </w:rPr>
  </w:style>
  <w:style w:type="paragraph" w:customStyle="1" w:styleId="FootnoteTextChar1">
    <w:name w:val="Footnote Text Char1"/>
    <w:link w:val="FootnoteTextChar10"/>
  </w:style>
  <w:style w:type="character" w:customStyle="1" w:styleId="FootnoteTextChar10">
    <w:name w:val="Footnote Text Char1"/>
    <w:link w:val="FootnoteTextChar1"/>
  </w:style>
  <w:style w:type="paragraph" w:customStyle="1" w:styleId="82">
    <w:name w:val="Без интервала8"/>
    <w:link w:val="83"/>
    <w:rPr>
      <w:rFonts w:ascii="Calibri" w:hAnsi="Calibri"/>
      <w:sz w:val="22"/>
    </w:rPr>
  </w:style>
  <w:style w:type="character" w:customStyle="1" w:styleId="83">
    <w:name w:val="Без интервала8"/>
    <w:link w:val="82"/>
    <w:rPr>
      <w:rFonts w:ascii="Calibri" w:hAnsi="Calibri"/>
      <w:sz w:val="22"/>
    </w:rPr>
  </w:style>
  <w:style w:type="paragraph" w:customStyle="1" w:styleId="xl120">
    <w:name w:val="xl120"/>
    <w:basedOn w:val="a"/>
    <w:link w:val="xl1200"/>
    <w:pPr>
      <w:spacing w:beforeAutospacing="1" w:afterAutospacing="1"/>
      <w:jc w:val="center"/>
    </w:pPr>
  </w:style>
  <w:style w:type="character" w:customStyle="1" w:styleId="xl1200">
    <w:name w:val="xl120"/>
    <w:basedOn w:val="11"/>
    <w:link w:val="xl120"/>
  </w:style>
  <w:style w:type="paragraph" w:customStyle="1" w:styleId="MessageHeaderChar">
    <w:name w:val="Message Header Char"/>
    <w:link w:val="MessageHeaderChar0"/>
    <w:rPr>
      <w:rFonts w:ascii="Cambria" w:hAnsi="Cambria"/>
      <w:sz w:val="24"/>
    </w:rPr>
  </w:style>
  <w:style w:type="character" w:customStyle="1" w:styleId="MessageHeaderChar0">
    <w:name w:val="Message Header Char"/>
    <w:link w:val="MessageHeaderChar"/>
    <w:rPr>
      <w:rFonts w:ascii="Cambria" w:hAnsi="Cambria"/>
      <w:sz w:val="24"/>
    </w:rPr>
  </w:style>
  <w:style w:type="paragraph" w:customStyle="1" w:styleId="27">
    <w:name w:val="Гиперссылка2"/>
    <w:link w:val="28"/>
    <w:rPr>
      <w:rFonts w:ascii="Calibri" w:hAnsi="Calibri"/>
      <w:color w:val="0000FF"/>
      <w:u w:val="single"/>
    </w:rPr>
  </w:style>
  <w:style w:type="character" w:customStyle="1" w:styleId="28">
    <w:name w:val="Гиперссылка2"/>
    <w:link w:val="27"/>
    <w:rPr>
      <w:rFonts w:ascii="Calibri" w:hAnsi="Calibri"/>
      <w:color w:val="0000FF"/>
      <w:u w:val="single"/>
    </w:rPr>
  </w:style>
  <w:style w:type="paragraph" w:customStyle="1" w:styleId="xl121">
    <w:name w:val="xl121"/>
    <w:basedOn w:val="a"/>
    <w:link w:val="xl1210"/>
    <w:pPr>
      <w:spacing w:beforeAutospacing="1" w:afterAutospacing="1"/>
    </w:pPr>
    <w:rPr>
      <w:sz w:val="24"/>
    </w:rPr>
  </w:style>
  <w:style w:type="character" w:customStyle="1" w:styleId="xl1210">
    <w:name w:val="xl121"/>
    <w:basedOn w:val="11"/>
    <w:link w:val="xl121"/>
    <w:rPr>
      <w:sz w:val="24"/>
    </w:rPr>
  </w:style>
  <w:style w:type="paragraph" w:customStyle="1" w:styleId="84">
    <w:name w:val="Абзац списка8"/>
    <w:basedOn w:val="a"/>
    <w:link w:val="85"/>
    <w:pPr>
      <w:spacing w:after="200" w:line="276" w:lineRule="auto"/>
      <w:ind w:left="720"/>
      <w:contextualSpacing/>
    </w:pPr>
    <w:rPr>
      <w:sz w:val="24"/>
    </w:rPr>
  </w:style>
  <w:style w:type="character" w:customStyle="1" w:styleId="85">
    <w:name w:val="Абзац списка8"/>
    <w:basedOn w:val="11"/>
    <w:link w:val="84"/>
    <w:rPr>
      <w:sz w:val="24"/>
    </w:rPr>
  </w:style>
  <w:style w:type="paragraph" w:customStyle="1" w:styleId="Endnote">
    <w:name w:val="Endnote"/>
    <w:basedOn w:val="a"/>
    <w:link w:val="Endnote0"/>
    <w:pPr>
      <w:ind w:firstLine="709"/>
      <w:jc w:val="both"/>
    </w:pPr>
    <w:rPr>
      <w:sz w:val="28"/>
    </w:rPr>
  </w:style>
  <w:style w:type="character" w:customStyle="1" w:styleId="Endnote0">
    <w:name w:val="Endnote"/>
    <w:basedOn w:val="11"/>
    <w:link w:val="Endnote"/>
    <w:rPr>
      <w:sz w:val="28"/>
    </w:rPr>
  </w:style>
  <w:style w:type="character" w:customStyle="1" w:styleId="30">
    <w:name w:val="Заголовок 3 Знак"/>
    <w:basedOn w:val="20"/>
    <w:link w:val="3"/>
    <w:uiPriority w:val="9"/>
    <w:rPr>
      <w:rFonts w:ascii="Arial" w:hAnsi="Arial"/>
      <w:sz w:val="24"/>
    </w:rPr>
  </w:style>
  <w:style w:type="paragraph" w:styleId="af3">
    <w:name w:val="Intense Quote"/>
    <w:basedOn w:val="a"/>
    <w:next w:val="a"/>
    <w:link w:val="af4"/>
    <w:pPr>
      <w:spacing w:before="240" w:after="240" w:line="300" w:lineRule="auto"/>
      <w:ind w:left="1152" w:right="1152" w:firstLine="709"/>
      <w:jc w:val="both"/>
    </w:pPr>
    <w:rPr>
      <w:i/>
      <w:sz w:val="28"/>
    </w:rPr>
  </w:style>
  <w:style w:type="character" w:customStyle="1" w:styleId="af4">
    <w:name w:val="Выделенная цитата Знак"/>
    <w:basedOn w:val="11"/>
    <w:link w:val="af3"/>
    <w:rPr>
      <w:i/>
      <w:sz w:val="28"/>
    </w:rPr>
  </w:style>
  <w:style w:type="paragraph" w:customStyle="1" w:styleId="Heading6Char">
    <w:name w:val="Heading 6 Char"/>
    <w:link w:val="Heading6Char0"/>
    <w:rPr>
      <w:rFonts w:ascii="Calibri" w:hAnsi="Calibri"/>
      <w:b/>
    </w:rPr>
  </w:style>
  <w:style w:type="character" w:customStyle="1" w:styleId="Heading6Char0">
    <w:name w:val="Heading 6 Char"/>
    <w:link w:val="Heading6Char"/>
    <w:rPr>
      <w:rFonts w:ascii="Calibri" w:hAnsi="Calibri"/>
      <w:b/>
    </w:rPr>
  </w:style>
  <w:style w:type="paragraph" w:customStyle="1" w:styleId="160">
    <w:name w:val="Знак Знак16"/>
    <w:link w:val="161"/>
    <w:rPr>
      <w:rFonts w:ascii="AG Souvenir" w:hAnsi="AG Souvenir"/>
      <w:b/>
      <w:spacing w:val="38"/>
    </w:rPr>
  </w:style>
  <w:style w:type="character" w:customStyle="1" w:styleId="161">
    <w:name w:val="Знак Знак16"/>
    <w:link w:val="160"/>
    <w:rPr>
      <w:rFonts w:ascii="AG Souvenir" w:hAnsi="AG Souvenir"/>
      <w:b/>
      <w:spacing w:val="38"/>
    </w:rPr>
  </w:style>
  <w:style w:type="paragraph" w:customStyle="1" w:styleId="af5">
    <w:name w:val="Знак Знак Знак Знак"/>
    <w:basedOn w:val="a"/>
    <w:link w:val="af6"/>
    <w:pPr>
      <w:spacing w:beforeAutospacing="1" w:afterAutospacing="1"/>
    </w:pPr>
    <w:rPr>
      <w:rFonts w:ascii="Tahoma" w:hAnsi="Tahoma"/>
    </w:rPr>
  </w:style>
  <w:style w:type="character" w:customStyle="1" w:styleId="af6">
    <w:name w:val="Знак Знак Знак Знак"/>
    <w:basedOn w:val="11"/>
    <w:link w:val="af5"/>
    <w:rPr>
      <w:rFonts w:ascii="Tahoma" w:hAnsi="Tahoma"/>
    </w:rPr>
  </w:style>
  <w:style w:type="paragraph" w:customStyle="1" w:styleId="250">
    <w:name w:val="Знак Знак25"/>
    <w:link w:val="251"/>
    <w:rPr>
      <w:sz w:val="28"/>
    </w:rPr>
  </w:style>
  <w:style w:type="character" w:customStyle="1" w:styleId="251">
    <w:name w:val="Знак Знак25"/>
    <w:link w:val="250"/>
    <w:rPr>
      <w:sz w:val="28"/>
    </w:rPr>
  </w:style>
  <w:style w:type="paragraph" w:styleId="29">
    <w:name w:val="Body Text Indent 2"/>
    <w:basedOn w:val="a"/>
    <w:link w:val="2a"/>
    <w:pPr>
      <w:widowControl w:val="0"/>
      <w:ind w:left="884"/>
    </w:pPr>
    <w:rPr>
      <w:rFonts w:ascii="Arial" w:hAnsi="Arial"/>
      <w:sz w:val="28"/>
    </w:rPr>
  </w:style>
  <w:style w:type="character" w:customStyle="1" w:styleId="2a">
    <w:name w:val="Основной текст с отступом 2 Знак"/>
    <w:basedOn w:val="11"/>
    <w:link w:val="29"/>
    <w:rPr>
      <w:rFonts w:ascii="Arial" w:hAnsi="Arial"/>
      <w:sz w:val="28"/>
    </w:rPr>
  </w:style>
  <w:style w:type="paragraph" w:customStyle="1" w:styleId="xl126">
    <w:name w:val="xl126"/>
    <w:basedOn w:val="a"/>
    <w:link w:val="xl1260"/>
    <w:pPr>
      <w:spacing w:beforeAutospacing="1" w:afterAutospacing="1"/>
      <w:jc w:val="center"/>
    </w:pPr>
  </w:style>
  <w:style w:type="character" w:customStyle="1" w:styleId="xl1260">
    <w:name w:val="xl126"/>
    <w:basedOn w:val="11"/>
    <w:link w:val="xl126"/>
  </w:style>
  <w:style w:type="paragraph" w:customStyle="1" w:styleId="1c">
    <w:name w:val="Основной текст1"/>
    <w:basedOn w:val="a"/>
    <w:link w:val="1d"/>
    <w:pPr>
      <w:widowControl w:val="0"/>
      <w:spacing w:before="600" w:line="278" w:lineRule="exact"/>
      <w:jc w:val="center"/>
    </w:pPr>
    <w:rPr>
      <w:b/>
      <w:spacing w:val="-3"/>
    </w:rPr>
  </w:style>
  <w:style w:type="character" w:customStyle="1" w:styleId="1d">
    <w:name w:val="Основной текст1"/>
    <w:basedOn w:val="11"/>
    <w:link w:val="1c"/>
    <w:rPr>
      <w:b/>
      <w:spacing w:val="-3"/>
    </w:rPr>
  </w:style>
  <w:style w:type="paragraph" w:customStyle="1" w:styleId="210">
    <w:name w:val="Заголовок 2 Знак1"/>
    <w:link w:val="211"/>
    <w:rPr>
      <w:rFonts w:ascii="XO Thames" w:hAnsi="XO Thames"/>
      <w:b/>
      <w:sz w:val="28"/>
    </w:rPr>
  </w:style>
  <w:style w:type="character" w:customStyle="1" w:styleId="211">
    <w:name w:val="Заголовок 2 Знак1"/>
    <w:link w:val="210"/>
    <w:rPr>
      <w:rFonts w:ascii="XO Thames" w:hAnsi="XO Thames"/>
      <w:b/>
      <w:sz w:val="28"/>
    </w:rPr>
  </w:style>
  <w:style w:type="paragraph" w:customStyle="1" w:styleId="xl119">
    <w:name w:val="xl119"/>
    <w:basedOn w:val="a"/>
    <w:link w:val="xl1190"/>
    <w:pPr>
      <w:spacing w:beforeAutospacing="1" w:afterAutospacing="1"/>
      <w:jc w:val="center"/>
    </w:pPr>
  </w:style>
  <w:style w:type="character" w:customStyle="1" w:styleId="xl1190">
    <w:name w:val="xl119"/>
    <w:basedOn w:val="11"/>
    <w:link w:val="xl119"/>
  </w:style>
  <w:style w:type="paragraph" w:customStyle="1" w:styleId="2b">
    <w:name w:val="Основной шрифт абзаца2"/>
  </w:style>
  <w:style w:type="paragraph" w:customStyle="1" w:styleId="separator">
    <w:name w:val="separator"/>
    <w:link w:val="separator0"/>
  </w:style>
  <w:style w:type="character" w:customStyle="1" w:styleId="separator0">
    <w:name w:val="separator"/>
    <w:link w:val="separator"/>
  </w:style>
  <w:style w:type="paragraph" w:customStyle="1" w:styleId="xl135">
    <w:name w:val="xl135"/>
    <w:basedOn w:val="a"/>
    <w:link w:val="xl1350"/>
    <w:pPr>
      <w:spacing w:beforeAutospacing="1" w:afterAutospacing="1"/>
      <w:jc w:val="center"/>
    </w:pPr>
  </w:style>
  <w:style w:type="character" w:customStyle="1" w:styleId="xl1350">
    <w:name w:val="xl135"/>
    <w:basedOn w:val="11"/>
    <w:link w:val="xl135"/>
  </w:style>
  <w:style w:type="paragraph" w:customStyle="1" w:styleId="100">
    <w:name w:val="Без интервала10"/>
    <w:link w:val="101"/>
    <w:rPr>
      <w:rFonts w:ascii="Calibri" w:hAnsi="Calibri"/>
      <w:sz w:val="22"/>
    </w:rPr>
  </w:style>
  <w:style w:type="character" w:customStyle="1" w:styleId="101">
    <w:name w:val="Без интервала10"/>
    <w:link w:val="100"/>
    <w:rPr>
      <w:rFonts w:ascii="Calibri" w:hAnsi="Calibri"/>
      <w:sz w:val="22"/>
    </w:rPr>
  </w:style>
  <w:style w:type="paragraph" w:customStyle="1" w:styleId="1e">
    <w:name w:val="боковик1"/>
    <w:basedOn w:val="a"/>
    <w:link w:val="1f"/>
    <w:pPr>
      <w:ind w:left="227"/>
      <w:jc w:val="both"/>
    </w:pPr>
    <w:rPr>
      <w:rFonts w:ascii="Arial" w:hAnsi="Arial"/>
      <w:sz w:val="16"/>
    </w:rPr>
  </w:style>
  <w:style w:type="character" w:customStyle="1" w:styleId="1f">
    <w:name w:val="боковик1"/>
    <w:basedOn w:val="11"/>
    <w:link w:val="1e"/>
    <w:rPr>
      <w:rFonts w:ascii="Arial" w:hAnsi="Arial"/>
      <w:sz w:val="16"/>
    </w:rPr>
  </w:style>
  <w:style w:type="paragraph" w:customStyle="1" w:styleId="xl94">
    <w:name w:val="xl94"/>
    <w:basedOn w:val="a"/>
    <w:link w:val="xl940"/>
    <w:pPr>
      <w:spacing w:beforeAutospacing="1" w:afterAutospacing="1"/>
      <w:jc w:val="center"/>
    </w:pPr>
  </w:style>
  <w:style w:type="character" w:customStyle="1" w:styleId="xl940">
    <w:name w:val="xl94"/>
    <w:basedOn w:val="11"/>
    <w:link w:val="xl94"/>
  </w:style>
  <w:style w:type="paragraph" w:customStyle="1" w:styleId="2010">
    <w:name w:val="Знак Знак201"/>
    <w:link w:val="2011"/>
    <w:rPr>
      <w:rFonts w:ascii="AG Souvenir" w:hAnsi="AG Souvenir"/>
      <w:b/>
      <w:spacing w:val="38"/>
      <w:sz w:val="28"/>
    </w:rPr>
  </w:style>
  <w:style w:type="character" w:customStyle="1" w:styleId="2011">
    <w:name w:val="Знак Знак201"/>
    <w:link w:val="2010"/>
    <w:rPr>
      <w:rFonts w:ascii="AG Souvenir" w:hAnsi="AG Souvenir"/>
      <w:b/>
      <w:spacing w:val="38"/>
      <w:sz w:val="28"/>
    </w:rPr>
  </w:style>
  <w:style w:type="paragraph" w:customStyle="1" w:styleId="xl127">
    <w:name w:val="xl127"/>
    <w:basedOn w:val="a"/>
    <w:link w:val="xl1270"/>
    <w:pPr>
      <w:spacing w:beforeAutospacing="1" w:afterAutospacing="1"/>
      <w:jc w:val="center"/>
    </w:pPr>
  </w:style>
  <w:style w:type="character" w:customStyle="1" w:styleId="xl1270">
    <w:name w:val="xl127"/>
    <w:basedOn w:val="11"/>
    <w:link w:val="xl127"/>
  </w:style>
  <w:style w:type="paragraph" w:customStyle="1" w:styleId="1f0">
    <w:name w:val="Знак1"/>
    <w:basedOn w:val="a"/>
    <w:link w:val="1f1"/>
    <w:pPr>
      <w:spacing w:beforeAutospacing="1" w:afterAutospacing="1"/>
    </w:pPr>
    <w:rPr>
      <w:rFonts w:ascii="Tahoma" w:hAnsi="Tahoma"/>
    </w:rPr>
  </w:style>
  <w:style w:type="character" w:customStyle="1" w:styleId="1f1">
    <w:name w:val="Знак1"/>
    <w:basedOn w:val="11"/>
    <w:link w:val="1f0"/>
    <w:rPr>
      <w:rFonts w:ascii="Tahoma" w:hAnsi="Tahoma"/>
    </w:rPr>
  </w:style>
  <w:style w:type="paragraph" w:customStyle="1" w:styleId="xl114">
    <w:name w:val="xl114"/>
    <w:basedOn w:val="a"/>
    <w:link w:val="xl1140"/>
    <w:pPr>
      <w:spacing w:beforeAutospacing="1" w:afterAutospacing="1"/>
      <w:jc w:val="center"/>
    </w:pPr>
  </w:style>
  <w:style w:type="character" w:customStyle="1" w:styleId="xl1140">
    <w:name w:val="xl114"/>
    <w:basedOn w:val="11"/>
    <w:link w:val="xl114"/>
  </w:style>
  <w:style w:type="paragraph" w:customStyle="1" w:styleId="1111">
    <w:name w:val="Знак Знак111"/>
    <w:link w:val="1112"/>
  </w:style>
  <w:style w:type="character" w:customStyle="1" w:styleId="1112">
    <w:name w:val="Знак Знак111"/>
    <w:link w:val="1111"/>
  </w:style>
  <w:style w:type="paragraph" w:customStyle="1" w:styleId="PlainTextChar1">
    <w:name w:val="Plain Text Char1"/>
    <w:link w:val="PlainTextChar10"/>
    <w:rPr>
      <w:rFonts w:ascii="Courier New" w:hAnsi="Courier New"/>
    </w:rPr>
  </w:style>
  <w:style w:type="character" w:customStyle="1" w:styleId="PlainTextChar10">
    <w:name w:val="Plain Text Char1"/>
    <w:link w:val="PlainTextChar1"/>
    <w:rPr>
      <w:rFonts w:ascii="Courier New" w:hAnsi="Courier New"/>
    </w:rPr>
  </w:style>
  <w:style w:type="paragraph" w:customStyle="1" w:styleId="DocumentMapChar">
    <w:name w:val="Document Map Char"/>
    <w:link w:val="DocumentMapChar0"/>
    <w:rPr>
      <w:sz w:val="2"/>
    </w:rPr>
  </w:style>
  <w:style w:type="character" w:customStyle="1" w:styleId="DocumentMapChar0">
    <w:name w:val="Document Map Char"/>
    <w:link w:val="DocumentMapChar"/>
    <w:rPr>
      <w:sz w:val="2"/>
    </w:rPr>
  </w:style>
  <w:style w:type="paragraph" w:customStyle="1" w:styleId="35">
    <w:name w:val="Знак Знак3"/>
    <w:link w:val="36"/>
    <w:rPr>
      <w:sz w:val="28"/>
    </w:rPr>
  </w:style>
  <w:style w:type="character" w:customStyle="1" w:styleId="36">
    <w:name w:val="Знак Знак3"/>
    <w:link w:val="35"/>
    <w:rPr>
      <w:sz w:val="28"/>
    </w:rPr>
  </w:style>
  <w:style w:type="paragraph" w:styleId="af7">
    <w:name w:val="Body Text First Indent"/>
    <w:basedOn w:val="a"/>
    <w:link w:val="af8"/>
    <w:pPr>
      <w:ind w:firstLine="210"/>
    </w:pPr>
    <w:rPr>
      <w:rFonts w:ascii="Arial" w:hAnsi="Arial"/>
    </w:rPr>
  </w:style>
  <w:style w:type="character" w:customStyle="1" w:styleId="af8">
    <w:name w:val="Красная строка Знак"/>
    <w:basedOn w:val="11"/>
    <w:link w:val="af7"/>
    <w:rPr>
      <w:rFonts w:ascii="Arial" w:hAnsi="Arial"/>
    </w:rPr>
  </w:style>
  <w:style w:type="paragraph" w:customStyle="1" w:styleId="af9">
    <w:name w:val="Таб_заг"/>
    <w:basedOn w:val="afa"/>
    <w:link w:val="afb"/>
    <w:pPr>
      <w:jc w:val="center"/>
    </w:pPr>
    <w:rPr>
      <w:sz w:val="24"/>
    </w:rPr>
  </w:style>
  <w:style w:type="character" w:customStyle="1" w:styleId="afb">
    <w:name w:val="Таб_заг"/>
    <w:basedOn w:val="afc"/>
    <w:link w:val="af9"/>
    <w:rPr>
      <w:sz w:val="24"/>
    </w:rPr>
  </w:style>
  <w:style w:type="paragraph" w:customStyle="1" w:styleId="63">
    <w:name w:val="Без интервала6"/>
    <w:link w:val="64"/>
    <w:rPr>
      <w:rFonts w:ascii="Calibri" w:hAnsi="Calibri"/>
      <w:sz w:val="22"/>
    </w:rPr>
  </w:style>
  <w:style w:type="character" w:customStyle="1" w:styleId="64">
    <w:name w:val="Без интервала6"/>
    <w:link w:val="63"/>
    <w:rPr>
      <w:rFonts w:ascii="Calibri" w:hAnsi="Calibri"/>
      <w:sz w:val="22"/>
    </w:rPr>
  </w:style>
  <w:style w:type="paragraph" w:customStyle="1" w:styleId="Cells">
    <w:name w:val="Cells"/>
    <w:basedOn w:val="a"/>
    <w:link w:val="Cells0"/>
    <w:rPr>
      <w:rFonts w:ascii="Arial" w:hAnsi="Arial"/>
      <w:sz w:val="16"/>
    </w:rPr>
  </w:style>
  <w:style w:type="character" w:customStyle="1" w:styleId="Cells0">
    <w:name w:val="Cells"/>
    <w:basedOn w:val="11"/>
    <w:link w:val="Cells"/>
    <w:rPr>
      <w:rFonts w:ascii="Arial" w:hAnsi="Arial"/>
      <w:sz w:val="16"/>
    </w:rPr>
  </w:style>
  <w:style w:type="paragraph" w:customStyle="1" w:styleId="102">
    <w:name w:val="Знак Знак10"/>
    <w:link w:val="103"/>
    <w:rPr>
      <w:rFonts w:ascii="Tahoma" w:hAnsi="Tahoma"/>
      <w:sz w:val="16"/>
    </w:rPr>
  </w:style>
  <w:style w:type="character" w:customStyle="1" w:styleId="103">
    <w:name w:val="Знак Знак10"/>
    <w:link w:val="102"/>
    <w:rPr>
      <w:rFonts w:ascii="Tahoma" w:hAnsi="Tahoma"/>
      <w:sz w:val="16"/>
    </w:rPr>
  </w:style>
  <w:style w:type="paragraph" w:customStyle="1" w:styleId="xl100">
    <w:name w:val="xl100"/>
    <w:basedOn w:val="a"/>
    <w:link w:val="xl1000"/>
    <w:pPr>
      <w:spacing w:beforeAutospacing="1" w:afterAutospacing="1"/>
      <w:jc w:val="center"/>
    </w:pPr>
  </w:style>
  <w:style w:type="character" w:customStyle="1" w:styleId="xl1000">
    <w:name w:val="xl100"/>
    <w:basedOn w:val="11"/>
    <w:link w:val="xl100"/>
  </w:style>
  <w:style w:type="paragraph" w:customStyle="1" w:styleId="afd">
    <w:name w:val="Знак Знак Знак"/>
    <w:link w:val="afe"/>
  </w:style>
  <w:style w:type="character" w:customStyle="1" w:styleId="afe">
    <w:name w:val="Знак Знак Знак"/>
    <w:link w:val="afd"/>
  </w:style>
  <w:style w:type="paragraph" w:customStyle="1" w:styleId="xl85">
    <w:name w:val="xl85"/>
    <w:basedOn w:val="a"/>
    <w:link w:val="xl850"/>
    <w:pPr>
      <w:spacing w:beforeAutospacing="1" w:afterAutospacing="1"/>
      <w:jc w:val="center"/>
    </w:pPr>
  </w:style>
  <w:style w:type="character" w:customStyle="1" w:styleId="xl850">
    <w:name w:val="xl85"/>
    <w:basedOn w:val="11"/>
    <w:link w:val="xl85"/>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1f2">
    <w:name w:val="Основной текст с отступом Знак1"/>
    <w:basedOn w:val="18"/>
    <w:link w:val="1f3"/>
  </w:style>
  <w:style w:type="character" w:customStyle="1" w:styleId="1f3">
    <w:name w:val="Основной текст с отступом Знак1"/>
    <w:basedOn w:val="19"/>
    <w:link w:val="1f2"/>
  </w:style>
  <w:style w:type="paragraph" w:customStyle="1" w:styleId="xl125">
    <w:name w:val="xl125"/>
    <w:basedOn w:val="a"/>
    <w:link w:val="xl1250"/>
    <w:pPr>
      <w:spacing w:beforeAutospacing="1" w:afterAutospacing="1"/>
      <w:jc w:val="center"/>
    </w:pPr>
  </w:style>
  <w:style w:type="character" w:customStyle="1" w:styleId="xl1250">
    <w:name w:val="xl125"/>
    <w:basedOn w:val="11"/>
    <w:link w:val="xl125"/>
  </w:style>
  <w:style w:type="paragraph" w:customStyle="1" w:styleId="aff">
    <w:name w:val="текст конц. сноски"/>
    <w:basedOn w:val="a"/>
    <w:link w:val="aff0"/>
  </w:style>
  <w:style w:type="character" w:customStyle="1" w:styleId="aff0">
    <w:name w:val="текст конц. сноски"/>
    <w:basedOn w:val="11"/>
    <w:link w:val="aff"/>
  </w:style>
  <w:style w:type="character" w:customStyle="1" w:styleId="90">
    <w:name w:val="Заголовок 9 Знак"/>
    <w:basedOn w:val="11"/>
    <w:link w:val="9"/>
    <w:uiPriority w:val="9"/>
    <w:rPr>
      <w:b/>
      <w:i/>
      <w:color w:val="7F7F7F"/>
      <w:sz w:val="18"/>
    </w:rPr>
  </w:style>
  <w:style w:type="paragraph" w:customStyle="1" w:styleId="BodyText2Char">
    <w:name w:val="Body Text 2 Char"/>
    <w:link w:val="BodyText2Char0"/>
  </w:style>
  <w:style w:type="character" w:customStyle="1" w:styleId="BodyText2Char0">
    <w:name w:val="Body Text 2 Char"/>
    <w:link w:val="BodyText2Char"/>
  </w:style>
  <w:style w:type="paragraph" w:customStyle="1" w:styleId="xl95">
    <w:name w:val="xl95"/>
    <w:basedOn w:val="a"/>
    <w:link w:val="xl950"/>
    <w:pPr>
      <w:spacing w:beforeAutospacing="1" w:afterAutospacing="1"/>
      <w:jc w:val="center"/>
    </w:pPr>
  </w:style>
  <w:style w:type="character" w:customStyle="1" w:styleId="xl950">
    <w:name w:val="xl95"/>
    <w:basedOn w:val="11"/>
    <w:link w:val="xl95"/>
  </w:style>
  <w:style w:type="paragraph" w:customStyle="1" w:styleId="xl88">
    <w:name w:val="xl88"/>
    <w:basedOn w:val="a"/>
    <w:link w:val="xl880"/>
    <w:pPr>
      <w:spacing w:beforeAutospacing="1" w:afterAutospacing="1"/>
      <w:jc w:val="center"/>
    </w:pPr>
  </w:style>
  <w:style w:type="character" w:customStyle="1" w:styleId="xl880">
    <w:name w:val="xl88"/>
    <w:basedOn w:val="11"/>
    <w:link w:val="xl88"/>
  </w:style>
  <w:style w:type="paragraph" w:styleId="aff1">
    <w:name w:val="annotation text"/>
    <w:basedOn w:val="a"/>
    <w:link w:val="aff2"/>
    <w:pPr>
      <w:spacing w:after="200"/>
      <w:ind w:firstLine="709"/>
      <w:jc w:val="both"/>
    </w:pPr>
    <w:rPr>
      <w:sz w:val="28"/>
    </w:rPr>
  </w:style>
  <w:style w:type="character" w:customStyle="1" w:styleId="aff2">
    <w:name w:val="Текст примечания Знак"/>
    <w:basedOn w:val="11"/>
    <w:link w:val="aff1"/>
    <w:rPr>
      <w:sz w:val="28"/>
    </w:rPr>
  </w:style>
  <w:style w:type="paragraph" w:customStyle="1" w:styleId="1f4">
    <w:name w:val="Сильное выделение1"/>
    <w:link w:val="1f5"/>
    <w:rPr>
      <w:b/>
      <w:i/>
    </w:rPr>
  </w:style>
  <w:style w:type="character" w:customStyle="1" w:styleId="1f5">
    <w:name w:val="Сильное выделение1"/>
    <w:link w:val="1f4"/>
    <w:rPr>
      <w:b/>
      <w:i/>
    </w:rPr>
  </w:style>
  <w:style w:type="paragraph" w:customStyle="1" w:styleId="aff3">
    <w:name w:val="знак сноски"/>
    <w:link w:val="aff4"/>
    <w:rPr>
      <w:vertAlign w:val="superscript"/>
    </w:rPr>
  </w:style>
  <w:style w:type="character" w:customStyle="1" w:styleId="aff4">
    <w:name w:val="знак сноски"/>
    <w:link w:val="aff3"/>
    <w:rPr>
      <w:vertAlign w:val="superscript"/>
    </w:rPr>
  </w:style>
  <w:style w:type="paragraph" w:customStyle="1" w:styleId="312">
    <w:name w:val="Основной текст 3 Знак1"/>
    <w:link w:val="313"/>
    <w:rPr>
      <w:sz w:val="16"/>
    </w:rPr>
  </w:style>
  <w:style w:type="character" w:customStyle="1" w:styleId="313">
    <w:name w:val="Основной текст 3 Знак1"/>
    <w:link w:val="312"/>
    <w:rPr>
      <w:sz w:val="16"/>
    </w:rPr>
  </w:style>
  <w:style w:type="paragraph" w:customStyle="1" w:styleId="1f6">
    <w:name w:val="Обычный1"/>
    <w:link w:val="1f7"/>
  </w:style>
  <w:style w:type="character" w:customStyle="1" w:styleId="1f7">
    <w:name w:val="Обычный1"/>
    <w:link w:val="1f6"/>
  </w:style>
  <w:style w:type="paragraph" w:customStyle="1" w:styleId="aff5">
    <w:name w:val="Гипертекстовая ссылка"/>
    <w:link w:val="aff6"/>
    <w:rPr>
      <w:rFonts w:ascii="Calibri" w:hAnsi="Calibri"/>
      <w:color w:val="106BBE"/>
      <w:sz w:val="26"/>
    </w:rPr>
  </w:style>
  <w:style w:type="character" w:customStyle="1" w:styleId="aff6">
    <w:name w:val="Гипертекстовая ссылка"/>
    <w:link w:val="aff5"/>
    <w:rPr>
      <w:rFonts w:ascii="Calibri" w:hAnsi="Calibri"/>
      <w:color w:val="106BBE"/>
      <w:sz w:val="26"/>
    </w:rPr>
  </w:style>
  <w:style w:type="paragraph" w:customStyle="1" w:styleId="2c">
    <w:name w:val="Гиперссылка2"/>
    <w:link w:val="2d"/>
    <w:rPr>
      <w:color w:val="0000FF"/>
      <w:u w:val="single"/>
    </w:rPr>
  </w:style>
  <w:style w:type="character" w:customStyle="1" w:styleId="2d">
    <w:name w:val="Гиперссылка2"/>
    <w:link w:val="2c"/>
    <w:rPr>
      <w:color w:val="0000FF"/>
      <w:u w:val="single"/>
    </w:rPr>
  </w:style>
  <w:style w:type="paragraph" w:customStyle="1" w:styleId="xl68">
    <w:name w:val="xl68"/>
    <w:basedOn w:val="a"/>
    <w:link w:val="xl680"/>
    <w:pPr>
      <w:spacing w:beforeAutospacing="1" w:afterAutospacing="1"/>
      <w:jc w:val="center"/>
    </w:pPr>
    <w:rPr>
      <w:rFonts w:ascii="Arial CYR" w:hAnsi="Arial CYR"/>
      <w:b/>
      <w:sz w:val="14"/>
    </w:rPr>
  </w:style>
  <w:style w:type="character" w:customStyle="1" w:styleId="xl680">
    <w:name w:val="xl68"/>
    <w:basedOn w:val="11"/>
    <w:link w:val="xl68"/>
    <w:rPr>
      <w:rFonts w:ascii="Arial CYR" w:hAnsi="Arial CYR"/>
      <w:b/>
      <w:sz w:val="14"/>
    </w:rPr>
  </w:style>
  <w:style w:type="paragraph" w:customStyle="1" w:styleId="HeaderChar1">
    <w:name w:val="Header Char1"/>
    <w:link w:val="HeaderChar10"/>
  </w:style>
  <w:style w:type="character" w:customStyle="1" w:styleId="HeaderChar10">
    <w:name w:val="Header Char1"/>
    <w:link w:val="HeaderChar1"/>
  </w:style>
  <w:style w:type="paragraph" w:customStyle="1" w:styleId="2e">
    <w:name w:val="Основной шрифт абзаца2"/>
    <w:link w:val="2f"/>
  </w:style>
  <w:style w:type="character" w:customStyle="1" w:styleId="2f">
    <w:name w:val="Основной шрифт абзаца2"/>
    <w:link w:val="2e"/>
  </w:style>
  <w:style w:type="paragraph" w:customStyle="1" w:styleId="TableText">
    <w:name w:val="Table Text"/>
    <w:basedOn w:val="a"/>
    <w:link w:val="TableText0"/>
    <w:rPr>
      <w:rFonts w:ascii="Tms Rmn" w:hAnsi="Tms Rmn"/>
    </w:rPr>
  </w:style>
  <w:style w:type="character" w:customStyle="1" w:styleId="TableText0">
    <w:name w:val="Table Text"/>
    <w:basedOn w:val="11"/>
    <w:link w:val="TableText"/>
    <w:rPr>
      <w:rFonts w:ascii="Tms Rmn" w:hAnsi="Tms Rmn"/>
    </w:rPr>
  </w:style>
  <w:style w:type="paragraph" w:customStyle="1" w:styleId="Heading9Char">
    <w:name w:val="Heading 9 Char"/>
    <w:link w:val="Heading9Char0"/>
    <w:rPr>
      <w:rFonts w:ascii="Cambria" w:hAnsi="Cambria"/>
    </w:rPr>
  </w:style>
  <w:style w:type="character" w:customStyle="1" w:styleId="Heading9Char0">
    <w:name w:val="Heading 9 Char"/>
    <w:link w:val="Heading9Char"/>
    <w:rPr>
      <w:rFonts w:ascii="Cambria" w:hAnsi="Cambria"/>
    </w:rPr>
  </w:style>
  <w:style w:type="paragraph" w:customStyle="1" w:styleId="65">
    <w:name w:val="Абзац списка6"/>
    <w:basedOn w:val="a"/>
    <w:link w:val="66"/>
    <w:pPr>
      <w:spacing w:after="200" w:line="276" w:lineRule="auto"/>
      <w:ind w:left="720"/>
      <w:contextualSpacing/>
    </w:pPr>
    <w:rPr>
      <w:sz w:val="24"/>
    </w:rPr>
  </w:style>
  <w:style w:type="character" w:customStyle="1" w:styleId="66">
    <w:name w:val="Абзац списка6"/>
    <w:basedOn w:val="11"/>
    <w:link w:val="65"/>
    <w:rPr>
      <w:sz w:val="24"/>
    </w:rPr>
  </w:style>
  <w:style w:type="paragraph" w:customStyle="1" w:styleId="c-paramsitem">
    <w:name w:val="c-params__item"/>
    <w:link w:val="c-paramsitem0"/>
  </w:style>
  <w:style w:type="character" w:customStyle="1" w:styleId="c-paramsitem0">
    <w:name w:val="c-params__item"/>
    <w:link w:val="c-paramsitem"/>
  </w:style>
  <w:style w:type="paragraph" w:customStyle="1" w:styleId="1f8">
    <w:name w:val="Обычный1"/>
    <w:link w:val="1f9"/>
  </w:style>
  <w:style w:type="character" w:customStyle="1" w:styleId="1f9">
    <w:name w:val="Обычный1"/>
    <w:link w:val="1f8"/>
  </w:style>
  <w:style w:type="paragraph" w:customStyle="1" w:styleId="260">
    <w:name w:val="Знак Знак26"/>
    <w:link w:val="261"/>
    <w:rPr>
      <w:rFonts w:ascii="AG Souvenir" w:hAnsi="AG Souvenir"/>
      <w:b/>
      <w:spacing w:val="38"/>
      <w:sz w:val="28"/>
    </w:rPr>
  </w:style>
  <w:style w:type="character" w:customStyle="1" w:styleId="261">
    <w:name w:val="Знак Знак26"/>
    <w:link w:val="260"/>
    <w:rPr>
      <w:rFonts w:ascii="AG Souvenir" w:hAnsi="AG Souvenir"/>
      <w:b/>
      <w:spacing w:val="38"/>
      <w:sz w:val="28"/>
    </w:rPr>
  </w:style>
  <w:style w:type="paragraph" w:customStyle="1" w:styleId="Heading5Char">
    <w:name w:val="Heading 5 Char"/>
    <w:link w:val="Heading5Char0"/>
    <w:rPr>
      <w:rFonts w:ascii="Calibri" w:hAnsi="Calibri"/>
      <w:b/>
      <w:i/>
      <w:sz w:val="26"/>
    </w:rPr>
  </w:style>
  <w:style w:type="character" w:customStyle="1" w:styleId="Heading5Char0">
    <w:name w:val="Heading 5 Char"/>
    <w:link w:val="Heading5Char"/>
    <w:rPr>
      <w:rFonts w:ascii="Calibri" w:hAnsi="Calibri"/>
      <w:b/>
      <w:i/>
      <w:sz w:val="26"/>
    </w:rPr>
  </w:style>
  <w:style w:type="paragraph" w:customStyle="1" w:styleId="1fa">
    <w:name w:val="Обычный1"/>
    <w:link w:val="1fb"/>
  </w:style>
  <w:style w:type="character" w:customStyle="1" w:styleId="1fb">
    <w:name w:val="Обычный1"/>
    <w:link w:val="1fa"/>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BalloonTextChar1">
    <w:name w:val="Balloon Text Char1"/>
    <w:link w:val="BalloonTextChar10"/>
    <w:rPr>
      <w:sz w:val="2"/>
    </w:rPr>
  </w:style>
  <w:style w:type="character" w:customStyle="1" w:styleId="BalloonTextChar10">
    <w:name w:val="Balloon Text Char1"/>
    <w:link w:val="BalloonTextChar1"/>
    <w:rPr>
      <w:sz w:val="2"/>
    </w:rPr>
  </w:style>
  <w:style w:type="paragraph" w:styleId="aff7">
    <w:name w:val="Normal (Web)"/>
    <w:basedOn w:val="a"/>
    <w:link w:val="aff8"/>
    <w:pPr>
      <w:spacing w:beforeAutospacing="1" w:afterAutospacing="1"/>
    </w:pPr>
    <w:rPr>
      <w:sz w:val="24"/>
    </w:rPr>
  </w:style>
  <w:style w:type="character" w:customStyle="1" w:styleId="aff8">
    <w:name w:val="Обычный (веб) Знак"/>
    <w:basedOn w:val="11"/>
    <w:link w:val="aff7"/>
    <w:rPr>
      <w:sz w:val="24"/>
    </w:rPr>
  </w:style>
  <w:style w:type="paragraph" w:customStyle="1" w:styleId="xl104">
    <w:name w:val="xl104"/>
    <w:basedOn w:val="a"/>
    <w:link w:val="xl1040"/>
    <w:pPr>
      <w:spacing w:beforeAutospacing="1" w:afterAutospacing="1"/>
      <w:jc w:val="center"/>
    </w:pPr>
  </w:style>
  <w:style w:type="character" w:customStyle="1" w:styleId="xl1040">
    <w:name w:val="xl104"/>
    <w:basedOn w:val="11"/>
    <w:link w:val="xl104"/>
  </w:style>
  <w:style w:type="paragraph" w:customStyle="1" w:styleId="212">
    <w:name w:val="Основной текст 2 Знак1"/>
    <w:basedOn w:val="18"/>
    <w:link w:val="213"/>
  </w:style>
  <w:style w:type="character" w:customStyle="1" w:styleId="213">
    <w:name w:val="Основной текст 2 Знак1"/>
    <w:basedOn w:val="19"/>
    <w:link w:val="212"/>
  </w:style>
  <w:style w:type="paragraph" w:styleId="aff9">
    <w:name w:val="caption"/>
    <w:basedOn w:val="a"/>
    <w:next w:val="a"/>
    <w:link w:val="affa"/>
    <w:pPr>
      <w:jc w:val="both"/>
    </w:pPr>
    <w:rPr>
      <w:rFonts w:ascii="Arial" w:hAnsi="Arial"/>
      <w:b/>
      <w:sz w:val="22"/>
    </w:rPr>
  </w:style>
  <w:style w:type="character" w:customStyle="1" w:styleId="affa">
    <w:name w:val="Название объекта Знак"/>
    <w:basedOn w:val="11"/>
    <w:link w:val="aff9"/>
    <w:rPr>
      <w:rFonts w:ascii="Arial" w:hAnsi="Arial"/>
      <w:b/>
      <w:sz w:val="22"/>
    </w:rPr>
  </w:style>
  <w:style w:type="paragraph" w:customStyle="1" w:styleId="1fc">
    <w:name w:val="Знак концевой сноски1"/>
    <w:link w:val="1fd"/>
    <w:rPr>
      <w:vertAlign w:val="superscript"/>
    </w:rPr>
  </w:style>
  <w:style w:type="character" w:customStyle="1" w:styleId="1fd">
    <w:name w:val="Знак концевой сноски1"/>
    <w:link w:val="1fc"/>
    <w:rPr>
      <w:vertAlign w:val="superscript"/>
    </w:rPr>
  </w:style>
  <w:style w:type="paragraph" w:customStyle="1" w:styleId="ConsPlusTitlePage">
    <w:name w:val="ConsPlusTitlePage"/>
    <w:link w:val="ConsPlusTitlePage0"/>
    <w:pPr>
      <w:widowControl w:val="0"/>
    </w:pPr>
    <w:rPr>
      <w:rFonts w:ascii="Tahoma" w:hAnsi="Tahoma"/>
    </w:rPr>
  </w:style>
  <w:style w:type="character" w:customStyle="1" w:styleId="ConsPlusTitlePage0">
    <w:name w:val="ConsPlusTitlePage"/>
    <w:link w:val="ConsPlusTitlePage"/>
    <w:rPr>
      <w:rFonts w:ascii="Tahoma" w:hAnsi="Tahoma"/>
    </w:rPr>
  </w:style>
  <w:style w:type="paragraph" w:customStyle="1" w:styleId="xl66">
    <w:name w:val="xl66"/>
    <w:basedOn w:val="a"/>
    <w:link w:val="xl660"/>
    <w:pPr>
      <w:spacing w:beforeAutospacing="1" w:afterAutospacing="1"/>
    </w:pPr>
  </w:style>
  <w:style w:type="character" w:customStyle="1" w:styleId="xl660">
    <w:name w:val="xl66"/>
    <w:basedOn w:val="11"/>
    <w:link w:val="xl66"/>
  </w:style>
  <w:style w:type="paragraph" w:customStyle="1" w:styleId="FontStyle14">
    <w:name w:val="Font Style14"/>
    <w:link w:val="FontStyle140"/>
    <w:rPr>
      <w:sz w:val="26"/>
    </w:rPr>
  </w:style>
  <w:style w:type="character" w:customStyle="1" w:styleId="FontStyle140">
    <w:name w:val="Font Style14"/>
    <w:link w:val="FontStyle14"/>
    <w:rPr>
      <w:sz w:val="26"/>
    </w:rPr>
  </w:style>
  <w:style w:type="paragraph" w:customStyle="1" w:styleId="xl146">
    <w:name w:val="xl146"/>
    <w:basedOn w:val="a"/>
    <w:link w:val="xl1460"/>
    <w:pPr>
      <w:spacing w:beforeAutospacing="1" w:afterAutospacing="1"/>
      <w:jc w:val="center"/>
    </w:pPr>
  </w:style>
  <w:style w:type="character" w:customStyle="1" w:styleId="xl1460">
    <w:name w:val="xl146"/>
    <w:basedOn w:val="11"/>
    <w:link w:val="xl146"/>
  </w:style>
  <w:style w:type="paragraph" w:customStyle="1" w:styleId="1fe">
    <w:name w:val="Текст концевой сноски Знак1"/>
    <w:basedOn w:val="18"/>
    <w:link w:val="1ff"/>
  </w:style>
  <w:style w:type="character" w:customStyle="1" w:styleId="1ff">
    <w:name w:val="Текст концевой сноски Знак1"/>
    <w:basedOn w:val="19"/>
    <w:link w:val="1fe"/>
  </w:style>
  <w:style w:type="paragraph" w:customStyle="1" w:styleId="FooterChar">
    <w:name w:val="Footer Char"/>
    <w:link w:val="FooterChar0"/>
  </w:style>
  <w:style w:type="character" w:customStyle="1" w:styleId="FooterChar0">
    <w:name w:val="Footer Char"/>
    <w:link w:val="FooterChar"/>
  </w:style>
  <w:style w:type="paragraph" w:styleId="affb">
    <w:name w:val="Document Map"/>
    <w:basedOn w:val="a"/>
    <w:link w:val="affc"/>
    <w:pPr>
      <w:ind w:firstLine="709"/>
      <w:jc w:val="both"/>
    </w:pPr>
    <w:rPr>
      <w:rFonts w:ascii="Tahoma" w:hAnsi="Tahoma"/>
      <w:sz w:val="28"/>
    </w:rPr>
  </w:style>
  <w:style w:type="character" w:customStyle="1" w:styleId="affc">
    <w:name w:val="Схема документа Знак"/>
    <w:basedOn w:val="11"/>
    <w:link w:val="affb"/>
    <w:rPr>
      <w:rFonts w:ascii="Tahoma" w:hAnsi="Tahoma"/>
      <w:sz w:val="28"/>
    </w:rPr>
  </w:style>
  <w:style w:type="paragraph" w:customStyle="1" w:styleId="314">
    <w:name w:val="Основной текст с отступом 3 Знак1"/>
    <w:link w:val="315"/>
    <w:rPr>
      <w:sz w:val="16"/>
    </w:rPr>
  </w:style>
  <w:style w:type="character" w:customStyle="1" w:styleId="315">
    <w:name w:val="Основной текст с отступом 3 Знак1"/>
    <w:link w:val="314"/>
    <w:rPr>
      <w:sz w:val="16"/>
    </w:rPr>
  </w:style>
  <w:style w:type="paragraph" w:customStyle="1" w:styleId="xl64">
    <w:name w:val="xl64"/>
    <w:basedOn w:val="a"/>
    <w:link w:val="xl640"/>
    <w:pPr>
      <w:spacing w:beforeAutospacing="1" w:afterAutospacing="1"/>
      <w:jc w:val="center"/>
    </w:pPr>
  </w:style>
  <w:style w:type="character" w:customStyle="1" w:styleId="xl640">
    <w:name w:val="xl64"/>
    <w:basedOn w:val="11"/>
    <w:link w:val="xl64"/>
  </w:style>
  <w:style w:type="paragraph" w:customStyle="1" w:styleId="1ff0">
    <w:name w:val="Слабая ссылка1"/>
    <w:link w:val="1ff1"/>
    <w:rPr>
      <w:smallCaps/>
    </w:rPr>
  </w:style>
  <w:style w:type="character" w:customStyle="1" w:styleId="1ff1">
    <w:name w:val="Слабая ссылка1"/>
    <w:link w:val="1ff0"/>
    <w:rPr>
      <w:smallCaps/>
    </w:rPr>
  </w:style>
  <w:style w:type="paragraph" w:customStyle="1" w:styleId="1ff2">
    <w:name w:val="Красная строка Знак1"/>
    <w:basedOn w:val="affd"/>
    <w:link w:val="1ff3"/>
  </w:style>
  <w:style w:type="character" w:customStyle="1" w:styleId="1ff3">
    <w:name w:val="Красная строка Знак1"/>
    <w:basedOn w:val="affe"/>
    <w:link w:val="1ff2"/>
    <w:rPr>
      <w:sz w:val="28"/>
    </w:rPr>
  </w:style>
  <w:style w:type="paragraph" w:customStyle="1" w:styleId="1ff4">
    <w:name w:val="Название книги1"/>
    <w:link w:val="1ff5"/>
    <w:rPr>
      <w:i/>
      <w:smallCaps/>
      <w:spacing w:val="5"/>
    </w:rPr>
  </w:style>
  <w:style w:type="character" w:customStyle="1" w:styleId="1ff5">
    <w:name w:val="Название книги1"/>
    <w:link w:val="1ff4"/>
    <w:rPr>
      <w:i/>
      <w:smallCaps/>
      <w:spacing w:val="5"/>
    </w:rPr>
  </w:style>
  <w:style w:type="paragraph" w:customStyle="1" w:styleId="43">
    <w:name w:val="Основной текст (4)"/>
    <w:basedOn w:val="a"/>
    <w:link w:val="44"/>
    <w:pPr>
      <w:spacing w:line="326" w:lineRule="exact"/>
    </w:pPr>
    <w:rPr>
      <w:sz w:val="27"/>
    </w:rPr>
  </w:style>
  <w:style w:type="character" w:customStyle="1" w:styleId="44">
    <w:name w:val="Основной текст (4)"/>
    <w:basedOn w:val="11"/>
    <w:link w:val="43"/>
    <w:rPr>
      <w:sz w:val="27"/>
    </w:rPr>
  </w:style>
  <w:style w:type="paragraph" w:customStyle="1" w:styleId="FontStyle12">
    <w:name w:val="Font Style12"/>
    <w:link w:val="FontStyle120"/>
    <w:rPr>
      <w:sz w:val="26"/>
    </w:rPr>
  </w:style>
  <w:style w:type="character" w:customStyle="1" w:styleId="FontStyle120">
    <w:name w:val="Font Style12"/>
    <w:link w:val="FontStyle12"/>
    <w:rPr>
      <w:sz w:val="26"/>
    </w:rPr>
  </w:style>
  <w:style w:type="paragraph" w:customStyle="1" w:styleId="BodyTextIndent2Char">
    <w:name w:val="Body Text Indent 2 Char"/>
    <w:link w:val="BodyTextIndent2Char0"/>
  </w:style>
  <w:style w:type="character" w:customStyle="1" w:styleId="BodyTextIndent2Char0">
    <w:name w:val="Body Text Indent 2 Char"/>
    <w:link w:val="BodyTextIndent2Char"/>
  </w:style>
  <w:style w:type="paragraph" w:customStyle="1" w:styleId="xl105">
    <w:name w:val="xl105"/>
    <w:basedOn w:val="a"/>
    <w:link w:val="xl1050"/>
    <w:pPr>
      <w:spacing w:beforeAutospacing="1" w:afterAutospacing="1"/>
      <w:jc w:val="center"/>
    </w:pPr>
  </w:style>
  <w:style w:type="character" w:customStyle="1" w:styleId="xl1050">
    <w:name w:val="xl105"/>
    <w:basedOn w:val="11"/>
    <w:link w:val="xl105"/>
  </w:style>
  <w:style w:type="paragraph" w:customStyle="1" w:styleId="xl65">
    <w:name w:val="xl65"/>
    <w:basedOn w:val="a"/>
    <w:link w:val="xl650"/>
    <w:pPr>
      <w:spacing w:beforeAutospacing="1" w:afterAutospacing="1"/>
    </w:pPr>
  </w:style>
  <w:style w:type="character" w:customStyle="1" w:styleId="xl650">
    <w:name w:val="xl65"/>
    <w:basedOn w:val="11"/>
    <w:link w:val="xl65"/>
  </w:style>
  <w:style w:type="paragraph" w:customStyle="1" w:styleId="xl148">
    <w:name w:val="xl148"/>
    <w:basedOn w:val="a"/>
    <w:link w:val="xl1480"/>
    <w:pPr>
      <w:spacing w:beforeAutospacing="1" w:afterAutospacing="1"/>
      <w:jc w:val="center"/>
    </w:pPr>
  </w:style>
  <w:style w:type="character" w:customStyle="1" w:styleId="xl1480">
    <w:name w:val="xl148"/>
    <w:basedOn w:val="11"/>
    <w:link w:val="xl148"/>
  </w:style>
  <w:style w:type="paragraph" w:styleId="2f0">
    <w:name w:val="Body Text 2"/>
    <w:basedOn w:val="a"/>
    <w:link w:val="2f1"/>
    <w:pPr>
      <w:spacing w:after="120" w:line="480" w:lineRule="auto"/>
    </w:pPr>
    <w:rPr>
      <w:rFonts w:ascii="Arial" w:hAnsi="Arial"/>
    </w:rPr>
  </w:style>
  <w:style w:type="character" w:customStyle="1" w:styleId="2f1">
    <w:name w:val="Основной текст 2 Знак"/>
    <w:basedOn w:val="11"/>
    <w:link w:val="2f0"/>
    <w:rPr>
      <w:rFonts w:ascii="Arial" w:hAnsi="Arial"/>
    </w:rPr>
  </w:style>
  <w:style w:type="paragraph" w:customStyle="1" w:styleId="130">
    <w:name w:val="Знак Знак13"/>
    <w:link w:val="131"/>
    <w:rPr>
      <w:rFonts w:ascii="Arial" w:hAnsi="Arial"/>
      <w:sz w:val="22"/>
    </w:rPr>
  </w:style>
  <w:style w:type="character" w:customStyle="1" w:styleId="131">
    <w:name w:val="Знак Знак13"/>
    <w:link w:val="130"/>
    <w:rPr>
      <w:rFonts w:ascii="Arial" w:hAnsi="Arial"/>
      <w:sz w:val="22"/>
    </w:rPr>
  </w:style>
  <w:style w:type="paragraph" w:customStyle="1" w:styleId="xl83">
    <w:name w:val="xl83"/>
    <w:basedOn w:val="a"/>
    <w:link w:val="xl830"/>
    <w:pPr>
      <w:spacing w:beforeAutospacing="1" w:afterAutospacing="1"/>
      <w:jc w:val="center"/>
    </w:pPr>
  </w:style>
  <w:style w:type="character" w:customStyle="1" w:styleId="xl830">
    <w:name w:val="xl83"/>
    <w:basedOn w:val="11"/>
    <w:link w:val="xl83"/>
  </w:style>
  <w:style w:type="paragraph" w:styleId="2f2">
    <w:name w:val="Quote"/>
    <w:basedOn w:val="a"/>
    <w:next w:val="a"/>
    <w:link w:val="2f3"/>
    <w:pPr>
      <w:ind w:firstLine="709"/>
      <w:jc w:val="both"/>
    </w:pPr>
    <w:rPr>
      <w:i/>
      <w:sz w:val="28"/>
    </w:rPr>
  </w:style>
  <w:style w:type="character" w:customStyle="1" w:styleId="2f3">
    <w:name w:val="Цитата 2 Знак"/>
    <w:basedOn w:val="11"/>
    <w:link w:val="2f2"/>
    <w:rPr>
      <w:i/>
      <w:sz w:val="28"/>
    </w:rPr>
  </w:style>
  <w:style w:type="paragraph" w:customStyle="1" w:styleId="510">
    <w:name w:val="Заголовок 5 Знак1"/>
    <w:link w:val="511"/>
    <w:rPr>
      <w:rFonts w:ascii="XO Thames" w:hAnsi="XO Thames"/>
      <w:b/>
      <w:sz w:val="22"/>
    </w:rPr>
  </w:style>
  <w:style w:type="character" w:customStyle="1" w:styleId="511">
    <w:name w:val="Заголовок 5 Знак1"/>
    <w:link w:val="510"/>
    <w:rPr>
      <w:rFonts w:ascii="XO Thames" w:hAnsi="XO Thames"/>
      <w:b/>
      <w:sz w:val="22"/>
    </w:rPr>
  </w:style>
  <w:style w:type="paragraph" w:customStyle="1" w:styleId="1ff6">
    <w:name w:val="Подзаголовок Знак1"/>
    <w:link w:val="1ff7"/>
    <w:rPr>
      <w:rFonts w:ascii="Cambria" w:hAnsi="Cambria"/>
      <w:i/>
      <w:color w:val="4F81BD"/>
      <w:spacing w:val="15"/>
      <w:sz w:val="24"/>
    </w:rPr>
  </w:style>
  <w:style w:type="character" w:customStyle="1" w:styleId="1ff7">
    <w:name w:val="Подзаголовок Знак1"/>
    <w:link w:val="1ff6"/>
    <w:rPr>
      <w:rFonts w:ascii="Cambria" w:hAnsi="Cambria"/>
      <w:i/>
      <w:color w:val="4F81BD"/>
      <w:spacing w:val="15"/>
      <w:sz w:val="24"/>
    </w:rPr>
  </w:style>
  <w:style w:type="paragraph" w:customStyle="1" w:styleId="xl138">
    <w:name w:val="xl138"/>
    <w:basedOn w:val="a"/>
    <w:link w:val="xl1380"/>
    <w:pPr>
      <w:spacing w:beforeAutospacing="1" w:afterAutospacing="1"/>
    </w:pPr>
  </w:style>
  <w:style w:type="character" w:customStyle="1" w:styleId="xl1380">
    <w:name w:val="xl138"/>
    <w:basedOn w:val="11"/>
    <w:link w:val="xl138"/>
  </w:style>
  <w:style w:type="paragraph" w:customStyle="1" w:styleId="afff">
    <w:name w:val="Отчетный"/>
    <w:basedOn w:val="a"/>
    <w:link w:val="afff0"/>
    <w:pPr>
      <w:spacing w:after="120" w:line="360" w:lineRule="auto"/>
      <w:ind w:firstLine="720"/>
      <w:jc w:val="both"/>
    </w:pPr>
    <w:rPr>
      <w:sz w:val="26"/>
    </w:rPr>
  </w:style>
  <w:style w:type="character" w:customStyle="1" w:styleId="afff0">
    <w:name w:val="Отчетный"/>
    <w:basedOn w:val="11"/>
    <w:link w:val="afff"/>
    <w:rPr>
      <w:sz w:val="26"/>
    </w:rPr>
  </w:style>
  <w:style w:type="paragraph" w:customStyle="1" w:styleId="ConsTitle">
    <w:name w:val="ConsTitle"/>
    <w:link w:val="ConsTitle0"/>
    <w:pPr>
      <w:widowControl w:val="0"/>
    </w:pPr>
    <w:rPr>
      <w:rFonts w:ascii="Arial" w:hAnsi="Arial"/>
      <w:b/>
      <w:sz w:val="16"/>
    </w:rPr>
  </w:style>
  <w:style w:type="character" w:customStyle="1" w:styleId="ConsTitle0">
    <w:name w:val="ConsTitle"/>
    <w:link w:val="ConsTitle"/>
    <w:rPr>
      <w:rFonts w:ascii="Arial" w:hAnsi="Arial"/>
      <w:b/>
      <w:sz w:val="16"/>
    </w:rPr>
  </w:style>
  <w:style w:type="paragraph" w:customStyle="1" w:styleId="57">
    <w:name w:val="Гиперссылка5"/>
    <w:link w:val="58"/>
    <w:rPr>
      <w:color w:val="0000FF"/>
      <w:u w:val="single"/>
    </w:rPr>
  </w:style>
  <w:style w:type="character" w:customStyle="1" w:styleId="58">
    <w:name w:val="Гиперссылка5"/>
    <w:link w:val="57"/>
    <w:rPr>
      <w:color w:val="0000FF"/>
      <w:u w:val="single"/>
    </w:rPr>
  </w:style>
  <w:style w:type="paragraph" w:styleId="afff1">
    <w:name w:val="annotation subject"/>
    <w:basedOn w:val="aff1"/>
    <w:next w:val="aff1"/>
    <w:link w:val="afff2"/>
    <w:rPr>
      <w:b/>
    </w:rPr>
  </w:style>
  <w:style w:type="character" w:customStyle="1" w:styleId="afff2">
    <w:name w:val="Тема примечания Знак"/>
    <w:basedOn w:val="aff2"/>
    <w:link w:val="afff1"/>
    <w:rPr>
      <w:b/>
      <w:sz w:val="28"/>
    </w:rPr>
  </w:style>
  <w:style w:type="paragraph" w:customStyle="1" w:styleId="FontStyle114">
    <w:name w:val="Font Style114"/>
    <w:link w:val="FontStyle1140"/>
    <w:rPr>
      <w:sz w:val="26"/>
    </w:rPr>
  </w:style>
  <w:style w:type="character" w:customStyle="1" w:styleId="FontStyle1140">
    <w:name w:val="Font Style114"/>
    <w:link w:val="FontStyle114"/>
    <w:rPr>
      <w:sz w:val="26"/>
    </w:rPr>
  </w:style>
  <w:style w:type="paragraph" w:customStyle="1" w:styleId="SubtitleChar">
    <w:name w:val="Subtitle Char"/>
    <w:link w:val="SubtitleChar0"/>
    <w:rPr>
      <w:rFonts w:ascii="Cambria" w:hAnsi="Cambria"/>
      <w:sz w:val="24"/>
    </w:rPr>
  </w:style>
  <w:style w:type="character" w:customStyle="1" w:styleId="SubtitleChar0">
    <w:name w:val="Subtitle Char"/>
    <w:link w:val="SubtitleChar"/>
    <w:rPr>
      <w:rFonts w:ascii="Cambria" w:hAnsi="Cambria"/>
      <w:sz w:val="24"/>
    </w:rPr>
  </w:style>
  <w:style w:type="paragraph" w:styleId="37">
    <w:name w:val="toc 3"/>
    <w:basedOn w:val="a"/>
    <w:next w:val="a"/>
    <w:link w:val="38"/>
    <w:uiPriority w:val="39"/>
    <w:pPr>
      <w:ind w:left="440" w:firstLine="709"/>
      <w:jc w:val="both"/>
    </w:pPr>
    <w:rPr>
      <w:rFonts w:ascii="Arial" w:hAnsi="Arial"/>
      <w:sz w:val="22"/>
    </w:rPr>
  </w:style>
  <w:style w:type="character" w:customStyle="1" w:styleId="38">
    <w:name w:val="Оглавление 3 Знак"/>
    <w:basedOn w:val="11"/>
    <w:link w:val="37"/>
    <w:uiPriority w:val="39"/>
    <w:rPr>
      <w:rFonts w:ascii="Arial" w:hAnsi="Arial"/>
      <w:sz w:val="22"/>
    </w:rPr>
  </w:style>
  <w:style w:type="paragraph" w:customStyle="1" w:styleId="print">
    <w:name w:val="print"/>
    <w:basedOn w:val="a"/>
    <w:link w:val="print0"/>
    <w:pPr>
      <w:spacing w:beforeAutospacing="1" w:afterAutospacing="1"/>
    </w:pPr>
    <w:rPr>
      <w:sz w:val="24"/>
    </w:rPr>
  </w:style>
  <w:style w:type="character" w:customStyle="1" w:styleId="print0">
    <w:name w:val="print"/>
    <w:basedOn w:val="11"/>
    <w:link w:val="print"/>
    <w:rPr>
      <w:sz w:val="24"/>
    </w:rPr>
  </w:style>
  <w:style w:type="paragraph" w:customStyle="1" w:styleId="1ff8">
    <w:name w:val="Название Знак1"/>
    <w:link w:val="1ff9"/>
    <w:rPr>
      <w:rFonts w:ascii="Cambria" w:hAnsi="Cambria"/>
      <w:color w:val="17365D"/>
      <w:spacing w:val="5"/>
      <w:sz w:val="52"/>
    </w:rPr>
  </w:style>
  <w:style w:type="character" w:customStyle="1" w:styleId="1ff9">
    <w:name w:val="Название Знак1"/>
    <w:link w:val="1ff8"/>
    <w:rPr>
      <w:rFonts w:ascii="Cambria" w:hAnsi="Cambria"/>
      <w:color w:val="17365D"/>
      <w:spacing w:val="5"/>
      <w:sz w:val="52"/>
    </w:rPr>
  </w:style>
  <w:style w:type="paragraph" w:customStyle="1" w:styleId="1ffa">
    <w:name w:val="Абзац списка1"/>
    <w:basedOn w:val="a"/>
    <w:link w:val="1ffb"/>
    <w:pPr>
      <w:spacing w:after="200" w:line="276" w:lineRule="auto"/>
      <w:ind w:left="720"/>
      <w:contextualSpacing/>
    </w:pPr>
    <w:rPr>
      <w:sz w:val="24"/>
    </w:rPr>
  </w:style>
  <w:style w:type="character" w:customStyle="1" w:styleId="1ffb">
    <w:name w:val="Абзац списка1"/>
    <w:basedOn w:val="11"/>
    <w:link w:val="1ffa"/>
    <w:rPr>
      <w:sz w:val="24"/>
    </w:rPr>
  </w:style>
  <w:style w:type="paragraph" w:styleId="39">
    <w:name w:val="Body Text 3"/>
    <w:basedOn w:val="a"/>
    <w:link w:val="3a"/>
    <w:pPr>
      <w:spacing w:after="120"/>
    </w:pPr>
    <w:rPr>
      <w:sz w:val="16"/>
    </w:rPr>
  </w:style>
  <w:style w:type="character" w:customStyle="1" w:styleId="3a">
    <w:name w:val="Основной текст 3 Знак"/>
    <w:basedOn w:val="11"/>
    <w:link w:val="39"/>
    <w:rPr>
      <w:sz w:val="16"/>
    </w:rPr>
  </w:style>
  <w:style w:type="paragraph" w:customStyle="1" w:styleId="xl150">
    <w:name w:val="xl150"/>
    <w:basedOn w:val="a"/>
    <w:link w:val="xl1500"/>
    <w:pPr>
      <w:spacing w:beforeAutospacing="1" w:afterAutospacing="1"/>
    </w:pPr>
  </w:style>
  <w:style w:type="character" w:customStyle="1" w:styleId="xl1500">
    <w:name w:val="xl150"/>
    <w:basedOn w:val="11"/>
    <w:link w:val="xl150"/>
  </w:style>
  <w:style w:type="paragraph" w:customStyle="1" w:styleId="FootnoteTextChar2">
    <w:name w:val="Footnote Text Char2"/>
    <w:link w:val="FootnoteTextChar20"/>
  </w:style>
  <w:style w:type="character" w:customStyle="1" w:styleId="FootnoteTextChar20">
    <w:name w:val="Footnote Text Char2"/>
    <w:link w:val="FootnoteTextChar2"/>
  </w:style>
  <w:style w:type="paragraph" w:customStyle="1" w:styleId="1ffc">
    <w:name w:val="Обычный1"/>
    <w:link w:val="1ffd"/>
    <w:rPr>
      <w:rFonts w:ascii="Calibri" w:hAnsi="Calibri"/>
      <w:sz w:val="22"/>
    </w:rPr>
  </w:style>
  <w:style w:type="character" w:customStyle="1" w:styleId="1ffd">
    <w:name w:val="Обычный1"/>
    <w:link w:val="1ffc"/>
    <w:rPr>
      <w:rFonts w:ascii="Calibri" w:hAnsi="Calibri"/>
      <w:sz w:val="22"/>
    </w:rPr>
  </w:style>
  <w:style w:type="paragraph" w:customStyle="1" w:styleId="2f4">
    <w:name w:val="Основной шрифт абзаца2"/>
    <w:link w:val="2f5"/>
    <w:rPr>
      <w:rFonts w:ascii="Calibri" w:hAnsi="Calibri"/>
    </w:rPr>
  </w:style>
  <w:style w:type="character" w:customStyle="1" w:styleId="2f5">
    <w:name w:val="Основной шрифт абзаца2"/>
    <w:link w:val="2f4"/>
    <w:rPr>
      <w:rFonts w:ascii="Calibri" w:hAnsi="Calibri"/>
    </w:rPr>
  </w:style>
  <w:style w:type="paragraph" w:customStyle="1" w:styleId="xl113">
    <w:name w:val="xl113"/>
    <w:basedOn w:val="a"/>
    <w:link w:val="xl1130"/>
    <w:pPr>
      <w:spacing w:beforeAutospacing="1" w:afterAutospacing="1"/>
      <w:jc w:val="center"/>
    </w:pPr>
  </w:style>
  <w:style w:type="character" w:customStyle="1" w:styleId="xl1130">
    <w:name w:val="xl113"/>
    <w:basedOn w:val="11"/>
    <w:link w:val="xl113"/>
  </w:style>
  <w:style w:type="paragraph" w:customStyle="1" w:styleId="xl69">
    <w:name w:val="xl69"/>
    <w:basedOn w:val="a"/>
    <w:link w:val="xl690"/>
    <w:pPr>
      <w:spacing w:beforeAutospacing="1" w:afterAutospacing="1"/>
      <w:jc w:val="center"/>
    </w:pPr>
  </w:style>
  <w:style w:type="character" w:customStyle="1" w:styleId="xl690">
    <w:name w:val="xl69"/>
    <w:basedOn w:val="11"/>
    <w:link w:val="xl69"/>
  </w:style>
  <w:style w:type="paragraph" w:customStyle="1" w:styleId="xl129">
    <w:name w:val="xl129"/>
    <w:basedOn w:val="a"/>
    <w:link w:val="xl1290"/>
    <w:pPr>
      <w:spacing w:beforeAutospacing="1" w:afterAutospacing="1"/>
      <w:jc w:val="center"/>
    </w:pPr>
  </w:style>
  <w:style w:type="character" w:customStyle="1" w:styleId="xl1290">
    <w:name w:val="xl129"/>
    <w:basedOn w:val="11"/>
    <w:link w:val="xl129"/>
  </w:style>
  <w:style w:type="paragraph" w:customStyle="1" w:styleId="3b">
    <w:name w:val="Абзац списка3"/>
    <w:basedOn w:val="a"/>
    <w:link w:val="3c"/>
    <w:pPr>
      <w:spacing w:after="200" w:line="276" w:lineRule="auto"/>
      <w:ind w:left="720"/>
      <w:contextualSpacing/>
      <w:jc w:val="center"/>
    </w:pPr>
    <w:rPr>
      <w:sz w:val="24"/>
    </w:rPr>
  </w:style>
  <w:style w:type="character" w:customStyle="1" w:styleId="3c">
    <w:name w:val="Абзац списка3"/>
    <w:basedOn w:val="11"/>
    <w:link w:val="3b"/>
    <w:rPr>
      <w:sz w:val="24"/>
    </w:rPr>
  </w:style>
  <w:style w:type="paragraph" w:customStyle="1" w:styleId="Tablename">
    <w:name w:val="Table name"/>
    <w:basedOn w:val="a"/>
    <w:link w:val="Tablename0"/>
    <w:pPr>
      <w:jc w:val="center"/>
    </w:pPr>
    <w:rPr>
      <w:rFonts w:ascii="Arial" w:hAnsi="Arial"/>
      <w:b/>
      <w:sz w:val="22"/>
    </w:rPr>
  </w:style>
  <w:style w:type="character" w:customStyle="1" w:styleId="Tablename0">
    <w:name w:val="Table name"/>
    <w:basedOn w:val="11"/>
    <w:link w:val="Tablename"/>
    <w:rPr>
      <w:rFonts w:ascii="Arial" w:hAnsi="Arial"/>
      <w:b/>
      <w:sz w:val="22"/>
    </w:rPr>
  </w:style>
  <w:style w:type="paragraph" w:customStyle="1" w:styleId="67">
    <w:name w:val="Гиперссылка6"/>
    <w:link w:val="68"/>
    <w:rPr>
      <w:color w:val="0000FF"/>
      <w:u w:val="single"/>
    </w:rPr>
  </w:style>
  <w:style w:type="character" w:customStyle="1" w:styleId="68">
    <w:name w:val="Гиперссылка6"/>
    <w:link w:val="67"/>
    <w:rPr>
      <w:color w:val="0000FF"/>
      <w:u w:val="single"/>
    </w:rPr>
  </w:style>
  <w:style w:type="paragraph" w:customStyle="1" w:styleId="xl96">
    <w:name w:val="xl96"/>
    <w:basedOn w:val="a"/>
    <w:link w:val="xl960"/>
    <w:pPr>
      <w:spacing w:beforeAutospacing="1" w:afterAutospacing="1"/>
      <w:jc w:val="center"/>
    </w:pPr>
  </w:style>
  <w:style w:type="character" w:customStyle="1" w:styleId="xl960">
    <w:name w:val="xl96"/>
    <w:basedOn w:val="11"/>
    <w:link w:val="xl96"/>
  </w:style>
  <w:style w:type="paragraph" w:customStyle="1" w:styleId="xl151">
    <w:name w:val="xl151"/>
    <w:basedOn w:val="a"/>
    <w:link w:val="xl1510"/>
    <w:pPr>
      <w:spacing w:beforeAutospacing="1" w:afterAutospacing="1"/>
      <w:jc w:val="center"/>
    </w:pPr>
  </w:style>
  <w:style w:type="character" w:customStyle="1" w:styleId="xl1510">
    <w:name w:val="xl151"/>
    <w:basedOn w:val="11"/>
    <w:link w:val="xl151"/>
  </w:style>
  <w:style w:type="paragraph" w:customStyle="1" w:styleId="afff3">
    <w:name w:val="Таб_текст"/>
    <w:basedOn w:val="afa"/>
    <w:link w:val="afff4"/>
    <w:pPr>
      <w:jc w:val="left"/>
    </w:pPr>
    <w:rPr>
      <w:sz w:val="24"/>
    </w:rPr>
  </w:style>
  <w:style w:type="character" w:customStyle="1" w:styleId="afff4">
    <w:name w:val="Таб_текст"/>
    <w:basedOn w:val="afc"/>
    <w:link w:val="afff3"/>
    <w:rPr>
      <w:sz w:val="24"/>
    </w:rPr>
  </w:style>
  <w:style w:type="paragraph" w:customStyle="1" w:styleId="xl144">
    <w:name w:val="xl144"/>
    <w:basedOn w:val="a"/>
    <w:link w:val="xl1440"/>
    <w:pPr>
      <w:spacing w:beforeAutospacing="1" w:afterAutospacing="1"/>
      <w:jc w:val="center"/>
    </w:pPr>
  </w:style>
  <w:style w:type="character" w:customStyle="1" w:styleId="xl1440">
    <w:name w:val="xl144"/>
    <w:basedOn w:val="11"/>
    <w:link w:val="xl144"/>
  </w:style>
  <w:style w:type="paragraph" w:customStyle="1" w:styleId="ConsPlusCell">
    <w:name w:val="ConsPlusCell"/>
    <w:link w:val="ConsPlusCell0"/>
    <w:pPr>
      <w:widowControl w:val="0"/>
    </w:pPr>
    <w:rPr>
      <w:rFonts w:ascii="Calibri" w:hAnsi="Calibri"/>
      <w:sz w:val="22"/>
    </w:rPr>
  </w:style>
  <w:style w:type="character" w:customStyle="1" w:styleId="ConsPlusCell0">
    <w:name w:val="ConsPlusCell"/>
    <w:link w:val="ConsPlusCell"/>
    <w:rPr>
      <w:rFonts w:ascii="Calibri" w:hAnsi="Calibri"/>
      <w:sz w:val="22"/>
    </w:rPr>
  </w:style>
  <w:style w:type="paragraph" w:customStyle="1" w:styleId="ConsPlusTitle">
    <w:name w:val="ConsPlusTitle"/>
    <w:link w:val="ConsPlusTitle0"/>
    <w:pPr>
      <w:widowControl w:val="0"/>
    </w:pPr>
    <w:rPr>
      <w:b/>
      <w:sz w:val="28"/>
    </w:rPr>
  </w:style>
  <w:style w:type="character" w:customStyle="1" w:styleId="ConsPlusTitle0">
    <w:name w:val="ConsPlusTitle"/>
    <w:link w:val="ConsPlusTitle"/>
    <w:rPr>
      <w:b/>
      <w:sz w:val="28"/>
    </w:rPr>
  </w:style>
  <w:style w:type="paragraph" w:customStyle="1" w:styleId="Style3">
    <w:name w:val="Style3"/>
    <w:basedOn w:val="a"/>
    <w:link w:val="Style30"/>
    <w:pPr>
      <w:widowControl w:val="0"/>
      <w:spacing w:line="356" w:lineRule="exact"/>
      <w:ind w:firstLine="706"/>
      <w:jc w:val="both"/>
    </w:pPr>
    <w:rPr>
      <w:sz w:val="24"/>
    </w:rPr>
  </w:style>
  <w:style w:type="character" w:customStyle="1" w:styleId="Style30">
    <w:name w:val="Style3"/>
    <w:basedOn w:val="11"/>
    <w:link w:val="Style3"/>
    <w:rPr>
      <w:sz w:val="24"/>
    </w:rPr>
  </w:style>
  <w:style w:type="paragraph" w:customStyle="1" w:styleId="3d">
    <w:name w:val="Основной шрифт абзаца3"/>
    <w:link w:val="3e"/>
  </w:style>
  <w:style w:type="character" w:customStyle="1" w:styleId="3e">
    <w:name w:val="Основной шрифт абзаца3"/>
    <w:link w:val="3d"/>
  </w:style>
  <w:style w:type="paragraph" w:customStyle="1" w:styleId="1ffe">
    <w:name w:val="Просмотренная гиперссылка1"/>
    <w:link w:val="1fff"/>
    <w:rPr>
      <w:color w:val="800080"/>
      <w:u w:val="single"/>
    </w:rPr>
  </w:style>
  <w:style w:type="character" w:customStyle="1" w:styleId="1fff">
    <w:name w:val="Просмотренная гиперссылка1"/>
    <w:link w:val="1ffe"/>
    <w:rPr>
      <w:color w:val="800080"/>
      <w:u w:val="single"/>
    </w:rPr>
  </w:style>
  <w:style w:type="paragraph" w:customStyle="1" w:styleId="59">
    <w:name w:val="Основной шрифт абзаца5"/>
    <w:link w:val="5a"/>
  </w:style>
  <w:style w:type="character" w:customStyle="1" w:styleId="5a">
    <w:name w:val="Основной шрифт абзаца5"/>
    <w:link w:val="59"/>
  </w:style>
  <w:style w:type="paragraph" w:customStyle="1" w:styleId="2110">
    <w:name w:val="Знак Знак211"/>
    <w:link w:val="2111"/>
    <w:rPr>
      <w:rFonts w:ascii="Arial" w:hAnsi="Arial"/>
      <w:b/>
      <w:i/>
      <w:sz w:val="28"/>
    </w:rPr>
  </w:style>
  <w:style w:type="character" w:customStyle="1" w:styleId="2111">
    <w:name w:val="Знак Знак211"/>
    <w:link w:val="2110"/>
    <w:rPr>
      <w:rFonts w:ascii="Arial" w:hAnsi="Arial"/>
      <w:b/>
      <w:i/>
      <w:sz w:val="28"/>
    </w:rPr>
  </w:style>
  <w:style w:type="paragraph" w:customStyle="1" w:styleId="xl141">
    <w:name w:val="xl141"/>
    <w:basedOn w:val="a"/>
    <w:link w:val="xl1410"/>
    <w:pPr>
      <w:spacing w:beforeAutospacing="1" w:afterAutospacing="1"/>
      <w:jc w:val="center"/>
    </w:pPr>
  </w:style>
  <w:style w:type="character" w:customStyle="1" w:styleId="xl1410">
    <w:name w:val="xl141"/>
    <w:basedOn w:val="11"/>
    <w:link w:val="xl141"/>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p4">
    <w:name w:val="p4"/>
    <w:basedOn w:val="a"/>
    <w:link w:val="p40"/>
    <w:pPr>
      <w:spacing w:beforeAutospacing="1" w:afterAutospacing="1"/>
    </w:pPr>
    <w:rPr>
      <w:sz w:val="24"/>
    </w:rPr>
  </w:style>
  <w:style w:type="character" w:customStyle="1" w:styleId="p40">
    <w:name w:val="p4"/>
    <w:basedOn w:val="11"/>
    <w:link w:val="p4"/>
    <w:rPr>
      <w:sz w:val="24"/>
    </w:rPr>
  </w:style>
  <w:style w:type="paragraph" w:customStyle="1" w:styleId="xl130">
    <w:name w:val="xl130"/>
    <w:basedOn w:val="a"/>
    <w:link w:val="xl1300"/>
    <w:pPr>
      <w:spacing w:beforeAutospacing="1" w:afterAutospacing="1"/>
      <w:jc w:val="center"/>
    </w:pPr>
  </w:style>
  <w:style w:type="character" w:customStyle="1" w:styleId="xl1300">
    <w:name w:val="xl130"/>
    <w:basedOn w:val="11"/>
    <w:link w:val="xl130"/>
  </w:style>
  <w:style w:type="paragraph" w:customStyle="1" w:styleId="TitleChar">
    <w:name w:val="Title Char"/>
    <w:link w:val="TitleChar0"/>
    <w:rPr>
      <w:rFonts w:ascii="Cambria" w:hAnsi="Cambria"/>
      <w:b/>
      <w:sz w:val="32"/>
    </w:rPr>
  </w:style>
  <w:style w:type="character" w:customStyle="1" w:styleId="TitleChar0">
    <w:name w:val="Title Char"/>
    <w:link w:val="TitleChar"/>
    <w:rPr>
      <w:rFonts w:ascii="Cambria" w:hAnsi="Cambria"/>
      <w:b/>
      <w:sz w:val="32"/>
    </w:rPr>
  </w:style>
  <w:style w:type="paragraph" w:customStyle="1" w:styleId="xl157">
    <w:name w:val="xl157"/>
    <w:basedOn w:val="a"/>
    <w:link w:val="xl1570"/>
    <w:pPr>
      <w:spacing w:beforeAutospacing="1" w:afterAutospacing="1"/>
      <w:jc w:val="center"/>
    </w:pPr>
  </w:style>
  <w:style w:type="character" w:customStyle="1" w:styleId="xl1570">
    <w:name w:val="xl157"/>
    <w:basedOn w:val="11"/>
    <w:link w:val="xl157"/>
  </w:style>
  <w:style w:type="paragraph" w:customStyle="1" w:styleId="1fff0">
    <w:name w:val="Без интервала1"/>
    <w:link w:val="1fff1"/>
    <w:rPr>
      <w:sz w:val="22"/>
    </w:rPr>
  </w:style>
  <w:style w:type="character" w:customStyle="1" w:styleId="1fff1">
    <w:name w:val="Без интервала1"/>
    <w:link w:val="1fff0"/>
    <w:rPr>
      <w:sz w:val="22"/>
    </w:rPr>
  </w:style>
  <w:style w:type="paragraph" w:customStyle="1" w:styleId="1fff2">
    <w:name w:val="Обычный1"/>
    <w:link w:val="1fff3"/>
  </w:style>
  <w:style w:type="character" w:customStyle="1" w:styleId="1fff3">
    <w:name w:val="Обычный1"/>
    <w:link w:val="1fff2"/>
  </w:style>
  <w:style w:type="paragraph" w:customStyle="1" w:styleId="230">
    <w:name w:val="Знак Знак23"/>
    <w:link w:val="231"/>
    <w:rPr>
      <w:rFonts w:ascii="Arial" w:hAnsi="Arial"/>
      <w:b/>
      <w:sz w:val="24"/>
    </w:rPr>
  </w:style>
  <w:style w:type="character" w:customStyle="1" w:styleId="231">
    <w:name w:val="Знак Знак23"/>
    <w:link w:val="230"/>
    <w:rPr>
      <w:rFonts w:ascii="Arial" w:hAnsi="Arial"/>
      <w:b/>
      <w:sz w:val="24"/>
    </w:rPr>
  </w:style>
  <w:style w:type="paragraph" w:customStyle="1" w:styleId="BodyTextIndent3Char">
    <w:name w:val="Body Text Indent 3 Char"/>
    <w:link w:val="BodyTextIndent3Char0"/>
    <w:rPr>
      <w:sz w:val="16"/>
    </w:rPr>
  </w:style>
  <w:style w:type="character" w:customStyle="1" w:styleId="BodyTextIndent3Char0">
    <w:name w:val="Body Text Indent 3 Char"/>
    <w:link w:val="BodyTextIndent3Char"/>
    <w:rPr>
      <w:sz w:val="16"/>
    </w:rPr>
  </w:style>
  <w:style w:type="paragraph" w:customStyle="1" w:styleId="1fff4">
    <w:name w:val="Текст сноски Знак1"/>
    <w:basedOn w:val="18"/>
    <w:link w:val="1fff5"/>
  </w:style>
  <w:style w:type="character" w:customStyle="1" w:styleId="1fff5">
    <w:name w:val="Текст сноски Знак1"/>
    <w:basedOn w:val="19"/>
    <w:link w:val="1fff4"/>
  </w:style>
  <w:style w:type="character" w:customStyle="1" w:styleId="50">
    <w:name w:val="Заголовок 5 Знак"/>
    <w:basedOn w:val="11"/>
    <w:link w:val="5"/>
    <w:uiPriority w:val="9"/>
    <w:rPr>
      <w:rFonts w:ascii="Arial" w:hAnsi="Arial"/>
      <w:b/>
      <w:i/>
      <w:sz w:val="26"/>
    </w:rPr>
  </w:style>
  <w:style w:type="paragraph" w:customStyle="1" w:styleId="NoSpacing1">
    <w:name w:val="No Spacing1"/>
    <w:link w:val="NoSpacing10"/>
    <w:rPr>
      <w:rFonts w:ascii="Calibri" w:hAnsi="Calibri"/>
      <w:sz w:val="22"/>
    </w:rPr>
  </w:style>
  <w:style w:type="character" w:customStyle="1" w:styleId="NoSpacing10">
    <w:name w:val="No Spacing1"/>
    <w:link w:val="NoSpacing1"/>
    <w:rPr>
      <w:rFonts w:ascii="Calibri" w:hAnsi="Calibri"/>
      <w:sz w:val="22"/>
    </w:rPr>
  </w:style>
  <w:style w:type="paragraph" w:customStyle="1" w:styleId="2f6">
    <w:name w:val="Основной текст (2)"/>
    <w:basedOn w:val="a"/>
    <w:link w:val="2f7"/>
    <w:pPr>
      <w:widowControl w:val="0"/>
      <w:spacing w:before="360" w:after="900" w:line="0" w:lineRule="atLeast"/>
      <w:ind w:firstLine="567"/>
      <w:jc w:val="center"/>
    </w:pPr>
    <w:rPr>
      <w:sz w:val="26"/>
    </w:rPr>
  </w:style>
  <w:style w:type="character" w:customStyle="1" w:styleId="2f7">
    <w:name w:val="Основной текст (2)"/>
    <w:basedOn w:val="11"/>
    <w:link w:val="2f6"/>
    <w:rPr>
      <w:sz w:val="26"/>
    </w:rPr>
  </w:style>
  <w:style w:type="paragraph" w:customStyle="1" w:styleId="TableParagraph">
    <w:name w:val="Table Paragraph"/>
    <w:basedOn w:val="a"/>
    <w:link w:val="TableParagraph0"/>
    <w:pPr>
      <w:widowControl w:val="0"/>
    </w:pPr>
    <w:rPr>
      <w:rFonts w:ascii="Calibri" w:hAnsi="Calibri"/>
      <w:sz w:val="22"/>
    </w:rPr>
  </w:style>
  <w:style w:type="character" w:customStyle="1" w:styleId="TableParagraph0">
    <w:name w:val="Table Paragraph"/>
    <w:basedOn w:val="11"/>
    <w:link w:val="TableParagraph"/>
    <w:rPr>
      <w:rFonts w:ascii="Calibri" w:hAnsi="Calibri"/>
      <w:sz w:val="22"/>
    </w:rPr>
  </w:style>
  <w:style w:type="paragraph" w:customStyle="1" w:styleId="afff5">
    <w:name w:val="Символ сноски"/>
    <w:link w:val="afff6"/>
    <w:rPr>
      <w:rFonts w:ascii="Calibri" w:hAnsi="Calibri"/>
    </w:rPr>
  </w:style>
  <w:style w:type="character" w:customStyle="1" w:styleId="afff6">
    <w:name w:val="Символ сноски"/>
    <w:link w:val="afff5"/>
    <w:rPr>
      <w:rFonts w:ascii="Calibri" w:hAnsi="Calibri"/>
    </w:rPr>
  </w:style>
  <w:style w:type="paragraph" w:customStyle="1" w:styleId="xl158">
    <w:name w:val="xl158"/>
    <w:basedOn w:val="a"/>
    <w:link w:val="xl1580"/>
    <w:pPr>
      <w:spacing w:beforeAutospacing="1" w:afterAutospacing="1"/>
      <w:jc w:val="center"/>
    </w:pPr>
  </w:style>
  <w:style w:type="character" w:customStyle="1" w:styleId="xl1580">
    <w:name w:val="xl158"/>
    <w:basedOn w:val="11"/>
    <w:link w:val="xl158"/>
  </w:style>
  <w:style w:type="paragraph" w:styleId="afff7">
    <w:name w:val="footer"/>
    <w:basedOn w:val="a"/>
    <w:link w:val="afff8"/>
    <w:pPr>
      <w:tabs>
        <w:tab w:val="center" w:pos="4153"/>
        <w:tab w:val="right" w:pos="8306"/>
      </w:tabs>
    </w:pPr>
  </w:style>
  <w:style w:type="character" w:customStyle="1" w:styleId="afff8">
    <w:name w:val="Нижний колонтитул Знак"/>
    <w:basedOn w:val="11"/>
    <w:link w:val="afff7"/>
  </w:style>
  <w:style w:type="paragraph" w:customStyle="1" w:styleId="5b">
    <w:name w:val="Основной шрифт абзаца5"/>
    <w:link w:val="5c"/>
  </w:style>
  <w:style w:type="character" w:customStyle="1" w:styleId="5c">
    <w:name w:val="Основной шрифт абзаца5"/>
    <w:link w:val="5b"/>
  </w:style>
  <w:style w:type="paragraph" w:customStyle="1" w:styleId="91">
    <w:name w:val="Без интервала9"/>
    <w:link w:val="92"/>
    <w:rPr>
      <w:rFonts w:ascii="Calibri" w:hAnsi="Calibri"/>
      <w:sz w:val="22"/>
    </w:rPr>
  </w:style>
  <w:style w:type="character" w:customStyle="1" w:styleId="92">
    <w:name w:val="Без интервала9"/>
    <w:link w:val="91"/>
    <w:rPr>
      <w:rFonts w:ascii="Calibri" w:hAnsi="Calibri"/>
      <w:sz w:val="22"/>
    </w:rPr>
  </w:style>
  <w:style w:type="paragraph" w:customStyle="1" w:styleId="xl137">
    <w:name w:val="xl137"/>
    <w:basedOn w:val="a"/>
    <w:link w:val="xl1370"/>
    <w:pPr>
      <w:spacing w:beforeAutospacing="1" w:afterAutospacing="1"/>
    </w:pPr>
  </w:style>
  <w:style w:type="character" w:customStyle="1" w:styleId="xl1370">
    <w:name w:val="xl137"/>
    <w:basedOn w:val="11"/>
    <w:link w:val="xl137"/>
  </w:style>
  <w:style w:type="paragraph" w:customStyle="1" w:styleId="xl115">
    <w:name w:val="xl115"/>
    <w:basedOn w:val="a"/>
    <w:link w:val="xl1150"/>
    <w:pPr>
      <w:spacing w:beforeAutospacing="1" w:afterAutospacing="1"/>
    </w:pPr>
  </w:style>
  <w:style w:type="character" w:customStyle="1" w:styleId="xl1150">
    <w:name w:val="xl115"/>
    <w:basedOn w:val="11"/>
    <w:link w:val="xl115"/>
  </w:style>
  <w:style w:type="paragraph" w:customStyle="1" w:styleId="Heading11">
    <w:name w:val="Heading 11"/>
    <w:basedOn w:val="a"/>
    <w:link w:val="Heading110"/>
    <w:pPr>
      <w:widowControl w:val="0"/>
      <w:ind w:left="932"/>
      <w:outlineLvl w:val="1"/>
    </w:pPr>
    <w:rPr>
      <w:b/>
      <w:sz w:val="28"/>
    </w:rPr>
  </w:style>
  <w:style w:type="character" w:customStyle="1" w:styleId="Heading110">
    <w:name w:val="Heading 11"/>
    <w:basedOn w:val="11"/>
    <w:link w:val="Heading11"/>
    <w:rPr>
      <w:b/>
      <w:sz w:val="28"/>
    </w:rPr>
  </w:style>
  <w:style w:type="paragraph" w:customStyle="1" w:styleId="113">
    <w:name w:val="Знак Знак11"/>
    <w:link w:val="114"/>
    <w:rPr>
      <w:sz w:val="22"/>
    </w:rPr>
  </w:style>
  <w:style w:type="character" w:customStyle="1" w:styleId="114">
    <w:name w:val="Знак Знак11"/>
    <w:link w:val="113"/>
    <w:rPr>
      <w:sz w:val="22"/>
    </w:rPr>
  </w:style>
  <w:style w:type="paragraph" w:customStyle="1" w:styleId="markedcontent">
    <w:name w:val="markedcontent"/>
    <w:link w:val="markedcontent0"/>
    <w:rPr>
      <w:rFonts w:ascii="Calibri" w:hAnsi="Calibri"/>
    </w:rPr>
  </w:style>
  <w:style w:type="character" w:customStyle="1" w:styleId="markedcontent0">
    <w:name w:val="markedcontent"/>
    <w:link w:val="markedcontent"/>
    <w:rPr>
      <w:rFonts w:ascii="Calibri" w:hAnsi="Calibri"/>
    </w:rPr>
  </w:style>
  <w:style w:type="paragraph" w:customStyle="1" w:styleId="150">
    <w:name w:val="Заголовок 15"/>
    <w:basedOn w:val="a"/>
    <w:link w:val="151"/>
    <w:pPr>
      <w:widowControl w:val="0"/>
      <w:ind w:left="932"/>
      <w:outlineLvl w:val="1"/>
    </w:pPr>
    <w:rPr>
      <w:b/>
      <w:sz w:val="28"/>
    </w:rPr>
  </w:style>
  <w:style w:type="character" w:customStyle="1" w:styleId="151">
    <w:name w:val="Заголовок 15"/>
    <w:basedOn w:val="11"/>
    <w:link w:val="150"/>
    <w:rPr>
      <w:b/>
      <w:sz w:val="28"/>
    </w:rPr>
  </w:style>
  <w:style w:type="character" w:customStyle="1" w:styleId="10">
    <w:name w:val="Заголовок 1 Знак"/>
    <w:basedOn w:val="11"/>
    <w:link w:val="1"/>
    <w:uiPriority w:val="9"/>
    <w:rPr>
      <w:rFonts w:ascii="AG Souvenir" w:hAnsi="AG Souvenir"/>
      <w:b/>
      <w:spacing w:val="38"/>
      <w:sz w:val="28"/>
    </w:rPr>
  </w:style>
  <w:style w:type="paragraph" w:customStyle="1" w:styleId="xl122">
    <w:name w:val="xl122"/>
    <w:basedOn w:val="a"/>
    <w:link w:val="xl1220"/>
    <w:pPr>
      <w:spacing w:beforeAutospacing="1" w:afterAutospacing="1"/>
      <w:jc w:val="center"/>
    </w:pPr>
  </w:style>
  <w:style w:type="character" w:customStyle="1" w:styleId="xl1220">
    <w:name w:val="xl122"/>
    <w:basedOn w:val="11"/>
    <w:link w:val="xl122"/>
  </w:style>
  <w:style w:type="paragraph" w:customStyle="1" w:styleId="xl155">
    <w:name w:val="xl155"/>
    <w:basedOn w:val="a"/>
    <w:link w:val="xl1550"/>
    <w:pPr>
      <w:spacing w:beforeAutospacing="1" w:afterAutospacing="1"/>
      <w:jc w:val="center"/>
    </w:pPr>
  </w:style>
  <w:style w:type="character" w:customStyle="1" w:styleId="xl1550">
    <w:name w:val="xl155"/>
    <w:basedOn w:val="11"/>
    <w:link w:val="xl155"/>
  </w:style>
  <w:style w:type="paragraph" w:customStyle="1" w:styleId="xl133">
    <w:name w:val="xl133"/>
    <w:basedOn w:val="a"/>
    <w:link w:val="xl1330"/>
    <w:pPr>
      <w:spacing w:beforeAutospacing="1" w:afterAutospacing="1"/>
    </w:pPr>
  </w:style>
  <w:style w:type="character" w:customStyle="1" w:styleId="xl1330">
    <w:name w:val="xl133"/>
    <w:basedOn w:val="11"/>
    <w:link w:val="xl133"/>
  </w:style>
  <w:style w:type="paragraph" w:customStyle="1" w:styleId="1fff6">
    <w:name w:val="Знак примечания1"/>
    <w:link w:val="1fff7"/>
    <w:rPr>
      <w:sz w:val="16"/>
    </w:rPr>
  </w:style>
  <w:style w:type="character" w:customStyle="1" w:styleId="1fff7">
    <w:name w:val="Знак примечания1"/>
    <w:link w:val="1fff6"/>
    <w:rPr>
      <w:sz w:val="16"/>
    </w:rPr>
  </w:style>
  <w:style w:type="paragraph" w:customStyle="1" w:styleId="a30">
    <w:name w:val="a3"/>
    <w:basedOn w:val="a"/>
    <w:link w:val="a31"/>
    <w:pPr>
      <w:spacing w:before="64" w:after="64"/>
    </w:pPr>
    <w:rPr>
      <w:rFonts w:ascii="Arial" w:hAnsi="Arial"/>
    </w:rPr>
  </w:style>
  <w:style w:type="character" w:customStyle="1" w:styleId="a31">
    <w:name w:val="a3"/>
    <w:basedOn w:val="11"/>
    <w:link w:val="a30"/>
    <w:rPr>
      <w:rFonts w:ascii="Arial" w:hAnsi="Arial"/>
    </w:rPr>
  </w:style>
  <w:style w:type="paragraph" w:customStyle="1" w:styleId="3f">
    <w:name w:val="боковик3"/>
    <w:basedOn w:val="a3"/>
    <w:link w:val="3f0"/>
    <w:pPr>
      <w:spacing w:before="72"/>
      <w:jc w:val="center"/>
    </w:pPr>
    <w:rPr>
      <w:rFonts w:ascii="JournalRub" w:hAnsi="JournalRub"/>
      <w:b/>
      <w:sz w:val="20"/>
    </w:rPr>
  </w:style>
  <w:style w:type="character" w:customStyle="1" w:styleId="3f0">
    <w:name w:val="боковик3"/>
    <w:basedOn w:val="a4"/>
    <w:link w:val="3f"/>
    <w:rPr>
      <w:rFonts w:ascii="JournalRub" w:hAnsi="JournalRub"/>
      <w:b/>
      <w:sz w:val="20"/>
    </w:rPr>
  </w:style>
  <w:style w:type="paragraph" w:customStyle="1" w:styleId="1fff8">
    <w:name w:val="Гиперссылка1"/>
    <w:link w:val="1fff9"/>
    <w:rPr>
      <w:color w:val="0000FF"/>
      <w:u w:val="single"/>
    </w:rPr>
  </w:style>
  <w:style w:type="character" w:customStyle="1" w:styleId="1fff9">
    <w:name w:val="Гиперссылка1"/>
    <w:link w:val="1fff8"/>
    <w:rPr>
      <w:color w:val="0000FF"/>
      <w:u w:val="single"/>
    </w:rPr>
  </w:style>
  <w:style w:type="paragraph" w:customStyle="1" w:styleId="75">
    <w:name w:val="Без интервала7"/>
    <w:link w:val="76"/>
    <w:rPr>
      <w:rFonts w:ascii="Calibri" w:hAnsi="Calibri"/>
      <w:sz w:val="22"/>
    </w:rPr>
  </w:style>
  <w:style w:type="character" w:customStyle="1" w:styleId="76">
    <w:name w:val="Без интервала7"/>
    <w:link w:val="75"/>
    <w:rPr>
      <w:rFonts w:ascii="Calibri" w:hAnsi="Calibri"/>
      <w:sz w:val="22"/>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customStyle="1" w:styleId="115">
    <w:name w:val="Абзац списка11"/>
    <w:basedOn w:val="a"/>
    <w:link w:val="116"/>
    <w:pPr>
      <w:spacing w:after="200" w:line="276" w:lineRule="auto"/>
      <w:ind w:left="720"/>
    </w:pPr>
    <w:rPr>
      <w:rFonts w:ascii="Calibri" w:hAnsi="Calibri"/>
      <w:sz w:val="22"/>
    </w:rPr>
  </w:style>
  <w:style w:type="character" w:customStyle="1" w:styleId="116">
    <w:name w:val="Абзац списка11"/>
    <w:basedOn w:val="11"/>
    <w:link w:val="115"/>
    <w:rPr>
      <w:rFonts w:ascii="Calibri" w:hAnsi="Calibri"/>
      <w:sz w:val="22"/>
    </w:rPr>
  </w:style>
  <w:style w:type="paragraph" w:customStyle="1" w:styleId="86">
    <w:name w:val="Знак Знак8"/>
    <w:link w:val="87"/>
    <w:rPr>
      <w:rFonts w:ascii="Arial" w:hAnsi="Arial"/>
      <w:sz w:val="22"/>
    </w:rPr>
  </w:style>
  <w:style w:type="character" w:customStyle="1" w:styleId="87">
    <w:name w:val="Знак Знак8"/>
    <w:link w:val="86"/>
    <w:rPr>
      <w:rFonts w:ascii="Arial" w:hAnsi="Arial"/>
      <w:sz w:val="22"/>
    </w:rPr>
  </w:style>
  <w:style w:type="paragraph" w:customStyle="1" w:styleId="FootnoteTextChar4">
    <w:name w:val="Footnote Text Char4"/>
    <w:link w:val="FootnoteTextChar40"/>
  </w:style>
  <w:style w:type="character" w:customStyle="1" w:styleId="FootnoteTextChar40">
    <w:name w:val="Footnote Text Char4"/>
    <w:link w:val="FootnoteTextChar4"/>
  </w:style>
  <w:style w:type="paragraph" w:customStyle="1" w:styleId="45">
    <w:name w:val="Гиперссылка4"/>
    <w:link w:val="afff9"/>
    <w:rPr>
      <w:color w:val="0000FF"/>
      <w:u w:val="single"/>
    </w:rPr>
  </w:style>
  <w:style w:type="character" w:styleId="afff9">
    <w:name w:val="Hyperlink"/>
    <w:link w:val="45"/>
    <w:rPr>
      <w:color w:val="0000FF"/>
      <w:u w:val="single"/>
    </w:rPr>
  </w:style>
  <w:style w:type="paragraph" w:customStyle="1" w:styleId="Footnote1">
    <w:name w:val="Footnote"/>
    <w:basedOn w:val="a"/>
    <w:link w:val="Footnote2"/>
  </w:style>
  <w:style w:type="character" w:customStyle="1" w:styleId="Footnote2">
    <w:name w:val="Footnote"/>
    <w:basedOn w:val="11"/>
    <w:link w:val="Footnote1"/>
  </w:style>
  <w:style w:type="character" w:customStyle="1" w:styleId="80">
    <w:name w:val="Заголовок 8 Знак"/>
    <w:basedOn w:val="11"/>
    <w:link w:val="8"/>
    <w:uiPriority w:val="9"/>
    <w:rPr>
      <w:b/>
      <w:color w:val="7F7F7F"/>
    </w:rPr>
  </w:style>
  <w:style w:type="paragraph" w:customStyle="1" w:styleId="2310">
    <w:name w:val="Знак Знак231"/>
    <w:link w:val="2311"/>
    <w:rPr>
      <w:rFonts w:ascii="Arial" w:hAnsi="Arial"/>
      <w:b/>
      <w:sz w:val="24"/>
    </w:rPr>
  </w:style>
  <w:style w:type="character" w:customStyle="1" w:styleId="2311">
    <w:name w:val="Знак Знак231"/>
    <w:link w:val="2310"/>
    <w:rPr>
      <w:rFonts w:ascii="Arial" w:hAnsi="Arial"/>
      <w:b/>
      <w:sz w:val="24"/>
    </w:rPr>
  </w:style>
  <w:style w:type="paragraph" w:customStyle="1" w:styleId="1fffa">
    <w:name w:val="Слабое выделение1"/>
    <w:link w:val="1fffb"/>
    <w:rPr>
      <w:i/>
    </w:rPr>
  </w:style>
  <w:style w:type="character" w:customStyle="1" w:styleId="1fffb">
    <w:name w:val="Слабое выделение1"/>
    <w:link w:val="1fffa"/>
    <w:rPr>
      <w:i/>
    </w:rPr>
  </w:style>
  <w:style w:type="paragraph" w:customStyle="1" w:styleId="Heading8Char">
    <w:name w:val="Heading 8 Char"/>
    <w:link w:val="Heading8Char0"/>
    <w:rPr>
      <w:rFonts w:ascii="Calibri" w:hAnsi="Calibri"/>
      <w:i/>
      <w:sz w:val="24"/>
    </w:rPr>
  </w:style>
  <w:style w:type="character" w:customStyle="1" w:styleId="Heading8Char0">
    <w:name w:val="Heading 8 Char"/>
    <w:link w:val="Heading8Char"/>
    <w:rPr>
      <w:rFonts w:ascii="Calibri" w:hAnsi="Calibri"/>
      <w:i/>
      <w:sz w:val="24"/>
    </w:rPr>
  </w:style>
  <w:style w:type="paragraph" w:customStyle="1" w:styleId="xl78">
    <w:name w:val="xl78"/>
    <w:basedOn w:val="a"/>
    <w:link w:val="xl780"/>
    <w:pPr>
      <w:spacing w:beforeAutospacing="1" w:afterAutospacing="1"/>
    </w:pPr>
  </w:style>
  <w:style w:type="character" w:customStyle="1" w:styleId="xl780">
    <w:name w:val="xl78"/>
    <w:basedOn w:val="11"/>
    <w:link w:val="xl78"/>
  </w:style>
  <w:style w:type="paragraph" w:styleId="1fffc">
    <w:name w:val="toc 1"/>
    <w:basedOn w:val="a"/>
    <w:next w:val="a"/>
    <w:link w:val="1fffd"/>
    <w:uiPriority w:val="39"/>
    <w:pPr>
      <w:ind w:firstLine="709"/>
      <w:jc w:val="both"/>
    </w:pPr>
    <w:rPr>
      <w:rFonts w:ascii="Arial" w:hAnsi="Arial"/>
      <w:sz w:val="22"/>
    </w:rPr>
  </w:style>
  <w:style w:type="character" w:customStyle="1" w:styleId="1fffd">
    <w:name w:val="Оглавление 1 Знак"/>
    <w:basedOn w:val="11"/>
    <w:link w:val="1fffc"/>
    <w:uiPriority w:val="39"/>
    <w:rPr>
      <w:rFonts w:ascii="Arial" w:hAnsi="Arial"/>
      <w:sz w:val="22"/>
    </w:rPr>
  </w:style>
  <w:style w:type="paragraph" w:customStyle="1" w:styleId="1fffe">
    <w:name w:val="Основной шрифт абзаца1"/>
    <w:link w:val="1ffff"/>
  </w:style>
  <w:style w:type="character" w:customStyle="1" w:styleId="1ffff">
    <w:name w:val="Основной шрифт абзаца1"/>
    <w:link w:val="1fffe"/>
  </w:style>
  <w:style w:type="paragraph" w:customStyle="1" w:styleId="46">
    <w:name w:val="Без интервала4"/>
    <w:link w:val="47"/>
    <w:rPr>
      <w:rFonts w:ascii="Calibri" w:hAnsi="Calibri"/>
      <w:sz w:val="22"/>
    </w:rPr>
  </w:style>
  <w:style w:type="character" w:customStyle="1" w:styleId="47">
    <w:name w:val="Без интервала4"/>
    <w:link w:val="46"/>
    <w:rPr>
      <w:rFonts w:ascii="Calibri" w:hAnsi="Calibri"/>
      <w:sz w:val="22"/>
    </w:rPr>
  </w:style>
  <w:style w:type="paragraph" w:customStyle="1" w:styleId="2f8">
    <w:name w:val="Знак сноски2"/>
    <w:basedOn w:val="2f4"/>
    <w:link w:val="2f9"/>
    <w:rPr>
      <w:vertAlign w:val="superscript"/>
    </w:rPr>
  </w:style>
  <w:style w:type="character" w:customStyle="1" w:styleId="2f9">
    <w:name w:val="Знак сноски2"/>
    <w:basedOn w:val="2f5"/>
    <w:link w:val="2f8"/>
    <w:rPr>
      <w:rFonts w:ascii="Calibri" w:hAnsi="Calibri"/>
      <w:vertAlign w:val="superscript"/>
    </w:rPr>
  </w:style>
  <w:style w:type="paragraph" w:customStyle="1" w:styleId="CommentTextChar">
    <w:name w:val="Comment Text Char"/>
    <w:link w:val="CommentTextChar0"/>
  </w:style>
  <w:style w:type="character" w:customStyle="1" w:styleId="CommentTextChar0">
    <w:name w:val="Comment Text Char"/>
    <w:link w:val="CommentTextChar"/>
  </w:style>
  <w:style w:type="paragraph" w:styleId="afffa">
    <w:name w:val="Normal Indent"/>
    <w:basedOn w:val="a"/>
    <w:link w:val="afffb"/>
    <w:pPr>
      <w:ind w:left="720"/>
    </w:pPr>
  </w:style>
  <w:style w:type="character" w:customStyle="1" w:styleId="afffb">
    <w:name w:val="Обычный отступ Знак"/>
    <w:basedOn w:val="11"/>
    <w:link w:val="afffa"/>
  </w:style>
  <w:style w:type="paragraph" w:customStyle="1" w:styleId="Heading1Char">
    <w:name w:val="Heading 1 Char"/>
    <w:link w:val="Heading1Char0"/>
    <w:rPr>
      <w:rFonts w:ascii="AG Souvenir" w:hAnsi="AG Souvenir"/>
      <w:b/>
      <w:spacing w:val="38"/>
      <w:sz w:val="28"/>
    </w:rPr>
  </w:style>
  <w:style w:type="character" w:customStyle="1" w:styleId="Heading1Char0">
    <w:name w:val="Heading 1 Char"/>
    <w:link w:val="Heading1Char"/>
    <w:rPr>
      <w:rFonts w:ascii="AG Souvenir" w:hAnsi="AG Souvenir"/>
      <w:b/>
      <w:spacing w:val="38"/>
      <w:sz w:val="28"/>
    </w:rPr>
  </w:style>
  <w:style w:type="paragraph" w:customStyle="1" w:styleId="1ffff0">
    <w:name w:val="Обычный1"/>
    <w:link w:val="1ffff1"/>
  </w:style>
  <w:style w:type="character" w:customStyle="1" w:styleId="1ffff1">
    <w:name w:val="Обычный1"/>
    <w:link w:val="1ffff0"/>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18">
    <w:name w:val="Основной шрифт абзаца1"/>
    <w:link w:val="19"/>
  </w:style>
  <w:style w:type="character" w:customStyle="1" w:styleId="19">
    <w:name w:val="Основной шрифт абзаца1"/>
    <w:link w:val="18"/>
  </w:style>
  <w:style w:type="paragraph" w:customStyle="1" w:styleId="xl84">
    <w:name w:val="xl84"/>
    <w:basedOn w:val="a"/>
    <w:link w:val="xl840"/>
    <w:pPr>
      <w:spacing w:beforeAutospacing="1" w:afterAutospacing="1"/>
      <w:jc w:val="center"/>
    </w:pPr>
  </w:style>
  <w:style w:type="character" w:customStyle="1" w:styleId="xl840">
    <w:name w:val="xl84"/>
    <w:basedOn w:val="11"/>
    <w:link w:val="xl84"/>
  </w:style>
  <w:style w:type="paragraph" w:customStyle="1" w:styleId="c-paramsdate">
    <w:name w:val="c-params__date"/>
    <w:link w:val="c-paramsdate0"/>
  </w:style>
  <w:style w:type="character" w:customStyle="1" w:styleId="c-paramsdate0">
    <w:name w:val="c-params__date"/>
    <w:link w:val="c-paramsdate"/>
  </w:style>
  <w:style w:type="paragraph" w:customStyle="1" w:styleId="1ffff2">
    <w:name w:val="Нижний колонтитул Знак1"/>
    <w:basedOn w:val="18"/>
    <w:link w:val="1ffff3"/>
  </w:style>
  <w:style w:type="character" w:customStyle="1" w:styleId="1ffff3">
    <w:name w:val="Нижний колонтитул Знак1"/>
    <w:basedOn w:val="19"/>
    <w:link w:val="1ffff2"/>
  </w:style>
  <w:style w:type="paragraph" w:customStyle="1" w:styleId="xl131">
    <w:name w:val="xl131"/>
    <w:basedOn w:val="a"/>
    <w:link w:val="xl1310"/>
    <w:pPr>
      <w:spacing w:beforeAutospacing="1" w:afterAutospacing="1"/>
    </w:pPr>
  </w:style>
  <w:style w:type="character" w:customStyle="1" w:styleId="xl1310">
    <w:name w:val="xl131"/>
    <w:basedOn w:val="11"/>
    <w:link w:val="xl131"/>
  </w:style>
  <w:style w:type="paragraph" w:customStyle="1" w:styleId="48">
    <w:name w:val="Абзац списка4"/>
    <w:basedOn w:val="a"/>
    <w:link w:val="49"/>
    <w:pPr>
      <w:spacing w:after="200" w:line="276" w:lineRule="auto"/>
      <w:ind w:left="720"/>
      <w:contextualSpacing/>
    </w:pPr>
    <w:rPr>
      <w:sz w:val="24"/>
    </w:rPr>
  </w:style>
  <w:style w:type="character" w:customStyle="1" w:styleId="49">
    <w:name w:val="Абзац списка4"/>
    <w:basedOn w:val="11"/>
    <w:link w:val="48"/>
    <w:rPr>
      <w:sz w:val="24"/>
    </w:rPr>
  </w:style>
  <w:style w:type="paragraph" w:styleId="3f1">
    <w:name w:val="Body Text Indent 3"/>
    <w:basedOn w:val="a"/>
    <w:link w:val="3f2"/>
    <w:pPr>
      <w:spacing w:after="120"/>
      <w:ind w:left="283"/>
    </w:pPr>
    <w:rPr>
      <w:rFonts w:ascii="Arial" w:hAnsi="Arial"/>
      <w:sz w:val="16"/>
    </w:rPr>
  </w:style>
  <w:style w:type="character" w:customStyle="1" w:styleId="3f2">
    <w:name w:val="Основной текст с отступом 3 Знак"/>
    <w:basedOn w:val="11"/>
    <w:link w:val="3f1"/>
    <w:rPr>
      <w:rFonts w:ascii="Arial" w:hAnsi="Arial"/>
      <w:sz w:val="16"/>
    </w:rPr>
  </w:style>
  <w:style w:type="paragraph" w:customStyle="1" w:styleId="HTML1">
    <w:name w:val="Стандартный HTML Знак1"/>
    <w:link w:val="HTML10"/>
    <w:rPr>
      <w:rFonts w:ascii="Consolas" w:hAnsi="Consolas"/>
    </w:rPr>
  </w:style>
  <w:style w:type="character" w:customStyle="1" w:styleId="HTML10">
    <w:name w:val="Стандартный HTML Знак1"/>
    <w:link w:val="HTML1"/>
    <w:rPr>
      <w:rFonts w:ascii="Consolas" w:hAnsi="Consolas"/>
    </w:rPr>
  </w:style>
  <w:style w:type="paragraph" w:customStyle="1" w:styleId="Oaaeiono">
    <w:name w:val="Oaaeiono"/>
    <w:basedOn w:val="a"/>
    <w:link w:val="Oaaeiono0"/>
    <w:pPr>
      <w:spacing w:line="220" w:lineRule="exact"/>
      <w:ind w:left="85"/>
    </w:pPr>
    <w:rPr>
      <w:rFonts w:ascii="Arial" w:hAnsi="Arial"/>
    </w:rPr>
  </w:style>
  <w:style w:type="character" w:customStyle="1" w:styleId="Oaaeiono0">
    <w:name w:val="Oaaeiono"/>
    <w:basedOn w:val="11"/>
    <w:link w:val="Oaaeiono"/>
    <w:rPr>
      <w:rFonts w:ascii="Arial" w:hAnsi="Arial"/>
    </w:rPr>
  </w:style>
  <w:style w:type="paragraph" w:customStyle="1" w:styleId="xl73">
    <w:name w:val="xl73"/>
    <w:basedOn w:val="a"/>
    <w:link w:val="xl730"/>
    <w:pPr>
      <w:spacing w:beforeAutospacing="1" w:afterAutospacing="1"/>
      <w:jc w:val="center"/>
    </w:pPr>
  </w:style>
  <w:style w:type="character" w:customStyle="1" w:styleId="xl730">
    <w:name w:val="xl73"/>
    <w:basedOn w:val="11"/>
    <w:link w:val="xl73"/>
  </w:style>
  <w:style w:type="paragraph" w:customStyle="1" w:styleId="afffc">
    <w:name w:val="Единицы"/>
    <w:basedOn w:val="a"/>
    <w:link w:val="afffd"/>
    <w:pPr>
      <w:keepNext/>
      <w:spacing w:before="20" w:after="60"/>
      <w:ind w:right="284"/>
      <w:jc w:val="right"/>
    </w:pPr>
    <w:rPr>
      <w:rFonts w:ascii="Arial" w:hAnsi="Arial"/>
      <w:sz w:val="22"/>
    </w:rPr>
  </w:style>
  <w:style w:type="character" w:customStyle="1" w:styleId="afffd">
    <w:name w:val="Единицы"/>
    <w:basedOn w:val="11"/>
    <w:link w:val="afffc"/>
    <w:rPr>
      <w:rFonts w:ascii="Arial" w:hAnsi="Arial"/>
      <w:sz w:val="22"/>
    </w:rPr>
  </w:style>
  <w:style w:type="paragraph" w:customStyle="1" w:styleId="2fa">
    <w:name w:val="боковик2"/>
    <w:basedOn w:val="a"/>
    <w:link w:val="2fb"/>
    <w:pPr>
      <w:spacing w:before="48" w:after="48"/>
      <w:ind w:left="227"/>
    </w:pPr>
    <w:rPr>
      <w:rFonts w:ascii="JournalRub" w:hAnsi="JournalRub"/>
    </w:rPr>
  </w:style>
  <w:style w:type="character" w:customStyle="1" w:styleId="2fb">
    <w:name w:val="боковик2"/>
    <w:basedOn w:val="11"/>
    <w:link w:val="2fa"/>
    <w:rPr>
      <w:rFonts w:ascii="JournalRub" w:hAnsi="JournalRub"/>
    </w:rPr>
  </w:style>
  <w:style w:type="paragraph" w:customStyle="1" w:styleId="1ffff4">
    <w:name w:val="Текст примечания Знак1"/>
    <w:basedOn w:val="18"/>
    <w:link w:val="1ffff5"/>
  </w:style>
  <w:style w:type="character" w:customStyle="1" w:styleId="1ffff5">
    <w:name w:val="Текст примечания Знак1"/>
    <w:basedOn w:val="19"/>
    <w:link w:val="1ffff4"/>
  </w:style>
  <w:style w:type="paragraph" w:styleId="93">
    <w:name w:val="toc 9"/>
    <w:basedOn w:val="a"/>
    <w:next w:val="a"/>
    <w:link w:val="94"/>
    <w:uiPriority w:val="39"/>
    <w:pPr>
      <w:ind w:left="1760" w:firstLine="709"/>
      <w:jc w:val="both"/>
    </w:pPr>
    <w:rPr>
      <w:rFonts w:ascii="Arial" w:hAnsi="Arial"/>
      <w:sz w:val="22"/>
    </w:rPr>
  </w:style>
  <w:style w:type="character" w:customStyle="1" w:styleId="94">
    <w:name w:val="Оглавление 9 Знак"/>
    <w:basedOn w:val="11"/>
    <w:link w:val="93"/>
    <w:uiPriority w:val="39"/>
    <w:rPr>
      <w:rFonts w:ascii="Arial" w:hAnsi="Arial"/>
      <w:sz w:val="22"/>
    </w:rPr>
  </w:style>
  <w:style w:type="paragraph" w:customStyle="1" w:styleId="FooterChar1">
    <w:name w:val="Footer Char1"/>
    <w:link w:val="FooterChar10"/>
  </w:style>
  <w:style w:type="character" w:customStyle="1" w:styleId="FooterChar10">
    <w:name w:val="Footer Char1"/>
    <w:link w:val="FooterChar1"/>
  </w:style>
  <w:style w:type="paragraph" w:customStyle="1" w:styleId="xl111">
    <w:name w:val="xl111"/>
    <w:basedOn w:val="a"/>
    <w:link w:val="xl1110"/>
    <w:pPr>
      <w:spacing w:beforeAutospacing="1" w:afterAutospacing="1"/>
      <w:jc w:val="center"/>
    </w:pPr>
  </w:style>
  <w:style w:type="character" w:customStyle="1" w:styleId="xl1110">
    <w:name w:val="xl111"/>
    <w:basedOn w:val="11"/>
    <w:link w:val="xl111"/>
  </w:style>
  <w:style w:type="paragraph" w:styleId="afffe">
    <w:name w:val="Balloon Text"/>
    <w:basedOn w:val="a"/>
    <w:link w:val="affff"/>
    <w:rPr>
      <w:rFonts w:ascii="Tahoma" w:hAnsi="Tahoma"/>
      <w:sz w:val="16"/>
    </w:rPr>
  </w:style>
  <w:style w:type="character" w:customStyle="1" w:styleId="affff">
    <w:name w:val="Текст выноски Знак"/>
    <w:basedOn w:val="11"/>
    <w:link w:val="afffe"/>
    <w:rPr>
      <w:rFonts w:ascii="Tahoma" w:hAnsi="Tahoma"/>
      <w:sz w:val="16"/>
    </w:rPr>
  </w:style>
  <w:style w:type="paragraph" w:customStyle="1" w:styleId="120">
    <w:name w:val="Заголовок 12"/>
    <w:basedOn w:val="a"/>
    <w:link w:val="121"/>
    <w:pPr>
      <w:widowControl w:val="0"/>
      <w:ind w:left="932"/>
      <w:outlineLvl w:val="1"/>
    </w:pPr>
    <w:rPr>
      <w:b/>
      <w:sz w:val="28"/>
    </w:rPr>
  </w:style>
  <w:style w:type="character" w:customStyle="1" w:styleId="121">
    <w:name w:val="Заголовок 12"/>
    <w:basedOn w:val="11"/>
    <w:link w:val="120"/>
    <w:rPr>
      <w:b/>
      <w:sz w:val="28"/>
    </w:rPr>
  </w:style>
  <w:style w:type="paragraph" w:customStyle="1" w:styleId="1ffff6">
    <w:name w:val="Знак сноски1"/>
    <w:link w:val="1ffff7"/>
    <w:rPr>
      <w:vertAlign w:val="superscript"/>
    </w:rPr>
  </w:style>
  <w:style w:type="character" w:customStyle="1" w:styleId="1ffff7">
    <w:name w:val="Знак сноски1"/>
    <w:link w:val="1ffff6"/>
    <w:rPr>
      <w:vertAlign w:val="superscript"/>
    </w:rPr>
  </w:style>
  <w:style w:type="paragraph" w:customStyle="1" w:styleId="xl110">
    <w:name w:val="xl110"/>
    <w:basedOn w:val="a"/>
    <w:link w:val="xl1100"/>
    <w:pPr>
      <w:spacing w:beforeAutospacing="1" w:afterAutospacing="1"/>
      <w:jc w:val="center"/>
    </w:pPr>
  </w:style>
  <w:style w:type="character" w:customStyle="1" w:styleId="xl1100">
    <w:name w:val="xl110"/>
    <w:basedOn w:val="11"/>
    <w:link w:val="xl110"/>
  </w:style>
  <w:style w:type="paragraph" w:customStyle="1" w:styleId="69">
    <w:name w:val="Знак Знак6"/>
    <w:link w:val="6a"/>
    <w:rPr>
      <w:rFonts w:ascii="Arial" w:hAnsi="Arial"/>
      <w:sz w:val="18"/>
    </w:rPr>
  </w:style>
  <w:style w:type="character" w:customStyle="1" w:styleId="6a">
    <w:name w:val="Знак Знак6"/>
    <w:link w:val="69"/>
    <w:rPr>
      <w:rFonts w:ascii="Arial" w:hAnsi="Arial"/>
      <w:sz w:val="18"/>
    </w:rPr>
  </w:style>
  <w:style w:type="paragraph" w:customStyle="1" w:styleId="affff0">
    <w:name w:val="Îáû÷íûé"/>
    <w:link w:val="affff1"/>
  </w:style>
  <w:style w:type="character" w:customStyle="1" w:styleId="affff1">
    <w:name w:val="Îáû÷íûé"/>
    <w:link w:val="affff0"/>
  </w:style>
  <w:style w:type="paragraph" w:customStyle="1" w:styleId="affff2">
    <w:name w:val="Таблотст"/>
    <w:basedOn w:val="affff3"/>
    <w:link w:val="affff4"/>
    <w:pPr>
      <w:spacing w:line="220" w:lineRule="exact"/>
      <w:ind w:left="85" w:firstLine="0"/>
    </w:pPr>
    <w:rPr>
      <w:sz w:val="20"/>
    </w:rPr>
  </w:style>
  <w:style w:type="character" w:customStyle="1" w:styleId="affff4">
    <w:name w:val="Таблотст"/>
    <w:basedOn w:val="affff5"/>
    <w:link w:val="affff2"/>
    <w:rPr>
      <w:rFonts w:ascii="Arial" w:hAnsi="Arial"/>
      <w:sz w:val="20"/>
    </w:rPr>
  </w:style>
  <w:style w:type="paragraph" w:customStyle="1" w:styleId="1100">
    <w:name w:val="Заголовок 110"/>
    <w:basedOn w:val="a"/>
    <w:link w:val="1101"/>
    <w:pPr>
      <w:widowControl w:val="0"/>
      <w:ind w:left="932"/>
      <w:outlineLvl w:val="1"/>
    </w:pPr>
    <w:rPr>
      <w:b/>
      <w:sz w:val="28"/>
    </w:rPr>
  </w:style>
  <w:style w:type="character" w:customStyle="1" w:styleId="1101">
    <w:name w:val="Заголовок 110"/>
    <w:basedOn w:val="11"/>
    <w:link w:val="1100"/>
    <w:rPr>
      <w:b/>
      <w:sz w:val="28"/>
    </w:rPr>
  </w:style>
  <w:style w:type="paragraph" w:customStyle="1" w:styleId="1ffff8">
    <w:name w:val="Строгий1"/>
    <w:link w:val="1ffff9"/>
    <w:rPr>
      <w:b/>
    </w:rPr>
  </w:style>
  <w:style w:type="character" w:customStyle="1" w:styleId="1ffff9">
    <w:name w:val="Строгий1"/>
    <w:link w:val="1ffff8"/>
    <w:rPr>
      <w:b/>
    </w:rPr>
  </w:style>
  <w:style w:type="paragraph" w:customStyle="1" w:styleId="HeaderChar">
    <w:name w:val="Header Char"/>
    <w:link w:val="HeaderChar0"/>
  </w:style>
  <w:style w:type="character" w:customStyle="1" w:styleId="HeaderChar0">
    <w:name w:val="Header Char"/>
    <w:link w:val="HeaderChar"/>
  </w:style>
  <w:style w:type="paragraph" w:customStyle="1" w:styleId="xl149">
    <w:name w:val="xl149"/>
    <w:basedOn w:val="a"/>
    <w:link w:val="xl1490"/>
    <w:pPr>
      <w:spacing w:beforeAutospacing="1" w:afterAutospacing="1"/>
    </w:pPr>
  </w:style>
  <w:style w:type="character" w:customStyle="1" w:styleId="xl1490">
    <w:name w:val="xl149"/>
    <w:basedOn w:val="11"/>
    <w:link w:val="xl149"/>
  </w:style>
  <w:style w:type="paragraph" w:styleId="affff6">
    <w:name w:val="Body Text Indent"/>
    <w:basedOn w:val="a"/>
    <w:link w:val="affff7"/>
    <w:pPr>
      <w:ind w:firstLine="709"/>
      <w:jc w:val="both"/>
    </w:pPr>
    <w:rPr>
      <w:sz w:val="28"/>
    </w:rPr>
  </w:style>
  <w:style w:type="character" w:customStyle="1" w:styleId="affff7">
    <w:name w:val="Основной текст с отступом Знак"/>
    <w:basedOn w:val="11"/>
    <w:link w:val="affff6"/>
    <w:rPr>
      <w:sz w:val="28"/>
    </w:rPr>
  </w:style>
  <w:style w:type="paragraph" w:styleId="88">
    <w:name w:val="toc 8"/>
    <w:basedOn w:val="a"/>
    <w:next w:val="a"/>
    <w:link w:val="89"/>
    <w:uiPriority w:val="39"/>
    <w:pPr>
      <w:ind w:left="1540" w:firstLine="709"/>
      <w:jc w:val="both"/>
    </w:pPr>
    <w:rPr>
      <w:rFonts w:ascii="Arial" w:hAnsi="Arial"/>
      <w:sz w:val="22"/>
    </w:rPr>
  </w:style>
  <w:style w:type="character" w:customStyle="1" w:styleId="89">
    <w:name w:val="Оглавление 8 Знак"/>
    <w:basedOn w:val="11"/>
    <w:link w:val="88"/>
    <w:uiPriority w:val="39"/>
    <w:rPr>
      <w:rFonts w:ascii="Arial" w:hAnsi="Arial"/>
      <w:sz w:val="22"/>
    </w:rPr>
  </w:style>
  <w:style w:type="paragraph" w:customStyle="1" w:styleId="104">
    <w:name w:val="Знак1_0"/>
    <w:basedOn w:val="a"/>
    <w:link w:val="105"/>
    <w:pPr>
      <w:spacing w:beforeAutospacing="1" w:afterAutospacing="1"/>
    </w:pPr>
    <w:rPr>
      <w:rFonts w:ascii="Tahoma" w:hAnsi="Tahoma"/>
    </w:rPr>
  </w:style>
  <w:style w:type="character" w:customStyle="1" w:styleId="105">
    <w:name w:val="Знак1_0"/>
    <w:basedOn w:val="11"/>
    <w:link w:val="104"/>
    <w:rPr>
      <w:rFonts w:ascii="Tahoma" w:hAnsi="Tahoma"/>
    </w:rPr>
  </w:style>
  <w:style w:type="paragraph" w:customStyle="1" w:styleId="xl74">
    <w:name w:val="xl74"/>
    <w:basedOn w:val="a"/>
    <w:link w:val="xl740"/>
    <w:pPr>
      <w:spacing w:beforeAutospacing="1" w:afterAutospacing="1"/>
    </w:pPr>
  </w:style>
  <w:style w:type="character" w:customStyle="1" w:styleId="xl740">
    <w:name w:val="xl74"/>
    <w:basedOn w:val="11"/>
    <w:link w:val="xl74"/>
  </w:style>
  <w:style w:type="paragraph" w:customStyle="1" w:styleId="95">
    <w:name w:val="Абзац списка9"/>
    <w:basedOn w:val="a"/>
    <w:link w:val="96"/>
    <w:pPr>
      <w:spacing w:after="200" w:line="276" w:lineRule="auto"/>
      <w:ind w:left="720"/>
      <w:contextualSpacing/>
    </w:pPr>
    <w:rPr>
      <w:sz w:val="24"/>
    </w:rPr>
  </w:style>
  <w:style w:type="character" w:customStyle="1" w:styleId="96">
    <w:name w:val="Абзац списка9"/>
    <w:basedOn w:val="11"/>
    <w:link w:val="95"/>
    <w:rPr>
      <w:sz w:val="24"/>
    </w:rPr>
  </w:style>
  <w:style w:type="paragraph" w:customStyle="1" w:styleId="xl67">
    <w:name w:val="xl67"/>
    <w:basedOn w:val="a"/>
    <w:link w:val="xl670"/>
    <w:pPr>
      <w:spacing w:beforeAutospacing="1" w:afterAutospacing="1"/>
      <w:jc w:val="center"/>
    </w:pPr>
  </w:style>
  <w:style w:type="character" w:customStyle="1" w:styleId="xl670">
    <w:name w:val="xl67"/>
    <w:basedOn w:val="11"/>
    <w:link w:val="xl67"/>
  </w:style>
  <w:style w:type="paragraph" w:customStyle="1" w:styleId="162">
    <w:name w:val="Заголовок 16"/>
    <w:basedOn w:val="a"/>
    <w:link w:val="163"/>
    <w:pPr>
      <w:widowControl w:val="0"/>
      <w:ind w:left="932"/>
      <w:outlineLvl w:val="1"/>
    </w:pPr>
    <w:rPr>
      <w:b/>
      <w:sz w:val="28"/>
    </w:rPr>
  </w:style>
  <w:style w:type="character" w:customStyle="1" w:styleId="163">
    <w:name w:val="Заголовок 16"/>
    <w:basedOn w:val="11"/>
    <w:link w:val="162"/>
    <w:rPr>
      <w:b/>
      <w:sz w:val="28"/>
    </w:rPr>
  </w:style>
  <w:style w:type="paragraph" w:customStyle="1" w:styleId="xl86">
    <w:name w:val="xl86"/>
    <w:basedOn w:val="a"/>
    <w:link w:val="xl860"/>
    <w:pPr>
      <w:spacing w:beforeAutospacing="1" w:afterAutospacing="1"/>
      <w:jc w:val="center"/>
    </w:pPr>
  </w:style>
  <w:style w:type="character" w:customStyle="1" w:styleId="xl860">
    <w:name w:val="xl86"/>
    <w:basedOn w:val="11"/>
    <w:link w:val="xl86"/>
  </w:style>
  <w:style w:type="paragraph" w:customStyle="1" w:styleId="2fc">
    <w:name w:val="Без интервала2"/>
    <w:link w:val="2fd"/>
    <w:rPr>
      <w:rFonts w:ascii="Calibri" w:hAnsi="Calibri"/>
      <w:sz w:val="22"/>
    </w:rPr>
  </w:style>
  <w:style w:type="character" w:customStyle="1" w:styleId="2fd">
    <w:name w:val="Без интервала2"/>
    <w:link w:val="2fc"/>
    <w:rPr>
      <w:rFonts w:ascii="Calibri" w:hAnsi="Calibri"/>
      <w:sz w:val="22"/>
    </w:rPr>
  </w:style>
  <w:style w:type="paragraph" w:customStyle="1" w:styleId="1310">
    <w:name w:val="Знак Знак131"/>
    <w:link w:val="1311"/>
    <w:rPr>
      <w:rFonts w:ascii="Arial" w:hAnsi="Arial"/>
      <w:sz w:val="22"/>
    </w:rPr>
  </w:style>
  <w:style w:type="character" w:customStyle="1" w:styleId="1311">
    <w:name w:val="Знак Знак131"/>
    <w:link w:val="1310"/>
    <w:rPr>
      <w:rFonts w:ascii="Arial" w:hAnsi="Arial"/>
      <w:sz w:val="22"/>
    </w:rPr>
  </w:style>
  <w:style w:type="paragraph" w:customStyle="1" w:styleId="xl116">
    <w:name w:val="xl116"/>
    <w:basedOn w:val="a"/>
    <w:link w:val="xl1160"/>
    <w:pPr>
      <w:spacing w:beforeAutospacing="1" w:afterAutospacing="1"/>
    </w:pPr>
  </w:style>
  <w:style w:type="character" w:customStyle="1" w:styleId="xl1160">
    <w:name w:val="xl116"/>
    <w:basedOn w:val="11"/>
    <w:link w:val="xl116"/>
  </w:style>
  <w:style w:type="paragraph" w:customStyle="1" w:styleId="xl153">
    <w:name w:val="xl153"/>
    <w:basedOn w:val="a"/>
    <w:link w:val="xl1530"/>
    <w:pPr>
      <w:spacing w:beforeAutospacing="1" w:afterAutospacing="1"/>
      <w:jc w:val="center"/>
    </w:pPr>
  </w:style>
  <w:style w:type="character" w:customStyle="1" w:styleId="xl1530">
    <w:name w:val="xl153"/>
    <w:basedOn w:val="11"/>
    <w:link w:val="xl153"/>
  </w:style>
  <w:style w:type="paragraph" w:customStyle="1" w:styleId="xl80">
    <w:name w:val="xl80"/>
    <w:basedOn w:val="a"/>
    <w:link w:val="xl800"/>
    <w:pPr>
      <w:spacing w:beforeAutospacing="1" w:afterAutospacing="1"/>
    </w:pPr>
    <w:rPr>
      <w:sz w:val="24"/>
    </w:rPr>
  </w:style>
  <w:style w:type="character" w:customStyle="1" w:styleId="xl800">
    <w:name w:val="xl80"/>
    <w:basedOn w:val="11"/>
    <w:link w:val="xl80"/>
    <w:rPr>
      <w:sz w:val="24"/>
    </w:rPr>
  </w:style>
  <w:style w:type="paragraph" w:customStyle="1" w:styleId="xl123">
    <w:name w:val="xl123"/>
    <w:basedOn w:val="a"/>
    <w:link w:val="xl1230"/>
    <w:pPr>
      <w:spacing w:beforeAutospacing="1" w:afterAutospacing="1"/>
      <w:jc w:val="center"/>
    </w:pPr>
  </w:style>
  <w:style w:type="character" w:customStyle="1" w:styleId="xl1230">
    <w:name w:val="xl123"/>
    <w:basedOn w:val="11"/>
    <w:link w:val="xl123"/>
  </w:style>
  <w:style w:type="paragraph" w:customStyle="1" w:styleId="affff8">
    <w:name w:val="Сноска"/>
    <w:basedOn w:val="a"/>
    <w:link w:val="affff9"/>
    <w:pPr>
      <w:ind w:firstLine="709"/>
      <w:jc w:val="both"/>
    </w:pPr>
    <w:rPr>
      <w:rFonts w:ascii="Arial" w:hAnsi="Arial"/>
      <w:sz w:val="18"/>
    </w:rPr>
  </w:style>
  <w:style w:type="character" w:customStyle="1" w:styleId="affff9">
    <w:name w:val="Сноска"/>
    <w:basedOn w:val="11"/>
    <w:link w:val="affff8"/>
    <w:rPr>
      <w:rFonts w:ascii="Arial" w:hAnsi="Arial"/>
      <w:sz w:val="18"/>
    </w:rPr>
  </w:style>
  <w:style w:type="paragraph" w:customStyle="1" w:styleId="xl106">
    <w:name w:val="xl106"/>
    <w:basedOn w:val="a"/>
    <w:link w:val="xl1060"/>
    <w:pPr>
      <w:spacing w:beforeAutospacing="1" w:afterAutospacing="1"/>
      <w:jc w:val="center"/>
    </w:pPr>
  </w:style>
  <w:style w:type="character" w:customStyle="1" w:styleId="xl1060">
    <w:name w:val="xl106"/>
    <w:basedOn w:val="11"/>
    <w:link w:val="xl106"/>
  </w:style>
  <w:style w:type="paragraph" w:customStyle="1" w:styleId="214">
    <w:name w:val="Основной текст с отступом 2 Знак1"/>
    <w:basedOn w:val="18"/>
    <w:link w:val="215"/>
  </w:style>
  <w:style w:type="character" w:customStyle="1" w:styleId="215">
    <w:name w:val="Основной текст с отступом 2 Знак1"/>
    <w:basedOn w:val="19"/>
    <w:link w:val="214"/>
  </w:style>
  <w:style w:type="paragraph" w:customStyle="1" w:styleId="1ffffa">
    <w:name w:val="Выделение1"/>
    <w:link w:val="1ffffb"/>
    <w:rPr>
      <w:b/>
      <w:i/>
      <w:spacing w:val="10"/>
    </w:rPr>
  </w:style>
  <w:style w:type="character" w:customStyle="1" w:styleId="1ffffb">
    <w:name w:val="Выделение1"/>
    <w:link w:val="1ffffa"/>
    <w:rPr>
      <w:b/>
      <w:i/>
      <w:spacing w:val="10"/>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01-golovka">
    <w:name w:val="01-golovka"/>
    <w:basedOn w:val="a"/>
    <w:link w:val="01-golovka0"/>
    <w:pPr>
      <w:spacing w:before="80" w:after="80"/>
      <w:jc w:val="center"/>
    </w:pPr>
    <w:rPr>
      <w:rFonts w:ascii="PragmaticaC" w:hAnsi="PragmaticaC"/>
      <w:sz w:val="14"/>
    </w:rPr>
  </w:style>
  <w:style w:type="character" w:customStyle="1" w:styleId="01-golovka0">
    <w:name w:val="01-golovka"/>
    <w:basedOn w:val="11"/>
    <w:link w:val="01-golovka"/>
    <w:rPr>
      <w:rFonts w:ascii="PragmaticaC" w:hAnsi="PragmaticaC"/>
      <w:sz w:val="14"/>
    </w:rPr>
  </w:style>
  <w:style w:type="paragraph" w:customStyle="1" w:styleId="ConsPlusJurTerm">
    <w:name w:val="ConsPlusJurTerm"/>
    <w:link w:val="ConsPlusJurTerm0"/>
    <w:pPr>
      <w:widowControl w:val="0"/>
    </w:pPr>
    <w:rPr>
      <w:rFonts w:ascii="Tahoma" w:hAnsi="Tahoma"/>
      <w:sz w:val="26"/>
    </w:rPr>
  </w:style>
  <w:style w:type="character" w:customStyle="1" w:styleId="ConsPlusJurTerm0">
    <w:name w:val="ConsPlusJurTerm"/>
    <w:link w:val="ConsPlusJurTerm"/>
    <w:rPr>
      <w:rFonts w:ascii="Tahoma" w:hAnsi="Tahoma"/>
      <w:sz w:val="26"/>
    </w:rPr>
  </w:style>
  <w:style w:type="paragraph" w:customStyle="1" w:styleId="106">
    <w:name w:val="Абзац списка10"/>
    <w:basedOn w:val="a"/>
    <w:link w:val="107"/>
    <w:pPr>
      <w:spacing w:after="200" w:line="276" w:lineRule="auto"/>
      <w:ind w:left="720"/>
      <w:contextualSpacing/>
    </w:pPr>
    <w:rPr>
      <w:sz w:val="24"/>
    </w:rPr>
  </w:style>
  <w:style w:type="character" w:customStyle="1" w:styleId="107">
    <w:name w:val="Абзац списка10"/>
    <w:basedOn w:val="11"/>
    <w:link w:val="106"/>
    <w:rPr>
      <w:sz w:val="24"/>
    </w:rPr>
  </w:style>
  <w:style w:type="paragraph" w:customStyle="1" w:styleId="1ffffc">
    <w:name w:val="Верхний колонтитул Знак1"/>
    <w:basedOn w:val="18"/>
    <w:link w:val="1ffffd"/>
  </w:style>
  <w:style w:type="character" w:customStyle="1" w:styleId="1ffffd">
    <w:name w:val="Верхний колонтитул Знак1"/>
    <w:basedOn w:val="19"/>
    <w:link w:val="1ffffc"/>
  </w:style>
  <w:style w:type="paragraph" w:customStyle="1" w:styleId="xl98">
    <w:name w:val="xl98"/>
    <w:basedOn w:val="a"/>
    <w:link w:val="xl980"/>
    <w:pPr>
      <w:spacing w:beforeAutospacing="1" w:afterAutospacing="1"/>
      <w:jc w:val="center"/>
    </w:pPr>
  </w:style>
  <w:style w:type="character" w:customStyle="1" w:styleId="xl980">
    <w:name w:val="xl98"/>
    <w:basedOn w:val="11"/>
    <w:link w:val="xl98"/>
  </w:style>
  <w:style w:type="paragraph" w:customStyle="1" w:styleId="xl134">
    <w:name w:val="xl134"/>
    <w:basedOn w:val="a"/>
    <w:link w:val="xl1340"/>
    <w:pPr>
      <w:spacing w:beforeAutospacing="1" w:afterAutospacing="1"/>
      <w:jc w:val="center"/>
    </w:pPr>
  </w:style>
  <w:style w:type="character" w:customStyle="1" w:styleId="xl1340">
    <w:name w:val="xl134"/>
    <w:basedOn w:val="11"/>
    <w:link w:val="xl134"/>
  </w:style>
  <w:style w:type="paragraph" w:customStyle="1" w:styleId="PlainTextChar2">
    <w:name w:val="Plain Text Char2"/>
    <w:link w:val="PlainTextChar20"/>
    <w:rPr>
      <w:rFonts w:ascii="Courier New" w:hAnsi="Courier New"/>
    </w:rPr>
  </w:style>
  <w:style w:type="character" w:customStyle="1" w:styleId="PlainTextChar20">
    <w:name w:val="Plain Text Char2"/>
    <w:link w:val="PlainTextChar2"/>
    <w:rPr>
      <w:rFonts w:ascii="Courier New" w:hAnsi="Courier New"/>
    </w:rPr>
  </w:style>
  <w:style w:type="paragraph" w:customStyle="1" w:styleId="xl76">
    <w:name w:val="xl76"/>
    <w:basedOn w:val="a"/>
    <w:link w:val="xl760"/>
    <w:pPr>
      <w:spacing w:beforeAutospacing="1" w:afterAutospacing="1"/>
    </w:pPr>
    <w:rPr>
      <w:sz w:val="24"/>
    </w:rPr>
  </w:style>
  <w:style w:type="character" w:customStyle="1" w:styleId="xl760">
    <w:name w:val="xl76"/>
    <w:basedOn w:val="11"/>
    <w:link w:val="xl76"/>
    <w:rPr>
      <w:sz w:val="24"/>
    </w:rPr>
  </w:style>
  <w:style w:type="paragraph" w:customStyle="1" w:styleId="2fe">
    <w:name w:val="Гиперссылка2"/>
    <w:link w:val="2ff"/>
    <w:rPr>
      <w:color w:val="0000FF"/>
      <w:u w:val="single"/>
    </w:rPr>
  </w:style>
  <w:style w:type="character" w:customStyle="1" w:styleId="2ff">
    <w:name w:val="Гиперссылка2"/>
    <w:link w:val="2fe"/>
    <w:rPr>
      <w:color w:val="0000FF"/>
      <w:u w:val="single"/>
    </w:rPr>
  </w:style>
  <w:style w:type="paragraph" w:customStyle="1" w:styleId="1ffffe">
    <w:name w:val="цифры1"/>
    <w:basedOn w:val="a9"/>
    <w:link w:val="1fffff"/>
    <w:pPr>
      <w:jc w:val="right"/>
    </w:pPr>
    <w:rPr>
      <w:sz w:val="16"/>
    </w:rPr>
  </w:style>
  <w:style w:type="character" w:customStyle="1" w:styleId="1fffff">
    <w:name w:val="цифры1"/>
    <w:basedOn w:val="aa"/>
    <w:link w:val="1ffffe"/>
    <w:rPr>
      <w:rFonts w:ascii="JournalRub" w:hAnsi="JournalRub"/>
      <w:sz w:val="16"/>
    </w:rPr>
  </w:style>
  <w:style w:type="paragraph" w:customStyle="1" w:styleId="1010">
    <w:name w:val="Знак Знак101"/>
    <w:link w:val="1011"/>
    <w:rPr>
      <w:rFonts w:ascii="Tahoma" w:hAnsi="Tahoma"/>
      <w:sz w:val="16"/>
    </w:rPr>
  </w:style>
  <w:style w:type="character" w:customStyle="1" w:styleId="1011">
    <w:name w:val="Знак Знак101"/>
    <w:link w:val="1010"/>
    <w:rPr>
      <w:rFonts w:ascii="Tahoma" w:hAnsi="Tahoma"/>
      <w:sz w:val="16"/>
    </w:rPr>
  </w:style>
  <w:style w:type="paragraph" w:customStyle="1" w:styleId="xl154">
    <w:name w:val="xl154"/>
    <w:basedOn w:val="a"/>
    <w:link w:val="xl1540"/>
    <w:pPr>
      <w:spacing w:beforeAutospacing="1" w:afterAutospacing="1"/>
      <w:jc w:val="center"/>
    </w:pPr>
  </w:style>
  <w:style w:type="character" w:customStyle="1" w:styleId="xl1540">
    <w:name w:val="xl154"/>
    <w:basedOn w:val="11"/>
    <w:link w:val="xl154"/>
  </w:style>
  <w:style w:type="paragraph" w:customStyle="1" w:styleId="xl71">
    <w:name w:val="xl71"/>
    <w:basedOn w:val="a"/>
    <w:link w:val="xl710"/>
    <w:pPr>
      <w:spacing w:beforeAutospacing="1" w:afterAutospacing="1"/>
      <w:jc w:val="center"/>
    </w:pPr>
  </w:style>
  <w:style w:type="character" w:customStyle="1" w:styleId="xl710">
    <w:name w:val="xl71"/>
    <w:basedOn w:val="11"/>
    <w:link w:val="xl71"/>
  </w:style>
  <w:style w:type="paragraph" w:customStyle="1" w:styleId="4a">
    <w:name w:val="Основной шрифт абзаца4"/>
    <w:link w:val="4b"/>
    <w:rPr>
      <w:rFonts w:ascii="Calibri" w:hAnsi="Calibri"/>
    </w:rPr>
  </w:style>
  <w:style w:type="character" w:customStyle="1" w:styleId="4b">
    <w:name w:val="Основной шрифт абзаца4"/>
    <w:link w:val="4a"/>
    <w:rPr>
      <w:rFonts w:ascii="Calibri" w:hAnsi="Calibri"/>
    </w:rPr>
  </w:style>
  <w:style w:type="paragraph" w:customStyle="1" w:styleId="xl92">
    <w:name w:val="xl92"/>
    <w:basedOn w:val="a"/>
    <w:link w:val="xl920"/>
    <w:pPr>
      <w:spacing w:beforeAutospacing="1" w:afterAutospacing="1"/>
      <w:jc w:val="center"/>
    </w:pPr>
  </w:style>
  <w:style w:type="character" w:customStyle="1" w:styleId="xl920">
    <w:name w:val="xl92"/>
    <w:basedOn w:val="11"/>
    <w:link w:val="xl92"/>
  </w:style>
  <w:style w:type="paragraph" w:customStyle="1" w:styleId="180">
    <w:name w:val="Заголовок 18"/>
    <w:basedOn w:val="a"/>
    <w:link w:val="181"/>
    <w:pPr>
      <w:widowControl w:val="0"/>
      <w:ind w:left="932"/>
      <w:outlineLvl w:val="1"/>
    </w:pPr>
    <w:rPr>
      <w:b/>
      <w:sz w:val="28"/>
    </w:rPr>
  </w:style>
  <w:style w:type="character" w:customStyle="1" w:styleId="181">
    <w:name w:val="Заголовок 18"/>
    <w:basedOn w:val="11"/>
    <w:link w:val="180"/>
    <w:rPr>
      <w:b/>
      <w:sz w:val="28"/>
    </w:rPr>
  </w:style>
  <w:style w:type="paragraph" w:customStyle="1" w:styleId="Heading4Char">
    <w:name w:val="Heading 4 Char"/>
    <w:link w:val="Heading4Char0"/>
    <w:rPr>
      <w:rFonts w:ascii="Calibri" w:hAnsi="Calibri"/>
      <w:b/>
      <w:sz w:val="28"/>
    </w:rPr>
  </w:style>
  <w:style w:type="character" w:customStyle="1" w:styleId="Heading4Char0">
    <w:name w:val="Heading 4 Char"/>
    <w:link w:val="Heading4Char"/>
    <w:rPr>
      <w:rFonts w:ascii="Calibri" w:hAnsi="Calibri"/>
      <w:b/>
      <w:sz w:val="28"/>
    </w:rPr>
  </w:style>
  <w:style w:type="paragraph" w:customStyle="1" w:styleId="1fffff0">
    <w:name w:val="Сильная ссылка1"/>
    <w:link w:val="1fffff1"/>
    <w:rPr>
      <w:b/>
      <w:smallCaps/>
    </w:rPr>
  </w:style>
  <w:style w:type="character" w:customStyle="1" w:styleId="1fffff1">
    <w:name w:val="Сильная ссылка1"/>
    <w:link w:val="1fffff0"/>
    <w:rPr>
      <w:b/>
      <w:smallCaps/>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1"/>
    <w:link w:val="HTML"/>
    <w:rPr>
      <w:rFonts w:ascii="Courier New" w:hAnsi="Courier New"/>
      <w:sz w:val="28"/>
    </w:rPr>
  </w:style>
  <w:style w:type="paragraph" w:customStyle="1" w:styleId="3f3">
    <w:name w:val="Гиперссылка3"/>
    <w:link w:val="3f4"/>
    <w:rPr>
      <w:rFonts w:ascii="Calibri" w:hAnsi="Calibri"/>
      <w:color w:val="0000FF"/>
      <w:u w:val="single"/>
    </w:rPr>
  </w:style>
  <w:style w:type="character" w:customStyle="1" w:styleId="3f4">
    <w:name w:val="Гиперссылка3"/>
    <w:link w:val="3f3"/>
    <w:rPr>
      <w:rFonts w:ascii="Calibri" w:hAnsi="Calibri"/>
      <w:color w:val="0000FF"/>
      <w:u w:val="single"/>
    </w:rPr>
  </w:style>
  <w:style w:type="paragraph" w:customStyle="1" w:styleId="4c">
    <w:name w:val="Гиперссылка4"/>
    <w:link w:val="4d"/>
    <w:rPr>
      <w:rFonts w:ascii="Calibri" w:hAnsi="Calibri"/>
      <w:color w:val="0000FF"/>
      <w:u w:val="single"/>
    </w:rPr>
  </w:style>
  <w:style w:type="character" w:customStyle="1" w:styleId="4d">
    <w:name w:val="Гиперссылка4"/>
    <w:link w:val="4c"/>
    <w:rPr>
      <w:rFonts w:ascii="Calibri" w:hAnsi="Calibri"/>
      <w:color w:val="0000FF"/>
      <w:u w:val="single"/>
    </w:rPr>
  </w:style>
  <w:style w:type="paragraph" w:customStyle="1" w:styleId="xl89">
    <w:name w:val="xl89"/>
    <w:basedOn w:val="a"/>
    <w:link w:val="xl890"/>
    <w:pPr>
      <w:spacing w:beforeAutospacing="1" w:afterAutospacing="1"/>
      <w:jc w:val="center"/>
    </w:pPr>
  </w:style>
  <w:style w:type="character" w:customStyle="1" w:styleId="xl890">
    <w:name w:val="xl89"/>
    <w:basedOn w:val="11"/>
    <w:link w:val="xl89"/>
  </w:style>
  <w:style w:type="paragraph" w:customStyle="1" w:styleId="1fffff2">
    <w:name w:val="Текст Знак1"/>
    <w:link w:val="1fffff3"/>
    <w:rPr>
      <w:rFonts w:ascii="Consolas" w:hAnsi="Consolas"/>
      <w:sz w:val="21"/>
    </w:rPr>
  </w:style>
  <w:style w:type="character" w:customStyle="1" w:styleId="1fffff3">
    <w:name w:val="Текст Знак1"/>
    <w:link w:val="1fffff2"/>
    <w:rPr>
      <w:rFonts w:ascii="Consolas" w:hAnsi="Consolas"/>
      <w:sz w:val="21"/>
    </w:rPr>
  </w:style>
  <w:style w:type="paragraph" w:customStyle="1" w:styleId="msonormalcxspmiddle">
    <w:name w:val="msonormalcxspmiddle"/>
    <w:basedOn w:val="a"/>
    <w:link w:val="msonormalcxspmiddle0"/>
    <w:pPr>
      <w:spacing w:beforeAutospacing="1" w:afterAutospacing="1"/>
    </w:pPr>
    <w:rPr>
      <w:sz w:val="24"/>
    </w:rPr>
  </w:style>
  <w:style w:type="character" w:customStyle="1" w:styleId="msonormalcxspmiddle0">
    <w:name w:val="msonormalcxspmiddle"/>
    <w:basedOn w:val="11"/>
    <w:link w:val="msonormalcxspmiddle"/>
    <w:rPr>
      <w:sz w:val="24"/>
    </w:rPr>
  </w:style>
  <w:style w:type="paragraph" w:styleId="5d">
    <w:name w:val="toc 5"/>
    <w:basedOn w:val="a"/>
    <w:next w:val="a"/>
    <w:link w:val="5e"/>
    <w:uiPriority w:val="39"/>
    <w:pPr>
      <w:ind w:left="880" w:firstLine="709"/>
      <w:jc w:val="both"/>
    </w:pPr>
    <w:rPr>
      <w:rFonts w:ascii="Arial" w:hAnsi="Arial"/>
      <w:sz w:val="22"/>
    </w:rPr>
  </w:style>
  <w:style w:type="character" w:customStyle="1" w:styleId="5e">
    <w:name w:val="Оглавление 5 Знак"/>
    <w:basedOn w:val="11"/>
    <w:link w:val="5d"/>
    <w:uiPriority w:val="39"/>
    <w:rPr>
      <w:rFonts w:ascii="Arial" w:hAnsi="Arial"/>
      <w:sz w:val="22"/>
    </w:rPr>
  </w:style>
  <w:style w:type="paragraph" w:customStyle="1" w:styleId="1fffff4">
    <w:name w:val="Схема документа Знак1"/>
    <w:link w:val="1fffff5"/>
    <w:rPr>
      <w:rFonts w:ascii="Tahoma" w:hAnsi="Tahoma"/>
      <w:sz w:val="16"/>
    </w:rPr>
  </w:style>
  <w:style w:type="character" w:customStyle="1" w:styleId="1fffff5">
    <w:name w:val="Схема документа Знак1"/>
    <w:link w:val="1fffff4"/>
    <w:rPr>
      <w:rFonts w:ascii="Tahoma" w:hAnsi="Tahoma"/>
      <w:sz w:val="16"/>
    </w:rPr>
  </w:style>
  <w:style w:type="paragraph" w:styleId="affffa">
    <w:name w:val="List Bullet"/>
    <w:basedOn w:val="a"/>
    <w:link w:val="affffb"/>
    <w:pPr>
      <w:tabs>
        <w:tab w:val="left" w:pos="748"/>
      </w:tabs>
      <w:ind w:left="748" w:hanging="360"/>
      <w:contextualSpacing/>
    </w:pPr>
  </w:style>
  <w:style w:type="character" w:customStyle="1" w:styleId="affffb">
    <w:name w:val="Маркированный список Знак"/>
    <w:basedOn w:val="11"/>
    <w:link w:val="affffa"/>
  </w:style>
  <w:style w:type="paragraph" w:customStyle="1" w:styleId="216">
    <w:name w:val="Знак Знак21"/>
    <w:link w:val="217"/>
    <w:rPr>
      <w:rFonts w:ascii="Arial" w:hAnsi="Arial"/>
      <w:b/>
      <w:i/>
      <w:sz w:val="28"/>
    </w:rPr>
  </w:style>
  <w:style w:type="character" w:customStyle="1" w:styleId="217">
    <w:name w:val="Знак Знак21"/>
    <w:link w:val="216"/>
    <w:rPr>
      <w:rFonts w:ascii="Arial" w:hAnsi="Arial"/>
      <w:b/>
      <w:i/>
      <w:sz w:val="28"/>
    </w:rPr>
  </w:style>
  <w:style w:type="paragraph" w:customStyle="1" w:styleId="affff3">
    <w:name w:val="Таблица"/>
    <w:basedOn w:val="ab"/>
    <w:link w:val="affff5"/>
  </w:style>
  <w:style w:type="character" w:customStyle="1" w:styleId="affff5">
    <w:name w:val="Таблица"/>
    <w:basedOn w:val="ac"/>
    <w:link w:val="affff3"/>
    <w:rPr>
      <w:rFonts w:ascii="Arial" w:hAnsi="Arial"/>
      <w:sz w:val="24"/>
    </w:rPr>
  </w:style>
  <w:style w:type="paragraph" w:customStyle="1" w:styleId="Postan">
    <w:name w:val="Postan"/>
    <w:basedOn w:val="a"/>
    <w:link w:val="Postan0"/>
    <w:pPr>
      <w:jc w:val="center"/>
    </w:pPr>
    <w:rPr>
      <w:sz w:val="28"/>
    </w:rPr>
  </w:style>
  <w:style w:type="character" w:customStyle="1" w:styleId="Postan0">
    <w:name w:val="Postan"/>
    <w:basedOn w:val="11"/>
    <w:link w:val="Postan"/>
    <w:rPr>
      <w:sz w:val="28"/>
    </w:rPr>
  </w:style>
  <w:style w:type="paragraph" w:customStyle="1" w:styleId="1fffff6">
    <w:name w:val="Выделенная цитата1"/>
    <w:basedOn w:val="a"/>
    <w:next w:val="a"/>
    <w:link w:val="1fffff7"/>
    <w:pPr>
      <w:spacing w:before="200" w:after="280" w:line="276" w:lineRule="auto"/>
      <w:ind w:left="936" w:right="936" w:firstLine="709"/>
      <w:jc w:val="both"/>
    </w:pPr>
    <w:rPr>
      <w:b/>
      <w:i/>
      <w:color w:val="4F81BD"/>
    </w:rPr>
  </w:style>
  <w:style w:type="character" w:customStyle="1" w:styleId="1fffff7">
    <w:name w:val="Выделенная цитата1"/>
    <w:basedOn w:val="11"/>
    <w:link w:val="1fffff6"/>
    <w:rPr>
      <w:b/>
      <w:i/>
      <w:color w:val="4F81BD"/>
    </w:rPr>
  </w:style>
  <w:style w:type="paragraph" w:styleId="afa">
    <w:name w:val="No Spacing"/>
    <w:basedOn w:val="a"/>
    <w:link w:val="afc"/>
    <w:pPr>
      <w:jc w:val="both"/>
    </w:pPr>
    <w:rPr>
      <w:sz w:val="28"/>
    </w:rPr>
  </w:style>
  <w:style w:type="character" w:customStyle="1" w:styleId="afc">
    <w:name w:val="Без интервала Знак"/>
    <w:basedOn w:val="11"/>
    <w:link w:val="afa"/>
    <w:rPr>
      <w:sz w:val="28"/>
    </w:rPr>
  </w:style>
  <w:style w:type="paragraph" w:customStyle="1" w:styleId="1fffff8">
    <w:name w:val="заголовок 1"/>
    <w:basedOn w:val="a"/>
    <w:next w:val="a"/>
    <w:link w:val="1fffff9"/>
    <w:pPr>
      <w:keepNext/>
      <w:tabs>
        <w:tab w:val="left" w:pos="709"/>
      </w:tabs>
      <w:jc w:val="center"/>
    </w:pPr>
    <w:rPr>
      <w:b/>
      <w:sz w:val="22"/>
    </w:rPr>
  </w:style>
  <w:style w:type="character" w:customStyle="1" w:styleId="1fffff9">
    <w:name w:val="заголовок 1"/>
    <w:basedOn w:val="11"/>
    <w:link w:val="1fffff8"/>
    <w:rPr>
      <w:b/>
      <w:sz w:val="22"/>
    </w:rPr>
  </w:style>
  <w:style w:type="paragraph" w:customStyle="1" w:styleId="xl118">
    <w:name w:val="xl118"/>
    <w:basedOn w:val="a"/>
    <w:link w:val="xl1180"/>
    <w:pPr>
      <w:spacing w:beforeAutospacing="1" w:afterAutospacing="1"/>
      <w:jc w:val="center"/>
    </w:pPr>
  </w:style>
  <w:style w:type="character" w:customStyle="1" w:styleId="xl1180">
    <w:name w:val="xl118"/>
    <w:basedOn w:val="11"/>
    <w:link w:val="xl118"/>
  </w:style>
  <w:style w:type="paragraph" w:customStyle="1" w:styleId="132">
    <w:name w:val="Заголовок 13"/>
    <w:basedOn w:val="a"/>
    <w:link w:val="133"/>
    <w:pPr>
      <w:widowControl w:val="0"/>
      <w:ind w:left="932"/>
      <w:outlineLvl w:val="1"/>
    </w:pPr>
    <w:rPr>
      <w:b/>
      <w:sz w:val="28"/>
    </w:rPr>
  </w:style>
  <w:style w:type="character" w:customStyle="1" w:styleId="133">
    <w:name w:val="Заголовок 13"/>
    <w:basedOn w:val="11"/>
    <w:link w:val="132"/>
    <w:rPr>
      <w:b/>
      <w:sz w:val="28"/>
    </w:rPr>
  </w:style>
  <w:style w:type="paragraph" w:customStyle="1" w:styleId="xl77">
    <w:name w:val="xl77"/>
    <w:basedOn w:val="a"/>
    <w:link w:val="xl770"/>
    <w:pPr>
      <w:spacing w:beforeAutospacing="1" w:afterAutospacing="1"/>
    </w:pPr>
  </w:style>
  <w:style w:type="character" w:customStyle="1" w:styleId="xl770">
    <w:name w:val="xl77"/>
    <w:basedOn w:val="11"/>
    <w:link w:val="xl77"/>
  </w:style>
  <w:style w:type="paragraph" w:customStyle="1" w:styleId="190">
    <w:name w:val="Заголовок 19"/>
    <w:basedOn w:val="a"/>
    <w:link w:val="191"/>
    <w:pPr>
      <w:widowControl w:val="0"/>
      <w:ind w:left="932"/>
      <w:outlineLvl w:val="1"/>
    </w:pPr>
    <w:rPr>
      <w:b/>
      <w:sz w:val="28"/>
    </w:rPr>
  </w:style>
  <w:style w:type="character" w:customStyle="1" w:styleId="191">
    <w:name w:val="Заголовок 19"/>
    <w:basedOn w:val="11"/>
    <w:link w:val="190"/>
    <w:rPr>
      <w:b/>
      <w:sz w:val="28"/>
    </w:rPr>
  </w:style>
  <w:style w:type="paragraph" w:customStyle="1" w:styleId="1fffffa">
    <w:name w:val="Знак сноски1"/>
    <w:link w:val="1fffffb"/>
    <w:rPr>
      <w:rFonts w:ascii="Calibri" w:hAnsi="Calibri"/>
      <w:vertAlign w:val="superscript"/>
    </w:rPr>
  </w:style>
  <w:style w:type="character" w:customStyle="1" w:styleId="1fffffb">
    <w:name w:val="Знак сноски1"/>
    <w:link w:val="1fffffa"/>
    <w:rPr>
      <w:rFonts w:ascii="Calibri" w:hAnsi="Calibri"/>
      <w:vertAlign w:val="superscript"/>
    </w:rPr>
  </w:style>
  <w:style w:type="paragraph" w:customStyle="1" w:styleId="BodyTextIndentChar">
    <w:name w:val="Body Text Indent Char"/>
    <w:link w:val="BodyTextIndentChar0"/>
  </w:style>
  <w:style w:type="character" w:customStyle="1" w:styleId="BodyTextIndentChar0">
    <w:name w:val="Body Text Indent Char"/>
    <w:link w:val="BodyTextIndentChar"/>
  </w:style>
  <w:style w:type="paragraph" w:customStyle="1" w:styleId="1fffffc">
    <w:name w:val="Обычный1"/>
    <w:link w:val="1fffffd"/>
  </w:style>
  <w:style w:type="character" w:customStyle="1" w:styleId="1fffffd">
    <w:name w:val="Обычный1"/>
    <w:link w:val="1fffffc"/>
  </w:style>
  <w:style w:type="paragraph" w:customStyle="1" w:styleId="xl101">
    <w:name w:val="xl101"/>
    <w:basedOn w:val="a"/>
    <w:link w:val="xl1010"/>
    <w:pPr>
      <w:spacing w:beforeAutospacing="1" w:afterAutospacing="1"/>
      <w:jc w:val="center"/>
    </w:pPr>
  </w:style>
  <w:style w:type="character" w:customStyle="1" w:styleId="xl1010">
    <w:name w:val="xl101"/>
    <w:basedOn w:val="11"/>
    <w:link w:val="xl101"/>
  </w:style>
  <w:style w:type="paragraph" w:customStyle="1" w:styleId="FootnoteTextChar">
    <w:name w:val="Footnote Text Char"/>
    <w:link w:val="FootnoteTextChar0"/>
  </w:style>
  <w:style w:type="character" w:customStyle="1" w:styleId="FootnoteTextChar0">
    <w:name w:val="Footnote Text Char"/>
    <w:link w:val="FootnoteTextChar"/>
  </w:style>
  <w:style w:type="paragraph" w:styleId="affffc">
    <w:name w:val="Plain Text"/>
    <w:basedOn w:val="a"/>
    <w:link w:val="affffd"/>
    <w:pPr>
      <w:spacing w:before="64" w:after="64"/>
    </w:pPr>
    <w:rPr>
      <w:rFonts w:ascii="Arial" w:hAnsi="Arial"/>
    </w:rPr>
  </w:style>
  <w:style w:type="character" w:customStyle="1" w:styleId="affffd">
    <w:name w:val="Текст Знак"/>
    <w:basedOn w:val="11"/>
    <w:link w:val="affffc"/>
    <w:rPr>
      <w:rFonts w:ascii="Arial" w:hAnsi="Arial"/>
    </w:rPr>
  </w:style>
  <w:style w:type="paragraph" w:customStyle="1" w:styleId="xl132">
    <w:name w:val="xl132"/>
    <w:basedOn w:val="a"/>
    <w:link w:val="xl1320"/>
    <w:pPr>
      <w:spacing w:beforeAutospacing="1" w:afterAutospacing="1"/>
    </w:pPr>
  </w:style>
  <w:style w:type="character" w:customStyle="1" w:styleId="xl1320">
    <w:name w:val="xl132"/>
    <w:basedOn w:val="11"/>
    <w:link w:val="xl132"/>
  </w:style>
  <w:style w:type="paragraph" w:customStyle="1" w:styleId="colorgray">
    <w:name w:val="color_gray"/>
    <w:basedOn w:val="a"/>
    <w:link w:val="colorgray0"/>
    <w:pPr>
      <w:spacing w:beforeAutospacing="1" w:afterAutospacing="1"/>
    </w:pPr>
    <w:rPr>
      <w:sz w:val="24"/>
    </w:rPr>
  </w:style>
  <w:style w:type="character" w:customStyle="1" w:styleId="colorgray0">
    <w:name w:val="color_gray"/>
    <w:basedOn w:val="11"/>
    <w:link w:val="colorgray"/>
    <w:rPr>
      <w:sz w:val="24"/>
    </w:rPr>
  </w:style>
  <w:style w:type="paragraph" w:customStyle="1" w:styleId="Heading7Char">
    <w:name w:val="Heading 7 Char"/>
    <w:link w:val="Heading7Char0"/>
    <w:rPr>
      <w:rFonts w:ascii="Calibri" w:hAnsi="Calibri"/>
      <w:sz w:val="24"/>
    </w:rPr>
  </w:style>
  <w:style w:type="character" w:customStyle="1" w:styleId="Heading7Char0">
    <w:name w:val="Heading 7 Char"/>
    <w:link w:val="Heading7Char"/>
    <w:rPr>
      <w:rFonts w:ascii="Calibri" w:hAnsi="Calibri"/>
      <w:sz w:val="24"/>
    </w:rPr>
  </w:style>
  <w:style w:type="paragraph" w:customStyle="1" w:styleId="affffe">
    <w:name w:val="Привязка сноски"/>
    <w:link w:val="afffff"/>
    <w:rPr>
      <w:rFonts w:ascii="Calibri" w:hAnsi="Calibri"/>
      <w:vertAlign w:val="superscript"/>
    </w:rPr>
  </w:style>
  <w:style w:type="character" w:customStyle="1" w:styleId="afffff">
    <w:name w:val="Привязка сноски"/>
    <w:link w:val="affffe"/>
    <w:rPr>
      <w:rFonts w:ascii="Calibri" w:hAnsi="Calibri"/>
      <w:vertAlign w:val="superscript"/>
    </w:rPr>
  </w:style>
  <w:style w:type="paragraph" w:customStyle="1" w:styleId="2ff0">
    <w:name w:val="Гиперссылка2"/>
    <w:link w:val="2ff1"/>
    <w:rPr>
      <w:color w:val="0000FF"/>
      <w:u w:val="single"/>
    </w:rPr>
  </w:style>
  <w:style w:type="character" w:customStyle="1" w:styleId="2ff1">
    <w:name w:val="Гиперссылка2"/>
    <w:link w:val="2ff0"/>
    <w:rPr>
      <w:color w:val="0000FF"/>
      <w:u w:val="single"/>
    </w:rPr>
  </w:style>
  <w:style w:type="paragraph" w:customStyle="1" w:styleId="xl128">
    <w:name w:val="xl128"/>
    <w:basedOn w:val="a"/>
    <w:link w:val="xl1280"/>
    <w:pPr>
      <w:spacing w:beforeAutospacing="1" w:afterAutospacing="1"/>
      <w:jc w:val="center"/>
    </w:pPr>
  </w:style>
  <w:style w:type="character" w:customStyle="1" w:styleId="xl1280">
    <w:name w:val="xl128"/>
    <w:basedOn w:val="11"/>
    <w:link w:val="xl128"/>
  </w:style>
  <w:style w:type="paragraph" w:customStyle="1" w:styleId="3f5">
    <w:name w:val="Без интервала3"/>
    <w:link w:val="3f6"/>
    <w:rPr>
      <w:rFonts w:ascii="Calibri" w:hAnsi="Calibri"/>
      <w:sz w:val="22"/>
    </w:rPr>
  </w:style>
  <w:style w:type="character" w:customStyle="1" w:styleId="3f6">
    <w:name w:val="Без интервала3"/>
    <w:link w:val="3f5"/>
    <w:rPr>
      <w:rFonts w:ascii="Calibri" w:hAnsi="Calibri"/>
      <w:sz w:val="22"/>
    </w:rPr>
  </w:style>
  <w:style w:type="paragraph" w:customStyle="1" w:styleId="xl87">
    <w:name w:val="xl87"/>
    <w:basedOn w:val="a"/>
    <w:link w:val="xl870"/>
    <w:pPr>
      <w:spacing w:beforeAutospacing="1" w:afterAutospacing="1"/>
      <w:jc w:val="center"/>
    </w:pPr>
  </w:style>
  <w:style w:type="character" w:customStyle="1" w:styleId="xl870">
    <w:name w:val="xl87"/>
    <w:basedOn w:val="11"/>
    <w:link w:val="xl87"/>
  </w:style>
  <w:style w:type="paragraph" w:customStyle="1" w:styleId="xl142">
    <w:name w:val="xl142"/>
    <w:basedOn w:val="a"/>
    <w:link w:val="xl1420"/>
    <w:pPr>
      <w:spacing w:beforeAutospacing="1" w:afterAutospacing="1"/>
      <w:jc w:val="center"/>
    </w:pPr>
  </w:style>
  <w:style w:type="character" w:customStyle="1" w:styleId="xl1420">
    <w:name w:val="xl142"/>
    <w:basedOn w:val="11"/>
    <w:link w:val="xl142"/>
  </w:style>
  <w:style w:type="paragraph" w:customStyle="1" w:styleId="xl109">
    <w:name w:val="xl109"/>
    <w:basedOn w:val="a"/>
    <w:link w:val="xl1090"/>
    <w:pPr>
      <w:spacing w:beforeAutospacing="1" w:afterAutospacing="1"/>
      <w:jc w:val="center"/>
    </w:pPr>
  </w:style>
  <w:style w:type="character" w:customStyle="1" w:styleId="xl1090">
    <w:name w:val="xl109"/>
    <w:basedOn w:val="11"/>
    <w:link w:val="xl109"/>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4e">
    <w:name w:val="Гиперссылка4"/>
    <w:link w:val="4f"/>
    <w:rPr>
      <w:color w:val="0000FF"/>
      <w:u w:val="single"/>
    </w:rPr>
  </w:style>
  <w:style w:type="character" w:customStyle="1" w:styleId="4f">
    <w:name w:val="Гиперссылка4"/>
    <w:link w:val="4e"/>
    <w:rPr>
      <w:color w:val="0000FF"/>
      <w:u w:val="single"/>
    </w:rPr>
  </w:style>
  <w:style w:type="paragraph" w:styleId="afffff0">
    <w:name w:val="Subtitle"/>
    <w:basedOn w:val="a"/>
    <w:next w:val="a"/>
    <w:link w:val="afffff1"/>
    <w:uiPriority w:val="11"/>
    <w:qFormat/>
    <w:pPr>
      <w:ind w:left="10206"/>
      <w:jc w:val="center"/>
    </w:pPr>
    <w:rPr>
      <w:sz w:val="28"/>
    </w:rPr>
  </w:style>
  <w:style w:type="character" w:customStyle="1" w:styleId="afffff1">
    <w:name w:val="Подзаголовок Знак"/>
    <w:basedOn w:val="11"/>
    <w:link w:val="afffff0"/>
    <w:uiPriority w:val="11"/>
    <w:rPr>
      <w:sz w:val="28"/>
    </w:rPr>
  </w:style>
  <w:style w:type="paragraph" w:customStyle="1" w:styleId="1fffffe">
    <w:name w:val="Гиперссылка1"/>
    <w:link w:val="1ffffff"/>
    <w:rPr>
      <w:color w:val="0000FF"/>
      <w:u w:val="single"/>
    </w:rPr>
  </w:style>
  <w:style w:type="character" w:customStyle="1" w:styleId="1ffffff">
    <w:name w:val="Гиперссылка1"/>
    <w:link w:val="1fffffe"/>
    <w:rPr>
      <w:color w:val="0000FF"/>
      <w:u w:val="single"/>
    </w:rPr>
  </w:style>
  <w:style w:type="paragraph" w:customStyle="1" w:styleId="xl107">
    <w:name w:val="xl107"/>
    <w:basedOn w:val="a"/>
    <w:link w:val="xl1070"/>
    <w:pPr>
      <w:spacing w:beforeAutospacing="1" w:afterAutospacing="1"/>
      <w:jc w:val="center"/>
    </w:pPr>
  </w:style>
  <w:style w:type="character" w:customStyle="1" w:styleId="xl1070">
    <w:name w:val="xl107"/>
    <w:basedOn w:val="11"/>
    <w:link w:val="xl107"/>
  </w:style>
  <w:style w:type="paragraph" w:customStyle="1" w:styleId="140">
    <w:name w:val="Заголовок 14"/>
    <w:basedOn w:val="a"/>
    <w:link w:val="141"/>
    <w:pPr>
      <w:widowControl w:val="0"/>
      <w:ind w:left="932"/>
      <w:outlineLvl w:val="1"/>
    </w:pPr>
    <w:rPr>
      <w:b/>
      <w:sz w:val="28"/>
    </w:rPr>
  </w:style>
  <w:style w:type="character" w:customStyle="1" w:styleId="141">
    <w:name w:val="Заголовок 14"/>
    <w:basedOn w:val="11"/>
    <w:link w:val="140"/>
    <w:rPr>
      <w:b/>
      <w:sz w:val="28"/>
    </w:rPr>
  </w:style>
  <w:style w:type="paragraph" w:styleId="afffff2">
    <w:name w:val="List Paragraph"/>
    <w:aliases w:val="ПАРАГРАФ,Абзац списка для документа"/>
    <w:basedOn w:val="a"/>
    <w:link w:val="afffff3"/>
    <w:uiPriority w:val="34"/>
    <w:qFormat/>
    <w:pPr>
      <w:spacing w:after="200" w:line="276" w:lineRule="auto"/>
      <w:ind w:left="720"/>
    </w:pPr>
    <w:rPr>
      <w:rFonts w:ascii="Calibri" w:hAnsi="Calibri"/>
      <w:sz w:val="22"/>
    </w:rPr>
  </w:style>
  <w:style w:type="character" w:customStyle="1" w:styleId="afffff3">
    <w:name w:val="Абзац списка Знак"/>
    <w:aliases w:val="ПАРАГРАФ Знак,Абзац списка для документа Знак"/>
    <w:basedOn w:val="11"/>
    <w:link w:val="afffff2"/>
    <w:uiPriority w:val="34"/>
    <w:rPr>
      <w:rFonts w:ascii="Calibri" w:hAnsi="Calibri"/>
      <w:sz w:val="22"/>
    </w:rPr>
  </w:style>
  <w:style w:type="paragraph" w:customStyle="1" w:styleId="sf-sub-indicator">
    <w:name w:val="sf-sub-indicator"/>
    <w:link w:val="sf-sub-indicator0"/>
  </w:style>
  <w:style w:type="character" w:customStyle="1" w:styleId="sf-sub-indicator0">
    <w:name w:val="sf-sub-indicator"/>
    <w:link w:val="sf-sub-indicator"/>
  </w:style>
  <w:style w:type="paragraph" w:customStyle="1" w:styleId="afffff4">
    <w:name w:val="Приложение"/>
    <w:basedOn w:val="a"/>
    <w:link w:val="afffff5"/>
    <w:pPr>
      <w:pageBreakBefore/>
      <w:spacing w:after="60" w:line="190" w:lineRule="exact"/>
      <w:ind w:right="567"/>
      <w:jc w:val="right"/>
    </w:pPr>
    <w:rPr>
      <w:rFonts w:ascii="Arial" w:hAnsi="Arial"/>
    </w:rPr>
  </w:style>
  <w:style w:type="character" w:customStyle="1" w:styleId="afffff5">
    <w:name w:val="Приложение"/>
    <w:basedOn w:val="11"/>
    <w:link w:val="afffff4"/>
    <w:rPr>
      <w:rFonts w:ascii="Arial" w:hAnsi="Arial"/>
    </w:rPr>
  </w:style>
  <w:style w:type="paragraph" w:customStyle="1" w:styleId="122">
    <w:name w:val="Абзац списка12"/>
    <w:basedOn w:val="a"/>
    <w:link w:val="123"/>
    <w:pPr>
      <w:spacing w:after="200" w:line="276" w:lineRule="auto"/>
      <w:ind w:left="720"/>
      <w:contextualSpacing/>
    </w:pPr>
    <w:rPr>
      <w:sz w:val="24"/>
    </w:rPr>
  </w:style>
  <w:style w:type="character" w:customStyle="1" w:styleId="123">
    <w:name w:val="Абзац списка12"/>
    <w:basedOn w:val="11"/>
    <w:link w:val="122"/>
    <w:rPr>
      <w:sz w:val="24"/>
    </w:rPr>
  </w:style>
  <w:style w:type="paragraph" w:customStyle="1" w:styleId="xl103">
    <w:name w:val="xl103"/>
    <w:basedOn w:val="a"/>
    <w:link w:val="xl1030"/>
    <w:pPr>
      <w:spacing w:beforeAutospacing="1" w:afterAutospacing="1"/>
      <w:jc w:val="center"/>
    </w:pPr>
  </w:style>
  <w:style w:type="character" w:customStyle="1" w:styleId="xl1030">
    <w:name w:val="xl103"/>
    <w:basedOn w:val="11"/>
    <w:link w:val="xl103"/>
  </w:style>
  <w:style w:type="paragraph" w:styleId="affd">
    <w:name w:val="Body Text"/>
    <w:basedOn w:val="a"/>
    <w:link w:val="affe"/>
    <w:rPr>
      <w:sz w:val="28"/>
    </w:rPr>
  </w:style>
  <w:style w:type="character" w:customStyle="1" w:styleId="affe">
    <w:name w:val="Основной текст Знак"/>
    <w:basedOn w:val="11"/>
    <w:link w:val="affd"/>
    <w:rPr>
      <w:sz w:val="28"/>
    </w:rPr>
  </w:style>
  <w:style w:type="paragraph" w:customStyle="1" w:styleId="220">
    <w:name w:val="Знак Знак22"/>
    <w:link w:val="222"/>
    <w:rPr>
      <w:b/>
      <w:sz w:val="24"/>
    </w:rPr>
  </w:style>
  <w:style w:type="character" w:customStyle="1" w:styleId="222">
    <w:name w:val="Знак Знак22"/>
    <w:link w:val="220"/>
    <w:rPr>
      <w:b/>
      <w:sz w:val="24"/>
    </w:rPr>
  </w:style>
  <w:style w:type="paragraph" w:customStyle="1" w:styleId="xl70">
    <w:name w:val="xl70"/>
    <w:basedOn w:val="a"/>
    <w:link w:val="xl700"/>
    <w:pPr>
      <w:spacing w:beforeAutospacing="1" w:afterAutospacing="1"/>
    </w:pPr>
  </w:style>
  <w:style w:type="character" w:customStyle="1" w:styleId="xl700">
    <w:name w:val="xl70"/>
    <w:basedOn w:val="11"/>
    <w:link w:val="xl70"/>
  </w:style>
  <w:style w:type="paragraph" w:customStyle="1" w:styleId="apple-style-span">
    <w:name w:val="apple-style-span"/>
    <w:link w:val="apple-style-span0"/>
  </w:style>
  <w:style w:type="character" w:customStyle="1" w:styleId="apple-style-span0">
    <w:name w:val="apple-style-span"/>
    <w:link w:val="apple-style-span"/>
  </w:style>
  <w:style w:type="paragraph" w:customStyle="1" w:styleId="170">
    <w:name w:val="Заголовок 17"/>
    <w:basedOn w:val="a"/>
    <w:link w:val="171"/>
    <w:pPr>
      <w:widowControl w:val="0"/>
      <w:ind w:left="932"/>
      <w:outlineLvl w:val="1"/>
    </w:pPr>
    <w:rPr>
      <w:b/>
      <w:sz w:val="28"/>
    </w:rPr>
  </w:style>
  <w:style w:type="character" w:customStyle="1" w:styleId="171">
    <w:name w:val="Заголовок 17"/>
    <w:basedOn w:val="11"/>
    <w:link w:val="170"/>
    <w:rPr>
      <w:b/>
      <w:sz w:val="28"/>
    </w:rPr>
  </w:style>
  <w:style w:type="paragraph" w:styleId="afffff6">
    <w:name w:val="Title"/>
    <w:basedOn w:val="a"/>
    <w:next w:val="a"/>
    <w:link w:val="afffff7"/>
    <w:uiPriority w:val="10"/>
    <w:qFormat/>
    <w:pPr>
      <w:contextualSpacing/>
    </w:pPr>
    <w:rPr>
      <w:rFonts w:asciiTheme="majorHAnsi" w:hAnsiTheme="majorHAnsi"/>
      <w:spacing w:val="-10"/>
      <w:sz w:val="56"/>
    </w:rPr>
  </w:style>
  <w:style w:type="character" w:customStyle="1" w:styleId="afffff7">
    <w:name w:val="Название Знак"/>
    <w:basedOn w:val="11"/>
    <w:link w:val="afffff6"/>
    <w:uiPriority w:val="10"/>
    <w:rPr>
      <w:rFonts w:asciiTheme="majorHAnsi" w:hAnsiTheme="majorHAnsi"/>
      <w:spacing w:val="-10"/>
      <w:sz w:val="56"/>
    </w:rPr>
  </w:style>
  <w:style w:type="character" w:customStyle="1" w:styleId="40">
    <w:name w:val="Заголовок 4 Знак"/>
    <w:basedOn w:val="30"/>
    <w:link w:val="4"/>
    <w:uiPriority w:val="9"/>
    <w:rPr>
      <w:rFonts w:ascii="Arial" w:hAnsi="Arial"/>
      <w:sz w:val="24"/>
    </w:rPr>
  </w:style>
  <w:style w:type="paragraph" w:customStyle="1" w:styleId="3f7">
    <w:name w:val="Основной текст (3)"/>
    <w:basedOn w:val="a"/>
    <w:link w:val="3f8"/>
    <w:pPr>
      <w:spacing w:line="317" w:lineRule="exact"/>
      <w:ind w:left="420" w:hanging="420"/>
    </w:pPr>
    <w:rPr>
      <w:sz w:val="27"/>
    </w:rPr>
  </w:style>
  <w:style w:type="character" w:customStyle="1" w:styleId="3f8">
    <w:name w:val="Основной текст (3)"/>
    <w:basedOn w:val="11"/>
    <w:link w:val="3f7"/>
    <w:rPr>
      <w:sz w:val="27"/>
    </w:rPr>
  </w:style>
  <w:style w:type="paragraph" w:customStyle="1" w:styleId="218">
    <w:name w:val="Цитата 21"/>
    <w:basedOn w:val="a"/>
    <w:next w:val="a"/>
    <w:link w:val="219"/>
    <w:pPr>
      <w:spacing w:after="200" w:line="276" w:lineRule="auto"/>
      <w:ind w:firstLine="709"/>
      <w:jc w:val="both"/>
    </w:pPr>
    <w:rPr>
      <w:i/>
    </w:rPr>
  </w:style>
  <w:style w:type="character" w:customStyle="1" w:styleId="219">
    <w:name w:val="Цитата 21"/>
    <w:basedOn w:val="11"/>
    <w:link w:val="218"/>
    <w:rPr>
      <w:i/>
    </w:rPr>
  </w:style>
  <w:style w:type="paragraph" w:customStyle="1" w:styleId="1ffffff0">
    <w:name w:val="Номер страницы1"/>
    <w:basedOn w:val="18"/>
    <w:link w:val="1ffffff1"/>
  </w:style>
  <w:style w:type="character" w:customStyle="1" w:styleId="1ffffff1">
    <w:name w:val="Номер страницы1"/>
    <w:basedOn w:val="19"/>
    <w:link w:val="1ffffff0"/>
  </w:style>
  <w:style w:type="paragraph" w:customStyle="1" w:styleId="1ffffff2">
    <w:name w:val="Основной шрифт абзаца1"/>
    <w:link w:val="1ffffff3"/>
  </w:style>
  <w:style w:type="character" w:customStyle="1" w:styleId="1ffffff3">
    <w:name w:val="Основной шрифт абзаца1"/>
    <w:link w:val="1ffffff2"/>
  </w:style>
  <w:style w:type="paragraph" w:customStyle="1" w:styleId="xl97">
    <w:name w:val="xl97"/>
    <w:basedOn w:val="a"/>
    <w:link w:val="xl970"/>
    <w:pPr>
      <w:spacing w:beforeAutospacing="1" w:afterAutospacing="1"/>
      <w:jc w:val="center"/>
    </w:pPr>
  </w:style>
  <w:style w:type="character" w:customStyle="1" w:styleId="xl970">
    <w:name w:val="xl97"/>
    <w:basedOn w:val="11"/>
    <w:link w:val="xl97"/>
  </w:style>
  <w:style w:type="paragraph" w:customStyle="1" w:styleId="ListParagraph1">
    <w:name w:val="List Paragraph1"/>
    <w:basedOn w:val="a"/>
    <w:link w:val="ListParagraph10"/>
    <w:pPr>
      <w:spacing w:after="200" w:line="276" w:lineRule="auto"/>
      <w:ind w:left="720"/>
    </w:pPr>
    <w:rPr>
      <w:rFonts w:ascii="Calibri" w:hAnsi="Calibri"/>
      <w:sz w:val="22"/>
    </w:rPr>
  </w:style>
  <w:style w:type="character" w:customStyle="1" w:styleId="ListParagraph10">
    <w:name w:val="List Paragraph1"/>
    <w:basedOn w:val="11"/>
    <w:link w:val="ListParagraph1"/>
    <w:rPr>
      <w:rFonts w:ascii="Calibri" w:hAnsi="Calibri"/>
      <w:sz w:val="22"/>
    </w:rPr>
  </w:style>
  <w:style w:type="character" w:customStyle="1" w:styleId="20">
    <w:name w:val="Заголовок 2 Знак"/>
    <w:basedOn w:val="11"/>
    <w:link w:val="2"/>
    <w:uiPriority w:val="9"/>
    <w:rPr>
      <w:sz w:val="28"/>
    </w:rPr>
  </w:style>
  <w:style w:type="paragraph" w:customStyle="1" w:styleId="1ffffff4">
    <w:name w:val="Номер строки1"/>
    <w:link w:val="1ffffff5"/>
  </w:style>
  <w:style w:type="character" w:customStyle="1" w:styleId="1ffffff5">
    <w:name w:val="Номер строки1"/>
    <w:link w:val="1ffffff4"/>
  </w:style>
  <w:style w:type="paragraph" w:customStyle="1" w:styleId="ConsCell">
    <w:name w:val="ConsCell"/>
    <w:link w:val="ConsCell0"/>
    <w:pPr>
      <w:widowControl w:val="0"/>
      <w:ind w:right="19772"/>
    </w:pPr>
    <w:rPr>
      <w:rFonts w:ascii="Arial" w:hAnsi="Arial"/>
    </w:rPr>
  </w:style>
  <w:style w:type="character" w:customStyle="1" w:styleId="ConsCell0">
    <w:name w:val="ConsCell"/>
    <w:link w:val="ConsCell"/>
    <w:rPr>
      <w:rFonts w:ascii="Arial" w:hAnsi="Arial"/>
    </w:rPr>
  </w:style>
  <w:style w:type="paragraph" w:customStyle="1" w:styleId="afffff8">
    <w:name w:val="текст сноски"/>
    <w:basedOn w:val="a"/>
    <w:link w:val="afffff9"/>
    <w:pPr>
      <w:widowControl w:val="0"/>
      <w:ind w:firstLine="709"/>
      <w:jc w:val="both"/>
    </w:pPr>
    <w:rPr>
      <w:rFonts w:ascii="Arial" w:hAnsi="Arial"/>
      <w:sz w:val="18"/>
    </w:rPr>
  </w:style>
  <w:style w:type="character" w:customStyle="1" w:styleId="afffff9">
    <w:name w:val="текст сноски"/>
    <w:basedOn w:val="11"/>
    <w:link w:val="afffff8"/>
    <w:rPr>
      <w:rFonts w:ascii="Arial" w:hAnsi="Arial"/>
      <w:sz w:val="18"/>
    </w:rPr>
  </w:style>
  <w:style w:type="paragraph" w:customStyle="1" w:styleId="xl143">
    <w:name w:val="xl143"/>
    <w:basedOn w:val="a"/>
    <w:link w:val="xl1430"/>
    <w:pPr>
      <w:spacing w:beforeAutospacing="1" w:afterAutospacing="1"/>
      <w:jc w:val="center"/>
    </w:pPr>
  </w:style>
  <w:style w:type="character" w:customStyle="1" w:styleId="xl1430">
    <w:name w:val="xl143"/>
    <w:basedOn w:val="11"/>
    <w:link w:val="xl143"/>
  </w:style>
  <w:style w:type="paragraph" w:customStyle="1" w:styleId="1ffffff6">
    <w:name w:val="Обычный1"/>
    <w:link w:val="1ffffff7"/>
  </w:style>
  <w:style w:type="character" w:customStyle="1" w:styleId="1ffffff7">
    <w:name w:val="Обычный1"/>
    <w:link w:val="1ffffff6"/>
  </w:style>
  <w:style w:type="paragraph" w:customStyle="1" w:styleId="xl108">
    <w:name w:val="xl108"/>
    <w:basedOn w:val="a"/>
    <w:link w:val="xl1080"/>
    <w:pPr>
      <w:spacing w:beforeAutospacing="1" w:afterAutospacing="1"/>
      <w:jc w:val="center"/>
    </w:pPr>
  </w:style>
  <w:style w:type="character" w:customStyle="1" w:styleId="xl1080">
    <w:name w:val="xl108"/>
    <w:basedOn w:val="11"/>
    <w:link w:val="xl108"/>
  </w:style>
  <w:style w:type="paragraph" w:customStyle="1" w:styleId="117">
    <w:name w:val="Заголовок 11"/>
    <w:basedOn w:val="a"/>
    <w:link w:val="118"/>
    <w:pPr>
      <w:widowControl w:val="0"/>
      <w:ind w:left="932"/>
      <w:outlineLvl w:val="1"/>
    </w:pPr>
    <w:rPr>
      <w:b/>
      <w:sz w:val="28"/>
    </w:rPr>
  </w:style>
  <w:style w:type="character" w:customStyle="1" w:styleId="118">
    <w:name w:val="Заголовок 11"/>
    <w:basedOn w:val="11"/>
    <w:link w:val="117"/>
    <w:rPr>
      <w:b/>
      <w:sz w:val="28"/>
    </w:rPr>
  </w:style>
  <w:style w:type="paragraph" w:customStyle="1" w:styleId="2ff2">
    <w:name w:val="Таблотст2"/>
    <w:basedOn w:val="affff3"/>
    <w:link w:val="2ff3"/>
    <w:pPr>
      <w:spacing w:line="220" w:lineRule="exact"/>
      <w:ind w:left="170" w:firstLine="0"/>
    </w:pPr>
    <w:rPr>
      <w:sz w:val="20"/>
    </w:rPr>
  </w:style>
  <w:style w:type="character" w:customStyle="1" w:styleId="2ff3">
    <w:name w:val="Таблотст2"/>
    <w:basedOn w:val="affff5"/>
    <w:link w:val="2ff2"/>
    <w:rPr>
      <w:rFonts w:ascii="Arial" w:hAnsi="Arial"/>
      <w:sz w:val="20"/>
    </w:rPr>
  </w:style>
  <w:style w:type="character" w:customStyle="1" w:styleId="60">
    <w:name w:val="Заголовок 6 Знак"/>
    <w:basedOn w:val="11"/>
    <w:link w:val="6"/>
    <w:uiPriority w:val="9"/>
    <w:rPr>
      <w:b/>
      <w:color w:val="595959"/>
      <w:spacing w:val="5"/>
      <w:sz w:val="28"/>
    </w:rPr>
  </w:style>
  <w:style w:type="paragraph" w:customStyle="1" w:styleId="afffffa">
    <w:name w:val="Ñíîñêà"/>
    <w:basedOn w:val="a"/>
    <w:link w:val="afffffb"/>
    <w:pPr>
      <w:ind w:firstLine="454"/>
      <w:jc w:val="both"/>
    </w:pPr>
    <w:rPr>
      <w:rFonts w:ascii="Arial" w:hAnsi="Arial"/>
      <w:sz w:val="18"/>
    </w:rPr>
  </w:style>
  <w:style w:type="character" w:customStyle="1" w:styleId="afffffb">
    <w:name w:val="Ñíîñêà"/>
    <w:basedOn w:val="11"/>
    <w:link w:val="afffffa"/>
    <w:rPr>
      <w:rFonts w:ascii="Arial" w:hAnsi="Arial"/>
      <w:sz w:val="18"/>
    </w:rPr>
  </w:style>
  <w:style w:type="paragraph" w:customStyle="1" w:styleId="FootnoteTextChar3">
    <w:name w:val="Footnote Text Char3"/>
    <w:link w:val="FootnoteTextChar30"/>
  </w:style>
  <w:style w:type="character" w:customStyle="1" w:styleId="FootnoteTextChar30">
    <w:name w:val="Footnote Text Char3"/>
    <w:link w:val="FootnoteTextChar3"/>
  </w:style>
  <w:style w:type="paragraph" w:customStyle="1" w:styleId="afffffc">
    <w:name w:val="ВерхКолонтитул Знак Знак"/>
    <w:link w:val="afffffd"/>
  </w:style>
  <w:style w:type="character" w:customStyle="1" w:styleId="afffffd">
    <w:name w:val="ВерхКолонтитул Знак Знак"/>
    <w:link w:val="afffffc"/>
  </w:style>
  <w:style w:type="table" w:customStyle="1" w:styleId="4f0">
    <w:name w:val="Сетка таблицы4"/>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6">
    <w:name w:val="Сетка таблицы3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9">
    <w:name w:val="Сетка таблицы3"/>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4">
    <w:name w:val="Сетка таблицы2"/>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e">
    <w:name w:val="Table Grid"/>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a">
    <w:name w:val="Сетка таблицы2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f8">
    <w:name w:val="Сетка таблицы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
    <w:name w:val="Сетка таблицы1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6b">
    <w:name w:val="Основной шрифт абзаца6"/>
    <w:rsid w:val="00D043EC"/>
  </w:style>
  <w:style w:type="paragraph" w:customStyle="1" w:styleId="77">
    <w:name w:val="Гиперссылка7"/>
    <w:rsid w:val="00D043EC"/>
    <w:rPr>
      <w:color w:val="0000FF"/>
      <w:u w:val="single"/>
    </w:rPr>
  </w:style>
  <w:style w:type="paragraph" w:customStyle="1" w:styleId="78">
    <w:name w:val="Основной шрифт абзаца7"/>
    <w:rsid w:val="00D043EC"/>
  </w:style>
  <w:style w:type="paragraph" w:customStyle="1" w:styleId="8a">
    <w:name w:val="Гиперссылка8"/>
    <w:rsid w:val="00D043EC"/>
    <w:rPr>
      <w:color w:val="0000FF"/>
      <w:u w:val="single"/>
    </w:rPr>
  </w:style>
  <w:style w:type="paragraph" w:styleId="affffff">
    <w:name w:val="endnote text"/>
    <w:basedOn w:val="a"/>
    <w:link w:val="affffff0"/>
    <w:rsid w:val="00704AB7"/>
    <w:pPr>
      <w:ind w:firstLine="709"/>
      <w:jc w:val="both"/>
    </w:pPr>
    <w:rPr>
      <w:sz w:val="28"/>
    </w:rPr>
  </w:style>
  <w:style w:type="character" w:customStyle="1" w:styleId="affffff0">
    <w:name w:val="Текст концевой сноски Знак"/>
    <w:basedOn w:val="a0"/>
    <w:link w:val="affffff"/>
    <w:rsid w:val="00704AB7"/>
    <w:rPr>
      <w:sz w:val="28"/>
    </w:rPr>
  </w:style>
  <w:style w:type="paragraph" w:customStyle="1" w:styleId="8b">
    <w:name w:val="Основной шрифт абзаца8"/>
    <w:rsid w:val="00ED29CC"/>
  </w:style>
  <w:style w:type="paragraph" w:customStyle="1" w:styleId="97">
    <w:name w:val="Гиперссылка9"/>
    <w:rsid w:val="00ED29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53678">
      <w:bodyDiv w:val="1"/>
      <w:marLeft w:val="0"/>
      <w:marRight w:val="0"/>
      <w:marTop w:val="0"/>
      <w:marBottom w:val="0"/>
      <w:divBdr>
        <w:top w:val="none" w:sz="0" w:space="0" w:color="auto"/>
        <w:left w:val="none" w:sz="0" w:space="0" w:color="auto"/>
        <w:bottom w:val="none" w:sz="0" w:space="0" w:color="auto"/>
        <w:right w:val="none" w:sz="0" w:space="0" w:color="auto"/>
      </w:divBdr>
    </w:div>
    <w:div w:id="397823613">
      <w:bodyDiv w:val="1"/>
      <w:marLeft w:val="0"/>
      <w:marRight w:val="0"/>
      <w:marTop w:val="0"/>
      <w:marBottom w:val="0"/>
      <w:divBdr>
        <w:top w:val="none" w:sz="0" w:space="0" w:color="auto"/>
        <w:left w:val="none" w:sz="0" w:space="0" w:color="auto"/>
        <w:bottom w:val="none" w:sz="0" w:space="0" w:color="auto"/>
        <w:right w:val="none" w:sz="0" w:space="0" w:color="auto"/>
      </w:divBdr>
    </w:div>
    <w:div w:id="449276721">
      <w:bodyDiv w:val="1"/>
      <w:marLeft w:val="0"/>
      <w:marRight w:val="0"/>
      <w:marTop w:val="0"/>
      <w:marBottom w:val="0"/>
      <w:divBdr>
        <w:top w:val="none" w:sz="0" w:space="0" w:color="auto"/>
        <w:left w:val="none" w:sz="0" w:space="0" w:color="auto"/>
        <w:bottom w:val="none" w:sz="0" w:space="0" w:color="auto"/>
        <w:right w:val="none" w:sz="0" w:space="0" w:color="auto"/>
      </w:divBdr>
    </w:div>
    <w:div w:id="580990275">
      <w:bodyDiv w:val="1"/>
      <w:marLeft w:val="0"/>
      <w:marRight w:val="0"/>
      <w:marTop w:val="0"/>
      <w:marBottom w:val="0"/>
      <w:divBdr>
        <w:top w:val="none" w:sz="0" w:space="0" w:color="auto"/>
        <w:left w:val="none" w:sz="0" w:space="0" w:color="auto"/>
        <w:bottom w:val="none" w:sz="0" w:space="0" w:color="auto"/>
        <w:right w:val="none" w:sz="0" w:space="0" w:color="auto"/>
      </w:divBdr>
    </w:div>
    <w:div w:id="821502423">
      <w:bodyDiv w:val="1"/>
      <w:marLeft w:val="0"/>
      <w:marRight w:val="0"/>
      <w:marTop w:val="0"/>
      <w:marBottom w:val="0"/>
      <w:divBdr>
        <w:top w:val="none" w:sz="0" w:space="0" w:color="auto"/>
        <w:left w:val="none" w:sz="0" w:space="0" w:color="auto"/>
        <w:bottom w:val="none" w:sz="0" w:space="0" w:color="auto"/>
        <w:right w:val="none" w:sz="0" w:space="0" w:color="auto"/>
      </w:divBdr>
    </w:div>
    <w:div w:id="892469335">
      <w:bodyDiv w:val="1"/>
      <w:marLeft w:val="0"/>
      <w:marRight w:val="0"/>
      <w:marTop w:val="0"/>
      <w:marBottom w:val="0"/>
      <w:divBdr>
        <w:top w:val="none" w:sz="0" w:space="0" w:color="auto"/>
        <w:left w:val="none" w:sz="0" w:space="0" w:color="auto"/>
        <w:bottom w:val="none" w:sz="0" w:space="0" w:color="auto"/>
        <w:right w:val="none" w:sz="0" w:space="0" w:color="auto"/>
      </w:divBdr>
    </w:div>
    <w:div w:id="1387410683">
      <w:bodyDiv w:val="1"/>
      <w:marLeft w:val="0"/>
      <w:marRight w:val="0"/>
      <w:marTop w:val="0"/>
      <w:marBottom w:val="0"/>
      <w:divBdr>
        <w:top w:val="none" w:sz="0" w:space="0" w:color="auto"/>
        <w:left w:val="none" w:sz="0" w:space="0" w:color="auto"/>
        <w:bottom w:val="none" w:sz="0" w:space="0" w:color="auto"/>
        <w:right w:val="none" w:sz="0" w:space="0" w:color="auto"/>
      </w:divBdr>
    </w:div>
    <w:div w:id="1391729127">
      <w:bodyDiv w:val="1"/>
      <w:marLeft w:val="0"/>
      <w:marRight w:val="0"/>
      <w:marTop w:val="0"/>
      <w:marBottom w:val="0"/>
      <w:divBdr>
        <w:top w:val="none" w:sz="0" w:space="0" w:color="auto"/>
        <w:left w:val="none" w:sz="0" w:space="0" w:color="auto"/>
        <w:bottom w:val="none" w:sz="0" w:space="0" w:color="auto"/>
        <w:right w:val="none" w:sz="0" w:space="0" w:color="auto"/>
      </w:divBdr>
    </w:div>
    <w:div w:id="1397439649">
      <w:bodyDiv w:val="1"/>
      <w:marLeft w:val="0"/>
      <w:marRight w:val="0"/>
      <w:marTop w:val="0"/>
      <w:marBottom w:val="0"/>
      <w:divBdr>
        <w:top w:val="none" w:sz="0" w:space="0" w:color="auto"/>
        <w:left w:val="none" w:sz="0" w:space="0" w:color="auto"/>
        <w:bottom w:val="none" w:sz="0" w:space="0" w:color="auto"/>
        <w:right w:val="none" w:sz="0" w:space="0" w:color="auto"/>
      </w:divBdr>
    </w:div>
    <w:div w:id="1436514878">
      <w:bodyDiv w:val="1"/>
      <w:marLeft w:val="0"/>
      <w:marRight w:val="0"/>
      <w:marTop w:val="0"/>
      <w:marBottom w:val="0"/>
      <w:divBdr>
        <w:top w:val="none" w:sz="0" w:space="0" w:color="auto"/>
        <w:left w:val="none" w:sz="0" w:space="0" w:color="auto"/>
        <w:bottom w:val="none" w:sz="0" w:space="0" w:color="auto"/>
        <w:right w:val="none" w:sz="0" w:space="0" w:color="auto"/>
      </w:divBdr>
    </w:div>
    <w:div w:id="1515917082">
      <w:bodyDiv w:val="1"/>
      <w:marLeft w:val="0"/>
      <w:marRight w:val="0"/>
      <w:marTop w:val="0"/>
      <w:marBottom w:val="0"/>
      <w:divBdr>
        <w:top w:val="none" w:sz="0" w:space="0" w:color="auto"/>
        <w:left w:val="none" w:sz="0" w:space="0" w:color="auto"/>
        <w:bottom w:val="none" w:sz="0" w:space="0" w:color="auto"/>
        <w:right w:val="none" w:sz="0" w:space="0" w:color="auto"/>
      </w:divBdr>
    </w:div>
    <w:div w:id="1612783317">
      <w:bodyDiv w:val="1"/>
      <w:marLeft w:val="0"/>
      <w:marRight w:val="0"/>
      <w:marTop w:val="0"/>
      <w:marBottom w:val="0"/>
      <w:divBdr>
        <w:top w:val="none" w:sz="0" w:space="0" w:color="auto"/>
        <w:left w:val="none" w:sz="0" w:space="0" w:color="auto"/>
        <w:bottom w:val="none" w:sz="0" w:space="0" w:color="auto"/>
        <w:right w:val="none" w:sz="0" w:space="0" w:color="auto"/>
      </w:divBdr>
    </w:div>
    <w:div w:id="1914773844">
      <w:bodyDiv w:val="1"/>
      <w:marLeft w:val="0"/>
      <w:marRight w:val="0"/>
      <w:marTop w:val="0"/>
      <w:marBottom w:val="0"/>
      <w:divBdr>
        <w:top w:val="none" w:sz="0" w:space="0" w:color="auto"/>
        <w:left w:val="none" w:sz="0" w:space="0" w:color="auto"/>
        <w:bottom w:val="none" w:sz="0" w:space="0" w:color="auto"/>
        <w:right w:val="none" w:sz="0" w:space="0" w:color="auto"/>
      </w:divBdr>
    </w:div>
    <w:div w:id="1985154837">
      <w:bodyDiv w:val="1"/>
      <w:marLeft w:val="0"/>
      <w:marRight w:val="0"/>
      <w:marTop w:val="0"/>
      <w:marBottom w:val="0"/>
      <w:divBdr>
        <w:top w:val="none" w:sz="0" w:space="0" w:color="auto"/>
        <w:left w:val="none" w:sz="0" w:space="0" w:color="auto"/>
        <w:bottom w:val="none" w:sz="0" w:space="0" w:color="auto"/>
        <w:right w:val="none" w:sz="0" w:space="0" w:color="auto"/>
      </w:divBdr>
    </w:div>
    <w:div w:id="2032606974">
      <w:bodyDiv w:val="1"/>
      <w:marLeft w:val="0"/>
      <w:marRight w:val="0"/>
      <w:marTop w:val="0"/>
      <w:marBottom w:val="0"/>
      <w:divBdr>
        <w:top w:val="none" w:sz="0" w:space="0" w:color="auto"/>
        <w:left w:val="none" w:sz="0" w:space="0" w:color="auto"/>
        <w:bottom w:val="none" w:sz="0" w:space="0" w:color="auto"/>
        <w:right w:val="none" w:sz="0" w:space="0" w:color="auto"/>
      </w:divBdr>
    </w:div>
    <w:div w:id="2060589723">
      <w:bodyDiv w:val="1"/>
      <w:marLeft w:val="0"/>
      <w:marRight w:val="0"/>
      <w:marTop w:val="0"/>
      <w:marBottom w:val="0"/>
      <w:divBdr>
        <w:top w:val="none" w:sz="0" w:space="0" w:color="auto"/>
        <w:left w:val="none" w:sz="0" w:space="0" w:color="auto"/>
        <w:bottom w:val="none" w:sz="0" w:space="0" w:color="auto"/>
        <w:right w:val="none" w:sz="0" w:space="0" w:color="auto"/>
      </w:divBdr>
    </w:div>
    <w:div w:id="2085955071">
      <w:bodyDiv w:val="1"/>
      <w:marLeft w:val="0"/>
      <w:marRight w:val="0"/>
      <w:marTop w:val="0"/>
      <w:marBottom w:val="0"/>
      <w:divBdr>
        <w:top w:val="none" w:sz="0" w:space="0" w:color="auto"/>
        <w:left w:val="none" w:sz="0" w:space="0" w:color="auto"/>
        <w:bottom w:val="none" w:sz="0" w:space="0" w:color="auto"/>
        <w:right w:val="none" w:sz="0" w:space="0" w:color="auto"/>
      </w:divBdr>
    </w:div>
    <w:div w:id="21262672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header" Target="header16.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oter" Target="footer12.xml"/><Relationship Id="rId42" Type="http://schemas.openxmlformats.org/officeDocument/2006/relationships/footer" Target="footer16.xml"/><Relationship Id="rId47" Type="http://schemas.openxmlformats.org/officeDocument/2006/relationships/header" Target="header20.xml"/><Relationship Id="rId50" Type="http://schemas.openxmlformats.org/officeDocument/2006/relationships/footer" Target="footer20.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4.xml"/><Relationship Id="rId46" Type="http://schemas.openxmlformats.org/officeDocument/2006/relationships/footer" Target="footer18.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41"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5.xml"/><Relationship Id="rId40" Type="http://schemas.openxmlformats.org/officeDocument/2006/relationships/footer" Target="footer15.xml"/><Relationship Id="rId45" Type="http://schemas.openxmlformats.org/officeDocument/2006/relationships/header" Target="header19.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9.xml"/><Relationship Id="rId36" Type="http://schemas.openxmlformats.org/officeDocument/2006/relationships/footer" Target="footer13.xml"/><Relationship Id="rId49" Type="http://schemas.openxmlformats.org/officeDocument/2006/relationships/header" Target="header21.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header" Target="header12.xml"/><Relationship Id="rId44" Type="http://schemas.openxmlformats.org/officeDocument/2006/relationships/footer" Target="footer17.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header" Target="header14.xml"/><Relationship Id="rId43" Type="http://schemas.openxmlformats.org/officeDocument/2006/relationships/header" Target="header18.xml"/><Relationship Id="rId48" Type="http://schemas.openxmlformats.org/officeDocument/2006/relationships/footer" Target="footer19.xml"/><Relationship Id="rId8" Type="http://schemas.openxmlformats.org/officeDocument/2006/relationships/endnotes" Target="endnotes.xm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72C87-E372-429E-96EC-8D98FFE73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1267</TotalTime>
  <Pages>47</Pages>
  <Words>14199</Words>
  <Characters>80937</Characters>
  <Application>Microsoft Office Word</Application>
  <DocSecurity>0</DocSecurity>
  <Lines>674</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Ростовской области, к.116</dc:creator>
  <cp:lastModifiedBy>Елена Алексеевна Мыльникова</cp:lastModifiedBy>
  <cp:revision>61</cp:revision>
  <cp:lastPrinted>2024-10-21T06:16:00Z</cp:lastPrinted>
  <dcterms:created xsi:type="dcterms:W3CDTF">2024-08-27T08:21:00Z</dcterms:created>
  <dcterms:modified xsi:type="dcterms:W3CDTF">2024-10-22T06:10:00Z</dcterms:modified>
</cp:coreProperties>
</file>