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981520" w:rsidRDefault="00383315">
      <w:pPr>
        <w:jc w:val="center"/>
        <w:rPr>
          <w:rFonts w:cs="Times New Roman"/>
          <w:color w:val="000000"/>
          <w:spacing w:val="-2"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</w:t>
      </w:r>
      <w:r w:rsidR="00981520">
        <w:rPr>
          <w:b/>
          <w:bCs/>
          <w:sz w:val="28"/>
          <w:szCs w:val="28"/>
        </w:rPr>
        <w:t>ПРОТОКОЛ</w:t>
      </w:r>
    </w:p>
    <w:p w:rsidR="004C6EF0" w:rsidRDefault="00604A13" w:rsidP="004C6EF0">
      <w:pPr>
        <w:widowControl/>
        <w:suppressAutoHyphens w:val="0"/>
        <w:autoSpaceDE w:val="0"/>
        <w:autoSpaceDN w:val="0"/>
        <w:adjustRightInd w:val="0"/>
        <w:jc w:val="center"/>
        <w:rPr>
          <w:rFonts w:cs="Times New Roman"/>
          <w:sz w:val="28"/>
          <w:szCs w:val="28"/>
        </w:rPr>
      </w:pPr>
      <w:r>
        <w:rPr>
          <w:sz w:val="28"/>
          <w:szCs w:val="28"/>
        </w:rPr>
        <w:t xml:space="preserve">заседания </w:t>
      </w:r>
      <w:r w:rsidR="00EE55C3">
        <w:rPr>
          <w:rFonts w:cs="Times New Roman"/>
          <w:sz w:val="28"/>
          <w:szCs w:val="28"/>
        </w:rPr>
        <w:t>М</w:t>
      </w:r>
      <w:r w:rsidR="004C6EF0">
        <w:rPr>
          <w:rFonts w:cs="Times New Roman"/>
          <w:sz w:val="28"/>
          <w:szCs w:val="28"/>
        </w:rPr>
        <w:t>ежведомственной мониторинговой группы по исполнению Постановления №4 от 01.07.2021 г заместителя Главного государственного санитарного врача по Ростовской области</w:t>
      </w:r>
      <w:r w:rsidR="00EE55C3">
        <w:rPr>
          <w:rFonts w:cs="Times New Roman"/>
          <w:sz w:val="28"/>
          <w:szCs w:val="28"/>
        </w:rPr>
        <w:t xml:space="preserve"> </w:t>
      </w:r>
      <w:r w:rsidR="00E042BC">
        <w:rPr>
          <w:rFonts w:cs="Times New Roman"/>
          <w:sz w:val="28"/>
          <w:szCs w:val="28"/>
        </w:rPr>
        <w:t>на территории Песчанокопского района.</w:t>
      </w:r>
    </w:p>
    <w:p w:rsidR="00981520" w:rsidRDefault="00981520" w:rsidP="00814E7A">
      <w:pPr>
        <w:spacing w:line="200" w:lineRule="atLeast"/>
        <w:ind w:left="142"/>
        <w:jc w:val="center"/>
        <w:rPr>
          <w:sz w:val="28"/>
          <w:szCs w:val="28"/>
        </w:rPr>
      </w:pPr>
    </w:p>
    <w:p w:rsidR="00981520" w:rsidRPr="001C6830" w:rsidRDefault="00557710">
      <w:pPr>
        <w:ind w:firstLine="708"/>
        <w:rPr>
          <w:sz w:val="28"/>
          <w:szCs w:val="28"/>
        </w:rPr>
      </w:pPr>
      <w:r>
        <w:rPr>
          <w:sz w:val="28"/>
          <w:szCs w:val="28"/>
        </w:rPr>
        <w:t>1</w:t>
      </w:r>
      <w:r w:rsidR="0096666B">
        <w:rPr>
          <w:sz w:val="28"/>
          <w:szCs w:val="28"/>
        </w:rPr>
        <w:t>9</w:t>
      </w:r>
      <w:r w:rsidR="00CE1610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="00981520">
        <w:rPr>
          <w:sz w:val="28"/>
          <w:szCs w:val="28"/>
        </w:rPr>
        <w:t xml:space="preserve"> 20</w:t>
      </w:r>
      <w:r w:rsidR="00814E7A">
        <w:rPr>
          <w:sz w:val="28"/>
          <w:szCs w:val="28"/>
        </w:rPr>
        <w:t>2</w:t>
      </w:r>
      <w:r w:rsidR="001C6830">
        <w:rPr>
          <w:sz w:val="28"/>
          <w:szCs w:val="28"/>
        </w:rPr>
        <w:t xml:space="preserve">1 </w:t>
      </w:r>
      <w:r w:rsidR="00981520">
        <w:rPr>
          <w:sz w:val="28"/>
          <w:szCs w:val="28"/>
        </w:rPr>
        <w:t xml:space="preserve">года                              </w:t>
      </w:r>
      <w:r w:rsidR="00F11397">
        <w:rPr>
          <w:sz w:val="28"/>
          <w:szCs w:val="28"/>
        </w:rPr>
        <w:t xml:space="preserve">                            </w:t>
      </w:r>
      <w:r w:rsidR="00044AF6">
        <w:rPr>
          <w:sz w:val="28"/>
          <w:szCs w:val="28"/>
        </w:rPr>
        <w:t xml:space="preserve">              </w:t>
      </w:r>
      <w:r w:rsidR="00981520">
        <w:rPr>
          <w:sz w:val="28"/>
          <w:szCs w:val="28"/>
        </w:rPr>
        <w:t xml:space="preserve">  № </w:t>
      </w:r>
      <w:r w:rsidR="00044AF6">
        <w:rPr>
          <w:sz w:val="28"/>
          <w:szCs w:val="28"/>
        </w:rPr>
        <w:t>7</w:t>
      </w:r>
      <w:bookmarkStart w:id="0" w:name="_GoBack"/>
      <w:bookmarkEnd w:id="0"/>
    </w:p>
    <w:p w:rsidR="00981520" w:rsidRDefault="0098152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</w:t>
      </w:r>
    </w:p>
    <w:p w:rsidR="00981520" w:rsidRPr="00352E68" w:rsidRDefault="00981520" w:rsidP="00E042BC">
      <w:pPr>
        <w:jc w:val="both"/>
        <w:rPr>
          <w:sz w:val="28"/>
          <w:szCs w:val="28"/>
        </w:rPr>
      </w:pPr>
      <w:r w:rsidRPr="00352E68">
        <w:rPr>
          <w:sz w:val="28"/>
          <w:szCs w:val="28"/>
        </w:rPr>
        <w:t xml:space="preserve">Председатель – </w:t>
      </w:r>
      <w:r w:rsidR="001B63B1">
        <w:rPr>
          <w:sz w:val="28"/>
          <w:szCs w:val="28"/>
        </w:rPr>
        <w:t>Горобец С.Н. заместитель</w:t>
      </w:r>
      <w:r w:rsidR="00F4609E" w:rsidRPr="00352E68">
        <w:rPr>
          <w:sz w:val="28"/>
          <w:szCs w:val="28"/>
        </w:rPr>
        <w:t xml:space="preserve"> </w:t>
      </w:r>
      <w:r w:rsidR="002163DF" w:rsidRPr="00352E68">
        <w:rPr>
          <w:sz w:val="28"/>
          <w:szCs w:val="28"/>
        </w:rPr>
        <w:t>г</w:t>
      </w:r>
      <w:r w:rsidR="00E042BC" w:rsidRPr="00352E68">
        <w:rPr>
          <w:sz w:val="28"/>
          <w:szCs w:val="28"/>
        </w:rPr>
        <w:t>лавы</w:t>
      </w:r>
      <w:r w:rsidRPr="00352E68">
        <w:rPr>
          <w:sz w:val="28"/>
          <w:szCs w:val="28"/>
        </w:rPr>
        <w:t xml:space="preserve"> </w:t>
      </w:r>
      <w:r w:rsidR="00627F42" w:rsidRPr="00352E68">
        <w:rPr>
          <w:sz w:val="28"/>
          <w:szCs w:val="28"/>
        </w:rPr>
        <w:t>Администрации Песчанокопского</w:t>
      </w:r>
      <w:r w:rsidRPr="00352E68">
        <w:rPr>
          <w:sz w:val="28"/>
          <w:szCs w:val="28"/>
        </w:rPr>
        <w:t xml:space="preserve"> района</w:t>
      </w:r>
      <w:r w:rsidR="00E042BC" w:rsidRPr="00352E68">
        <w:rPr>
          <w:sz w:val="28"/>
          <w:szCs w:val="28"/>
        </w:rPr>
        <w:t xml:space="preserve"> по социальным вопросам</w:t>
      </w:r>
      <w:r w:rsidRPr="00352E68">
        <w:rPr>
          <w:sz w:val="28"/>
          <w:szCs w:val="28"/>
        </w:rPr>
        <w:t>.</w:t>
      </w:r>
    </w:p>
    <w:p w:rsidR="00981520" w:rsidRPr="00352E68" w:rsidRDefault="00981520" w:rsidP="00E042BC">
      <w:pPr>
        <w:jc w:val="both"/>
        <w:rPr>
          <w:sz w:val="28"/>
          <w:szCs w:val="28"/>
        </w:rPr>
      </w:pPr>
      <w:r w:rsidRPr="00352E68">
        <w:rPr>
          <w:sz w:val="28"/>
          <w:szCs w:val="28"/>
        </w:rPr>
        <w:t>Секретар</w:t>
      </w:r>
      <w:r w:rsidR="00AC7FE2" w:rsidRPr="00352E68">
        <w:rPr>
          <w:sz w:val="28"/>
          <w:szCs w:val="28"/>
        </w:rPr>
        <w:t>ь</w:t>
      </w:r>
      <w:r w:rsidRPr="00352E68">
        <w:rPr>
          <w:sz w:val="28"/>
          <w:szCs w:val="28"/>
        </w:rPr>
        <w:t xml:space="preserve"> </w:t>
      </w:r>
      <w:r w:rsidR="00E042BC" w:rsidRPr="00352E68">
        <w:rPr>
          <w:sz w:val="28"/>
          <w:szCs w:val="28"/>
        </w:rPr>
        <w:t>–</w:t>
      </w:r>
      <w:r w:rsidR="00AC7FE2" w:rsidRPr="00352E68">
        <w:rPr>
          <w:sz w:val="28"/>
          <w:szCs w:val="28"/>
        </w:rPr>
        <w:t xml:space="preserve"> </w:t>
      </w:r>
      <w:r w:rsidR="00E042BC" w:rsidRPr="00352E68">
        <w:rPr>
          <w:sz w:val="28"/>
          <w:szCs w:val="28"/>
        </w:rPr>
        <w:t>Афанасьева А.А</w:t>
      </w:r>
      <w:r w:rsidR="00B802A6" w:rsidRPr="00352E68">
        <w:rPr>
          <w:sz w:val="28"/>
          <w:szCs w:val="28"/>
        </w:rPr>
        <w:t>.</w:t>
      </w:r>
      <w:r w:rsidRPr="00352E68">
        <w:rPr>
          <w:sz w:val="28"/>
          <w:szCs w:val="28"/>
        </w:rPr>
        <w:t xml:space="preserve">  </w:t>
      </w:r>
    </w:p>
    <w:p w:rsidR="00981520" w:rsidRPr="00352E68" w:rsidRDefault="00627F42" w:rsidP="00E042BC">
      <w:pPr>
        <w:jc w:val="both"/>
        <w:rPr>
          <w:b/>
          <w:sz w:val="28"/>
          <w:szCs w:val="28"/>
        </w:rPr>
      </w:pPr>
      <w:r w:rsidRPr="00352E68">
        <w:rPr>
          <w:sz w:val="28"/>
          <w:szCs w:val="28"/>
        </w:rPr>
        <w:t xml:space="preserve">Присутствовали: </w:t>
      </w:r>
      <w:r w:rsidR="00E042BC" w:rsidRPr="00352E68">
        <w:rPr>
          <w:sz w:val="28"/>
          <w:szCs w:val="28"/>
        </w:rPr>
        <w:t>10 человек</w:t>
      </w:r>
      <w:r w:rsidR="00E042BC" w:rsidRPr="00352E68">
        <w:rPr>
          <w:b/>
          <w:sz w:val="28"/>
          <w:szCs w:val="28"/>
        </w:rPr>
        <w:t xml:space="preserve"> </w:t>
      </w:r>
    </w:p>
    <w:p w:rsidR="00957B6A" w:rsidRPr="00352E68" w:rsidRDefault="00957B6A">
      <w:pPr>
        <w:rPr>
          <w:b/>
          <w:sz w:val="28"/>
          <w:szCs w:val="28"/>
        </w:rPr>
      </w:pPr>
    </w:p>
    <w:p w:rsidR="00981520" w:rsidRPr="00352E68" w:rsidRDefault="00981520">
      <w:pPr>
        <w:ind w:left="705"/>
        <w:rPr>
          <w:rFonts w:cs="Times New Roman"/>
          <w:spacing w:val="-4"/>
          <w:sz w:val="28"/>
          <w:szCs w:val="28"/>
        </w:rPr>
      </w:pPr>
      <w:r w:rsidRPr="00352E68">
        <w:rPr>
          <w:sz w:val="28"/>
          <w:szCs w:val="28"/>
        </w:rPr>
        <w:t>ПОВЕСТКА ДНЯ:</w:t>
      </w:r>
    </w:p>
    <w:p w:rsidR="00981520" w:rsidRPr="00352E68" w:rsidRDefault="00981520">
      <w:pPr>
        <w:numPr>
          <w:ilvl w:val="2"/>
          <w:numId w:val="2"/>
        </w:numPr>
        <w:spacing w:line="200" w:lineRule="atLeast"/>
        <w:jc w:val="both"/>
        <w:rPr>
          <w:rFonts w:cs="Times New Roman"/>
          <w:spacing w:val="-4"/>
          <w:sz w:val="28"/>
          <w:szCs w:val="28"/>
        </w:rPr>
      </w:pPr>
      <w:r w:rsidRPr="00352E68">
        <w:rPr>
          <w:rFonts w:cs="Times New Roman"/>
          <w:spacing w:val="-4"/>
          <w:sz w:val="28"/>
          <w:szCs w:val="28"/>
        </w:rPr>
        <w:t xml:space="preserve">  </w:t>
      </w:r>
      <w:r w:rsidR="00001235" w:rsidRPr="00352E68">
        <w:rPr>
          <w:sz w:val="28"/>
          <w:szCs w:val="28"/>
        </w:rPr>
        <w:t>О мерах</w:t>
      </w:r>
      <w:r w:rsidR="00E042BC" w:rsidRPr="00352E68">
        <w:rPr>
          <w:sz w:val="28"/>
          <w:szCs w:val="28"/>
        </w:rPr>
        <w:t xml:space="preserve"> по исполнению Постановления №4 от 01.07.2021 г заместителя Главного государственного санитарного врача по Ростовской области </w:t>
      </w:r>
      <w:r w:rsidR="00E042BC" w:rsidRPr="00352E68">
        <w:rPr>
          <w:rFonts w:cs="Times New Roman"/>
          <w:sz w:val="28"/>
          <w:szCs w:val="28"/>
          <w:shd w:val="clear" w:color="auto" w:fill="FFFFFF"/>
        </w:rPr>
        <w:t>«Об обязательной иммунизации по эпидемическим показаниям против новой коронавирусной инфекции отдельных групп граждан»</w:t>
      </w:r>
      <w:r w:rsidR="00CA0F0F" w:rsidRPr="00352E68">
        <w:rPr>
          <w:rFonts w:cs="Times New Roman"/>
          <w:sz w:val="28"/>
          <w:szCs w:val="28"/>
        </w:rPr>
        <w:t>.</w:t>
      </w:r>
    </w:p>
    <w:p w:rsidR="005C3FB1" w:rsidRPr="00352E68" w:rsidRDefault="00981520" w:rsidP="001375B6">
      <w:pPr>
        <w:numPr>
          <w:ilvl w:val="2"/>
          <w:numId w:val="2"/>
        </w:numPr>
        <w:spacing w:line="200" w:lineRule="atLeast"/>
        <w:jc w:val="both"/>
        <w:rPr>
          <w:rFonts w:cs="Times New Roman"/>
          <w:spacing w:val="-4"/>
          <w:sz w:val="28"/>
          <w:szCs w:val="28"/>
        </w:rPr>
      </w:pPr>
      <w:r w:rsidRPr="00352E68">
        <w:rPr>
          <w:rFonts w:cs="Times New Roman"/>
          <w:spacing w:val="-4"/>
          <w:sz w:val="28"/>
          <w:szCs w:val="28"/>
        </w:rPr>
        <w:t xml:space="preserve"> </w:t>
      </w:r>
      <w:r w:rsidR="00713D41">
        <w:rPr>
          <w:sz w:val="28"/>
          <w:szCs w:val="28"/>
        </w:rPr>
        <w:t>О проведении мониторинга</w:t>
      </w:r>
      <w:r w:rsidR="005C3FB1" w:rsidRPr="00352E68">
        <w:rPr>
          <w:sz w:val="28"/>
          <w:szCs w:val="28"/>
        </w:rPr>
        <w:t xml:space="preserve"> межведомственной мониторинговой группы по исполнению Постановления №4 от 01.07.2021 г заместителя Главного государственного санитарного врача по Ростовской области.</w:t>
      </w:r>
    </w:p>
    <w:p w:rsidR="00957B6A" w:rsidRPr="00352E68" w:rsidRDefault="00957B6A" w:rsidP="00B802A6">
      <w:pPr>
        <w:spacing w:line="200" w:lineRule="atLeast"/>
        <w:ind w:left="1440"/>
        <w:jc w:val="both"/>
      </w:pPr>
    </w:p>
    <w:p w:rsidR="00981520" w:rsidRPr="00352E68" w:rsidRDefault="00001235" w:rsidP="00F4609E">
      <w:pPr>
        <w:jc w:val="both"/>
        <w:rPr>
          <w:rFonts w:cs="Times New Roman"/>
          <w:spacing w:val="-4"/>
          <w:sz w:val="28"/>
          <w:szCs w:val="28"/>
        </w:rPr>
      </w:pPr>
      <w:r w:rsidRPr="00352E68">
        <w:rPr>
          <w:rFonts w:cs="Times New Roman"/>
          <w:sz w:val="28"/>
          <w:szCs w:val="28"/>
        </w:rPr>
        <w:t xml:space="preserve">  </w:t>
      </w:r>
      <w:r w:rsidR="00981520" w:rsidRPr="00352E68">
        <w:rPr>
          <w:rFonts w:cs="Times New Roman"/>
          <w:sz w:val="28"/>
          <w:szCs w:val="28"/>
        </w:rPr>
        <w:t>1. СЛУШАЛИ:</w:t>
      </w:r>
      <w:r w:rsidR="005C3FB1" w:rsidRPr="00352E68">
        <w:rPr>
          <w:rFonts w:cs="Times New Roman"/>
          <w:sz w:val="28"/>
          <w:szCs w:val="28"/>
        </w:rPr>
        <w:t xml:space="preserve"> «</w:t>
      </w:r>
      <w:r w:rsidR="005C3FB1" w:rsidRPr="00352E68">
        <w:rPr>
          <w:sz w:val="28"/>
          <w:szCs w:val="28"/>
        </w:rPr>
        <w:t xml:space="preserve">О мерах по исполнению Постановления №4 от 01.07.2021 г заместителя Главного государственного санитарного врача по Ростовской области </w:t>
      </w:r>
      <w:r w:rsidR="005C3FB1" w:rsidRPr="00352E68">
        <w:rPr>
          <w:rFonts w:cs="Times New Roman"/>
          <w:sz w:val="28"/>
          <w:szCs w:val="28"/>
          <w:shd w:val="clear" w:color="auto" w:fill="FFFFFF"/>
        </w:rPr>
        <w:t>«Об обязательной иммунизации по эпидемическим показаниям против новой коронавирусной инфекции отдельных групп граждан»»</w:t>
      </w:r>
      <w:r w:rsidR="005C3FB1" w:rsidRPr="00352E68">
        <w:rPr>
          <w:rFonts w:cs="Times New Roman"/>
          <w:sz w:val="28"/>
          <w:szCs w:val="28"/>
        </w:rPr>
        <w:t>.</w:t>
      </w:r>
    </w:p>
    <w:p w:rsidR="00957B6A" w:rsidRPr="00352E68" w:rsidRDefault="00957B6A" w:rsidP="00F4609E">
      <w:pPr>
        <w:jc w:val="both"/>
        <w:rPr>
          <w:rFonts w:cs="Times New Roman"/>
          <w:sz w:val="28"/>
          <w:szCs w:val="28"/>
        </w:rPr>
      </w:pPr>
    </w:p>
    <w:p w:rsidR="005C3FB1" w:rsidRPr="00352E68" w:rsidRDefault="00F4609E" w:rsidP="00F4609E">
      <w:pPr>
        <w:rPr>
          <w:rFonts w:cs="Times New Roman"/>
          <w:sz w:val="28"/>
          <w:szCs w:val="28"/>
        </w:rPr>
      </w:pPr>
      <w:r w:rsidRPr="00352E68">
        <w:rPr>
          <w:rFonts w:cs="Times New Roman"/>
          <w:sz w:val="28"/>
          <w:szCs w:val="28"/>
        </w:rPr>
        <w:t xml:space="preserve">         </w:t>
      </w:r>
      <w:r w:rsidR="00981520" w:rsidRPr="00352E68">
        <w:rPr>
          <w:rFonts w:cs="Times New Roman"/>
          <w:sz w:val="28"/>
          <w:szCs w:val="28"/>
        </w:rPr>
        <w:t xml:space="preserve">ИНФОРМАЦИЯ: </w:t>
      </w:r>
      <w:r w:rsidR="001B63B1">
        <w:rPr>
          <w:sz w:val="28"/>
          <w:szCs w:val="28"/>
        </w:rPr>
        <w:t>Горобец С.Н.</w:t>
      </w:r>
      <w:r w:rsidR="003D3820">
        <w:rPr>
          <w:sz w:val="28"/>
          <w:szCs w:val="28"/>
        </w:rPr>
        <w:t>-</w:t>
      </w:r>
      <w:r w:rsidR="001B63B1">
        <w:rPr>
          <w:sz w:val="28"/>
          <w:szCs w:val="28"/>
        </w:rPr>
        <w:t xml:space="preserve"> заместитель</w:t>
      </w:r>
      <w:r w:rsidRPr="00352E68">
        <w:rPr>
          <w:sz w:val="28"/>
          <w:szCs w:val="28"/>
        </w:rPr>
        <w:t xml:space="preserve"> главы Администрации Песчанокопского района по социальным вопросам</w:t>
      </w:r>
    </w:p>
    <w:p w:rsidR="00981520" w:rsidRPr="00352E68" w:rsidRDefault="00981520" w:rsidP="00814E7A">
      <w:pPr>
        <w:ind w:firstLine="708"/>
        <w:rPr>
          <w:rFonts w:cs="Times New Roman"/>
          <w:sz w:val="28"/>
          <w:szCs w:val="28"/>
        </w:rPr>
      </w:pPr>
    </w:p>
    <w:p w:rsidR="00557710" w:rsidRDefault="00981520" w:rsidP="00557710">
      <w:pPr>
        <w:jc w:val="both"/>
        <w:rPr>
          <w:rFonts w:cs="Times New Roman"/>
          <w:sz w:val="28"/>
          <w:szCs w:val="28"/>
          <w:shd w:val="clear" w:color="auto" w:fill="FFFFFF"/>
        </w:rPr>
      </w:pPr>
      <w:r w:rsidRPr="00352E68">
        <w:rPr>
          <w:b/>
          <w:sz w:val="28"/>
          <w:szCs w:val="28"/>
        </w:rPr>
        <w:t xml:space="preserve">       </w:t>
      </w:r>
      <w:r w:rsidRPr="00352E68">
        <w:rPr>
          <w:sz w:val="28"/>
          <w:szCs w:val="28"/>
        </w:rPr>
        <w:t>ВЫСТУПИЛИ:</w:t>
      </w:r>
      <w:r w:rsidR="00567A20">
        <w:rPr>
          <w:sz w:val="28"/>
          <w:szCs w:val="28"/>
        </w:rPr>
        <w:t xml:space="preserve"> </w:t>
      </w:r>
      <w:r w:rsidR="00557710" w:rsidRPr="00352E68">
        <w:rPr>
          <w:sz w:val="28"/>
          <w:szCs w:val="28"/>
        </w:rPr>
        <w:t>Фоменко Б.И.-заместитель Главного врача МБУЗ «ЦРБ» Песчанокопского района; Прудников А.А.,</w:t>
      </w:r>
      <w:r w:rsidR="003D3820">
        <w:rPr>
          <w:sz w:val="28"/>
          <w:szCs w:val="28"/>
        </w:rPr>
        <w:t>-</w:t>
      </w:r>
      <w:r w:rsidR="00557710" w:rsidRPr="00352E68">
        <w:rPr>
          <w:sz w:val="28"/>
          <w:szCs w:val="28"/>
        </w:rPr>
        <w:t xml:space="preserve"> </w:t>
      </w:r>
      <w:r w:rsidR="00557710" w:rsidRPr="00352E68">
        <w:rPr>
          <w:rFonts w:cs="Times New Roman"/>
          <w:sz w:val="28"/>
          <w:szCs w:val="28"/>
          <w:shd w:val="clear" w:color="auto" w:fill="FFFFFF"/>
        </w:rPr>
        <w:t>начальник отдела по вопросам муниципального хозяйства Администрации Песчанокопского района.</w:t>
      </w:r>
    </w:p>
    <w:p w:rsidR="00557710" w:rsidRPr="00352E68" w:rsidRDefault="00557710" w:rsidP="00557710">
      <w:pPr>
        <w:jc w:val="both"/>
        <w:rPr>
          <w:rFonts w:cs="Times New Roman"/>
          <w:sz w:val="28"/>
          <w:szCs w:val="28"/>
        </w:rPr>
      </w:pPr>
    </w:p>
    <w:p w:rsidR="00F4609E" w:rsidRPr="00352E68" w:rsidRDefault="00814E7A" w:rsidP="00557710">
      <w:pPr>
        <w:jc w:val="both"/>
        <w:rPr>
          <w:rFonts w:cs="Times New Roman"/>
          <w:spacing w:val="-4"/>
          <w:sz w:val="28"/>
          <w:szCs w:val="28"/>
        </w:rPr>
      </w:pPr>
      <w:r w:rsidRPr="00352E68">
        <w:rPr>
          <w:rFonts w:cs="Times New Roman"/>
          <w:sz w:val="28"/>
          <w:szCs w:val="28"/>
        </w:rPr>
        <w:t xml:space="preserve">2. СЛУШАЛИ: </w:t>
      </w:r>
      <w:r w:rsidR="00F4609E" w:rsidRPr="00352E68">
        <w:rPr>
          <w:rFonts w:cs="Times New Roman"/>
          <w:sz w:val="28"/>
          <w:szCs w:val="28"/>
        </w:rPr>
        <w:t>«</w:t>
      </w:r>
      <w:r w:rsidR="00F4609E" w:rsidRPr="00352E68">
        <w:rPr>
          <w:sz w:val="28"/>
          <w:szCs w:val="28"/>
        </w:rPr>
        <w:t>Об организации работы межведомственной мониторинговой группы по исполнению Постановления №4 от 01.07.2021 г заместителя Главного государственного санитарного врача по Ростовской области».</w:t>
      </w:r>
    </w:p>
    <w:p w:rsidR="00814E7A" w:rsidRPr="00352E68" w:rsidRDefault="00814E7A" w:rsidP="00F4609E">
      <w:pPr>
        <w:ind w:firstLine="708"/>
        <w:jc w:val="both"/>
        <w:rPr>
          <w:rFonts w:cs="Times New Roman"/>
          <w:sz w:val="28"/>
          <w:szCs w:val="28"/>
        </w:rPr>
      </w:pPr>
    </w:p>
    <w:p w:rsidR="00F4609E" w:rsidRPr="00352E68" w:rsidRDefault="00F4609E" w:rsidP="00F4609E">
      <w:pPr>
        <w:rPr>
          <w:rFonts w:cs="Times New Roman"/>
          <w:sz w:val="28"/>
          <w:szCs w:val="28"/>
        </w:rPr>
      </w:pPr>
      <w:r w:rsidRPr="00352E68">
        <w:rPr>
          <w:rFonts w:cs="Times New Roman"/>
          <w:sz w:val="28"/>
          <w:szCs w:val="28"/>
        </w:rPr>
        <w:t xml:space="preserve">           </w:t>
      </w:r>
      <w:r w:rsidR="00814E7A" w:rsidRPr="00352E68">
        <w:rPr>
          <w:rFonts w:cs="Times New Roman"/>
          <w:sz w:val="28"/>
          <w:szCs w:val="28"/>
        </w:rPr>
        <w:t xml:space="preserve">ИНФОРМАЦИЯ: </w:t>
      </w:r>
      <w:r w:rsidR="001B63B1">
        <w:rPr>
          <w:sz w:val="28"/>
          <w:szCs w:val="28"/>
        </w:rPr>
        <w:t>Горобец С.Н.</w:t>
      </w:r>
      <w:r w:rsidR="003D3820">
        <w:rPr>
          <w:sz w:val="28"/>
          <w:szCs w:val="28"/>
        </w:rPr>
        <w:t>-</w:t>
      </w:r>
      <w:r w:rsidR="001B63B1">
        <w:rPr>
          <w:sz w:val="28"/>
          <w:szCs w:val="28"/>
        </w:rPr>
        <w:t xml:space="preserve">  заместитель</w:t>
      </w:r>
      <w:r w:rsidRPr="00352E68">
        <w:rPr>
          <w:sz w:val="28"/>
          <w:szCs w:val="28"/>
        </w:rPr>
        <w:t xml:space="preserve"> главы Администрации Песчанокопского района по социальным вопросам</w:t>
      </w:r>
    </w:p>
    <w:p w:rsidR="00F4609E" w:rsidRPr="00352E68" w:rsidRDefault="00F4609E" w:rsidP="00F4609E">
      <w:pPr>
        <w:ind w:firstLine="708"/>
        <w:rPr>
          <w:rFonts w:cs="Times New Roman"/>
          <w:sz w:val="28"/>
          <w:szCs w:val="28"/>
        </w:rPr>
      </w:pPr>
    </w:p>
    <w:p w:rsidR="00F4609E" w:rsidRPr="00352E68" w:rsidRDefault="00F4609E" w:rsidP="00F4609E">
      <w:pPr>
        <w:shd w:val="clear" w:color="auto" w:fill="FFFFFF"/>
        <w:ind w:left="23"/>
        <w:jc w:val="both"/>
        <w:rPr>
          <w:sz w:val="28"/>
          <w:szCs w:val="28"/>
        </w:rPr>
      </w:pPr>
    </w:p>
    <w:p w:rsidR="00814E7A" w:rsidRPr="00352E68" w:rsidRDefault="00814E7A" w:rsidP="00F4609E">
      <w:pPr>
        <w:shd w:val="clear" w:color="auto" w:fill="FFFFFF"/>
        <w:tabs>
          <w:tab w:val="center" w:pos="4830"/>
        </w:tabs>
        <w:ind w:left="23"/>
        <w:jc w:val="both"/>
        <w:rPr>
          <w:sz w:val="28"/>
          <w:szCs w:val="28"/>
        </w:rPr>
      </w:pPr>
    </w:p>
    <w:p w:rsidR="00814E7A" w:rsidRPr="00814E7A" w:rsidRDefault="00814E7A" w:rsidP="00814E7A">
      <w:pPr>
        <w:ind w:firstLine="708"/>
        <w:jc w:val="center"/>
        <w:rPr>
          <w:rFonts w:cs="Times New Roman"/>
          <w:sz w:val="28"/>
          <w:szCs w:val="28"/>
        </w:rPr>
      </w:pPr>
    </w:p>
    <w:p w:rsidR="00557710" w:rsidRPr="00352E68" w:rsidRDefault="00814E7A" w:rsidP="00557710">
      <w:pPr>
        <w:jc w:val="both"/>
        <w:rPr>
          <w:sz w:val="28"/>
          <w:szCs w:val="28"/>
        </w:rPr>
      </w:pPr>
      <w:r w:rsidRPr="00352E68">
        <w:rPr>
          <w:b/>
          <w:sz w:val="28"/>
          <w:szCs w:val="28"/>
        </w:rPr>
        <w:t xml:space="preserve">       </w:t>
      </w:r>
      <w:r w:rsidRPr="00352E68">
        <w:rPr>
          <w:sz w:val="28"/>
          <w:szCs w:val="28"/>
        </w:rPr>
        <w:t>ВЫСТУПИЛИ:</w:t>
      </w:r>
      <w:r w:rsidR="00567A20">
        <w:rPr>
          <w:color w:val="FF0000"/>
          <w:sz w:val="28"/>
          <w:szCs w:val="28"/>
        </w:rPr>
        <w:t xml:space="preserve"> </w:t>
      </w:r>
      <w:r w:rsidR="00557710" w:rsidRPr="00352E68">
        <w:rPr>
          <w:sz w:val="28"/>
          <w:szCs w:val="28"/>
        </w:rPr>
        <w:t>Кравцов А.Н.,</w:t>
      </w:r>
      <w:r w:rsidR="003D3820">
        <w:rPr>
          <w:sz w:val="28"/>
          <w:szCs w:val="28"/>
        </w:rPr>
        <w:t>-</w:t>
      </w:r>
      <w:r w:rsidR="00557710" w:rsidRPr="00352E68">
        <w:rPr>
          <w:sz w:val="28"/>
          <w:szCs w:val="28"/>
        </w:rPr>
        <w:t>заместитель главы Администрации Песчанокопского рай</w:t>
      </w:r>
      <w:r w:rsidR="00557710">
        <w:rPr>
          <w:sz w:val="28"/>
          <w:szCs w:val="28"/>
        </w:rPr>
        <w:t>она по муниципальному хозяйству; Сергеева Е.Ю.,</w:t>
      </w:r>
      <w:r w:rsidR="003D3820">
        <w:rPr>
          <w:sz w:val="28"/>
          <w:szCs w:val="28"/>
        </w:rPr>
        <w:t>-</w:t>
      </w:r>
      <w:r w:rsidR="00557710">
        <w:rPr>
          <w:sz w:val="28"/>
          <w:szCs w:val="28"/>
        </w:rPr>
        <w:t xml:space="preserve"> ведущий специалист-эксперт территориального отдела управления Роспотребнадзора по Ростовской области в Сальском, Целинском, Песчанокопском, Егорлыкском, Орловском, Пролетарском районах</w:t>
      </w:r>
      <w:r w:rsidR="00557710" w:rsidRPr="00352E68">
        <w:rPr>
          <w:sz w:val="28"/>
          <w:szCs w:val="28"/>
        </w:rPr>
        <w:t>.</w:t>
      </w:r>
    </w:p>
    <w:p w:rsidR="00557710" w:rsidRPr="00352E68" w:rsidRDefault="00557710" w:rsidP="00557710">
      <w:pPr>
        <w:jc w:val="both"/>
        <w:rPr>
          <w:sz w:val="28"/>
          <w:szCs w:val="28"/>
        </w:rPr>
      </w:pPr>
    </w:p>
    <w:p w:rsidR="00981520" w:rsidRDefault="0098152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РЕШИЛИ:</w:t>
      </w:r>
    </w:p>
    <w:p w:rsidR="00957B6A" w:rsidRDefault="00D55922" w:rsidP="007D5E4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627F42">
        <w:rPr>
          <w:sz w:val="28"/>
          <w:szCs w:val="28"/>
        </w:rPr>
        <w:t>Информацию докладчиков</w:t>
      </w:r>
      <w:r>
        <w:rPr>
          <w:sz w:val="28"/>
          <w:szCs w:val="28"/>
        </w:rPr>
        <w:t xml:space="preserve"> и выступающих по </w:t>
      </w:r>
      <w:r w:rsidR="007D5E44">
        <w:rPr>
          <w:sz w:val="28"/>
          <w:szCs w:val="28"/>
        </w:rPr>
        <w:t>выше</w:t>
      </w:r>
      <w:r w:rsidR="00EE567A">
        <w:rPr>
          <w:sz w:val="28"/>
          <w:szCs w:val="28"/>
        </w:rPr>
        <w:t xml:space="preserve"> </w:t>
      </w:r>
      <w:r w:rsidR="007D5E44">
        <w:rPr>
          <w:sz w:val="28"/>
          <w:szCs w:val="28"/>
        </w:rPr>
        <w:t>перечисленным воп</w:t>
      </w:r>
      <w:r w:rsidR="00EE567A">
        <w:rPr>
          <w:sz w:val="28"/>
          <w:szCs w:val="28"/>
        </w:rPr>
        <w:t>р</w:t>
      </w:r>
      <w:r w:rsidR="007D5E44">
        <w:rPr>
          <w:sz w:val="28"/>
          <w:szCs w:val="28"/>
        </w:rPr>
        <w:t>осам принять к сведению.</w:t>
      </w:r>
    </w:p>
    <w:p w:rsidR="00CE1610" w:rsidRDefault="008A7C86" w:rsidP="0096666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462846">
        <w:rPr>
          <w:sz w:val="28"/>
          <w:szCs w:val="28"/>
        </w:rPr>
        <w:t>1.1</w:t>
      </w:r>
      <w:r w:rsidR="007362B0">
        <w:rPr>
          <w:sz w:val="28"/>
          <w:szCs w:val="28"/>
        </w:rPr>
        <w:t xml:space="preserve">. </w:t>
      </w:r>
      <w:r w:rsidR="00B456BC">
        <w:rPr>
          <w:sz w:val="28"/>
          <w:szCs w:val="28"/>
        </w:rPr>
        <w:t>Г</w:t>
      </w:r>
      <w:r w:rsidR="00B456BC" w:rsidRPr="00814E7A">
        <w:rPr>
          <w:sz w:val="28"/>
          <w:szCs w:val="28"/>
        </w:rPr>
        <w:t>лавн</w:t>
      </w:r>
      <w:r w:rsidR="00B456BC">
        <w:rPr>
          <w:sz w:val="28"/>
          <w:szCs w:val="28"/>
        </w:rPr>
        <w:t>ому</w:t>
      </w:r>
      <w:r w:rsidR="00B456BC" w:rsidRPr="00814E7A">
        <w:rPr>
          <w:sz w:val="28"/>
          <w:szCs w:val="28"/>
        </w:rPr>
        <w:t xml:space="preserve"> врач</w:t>
      </w:r>
      <w:r w:rsidR="00B456BC">
        <w:rPr>
          <w:sz w:val="28"/>
          <w:szCs w:val="28"/>
        </w:rPr>
        <w:t xml:space="preserve">у </w:t>
      </w:r>
      <w:r w:rsidR="00B456BC" w:rsidRPr="00814E7A">
        <w:rPr>
          <w:sz w:val="28"/>
          <w:szCs w:val="28"/>
        </w:rPr>
        <w:t>муниципального бюджетного учреждения здравоохранения «Центральная районная больница»</w:t>
      </w:r>
      <w:r w:rsidR="00B456BC">
        <w:rPr>
          <w:sz w:val="28"/>
          <w:szCs w:val="28"/>
        </w:rPr>
        <w:t xml:space="preserve"> обеспечить своевременную вакцинацию жителей района. </w:t>
      </w:r>
    </w:p>
    <w:p w:rsidR="00557710" w:rsidRPr="009D5375" w:rsidRDefault="009D5375" w:rsidP="0055771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96666B">
        <w:rPr>
          <w:sz w:val="28"/>
          <w:szCs w:val="28"/>
        </w:rPr>
        <w:t xml:space="preserve">       1.2</w:t>
      </w:r>
      <w:r w:rsidR="00DD052F">
        <w:rPr>
          <w:sz w:val="28"/>
          <w:szCs w:val="28"/>
        </w:rPr>
        <w:t xml:space="preserve">. </w:t>
      </w:r>
      <w:r w:rsidR="00557710">
        <w:rPr>
          <w:sz w:val="28"/>
          <w:szCs w:val="28"/>
        </w:rPr>
        <w:t xml:space="preserve">Главам сельских поселений </w:t>
      </w:r>
      <w:r w:rsidR="00557710">
        <w:rPr>
          <w:rFonts w:eastAsia="Times New Roman" w:cs="Times New Roman"/>
          <w:color w:val="000000"/>
          <w:sz w:val="28"/>
          <w:szCs w:val="28"/>
        </w:rPr>
        <w:t xml:space="preserve">обеспечит доведение информации о возможности вакцинации </w:t>
      </w:r>
      <w:r w:rsidR="00557710">
        <w:rPr>
          <w:sz w:val="28"/>
          <w:szCs w:val="28"/>
        </w:rPr>
        <w:t>против короновирусной инфекции до всех жителей поселения.</w:t>
      </w:r>
    </w:p>
    <w:p w:rsidR="00981520" w:rsidRDefault="00981520" w:rsidP="00AC7FE2">
      <w:pPr>
        <w:ind w:firstLine="360"/>
        <w:jc w:val="both"/>
        <w:rPr>
          <w:sz w:val="28"/>
          <w:szCs w:val="28"/>
        </w:rPr>
      </w:pPr>
      <w:r w:rsidRPr="00931470">
        <w:rPr>
          <w:sz w:val="28"/>
          <w:szCs w:val="28"/>
        </w:rPr>
        <w:t>Контроль з</w:t>
      </w:r>
      <w:r w:rsidR="00563083">
        <w:rPr>
          <w:sz w:val="28"/>
          <w:szCs w:val="28"/>
        </w:rPr>
        <w:t>а выполнением решения оставляю за собой.</w:t>
      </w:r>
    </w:p>
    <w:p w:rsidR="00981520" w:rsidRDefault="0098152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D5375" w:rsidRDefault="009D5375">
      <w:pPr>
        <w:rPr>
          <w:sz w:val="28"/>
          <w:szCs w:val="28"/>
        </w:rPr>
      </w:pPr>
    </w:p>
    <w:p w:rsidR="00981520" w:rsidRDefault="00981520">
      <w:pPr>
        <w:rPr>
          <w:sz w:val="28"/>
          <w:szCs w:val="28"/>
        </w:rPr>
      </w:pPr>
      <w:r>
        <w:rPr>
          <w:sz w:val="28"/>
          <w:szCs w:val="28"/>
        </w:rPr>
        <w:t xml:space="preserve">     Председатель                                                                </w:t>
      </w:r>
      <w:r w:rsidR="00450ED2">
        <w:rPr>
          <w:sz w:val="28"/>
          <w:szCs w:val="28"/>
        </w:rPr>
        <w:t>С.Н. Горобец</w:t>
      </w:r>
    </w:p>
    <w:p w:rsidR="00AC7FE2" w:rsidRDefault="00AC7FE2" w:rsidP="00AC7FE2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AC7FE2" w:rsidRDefault="00AC7FE2" w:rsidP="00AC7FE2">
      <w:pPr>
        <w:rPr>
          <w:sz w:val="28"/>
          <w:szCs w:val="28"/>
        </w:rPr>
      </w:pPr>
    </w:p>
    <w:p w:rsidR="00981520" w:rsidRPr="00AC7FE2" w:rsidRDefault="009D5375" w:rsidP="00AC7FE2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C7FE2">
        <w:rPr>
          <w:sz w:val="28"/>
          <w:szCs w:val="28"/>
        </w:rPr>
        <w:t>Секретарь</w:t>
      </w:r>
      <w:r w:rsidR="00981520">
        <w:rPr>
          <w:sz w:val="28"/>
          <w:szCs w:val="28"/>
        </w:rPr>
        <w:t xml:space="preserve">                                   </w:t>
      </w:r>
      <w:r w:rsidR="00AC7FE2">
        <w:rPr>
          <w:sz w:val="28"/>
          <w:szCs w:val="28"/>
        </w:rPr>
        <w:t xml:space="preserve">                       </w:t>
      </w:r>
      <w:r w:rsidR="00981520">
        <w:rPr>
          <w:sz w:val="28"/>
          <w:szCs w:val="28"/>
        </w:rPr>
        <w:t xml:space="preserve">           </w:t>
      </w:r>
      <w:r w:rsidR="00450ED2">
        <w:rPr>
          <w:sz w:val="28"/>
          <w:szCs w:val="28"/>
        </w:rPr>
        <w:t>А.А. Афанасьева</w:t>
      </w:r>
    </w:p>
    <w:p w:rsidR="00981520" w:rsidRDefault="00981520">
      <w:pPr>
        <w:jc w:val="center"/>
      </w:pPr>
    </w:p>
    <w:p w:rsidR="00981520" w:rsidRDefault="00981520" w:rsidP="00A528FE"/>
    <w:sectPr w:rsidR="0098152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0" w:right="1134" w:bottom="263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1D67" w:rsidRDefault="00F31D67" w:rsidP="00F62269">
      <w:r>
        <w:separator/>
      </w:r>
    </w:p>
  </w:endnote>
  <w:endnote w:type="continuationSeparator" w:id="0">
    <w:p w:rsidR="00F31D67" w:rsidRDefault="00F31D67" w:rsidP="00F622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f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f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1D67" w:rsidRDefault="00F31D67" w:rsidP="00F62269">
      <w:r>
        <w:separator/>
      </w:r>
    </w:p>
  </w:footnote>
  <w:footnote w:type="continuationSeparator" w:id="0">
    <w:p w:rsidR="00F31D67" w:rsidRDefault="00F31D67" w:rsidP="00F622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kern w:val="1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  <w:i w:val="0"/>
        <w:iCs w:val="0"/>
        <w:spacing w:val="-4"/>
        <w:kern w:val="1"/>
        <w:sz w:val="28"/>
        <w:szCs w:val="28"/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5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OpenSymbol"/>
        <w:kern w:val="1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/>
        <w:i w:val="0"/>
        <w:iCs w:val="0"/>
        <w:spacing w:val="-4"/>
        <w:kern w:val="1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name w:val="WW8Num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5" w15:restartNumberingAfterBreak="0">
    <w:nsid w:val="00000006"/>
    <w:multiLevelType w:val="multilevel"/>
    <w:tmpl w:val="00000006"/>
    <w:name w:val="WW8Num9"/>
    <w:lvl w:ilvl="0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4"/>
      <w:numFmt w:val="decimal"/>
      <w:lvlText w:val="%1.%2."/>
      <w:lvlJc w:val="left"/>
      <w:pPr>
        <w:tabs>
          <w:tab w:val="num" w:pos="1004"/>
        </w:tabs>
        <w:ind w:left="1004" w:hanging="360"/>
      </w:pPr>
    </w:lvl>
    <w:lvl w:ilvl="2">
      <w:start w:val="1"/>
      <w:numFmt w:val="decimal"/>
      <w:lvlText w:val="%1.%2.%3."/>
      <w:lvlJc w:val="left"/>
      <w:pPr>
        <w:tabs>
          <w:tab w:val="num" w:pos="1364"/>
        </w:tabs>
        <w:ind w:left="1364" w:hanging="360"/>
      </w:pPr>
    </w:lvl>
    <w:lvl w:ilvl="3">
      <w:start w:val="1"/>
      <w:numFmt w:val="decimal"/>
      <w:lvlText w:val="%1.%2.%3.%4."/>
      <w:lvlJc w:val="left"/>
      <w:pPr>
        <w:tabs>
          <w:tab w:val="num" w:pos="1724"/>
        </w:tabs>
        <w:ind w:left="1724" w:hanging="360"/>
      </w:pPr>
    </w:lvl>
    <w:lvl w:ilvl="4">
      <w:start w:val="1"/>
      <w:numFmt w:val="decimal"/>
      <w:lvlText w:val="%1.%2.%3.%4.%5."/>
      <w:lvlJc w:val="left"/>
      <w:pPr>
        <w:tabs>
          <w:tab w:val="num" w:pos="2084"/>
        </w:tabs>
        <w:ind w:left="2084" w:hanging="360"/>
      </w:pPr>
    </w:lvl>
    <w:lvl w:ilvl="5">
      <w:start w:val="1"/>
      <w:numFmt w:val="decimal"/>
      <w:lvlText w:val="%1.%2.%3.%4.%5.%6."/>
      <w:lvlJc w:val="left"/>
      <w:pPr>
        <w:tabs>
          <w:tab w:val="num" w:pos="2444"/>
        </w:tabs>
        <w:ind w:left="2444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04"/>
        </w:tabs>
        <w:ind w:left="2804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164"/>
        </w:tabs>
        <w:ind w:left="3164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524"/>
        </w:tabs>
        <w:ind w:left="3524" w:hanging="360"/>
      </w:pPr>
    </w:lvl>
  </w:abstractNum>
  <w:abstractNum w:abstractNumId="6" w15:restartNumberingAfterBreak="0">
    <w:nsid w:val="00000007"/>
    <w:multiLevelType w:val="multilevel"/>
    <w:tmpl w:val="00000007"/>
    <w:name w:val="WW8Num1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32"/>
        <w:szCs w:val="32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32"/>
        <w:szCs w:val="3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29AA1316"/>
    <w:multiLevelType w:val="multilevel"/>
    <w:tmpl w:val="CCA0A10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2160"/>
      </w:pPr>
      <w:rPr>
        <w:rFonts w:hint="default"/>
      </w:rPr>
    </w:lvl>
  </w:abstractNum>
  <w:abstractNum w:abstractNumId="8" w15:restartNumberingAfterBreak="0">
    <w:nsid w:val="45CE30D4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kern w:val="1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  <w:i w:val="0"/>
        <w:iCs w:val="0"/>
        <w:spacing w:val="-4"/>
        <w:kern w:val="1"/>
        <w:sz w:val="28"/>
        <w:szCs w:val="28"/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6C8D3B6A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kern w:val="1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  <w:i w:val="0"/>
        <w:iCs w:val="0"/>
        <w:spacing w:val="-4"/>
        <w:kern w:val="1"/>
        <w:sz w:val="28"/>
        <w:szCs w:val="28"/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6D854A6A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kern w:val="1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  <w:i w:val="0"/>
        <w:iCs w:val="0"/>
        <w:spacing w:val="-4"/>
        <w:kern w:val="1"/>
        <w:sz w:val="28"/>
        <w:szCs w:val="28"/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9"/>
  </w:num>
  <w:num w:numId="9">
    <w:abstractNumId w:val="7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2A6"/>
    <w:rsid w:val="00001235"/>
    <w:rsid w:val="00012DF9"/>
    <w:rsid w:val="00044AF6"/>
    <w:rsid w:val="00086EF2"/>
    <w:rsid w:val="000D02C0"/>
    <w:rsid w:val="0010491A"/>
    <w:rsid w:val="00127A28"/>
    <w:rsid w:val="00140D27"/>
    <w:rsid w:val="00171B18"/>
    <w:rsid w:val="001B63B1"/>
    <w:rsid w:val="001C6830"/>
    <w:rsid w:val="002163DF"/>
    <w:rsid w:val="0024064C"/>
    <w:rsid w:val="00277ABD"/>
    <w:rsid w:val="00294926"/>
    <w:rsid w:val="002B493D"/>
    <w:rsid w:val="00352034"/>
    <w:rsid w:val="00352E68"/>
    <w:rsid w:val="003608B4"/>
    <w:rsid w:val="00382FE0"/>
    <w:rsid w:val="00383315"/>
    <w:rsid w:val="003D3820"/>
    <w:rsid w:val="00417C35"/>
    <w:rsid w:val="00422930"/>
    <w:rsid w:val="004324EB"/>
    <w:rsid w:val="00450ED2"/>
    <w:rsid w:val="00462846"/>
    <w:rsid w:val="0048100E"/>
    <w:rsid w:val="004B4CC4"/>
    <w:rsid w:val="004B7310"/>
    <w:rsid w:val="004C1FB6"/>
    <w:rsid w:val="004C6EF0"/>
    <w:rsid w:val="004D7993"/>
    <w:rsid w:val="004F5E94"/>
    <w:rsid w:val="00500F0D"/>
    <w:rsid w:val="00506B0C"/>
    <w:rsid w:val="00513172"/>
    <w:rsid w:val="00557710"/>
    <w:rsid w:val="00563083"/>
    <w:rsid w:val="00567A20"/>
    <w:rsid w:val="005B2654"/>
    <w:rsid w:val="005B27E6"/>
    <w:rsid w:val="005C3FB1"/>
    <w:rsid w:val="005C40B6"/>
    <w:rsid w:val="005C4F3C"/>
    <w:rsid w:val="005F250B"/>
    <w:rsid w:val="005F34D0"/>
    <w:rsid w:val="00604A13"/>
    <w:rsid w:val="00615AAB"/>
    <w:rsid w:val="00627F42"/>
    <w:rsid w:val="00637E85"/>
    <w:rsid w:val="00666C6C"/>
    <w:rsid w:val="00671AA4"/>
    <w:rsid w:val="00680E7D"/>
    <w:rsid w:val="00683FCE"/>
    <w:rsid w:val="006B4AF0"/>
    <w:rsid w:val="00710EE3"/>
    <w:rsid w:val="00713D41"/>
    <w:rsid w:val="00722DBD"/>
    <w:rsid w:val="00725FDF"/>
    <w:rsid w:val="007344F8"/>
    <w:rsid w:val="00735264"/>
    <w:rsid w:val="0073599C"/>
    <w:rsid w:val="007362B0"/>
    <w:rsid w:val="007D30D8"/>
    <w:rsid w:val="007D5E44"/>
    <w:rsid w:val="00814E7A"/>
    <w:rsid w:val="00815E24"/>
    <w:rsid w:val="008160E8"/>
    <w:rsid w:val="00816DBB"/>
    <w:rsid w:val="00835B43"/>
    <w:rsid w:val="00835FAC"/>
    <w:rsid w:val="00843B9E"/>
    <w:rsid w:val="008875E9"/>
    <w:rsid w:val="008A7C86"/>
    <w:rsid w:val="009252C5"/>
    <w:rsid w:val="00930F61"/>
    <w:rsid w:val="00931470"/>
    <w:rsid w:val="00957B6A"/>
    <w:rsid w:val="0096666B"/>
    <w:rsid w:val="00981520"/>
    <w:rsid w:val="009D3750"/>
    <w:rsid w:val="009D5375"/>
    <w:rsid w:val="00A03C94"/>
    <w:rsid w:val="00A20294"/>
    <w:rsid w:val="00A528FE"/>
    <w:rsid w:val="00A57F91"/>
    <w:rsid w:val="00A608A2"/>
    <w:rsid w:val="00A65C97"/>
    <w:rsid w:val="00A838EC"/>
    <w:rsid w:val="00AA2FE3"/>
    <w:rsid w:val="00AA79E3"/>
    <w:rsid w:val="00AC7FE2"/>
    <w:rsid w:val="00AD47A3"/>
    <w:rsid w:val="00AF637F"/>
    <w:rsid w:val="00B157CC"/>
    <w:rsid w:val="00B306F2"/>
    <w:rsid w:val="00B34E82"/>
    <w:rsid w:val="00B456BC"/>
    <w:rsid w:val="00B802A6"/>
    <w:rsid w:val="00B95CAB"/>
    <w:rsid w:val="00BF081D"/>
    <w:rsid w:val="00C136A2"/>
    <w:rsid w:val="00C21E62"/>
    <w:rsid w:val="00C44AA5"/>
    <w:rsid w:val="00C96E19"/>
    <w:rsid w:val="00CA0F0F"/>
    <w:rsid w:val="00CD63A3"/>
    <w:rsid w:val="00CE1610"/>
    <w:rsid w:val="00D55922"/>
    <w:rsid w:val="00DB2E72"/>
    <w:rsid w:val="00DD052F"/>
    <w:rsid w:val="00DF1FDB"/>
    <w:rsid w:val="00DF3983"/>
    <w:rsid w:val="00DF46A9"/>
    <w:rsid w:val="00E042BC"/>
    <w:rsid w:val="00E170BF"/>
    <w:rsid w:val="00E31FE2"/>
    <w:rsid w:val="00E36268"/>
    <w:rsid w:val="00E36315"/>
    <w:rsid w:val="00E426F1"/>
    <w:rsid w:val="00E90619"/>
    <w:rsid w:val="00E925E3"/>
    <w:rsid w:val="00E95BB5"/>
    <w:rsid w:val="00EC19E1"/>
    <w:rsid w:val="00EE55C3"/>
    <w:rsid w:val="00EE567A"/>
    <w:rsid w:val="00EE5CA0"/>
    <w:rsid w:val="00F11397"/>
    <w:rsid w:val="00F31D67"/>
    <w:rsid w:val="00F345F0"/>
    <w:rsid w:val="00F4609E"/>
    <w:rsid w:val="00F518ED"/>
    <w:rsid w:val="00F62269"/>
    <w:rsid w:val="00FA255F"/>
    <w:rsid w:val="00FA49F2"/>
    <w:rsid w:val="00FB06B3"/>
    <w:rsid w:val="00FC13E7"/>
    <w:rsid w:val="00FC4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93086655-CAA4-7040-8499-85578FE05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paragraph" w:styleId="1">
    <w:name w:val="heading 1"/>
    <w:basedOn w:val="a"/>
    <w:next w:val="a"/>
    <w:qFormat/>
    <w:pPr>
      <w:keepNext/>
      <w:numPr>
        <w:numId w:val="1"/>
      </w:numPr>
      <w:ind w:left="0" w:firstLine="720"/>
      <w:jc w:val="center"/>
      <w:outlineLvl w:val="0"/>
    </w:pPr>
    <w:rPr>
      <w:b/>
      <w:sz w:val="22"/>
      <w:szCs w:val="20"/>
    </w:rPr>
  </w:style>
  <w:style w:type="paragraph" w:styleId="2">
    <w:name w:val="heading 2"/>
    <w:basedOn w:val="a"/>
    <w:next w:val="a0"/>
    <w:qFormat/>
    <w:pPr>
      <w:numPr>
        <w:ilvl w:val="1"/>
        <w:numId w:val="1"/>
      </w:numPr>
      <w:spacing w:before="280" w:after="2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ind w:left="0" w:right="263" w:firstLine="0"/>
      <w:jc w:val="center"/>
      <w:outlineLvl w:val="2"/>
    </w:pPr>
    <w:rPr>
      <w:b/>
      <w:bCs/>
      <w:w w:val="80"/>
      <w:sz w:val="44"/>
    </w:rPr>
  </w:style>
  <w:style w:type="paragraph" w:styleId="5">
    <w:name w:val="heading 5"/>
    <w:basedOn w:val="a1"/>
    <w:next w:val="a0"/>
    <w:qFormat/>
    <w:pPr>
      <w:numPr>
        <w:ilvl w:val="4"/>
        <w:numId w:val="1"/>
      </w:numPr>
      <w:outlineLvl w:val="4"/>
    </w:pPr>
    <w:rPr>
      <w:bCs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cs="Times New Roman"/>
      <w:b w:val="0"/>
      <w:bCs w:val="0"/>
      <w:kern w:val="1"/>
      <w:sz w:val="28"/>
      <w:szCs w:val="28"/>
    </w:rPr>
  </w:style>
  <w:style w:type="character" w:customStyle="1" w:styleId="WW8Num2z1">
    <w:name w:val="WW8Num2z1"/>
  </w:style>
  <w:style w:type="character" w:customStyle="1" w:styleId="WW8Num2z2">
    <w:name w:val="WW8Num2z2"/>
    <w:rPr>
      <w:rFonts w:cs="Times New Roman"/>
      <w:b w:val="0"/>
      <w:bCs w:val="0"/>
      <w:i w:val="0"/>
      <w:iCs w:val="0"/>
      <w:spacing w:val="-4"/>
      <w:kern w:val="1"/>
      <w:sz w:val="28"/>
      <w:szCs w:val="28"/>
      <w:lang w:val="ru-RU"/>
    </w:rPr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  <w:rPr>
      <w:rFonts w:cs="Times New Roman"/>
      <w:sz w:val="28"/>
      <w:szCs w:val="28"/>
    </w:rPr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Symbol" w:hAnsi="Symbol" w:cs="OpenSymbol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Symbol" w:eastAsia="Times New Roman" w:hAnsi="Symbol" w:cs="OpenSymbol"/>
      <w:kern w:val="1"/>
      <w:sz w:val="28"/>
      <w:szCs w:val="28"/>
    </w:rPr>
  </w:style>
  <w:style w:type="character" w:customStyle="1" w:styleId="WW8Num5z1">
    <w:name w:val="WW8Num5z1"/>
    <w:rPr>
      <w:rFonts w:cs="Times New Roman"/>
      <w:i w:val="0"/>
      <w:iCs w:val="0"/>
      <w:spacing w:val="-4"/>
      <w:kern w:val="1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7z0">
    <w:name w:val="WW8Num7z0"/>
    <w:rPr>
      <w:rFonts w:ascii="Symbol" w:hAnsi="Symbol" w:cs="OpenSymbol"/>
      <w:sz w:val="28"/>
      <w:szCs w:val="28"/>
    </w:rPr>
  </w:style>
  <w:style w:type="character" w:customStyle="1" w:styleId="WW8Num8z0">
    <w:name w:val="WW8Num8z0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sz w:val="32"/>
      <w:szCs w:val="32"/>
    </w:rPr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1">
    <w:name w:val="WW8Num8z1"/>
  </w:style>
  <w:style w:type="character" w:customStyle="1" w:styleId="a5">
    <w:name w:val="Символ нумерации"/>
    <w:rPr>
      <w:sz w:val="32"/>
      <w:szCs w:val="32"/>
    </w:rPr>
  </w:style>
  <w:style w:type="character" w:styleId="a6">
    <w:name w:val="Hyperlink"/>
    <w:rPr>
      <w:color w:val="000080"/>
      <w:u w:val="single"/>
    </w:rPr>
  </w:style>
  <w:style w:type="character" w:styleId="a7">
    <w:name w:val="Strong"/>
    <w:qFormat/>
    <w:rPr>
      <w:b/>
      <w:bCs/>
    </w:rPr>
  </w:style>
  <w:style w:type="character" w:customStyle="1" w:styleId="FontStyle13">
    <w:name w:val="Font Style13"/>
    <w:rPr>
      <w:rFonts w:ascii="Arial" w:hAnsi="Arial" w:cs="Arial"/>
      <w:b/>
      <w:bCs/>
      <w:spacing w:val="-10"/>
      <w:sz w:val="46"/>
      <w:szCs w:val="46"/>
    </w:rPr>
  </w:style>
  <w:style w:type="character" w:customStyle="1" w:styleId="FontStyle14">
    <w:name w:val="Font Style14"/>
    <w:rPr>
      <w:rFonts w:ascii="Arial" w:hAnsi="Arial" w:cs="Arial"/>
      <w:b/>
      <w:bCs/>
      <w:i/>
      <w:iCs/>
      <w:sz w:val="32"/>
      <w:szCs w:val="32"/>
    </w:rPr>
  </w:style>
  <w:style w:type="character" w:customStyle="1" w:styleId="FontStyle17">
    <w:name w:val="Font Style17"/>
    <w:rPr>
      <w:rFonts w:ascii="Arial" w:hAnsi="Arial" w:cs="Arial"/>
      <w:b/>
      <w:bCs/>
      <w:sz w:val="20"/>
      <w:szCs w:val="20"/>
    </w:rPr>
  </w:style>
  <w:style w:type="character" w:customStyle="1" w:styleId="10">
    <w:name w:val="Основной текст + 10"/>
    <w:rPr>
      <w:rFonts w:ascii="Times New Roman" w:hAnsi="Times New Roman" w:cs="Times New Roman"/>
      <w:color w:val="000000"/>
      <w:spacing w:val="2"/>
      <w:w w:val="100"/>
      <w:position w:val="0"/>
      <w:sz w:val="21"/>
      <w:szCs w:val="21"/>
      <w:u w:val="none"/>
      <w:vertAlign w:val="baseline"/>
      <w:lang w:val="ru-RU"/>
    </w:rPr>
  </w:style>
  <w:style w:type="character" w:customStyle="1" w:styleId="a8">
    <w:name w:val="Маркеры списка"/>
    <w:rPr>
      <w:rFonts w:ascii="OpenSymbol" w:eastAsia="OpenSymbol" w:hAnsi="OpenSymbol" w:cs="OpenSymbol"/>
    </w:rPr>
  </w:style>
  <w:style w:type="character" w:customStyle="1" w:styleId="11">
    <w:name w:val="Основной шрифт абзаца1"/>
  </w:style>
  <w:style w:type="character" w:customStyle="1" w:styleId="cfs">
    <w:name w:val="cfs"/>
    <w:rPr>
      <w:rFonts w:cs="Times New Roman"/>
    </w:rPr>
  </w:style>
  <w:style w:type="character" w:customStyle="1" w:styleId="WW8Num9z1">
    <w:name w:val="WW8Num9z1"/>
    <w:rPr>
      <w:color w:val="auto"/>
      <w:sz w:val="28"/>
      <w:szCs w:val="28"/>
    </w:rPr>
  </w:style>
  <w:style w:type="paragraph" w:styleId="a1">
    <w:name w:val="Title"/>
    <w:basedOn w:val="a"/>
    <w:next w:val="a9"/>
    <w:qFormat/>
    <w:pPr>
      <w:autoSpaceDE w:val="0"/>
      <w:spacing w:line="280" w:lineRule="exact"/>
      <w:ind w:left="1280" w:right="1340"/>
      <w:jc w:val="center"/>
    </w:pPr>
    <w:rPr>
      <w:b/>
      <w:szCs w:val="20"/>
    </w:rPr>
  </w:style>
  <w:style w:type="paragraph" w:styleId="a0">
    <w:name w:val="Body Text"/>
    <w:basedOn w:val="a"/>
    <w:pPr>
      <w:spacing w:after="120"/>
    </w:pPr>
  </w:style>
  <w:style w:type="paragraph" w:styleId="aa">
    <w:name w:val="List"/>
    <w:basedOn w:val="a0"/>
  </w:style>
  <w:style w:type="paragraph" w:customStyle="1" w:styleId="12">
    <w:name w:val="Название1"/>
    <w:basedOn w:val="a"/>
    <w:pPr>
      <w:suppressLineNumbers/>
      <w:spacing w:before="120" w:after="120"/>
    </w:pPr>
    <w:rPr>
      <w:i/>
      <w:iCs/>
    </w:rPr>
  </w:style>
  <w:style w:type="paragraph" w:customStyle="1" w:styleId="13">
    <w:name w:val="Указатель1"/>
    <w:basedOn w:val="a"/>
    <w:pPr>
      <w:suppressLineNumbers/>
    </w:pPr>
  </w:style>
  <w:style w:type="paragraph" w:customStyle="1" w:styleId="21">
    <w:name w:val="Основной текст с отступом 21"/>
    <w:basedOn w:val="a"/>
    <w:pPr>
      <w:spacing w:after="120" w:line="480" w:lineRule="auto"/>
      <w:ind w:left="283"/>
    </w:pPr>
  </w:style>
  <w:style w:type="paragraph" w:customStyle="1" w:styleId="ab">
    <w:name w:val="Содержимое таблицы"/>
    <w:basedOn w:val="a"/>
    <w:pPr>
      <w:suppressLineNumbers/>
    </w:pPr>
  </w:style>
  <w:style w:type="paragraph" w:customStyle="1" w:styleId="ac">
    <w:name w:val="Заголовок таблицы"/>
    <w:basedOn w:val="ab"/>
    <w:pPr>
      <w:jc w:val="center"/>
    </w:pPr>
    <w:rPr>
      <w:b/>
      <w:bCs/>
    </w:rPr>
  </w:style>
  <w:style w:type="paragraph" w:customStyle="1" w:styleId="Style4">
    <w:name w:val="Style4"/>
    <w:basedOn w:val="a"/>
    <w:pPr>
      <w:autoSpaceDE w:val="0"/>
    </w:pPr>
  </w:style>
  <w:style w:type="paragraph" w:customStyle="1" w:styleId="Style1">
    <w:name w:val="Style1"/>
    <w:basedOn w:val="a"/>
    <w:pPr>
      <w:autoSpaceDE w:val="0"/>
    </w:pPr>
    <w:rPr>
      <w:rFonts w:ascii="Arial" w:hAnsi="Arial" w:cs="Arial"/>
    </w:rPr>
  </w:style>
  <w:style w:type="paragraph" w:customStyle="1" w:styleId="Style2">
    <w:name w:val="Style2"/>
    <w:basedOn w:val="a"/>
    <w:pPr>
      <w:autoSpaceDE w:val="0"/>
    </w:pPr>
    <w:rPr>
      <w:rFonts w:ascii="Arial" w:hAnsi="Arial" w:cs="Arial"/>
    </w:rPr>
  </w:style>
  <w:style w:type="paragraph" w:customStyle="1" w:styleId="ConsPlusCell">
    <w:name w:val="ConsPlusCell"/>
    <w:pPr>
      <w:widowControl w:val="0"/>
      <w:suppressAutoHyphens/>
      <w:autoSpaceDE w:val="0"/>
    </w:pPr>
    <w:rPr>
      <w:sz w:val="28"/>
      <w:szCs w:val="28"/>
      <w:lang w:eastAsia="ar-SA"/>
    </w:rPr>
  </w:style>
  <w:style w:type="paragraph" w:customStyle="1" w:styleId="14">
    <w:name w:val="Абзац списка1"/>
    <w:basedOn w:val="a"/>
    <w:pPr>
      <w:ind w:left="720"/>
    </w:pPr>
  </w:style>
  <w:style w:type="paragraph" w:customStyle="1" w:styleId="western">
    <w:name w:val="western"/>
    <w:basedOn w:val="a"/>
    <w:pPr>
      <w:spacing w:before="280" w:after="115"/>
    </w:pPr>
    <w:rPr>
      <w:color w:val="000000"/>
    </w:rPr>
  </w:style>
  <w:style w:type="paragraph" w:styleId="ad">
    <w:name w:val="Body Text Indent"/>
    <w:basedOn w:val="a"/>
    <w:pPr>
      <w:spacing w:after="120"/>
      <w:ind w:left="283"/>
    </w:pPr>
    <w:rPr>
      <w:color w:val="000000"/>
      <w:sz w:val="28"/>
      <w:szCs w:val="20"/>
    </w:rPr>
  </w:style>
  <w:style w:type="paragraph" w:styleId="ae">
    <w:name w:val="header"/>
    <w:basedOn w:val="a"/>
    <w:pPr>
      <w:tabs>
        <w:tab w:val="center" w:pos="4536"/>
        <w:tab w:val="right" w:pos="9072"/>
      </w:tabs>
    </w:pPr>
  </w:style>
  <w:style w:type="paragraph" w:styleId="a9">
    <w:name w:val="Subtitle"/>
    <w:basedOn w:val="a1"/>
    <w:next w:val="a0"/>
    <w:qFormat/>
    <w:rPr>
      <w:i/>
      <w:iCs/>
    </w:rPr>
  </w:style>
  <w:style w:type="paragraph" w:customStyle="1" w:styleId="22">
    <w:name w:val="Основной текст с отступом 22"/>
    <w:basedOn w:val="a"/>
    <w:pPr>
      <w:ind w:firstLine="567"/>
      <w:jc w:val="both"/>
    </w:pPr>
    <w:rPr>
      <w:spacing w:val="6"/>
    </w:rPr>
  </w:style>
  <w:style w:type="paragraph" w:customStyle="1" w:styleId="20">
    <w:name w:val="Основной текст2"/>
    <w:basedOn w:val="a"/>
    <w:pPr>
      <w:shd w:val="clear" w:color="auto" w:fill="FFFFFF"/>
      <w:spacing w:line="324" w:lineRule="exact"/>
      <w:jc w:val="both"/>
    </w:pPr>
    <w:rPr>
      <w:sz w:val="26"/>
      <w:szCs w:val="26"/>
    </w:rPr>
  </w:style>
  <w:style w:type="paragraph" w:styleId="af">
    <w:name w:val="footer"/>
    <w:basedOn w:val="a"/>
    <w:pPr>
      <w:suppressLineNumbers/>
      <w:tabs>
        <w:tab w:val="center" w:pos="4819"/>
        <w:tab w:val="right" w:pos="9638"/>
      </w:tabs>
    </w:pPr>
  </w:style>
  <w:style w:type="paragraph" w:styleId="af0">
    <w:name w:val="Balloon Text"/>
    <w:basedOn w:val="a"/>
    <w:rPr>
      <w:rFonts w:ascii="Tahoma" w:eastAsia="Calibri" w:hAnsi="Tahoma" w:cs="Tahoma"/>
      <w:sz w:val="16"/>
      <w:szCs w:val="16"/>
      <w:lang w:val="x-none"/>
    </w:rPr>
  </w:style>
  <w:style w:type="paragraph" w:customStyle="1" w:styleId="af1">
    <w:name w:val="Отчетный"/>
    <w:basedOn w:val="a"/>
    <w:pPr>
      <w:spacing w:after="120" w:line="360" w:lineRule="auto"/>
      <w:ind w:firstLine="720"/>
      <w:jc w:val="both"/>
    </w:pPr>
    <w:rPr>
      <w:rFonts w:eastAsia="Calibri"/>
      <w:sz w:val="26"/>
    </w:rPr>
  </w:style>
  <w:style w:type="paragraph" w:customStyle="1" w:styleId="ConsPlusNormal">
    <w:name w:val="ConsPlusNormal"/>
    <w:pPr>
      <w:widowControl w:val="0"/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ConsPlusTitle">
    <w:name w:val="ConsPlusTitle"/>
    <w:pPr>
      <w:widowControl w:val="0"/>
      <w:suppressAutoHyphens/>
    </w:pPr>
    <w:rPr>
      <w:rFonts w:ascii="Calibri" w:eastAsia="Calibri" w:hAnsi="Calibri" w:cs="Calibri"/>
      <w:b/>
      <w:bCs/>
      <w:sz w:val="22"/>
      <w:szCs w:val="22"/>
      <w:lang w:eastAsia="ar-SA"/>
    </w:rPr>
  </w:style>
  <w:style w:type="paragraph" w:customStyle="1" w:styleId="15">
    <w:name w:val="Обычный (веб)1"/>
    <w:basedOn w:val="a"/>
    <w:pPr>
      <w:spacing w:before="100" w:after="100" w:line="200" w:lineRule="atLeast"/>
    </w:pPr>
    <w:rPr>
      <w:rFonts w:cs="Times New Roman"/>
    </w:rPr>
  </w:style>
  <w:style w:type="paragraph" w:customStyle="1" w:styleId="ConsPlusNonformat">
    <w:name w:val="ConsPlusNonformat"/>
    <w:pPr>
      <w:widowControl w:val="0"/>
      <w:suppressAutoHyphens/>
    </w:pPr>
    <w:rPr>
      <w:rFonts w:ascii="Courier New" w:eastAsia="Calibri" w:hAnsi="Courier New" w:cs="Courier New"/>
      <w:lang w:eastAsia="ar-SA"/>
    </w:rPr>
  </w:style>
  <w:style w:type="paragraph" w:customStyle="1" w:styleId="af2">
    <w:name w:val="Содержимое врезки"/>
    <w:basedOn w:val="a0"/>
  </w:style>
  <w:style w:type="paragraph" w:styleId="af3">
    <w:name w:val="Normal (Web)"/>
    <w:basedOn w:val="a"/>
    <w:rsid w:val="00DB2E72"/>
    <w:pPr>
      <w:widowControl/>
      <w:suppressAutoHyphens w:val="0"/>
      <w:spacing w:before="100" w:beforeAutospacing="1" w:after="100" w:afterAutospacing="1"/>
    </w:pPr>
    <w:rPr>
      <w:rFonts w:eastAsia="Calibri" w:cs="Times New Roman"/>
      <w:kern w:val="0"/>
      <w:lang w:eastAsia="ru-RU" w:bidi="ar-SA"/>
    </w:rPr>
  </w:style>
  <w:style w:type="paragraph" w:customStyle="1" w:styleId="af4">
    <w:name w:val="Знак Знак Знак Знак"/>
    <w:basedOn w:val="a"/>
    <w:rsid w:val="00DB2E72"/>
    <w:pPr>
      <w:widowControl/>
      <w:suppressAutoHyphens w:val="0"/>
      <w:spacing w:before="100" w:beforeAutospacing="1" w:after="100" w:afterAutospacing="1"/>
    </w:pPr>
    <w:rPr>
      <w:rFonts w:ascii="Tahoma" w:eastAsia="Times New Roman" w:hAnsi="Tahoma" w:cs="Times New Roman"/>
      <w:kern w:val="0"/>
      <w:sz w:val="20"/>
      <w:szCs w:val="20"/>
      <w:lang w:val="en-US" w:eastAsia="en-US" w:bidi="ar-SA"/>
    </w:rPr>
  </w:style>
  <w:style w:type="paragraph" w:styleId="af5">
    <w:name w:val="No Spacing"/>
    <w:uiPriority w:val="1"/>
    <w:qFormat/>
    <w:rsid w:val="00462846"/>
    <w:rPr>
      <w:rFonts w:ascii="Calibri" w:eastAsia="Calibri" w:hAnsi="Calibri"/>
      <w:sz w:val="22"/>
      <w:szCs w:val="22"/>
      <w:lang w:eastAsia="en-US"/>
    </w:rPr>
  </w:style>
  <w:style w:type="character" w:customStyle="1" w:styleId="cfs1">
    <w:name w:val="cfs1"/>
    <w:rsid w:val="00462846"/>
  </w:style>
  <w:style w:type="character" w:styleId="af6">
    <w:name w:val="annotation reference"/>
    <w:uiPriority w:val="99"/>
    <w:semiHidden/>
    <w:unhideWhenUsed/>
    <w:rsid w:val="00462846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462846"/>
    <w:rPr>
      <w:sz w:val="20"/>
      <w:szCs w:val="18"/>
    </w:rPr>
  </w:style>
  <w:style w:type="character" w:customStyle="1" w:styleId="af8">
    <w:name w:val="Текст примечания Знак"/>
    <w:link w:val="af7"/>
    <w:uiPriority w:val="99"/>
    <w:semiHidden/>
    <w:rsid w:val="00462846"/>
    <w:rPr>
      <w:rFonts w:eastAsia="SimSun" w:cs="Mangal"/>
      <w:kern w:val="1"/>
      <w:szCs w:val="18"/>
      <w:lang w:eastAsia="hi-IN" w:bidi="hi-IN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462846"/>
    <w:rPr>
      <w:b/>
      <w:bCs/>
    </w:rPr>
  </w:style>
  <w:style w:type="character" w:customStyle="1" w:styleId="afa">
    <w:name w:val="Тема примечания Знак"/>
    <w:link w:val="af9"/>
    <w:uiPriority w:val="99"/>
    <w:semiHidden/>
    <w:rsid w:val="00462846"/>
    <w:rPr>
      <w:rFonts w:eastAsia="SimSun" w:cs="Mangal"/>
      <w:b/>
      <w:bCs/>
      <w:kern w:val="1"/>
      <w:szCs w:val="18"/>
      <w:lang w:eastAsia="hi-IN" w:bidi="hi-IN"/>
    </w:rPr>
  </w:style>
  <w:style w:type="character" w:customStyle="1" w:styleId="pre">
    <w:name w:val="pre"/>
    <w:rsid w:val="00001235"/>
  </w:style>
  <w:style w:type="paragraph" w:customStyle="1" w:styleId="Default">
    <w:name w:val="Default"/>
    <w:rsid w:val="004F5E94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1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A450CC-075B-4906-99E8-D657C5F9C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</Pages>
  <Words>467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Леонидович Бронников</dc:creator>
  <cp:keywords/>
  <cp:lastModifiedBy>Анна Алексеевна Афанасьева</cp:lastModifiedBy>
  <cp:revision>14</cp:revision>
  <cp:lastPrinted>2021-08-31T06:54:00Z</cp:lastPrinted>
  <dcterms:created xsi:type="dcterms:W3CDTF">2021-07-12T07:14:00Z</dcterms:created>
  <dcterms:modified xsi:type="dcterms:W3CDTF">2022-05-25T12:17:00Z</dcterms:modified>
</cp:coreProperties>
</file>