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98DF3" w14:textId="0B61E764" w:rsidR="001C3D18" w:rsidRDefault="001C3D18" w:rsidP="001C3D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30"/>
          <w:tab w:val="left" w:pos="5040"/>
          <w:tab w:val="left" w:pos="8085"/>
        </w:tabs>
        <w:ind w:right="0"/>
        <w:jc w:val="center"/>
      </w:pPr>
      <w:r>
        <w:rPr>
          <w:noProof/>
        </w:rPr>
        <w:drawing>
          <wp:inline distT="0" distB="0" distL="0" distR="0" wp14:anchorId="76D6312D" wp14:editId="601DD5C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6DD4" w14:textId="77777777" w:rsidR="001C3D18" w:rsidRDefault="001C3D18" w:rsidP="001C3D18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6C7D53F3" w14:textId="77777777" w:rsidR="001C3D18" w:rsidRDefault="001C3D18" w:rsidP="001C3D18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1F0A8DBC" w14:textId="77777777" w:rsidR="001C3D18" w:rsidRDefault="001C3D18" w:rsidP="001C3D18">
      <w:pPr>
        <w:pStyle w:val="af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72EC33E5" w14:textId="77777777" w:rsidR="001C3D18" w:rsidRPr="001E7759" w:rsidRDefault="001C3D18" w:rsidP="001C3D18">
      <w:pPr>
        <w:pStyle w:val="af8"/>
        <w:tabs>
          <w:tab w:val="center" w:pos="1701"/>
        </w:tabs>
        <w:jc w:val="center"/>
        <w:textAlignment w:val="baseline"/>
        <w:rPr>
          <w:sz w:val="12"/>
        </w:rPr>
      </w:pPr>
    </w:p>
    <w:p w14:paraId="6A8FC6C9" w14:textId="77777777" w:rsidR="001C3D18" w:rsidRDefault="001C3D18" w:rsidP="001C3D18">
      <w:pPr>
        <w:pStyle w:val="af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28C9EAC2" w14:textId="77777777" w:rsidR="001C3D18" w:rsidRDefault="001C3D18" w:rsidP="001C3D18">
      <w:pPr>
        <w:pStyle w:val="af8"/>
        <w:keepNext/>
        <w:spacing w:line="223" w:lineRule="auto"/>
        <w:ind w:left="142" w:right="141"/>
        <w:jc w:val="center"/>
        <w:textAlignment w:val="baseline"/>
      </w:pPr>
    </w:p>
    <w:p w14:paraId="653FD0DE" w14:textId="4BB1225F" w:rsidR="001C3D18" w:rsidRDefault="001C3D18" w:rsidP="001C3D18">
      <w:pPr>
        <w:pStyle w:val="af8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30.11.2021г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14</w:t>
      </w:r>
    </w:p>
    <w:p w14:paraId="7BE31035" w14:textId="7EA764E2" w:rsidR="001C3D18" w:rsidRPr="001C3D18" w:rsidRDefault="001C3D18" w:rsidP="001C3D1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30"/>
          <w:tab w:val="left" w:pos="5040"/>
          <w:tab w:val="left" w:pos="8085"/>
        </w:tabs>
        <w:ind w:right="0"/>
        <w:rPr>
          <w:rStyle w:val="FontStyle430"/>
          <w:b w:val="0"/>
          <w:sz w:val="12"/>
        </w:rPr>
      </w:pPr>
    </w:p>
    <w:p w14:paraId="08000000" w14:textId="77777777" w:rsidR="00E3717E" w:rsidRDefault="00672E6F">
      <w:pPr>
        <w:pStyle w:val="Style14"/>
        <w:widowControl/>
        <w:spacing w:before="24" w:line="240" w:lineRule="auto"/>
        <w:ind w:right="4188" w:firstLine="16"/>
        <w:rPr>
          <w:rStyle w:val="FontStyle430"/>
          <w:b w:val="0"/>
          <w:sz w:val="28"/>
        </w:rPr>
      </w:pPr>
      <w:r>
        <w:rPr>
          <w:rStyle w:val="FontStyle430"/>
          <w:b w:val="0"/>
          <w:sz w:val="28"/>
        </w:rPr>
        <w:t xml:space="preserve">О внесении </w:t>
      </w:r>
      <w:r>
        <w:rPr>
          <w:rStyle w:val="FontStyle430"/>
          <w:b w:val="0"/>
          <w:sz w:val="28"/>
        </w:rPr>
        <w:t>изменений в решение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</w:t>
      </w:r>
      <w:r>
        <w:rPr>
          <w:rStyle w:val="FontStyle430"/>
          <w:b w:val="0"/>
          <w:sz w:val="28"/>
        </w:rPr>
        <w:t>Песчанокопский район» Ростовской области»</w:t>
      </w:r>
    </w:p>
    <w:p w14:paraId="09000000" w14:textId="77777777" w:rsidR="00E3717E" w:rsidRPr="001C3D18" w:rsidRDefault="00E3717E">
      <w:pPr>
        <w:pStyle w:val="Style23"/>
        <w:widowControl/>
        <w:spacing w:before="62"/>
        <w:ind w:firstLine="840"/>
        <w:jc w:val="both"/>
        <w:rPr>
          <w:rStyle w:val="FontStyle430"/>
          <w:b w:val="0"/>
          <w:sz w:val="8"/>
        </w:rPr>
      </w:pPr>
    </w:p>
    <w:p w14:paraId="0A000000" w14:textId="77777777" w:rsidR="00E3717E" w:rsidRDefault="00672E6F" w:rsidP="001C3D18">
      <w:pPr>
        <w:pStyle w:val="Style23"/>
        <w:widowControl/>
        <w:spacing w:before="62"/>
        <w:ind w:firstLine="709"/>
        <w:jc w:val="both"/>
        <w:rPr>
          <w:rStyle w:val="FontStyle430"/>
          <w:b w:val="0"/>
          <w:sz w:val="28"/>
        </w:rPr>
      </w:pPr>
      <w:proofErr w:type="gramStart"/>
      <w:r>
        <w:rPr>
          <w:rStyle w:val="FontStyle430"/>
          <w:b w:val="0"/>
          <w:sz w:val="28"/>
        </w:rPr>
        <w:t>В целях приведения муниципального правового акта в соответствие с нормами действующего законодательства, в соответствии с Областным законом от 28.10.2021 № 582-ЗС «О внесении изменений в отдельные Областные законы</w:t>
      </w:r>
      <w:r>
        <w:rPr>
          <w:rStyle w:val="FontStyle430"/>
          <w:b w:val="0"/>
          <w:sz w:val="28"/>
        </w:rPr>
        <w:t>», руководствуясь статьей 5 Федерального закона от 02.03.2007 года № 25- ФЗ «О муниципальной службе в Российской Федерации», частью 2 статьями 4, 10 Областного закона от 09.11.2007 года № 786-ЗС «О муниципальной службе в Ростовской области</w:t>
      </w:r>
      <w:proofErr w:type="gramEnd"/>
      <w:r>
        <w:rPr>
          <w:rStyle w:val="FontStyle430"/>
          <w:b w:val="0"/>
          <w:sz w:val="28"/>
        </w:rPr>
        <w:t>», Собрание депут</w:t>
      </w:r>
      <w:r>
        <w:rPr>
          <w:rStyle w:val="FontStyle430"/>
          <w:b w:val="0"/>
          <w:sz w:val="28"/>
        </w:rPr>
        <w:t>атов Песчанокопского района</w:t>
      </w:r>
    </w:p>
    <w:p w14:paraId="0B000000" w14:textId="77777777" w:rsidR="00E3717E" w:rsidRPr="001C3D18" w:rsidRDefault="00E3717E">
      <w:pPr>
        <w:pStyle w:val="Style14"/>
        <w:widowControl/>
        <w:spacing w:before="5" w:line="240" w:lineRule="auto"/>
        <w:jc w:val="center"/>
        <w:rPr>
          <w:rStyle w:val="FontStyle430"/>
          <w:b w:val="0"/>
          <w:sz w:val="10"/>
        </w:rPr>
      </w:pPr>
    </w:p>
    <w:p w14:paraId="0C000000" w14:textId="3A4DB136" w:rsidR="00E3717E" w:rsidRDefault="001C3D18">
      <w:pPr>
        <w:pStyle w:val="Style26"/>
        <w:widowControl/>
        <w:jc w:val="center"/>
        <w:rPr>
          <w:rStyle w:val="FontStyle430"/>
          <w:sz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14:paraId="658071C6" w14:textId="77777777" w:rsidR="001C3D18" w:rsidRPr="001C3D18" w:rsidRDefault="001C3D18">
      <w:pPr>
        <w:pStyle w:val="Style26"/>
        <w:widowControl/>
        <w:jc w:val="center"/>
        <w:rPr>
          <w:rStyle w:val="FontStyle430"/>
          <w:sz w:val="2"/>
        </w:rPr>
      </w:pPr>
    </w:p>
    <w:p w14:paraId="0D000000" w14:textId="53EB69F7" w:rsidR="00E3717E" w:rsidRDefault="00672E6F" w:rsidP="001C3D18">
      <w:pPr>
        <w:pStyle w:val="Style10"/>
        <w:widowControl/>
        <w:spacing w:line="240" w:lineRule="auto"/>
        <w:ind w:firstLine="709"/>
        <w:jc w:val="both"/>
        <w:rPr>
          <w:rStyle w:val="FontStyle430"/>
          <w:b w:val="0"/>
          <w:sz w:val="28"/>
        </w:rPr>
      </w:pPr>
      <w:r>
        <w:rPr>
          <w:rStyle w:val="FontStyle430"/>
          <w:b w:val="0"/>
          <w:sz w:val="28"/>
        </w:rPr>
        <w:t xml:space="preserve">1. Внести в часть 3 статьи 11 приложения 1 к решению 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</w:t>
      </w:r>
      <w:r>
        <w:rPr>
          <w:rStyle w:val="FontStyle430"/>
          <w:b w:val="0"/>
          <w:sz w:val="28"/>
        </w:rPr>
        <w:t>должности и должности муниципальной службы муниципального образования «Песчанокопский район» Ростовской области» изменение, исключив слова «(индексируется)» и «(индексации</w:t>
      </w:r>
      <w:r>
        <w:rPr>
          <w:rStyle w:val="FontStyle430"/>
          <w:b w:val="0"/>
          <w:sz w:val="28"/>
        </w:rPr>
        <w:t>) окладов».</w:t>
      </w:r>
    </w:p>
    <w:p w14:paraId="0E000000" w14:textId="7A13E4CA" w:rsidR="00E3717E" w:rsidRDefault="00672E6F" w:rsidP="001C3D18">
      <w:pPr>
        <w:pStyle w:val="1210"/>
        <w:spacing w:after="0" w:line="240" w:lineRule="auto"/>
        <w:ind w:firstLine="709"/>
      </w:pPr>
      <w:r>
        <w:t xml:space="preserve">2. Опубликовать настоящее решение в </w:t>
      </w:r>
      <w:r>
        <w:t xml:space="preserve">вестнике Администрации Песчанокопского района </w:t>
      </w:r>
      <w:r>
        <w:t>«Район официал</w:t>
      </w:r>
      <w:r>
        <w:t>ьный».</w:t>
      </w:r>
      <w:r>
        <w:t xml:space="preserve"> </w:t>
      </w:r>
    </w:p>
    <w:p w14:paraId="0F000000" w14:textId="77777777" w:rsidR="00E3717E" w:rsidRDefault="00672E6F" w:rsidP="001C3D18">
      <w:pPr>
        <w:pStyle w:val="Style10"/>
        <w:widowControl/>
        <w:spacing w:line="240" w:lineRule="auto"/>
        <w:ind w:firstLine="709"/>
        <w:jc w:val="both"/>
        <w:rPr>
          <w:rStyle w:val="FontStyle430"/>
          <w:b w:val="0"/>
          <w:sz w:val="28"/>
        </w:rPr>
      </w:pPr>
      <w:r>
        <w:rPr>
          <w:rStyle w:val="FontStyle430"/>
          <w:b w:val="0"/>
          <w:sz w:val="28"/>
        </w:rPr>
        <w:t xml:space="preserve">3. Настоящее решение вступает в силу со дня опубликования. </w:t>
      </w:r>
    </w:p>
    <w:p w14:paraId="10000000" w14:textId="7E3574C2" w:rsidR="00E3717E" w:rsidRDefault="00672E6F" w:rsidP="001C3D18">
      <w:pPr>
        <w:pStyle w:val="Style10"/>
        <w:widowControl/>
        <w:spacing w:line="240" w:lineRule="auto"/>
        <w:ind w:firstLine="709"/>
        <w:jc w:val="both"/>
        <w:rPr>
          <w:rStyle w:val="FontStyle430"/>
          <w:b w:val="0"/>
          <w:sz w:val="28"/>
        </w:rPr>
      </w:pPr>
      <w:r>
        <w:rPr>
          <w:rStyle w:val="FontStyle430"/>
          <w:b w:val="0"/>
          <w:sz w:val="28"/>
        </w:rPr>
        <w:t xml:space="preserve">4. </w:t>
      </w:r>
      <w:proofErr w:type="gramStart"/>
      <w:r>
        <w:rPr>
          <w:rStyle w:val="FontStyle430"/>
          <w:b w:val="0"/>
          <w:sz w:val="28"/>
        </w:rPr>
        <w:t>Контроль за</w:t>
      </w:r>
      <w:proofErr w:type="gramEnd"/>
      <w:r>
        <w:rPr>
          <w:rStyle w:val="FontStyle430"/>
          <w:b w:val="0"/>
          <w:sz w:val="28"/>
        </w:rPr>
        <w:t xml:space="preserve"> выполнением данного решения возложить на комиссию  по местному самоуправлению и охране общественного порядка (Марков</w:t>
      </w:r>
      <w:r>
        <w:rPr>
          <w:rStyle w:val="FontStyle430"/>
          <w:b w:val="0"/>
          <w:sz w:val="28"/>
        </w:rPr>
        <w:t xml:space="preserve"> А.А.).</w:t>
      </w:r>
    </w:p>
    <w:p w14:paraId="11000000" w14:textId="77777777" w:rsidR="00E3717E" w:rsidRPr="001C3D18" w:rsidRDefault="00E3717E">
      <w:pPr>
        <w:pStyle w:val="Style10"/>
        <w:widowControl/>
        <w:spacing w:before="5" w:line="240" w:lineRule="auto"/>
        <w:ind w:firstLine="840"/>
        <w:jc w:val="both"/>
        <w:rPr>
          <w:rStyle w:val="FontStyle430"/>
          <w:b w:val="0"/>
          <w:sz w:val="48"/>
        </w:rPr>
      </w:pPr>
      <w:bookmarkStart w:id="0" w:name="_GoBack"/>
      <w:bookmarkEnd w:id="0"/>
    </w:p>
    <w:p w14:paraId="13000000" w14:textId="77777777" w:rsidR="00E3717E" w:rsidRDefault="00672E6F" w:rsidP="001C3D18">
      <w:pPr>
        <w:pStyle w:val="Style10"/>
        <w:widowControl/>
        <w:spacing w:before="5" w:line="274" w:lineRule="exact"/>
        <w:ind w:firstLine="0"/>
        <w:jc w:val="both"/>
        <w:rPr>
          <w:rStyle w:val="FontStyle430"/>
          <w:b w:val="0"/>
          <w:sz w:val="28"/>
        </w:rPr>
      </w:pPr>
      <w:r>
        <w:rPr>
          <w:rStyle w:val="FontStyle430"/>
          <w:b w:val="0"/>
          <w:sz w:val="28"/>
        </w:rPr>
        <w:t>Председатель Собрания депутатов -</w:t>
      </w:r>
    </w:p>
    <w:p w14:paraId="14000000" w14:textId="206CC4B5" w:rsidR="00E3717E" w:rsidRDefault="00672E6F" w:rsidP="001C3D1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лава Песчанокопского района                                         </w:t>
      </w:r>
      <w:r w:rsidR="001C3D18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14:paraId="15000000" w14:textId="77777777" w:rsidR="00E3717E" w:rsidRDefault="00E3717E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14:paraId="17000000" w14:textId="77777777" w:rsidR="00E3717E" w:rsidRDefault="00672E6F" w:rsidP="001C3D1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8000000" w14:textId="1703459B" w:rsidR="00E3717E" w:rsidRDefault="001C3D18" w:rsidP="001C3D1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672E6F">
        <w:rPr>
          <w:rFonts w:ascii="Times New Roman" w:hAnsi="Times New Roman"/>
          <w:sz w:val="28"/>
        </w:rPr>
        <w:t xml:space="preserve">лава Администрации </w:t>
      </w:r>
    </w:p>
    <w:p w14:paraId="19000000" w14:textId="77777777" w:rsidR="00E3717E" w:rsidRDefault="00672E6F" w:rsidP="001C3D18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sectPr w:rsidR="00E3717E" w:rsidSect="001C3D18">
      <w:footerReference w:type="default" r:id="rId8"/>
      <w:pgSz w:w="11907" w:h="16840"/>
      <w:pgMar w:top="1134" w:right="567" w:bottom="709" w:left="1134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94640" w14:textId="77777777" w:rsidR="00000000" w:rsidRDefault="00672E6F">
      <w:r>
        <w:separator/>
      </w:r>
    </w:p>
  </w:endnote>
  <w:endnote w:type="continuationSeparator" w:id="0">
    <w:p w14:paraId="07B265A2" w14:textId="77777777" w:rsidR="00000000" w:rsidRDefault="0067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E3717E" w:rsidRDefault="00E3717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A086" w14:textId="77777777" w:rsidR="00000000" w:rsidRDefault="00672E6F">
      <w:r>
        <w:separator/>
      </w:r>
    </w:p>
  </w:footnote>
  <w:footnote w:type="continuationSeparator" w:id="0">
    <w:p w14:paraId="5A9C5664" w14:textId="77777777" w:rsidR="00000000" w:rsidRDefault="0067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E"/>
    <w:rsid w:val="001C3D18"/>
    <w:rsid w:val="00672E6F"/>
    <w:rsid w:val="00E3717E"/>
    <w:rsid w:val="00E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rFonts w:ascii="Times New Roman" w:hAnsi="Times New Roman"/>
      <w:b/>
      <w:sz w:val="22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rFonts w:ascii="Times New Roman" w:hAnsi="Times New Roman"/>
      <w:b/>
      <w:i/>
      <w:spacing w:val="-2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rFonts w:ascii="Times New Roman" w:hAnsi="Times New Roman"/>
      <w:b/>
      <w:sz w:val="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rFonts w:ascii="Times New Roman" w:hAnsi="Times New Roman"/>
      <w:b/>
      <w:sz w:val="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rFonts w:ascii="Times New Roman" w:hAnsi="Times New Roman"/>
      <w:b/>
      <w:sz w:val="8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rFonts w:ascii="Times New Roman" w:hAnsi="Times New Roman"/>
      <w:i/>
      <w:sz w:val="7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rFonts w:ascii="Times New Roman" w:hAnsi="Times New Roman"/>
      <w:b/>
      <w:sz w:val="20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color w:val="000000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  <w:rPr>
      <w:rFonts w:ascii="Times New Roman" w:hAnsi="Times New Roman"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rFonts w:ascii="Times New Roman" w:hAnsi="Times New Roman"/>
      <w:b/>
      <w:sz w:val="16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rFonts w:ascii="Times New Roman" w:hAnsi="Times New Roman"/>
      <w:sz w:val="30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rFonts w:ascii="Times New Roman" w:hAnsi="Times New Roman"/>
      <w:sz w:val="1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color w:val="000000"/>
      <w:sz w:val="11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rPr>
      <w:rFonts w:ascii="Times New Roman CYR" w:hAnsi="Times New Roman CYR"/>
      <w:sz w:val="24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rFonts w:ascii="Times New Roman" w:hAnsi="Times New Roman"/>
      <w:b/>
      <w:sz w:val="26"/>
    </w:rPr>
  </w:style>
  <w:style w:type="paragraph" w:customStyle="1" w:styleId="13">
    <w:name w:val="Основной шрифт абзаца1"/>
    <w:link w:val="25"/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rFonts w:ascii="Times New Roman" w:hAnsi="Times New Roman"/>
      <w:sz w:val="14"/>
    </w:rPr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rFonts w:ascii="Times New Roman" w:hAnsi="Times New Roman"/>
      <w:b/>
      <w:sz w:val="8"/>
    </w:rPr>
  </w:style>
  <w:style w:type="paragraph" w:styleId="a4">
    <w:name w:val="Body Text"/>
    <w:basedOn w:val="a"/>
    <w:link w:val="a5"/>
    <w:pPr>
      <w:ind w:right="5393"/>
    </w:pPr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 CYR" w:hAnsi="Times New Roman CYR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rFonts w:ascii="Times New Roman" w:hAnsi="Times New Roman"/>
      <w:sz w:val="12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rFonts w:ascii="Times New Roman" w:hAnsi="Times New Roman"/>
      <w:b/>
      <w:sz w:val="14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rFonts w:ascii="Times New Roman" w:hAnsi="Times New Roman"/>
      <w:b/>
      <w:i/>
      <w:spacing w:val="-10"/>
      <w:sz w:val="32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rFonts w:ascii="Times New Roman" w:hAnsi="Times New Roman"/>
      <w:sz w:val="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rFonts w:ascii="Times New Roman" w:hAnsi="Times New Roman"/>
      <w:sz w:val="12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rFonts w:ascii="Times New Roman" w:hAnsi="Times New Roman"/>
      <w:sz w:val="16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rFonts w:ascii="Times New Roman" w:hAnsi="Times New Roman"/>
      <w:sz w:val="12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rFonts w:ascii="Times New Roman" w:hAnsi="Times New Roman"/>
      <w:b/>
      <w:sz w:val="20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FontStyle12">
    <w:name w:val="Font Style12"/>
    <w:link w:val="FontStyle120"/>
    <w:rPr>
      <w:b/>
      <w:sz w:val="1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12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rFonts w:ascii="Times New Roman" w:hAnsi="Times New Roman"/>
      <w:sz w:val="1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rFonts w:ascii="Times New Roman" w:hAnsi="Times New Roman"/>
      <w:b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rFonts w:ascii="Times New Roman" w:hAnsi="Times New Roman"/>
      <w:spacing w:val="-10"/>
      <w:sz w:val="3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Style2">
    <w:name w:val="Style2"/>
    <w:basedOn w:val="a"/>
    <w:link w:val="Style2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rFonts w:ascii="Times New Roman" w:hAnsi="Times New Roman"/>
      <w:sz w:val="14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rFonts w:ascii="Times New Roman" w:hAnsi="Times New Roman"/>
      <w:sz w:val="8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  <w:rPr>
      <w:rFonts w:ascii="Times New Roman" w:hAnsi="Times New Roman"/>
      <w:sz w:val="20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rFonts w:ascii="Times New Roman" w:hAnsi="Times New Roman"/>
      <w:b/>
      <w:i/>
      <w:sz w:val="4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rFonts w:ascii="Times New Roman" w:hAnsi="Times New Roman"/>
      <w:b/>
      <w:sz w:val="8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rFonts w:ascii="Times New Roman" w:hAnsi="Times New Roman"/>
      <w:sz w:val="8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  <w:sz w:val="20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2">
    <w:name w:val="Основной текст с отступом 31"/>
    <w:basedOn w:val="1"/>
    <w:link w:val="311"/>
    <w:rPr>
      <w:rFonts w:ascii="Times New Roman" w:hAnsi="Times New Roman"/>
      <w:sz w:val="2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rFonts w:ascii="Times New Roman" w:hAnsi="Times New Roman"/>
      <w:sz w:val="8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rFonts w:ascii="Times New Roman" w:hAnsi="Times New Roman"/>
      <w:b/>
      <w:sz w:val="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 CYR" w:hAnsi="Times New Roman CYR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  <w:rPr>
      <w:rFonts w:ascii="Times New Roman" w:hAnsi="Times New Roman"/>
      <w:sz w:val="20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color w:val="000000"/>
      <w:sz w:val="11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rFonts w:ascii="Times New Roman" w:hAnsi="Times New Roman"/>
      <w:b/>
      <w:sz w:val="22"/>
    </w:rPr>
  </w:style>
  <w:style w:type="paragraph" w:customStyle="1" w:styleId="Style200">
    <w:name w:val="Style20"/>
    <w:basedOn w:val="a"/>
    <w:link w:val="Style201"/>
    <w:pPr>
      <w:widowControl w:val="0"/>
    </w:pPr>
    <w:rPr>
      <w:rFonts w:ascii="Times New Roman" w:hAnsi="Times New Roman"/>
      <w:sz w:val="24"/>
    </w:r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1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rFonts w:ascii="Times New Roman" w:hAnsi="Times New Roman"/>
      <w:sz w:val="12"/>
    </w:rPr>
  </w:style>
  <w:style w:type="paragraph" w:styleId="ab">
    <w:name w:val="Block Text"/>
    <w:basedOn w:val="a"/>
    <w:link w:val="ac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c">
    <w:name w:val="Цитата Знак"/>
    <w:basedOn w:val="1"/>
    <w:link w:val="ab"/>
    <w:rPr>
      <w:rFonts w:ascii="Times New Roman" w:hAnsi="Times New Roman"/>
      <w:sz w:val="28"/>
    </w:rPr>
  </w:style>
  <w:style w:type="paragraph" w:customStyle="1" w:styleId="15">
    <w:name w:val="Номер страницы1"/>
    <w:basedOn w:val="13"/>
    <w:link w:val="ad"/>
  </w:style>
  <w:style w:type="character" w:styleId="ad">
    <w:name w:val="page number"/>
    <w:basedOn w:val="a0"/>
    <w:link w:val="15"/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rFonts w:ascii="Times New Roman" w:hAnsi="Times New Roman"/>
      <w:sz w:val="1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  <w:rPr>
      <w:rFonts w:ascii="Times New Roman" w:hAnsi="Times New Roman"/>
      <w:sz w:val="20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rFonts w:ascii="Times New Roman" w:hAnsi="Times New Roman"/>
      <w:sz w:val="1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rFonts w:ascii="Times New Roman" w:hAnsi="Times New Roman"/>
      <w:sz w:val="26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rFonts w:ascii="Times New Roman" w:hAnsi="Times New Roman"/>
      <w:b/>
      <w:sz w:val="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1">
    <w:name w:val="Style1"/>
    <w:basedOn w:val="a"/>
    <w:link w:val="Style11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1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1200">
    <w:name w:val="Font Style120"/>
    <w:link w:val="FontStyle1201"/>
    <w:rPr>
      <w:b/>
      <w:sz w:val="18"/>
    </w:rPr>
  </w:style>
  <w:style w:type="character" w:customStyle="1" w:styleId="FontStyle1201">
    <w:name w:val="Font Style120"/>
    <w:link w:val="FontStyle1200"/>
    <w:rPr>
      <w:rFonts w:ascii="Times New Roman" w:hAnsi="Times New Roman"/>
      <w:b/>
      <w:sz w:val="18"/>
    </w:rPr>
  </w:style>
  <w:style w:type="paragraph" w:customStyle="1" w:styleId="Style110">
    <w:name w:val="Style11"/>
    <w:basedOn w:val="a"/>
    <w:link w:val="Style11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1">
    <w:name w:val="Style11"/>
    <w:basedOn w:val="1"/>
    <w:link w:val="Style11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rFonts w:ascii="Times New Roman" w:hAnsi="Times New Roman"/>
      <w:sz w:val="12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color w:val="000000"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color w:val="000000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sz w:val="22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rFonts w:ascii="Times New Roman" w:hAnsi="Times New Roman"/>
      <w:sz w:val="12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rFonts w:ascii="Times New Roman" w:hAnsi="Times New Roman"/>
      <w:smallCaps/>
      <w:sz w:val="16"/>
    </w:rPr>
  </w:style>
  <w:style w:type="paragraph" w:customStyle="1" w:styleId="Style4">
    <w:name w:val="Style4"/>
    <w:basedOn w:val="a"/>
    <w:link w:val="Style48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8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rFonts w:ascii="Times New Roman" w:hAnsi="Times New Roman"/>
      <w:b/>
      <w:sz w:val="16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rFonts w:ascii="Times New Roman" w:hAnsi="Times New Roman"/>
      <w:sz w:val="8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rFonts w:ascii="Times New Roman" w:hAnsi="Times New Roman"/>
      <w:sz w:val="24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rFonts w:ascii="Times New Roman" w:hAnsi="Times New Roman"/>
      <w:sz w:val="1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  <w:rPr>
      <w:rFonts w:ascii="Times New Roman" w:hAnsi="Times New Roman"/>
      <w:sz w:val="20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rFonts w:ascii="Times New Roman" w:hAnsi="Times New Roman"/>
      <w:b/>
      <w:sz w:val="8"/>
    </w:rPr>
  </w:style>
  <w:style w:type="paragraph" w:customStyle="1" w:styleId="Style3">
    <w:name w:val="Style3"/>
    <w:basedOn w:val="a"/>
    <w:link w:val="Style31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rFonts w:ascii="Times New Roman" w:hAnsi="Times New Roman"/>
      <w:sz w:val="36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styleId="af3">
    <w:name w:val="Subtitle"/>
    <w:basedOn w:val="a"/>
    <w:link w:val="af4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4">
    <w:name w:val="Подзаголовок Знак"/>
    <w:basedOn w:val="1"/>
    <w:link w:val="af3"/>
    <w:rPr>
      <w:rFonts w:ascii="Times New Roman" w:hAnsi="Times New Roman"/>
      <w:b/>
      <w:sz w:val="26"/>
    </w:rPr>
  </w:style>
  <w:style w:type="paragraph" w:customStyle="1" w:styleId="Style310">
    <w:name w:val="Style31"/>
    <w:basedOn w:val="a"/>
    <w:link w:val="Style311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1">
    <w:name w:val="Style31"/>
    <w:basedOn w:val="1"/>
    <w:link w:val="Style310"/>
    <w:rPr>
      <w:rFonts w:ascii="Times New Roman" w:hAnsi="Times New Roman"/>
      <w:sz w:val="24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rFonts w:ascii="Times New Roman" w:hAnsi="Times New Roman"/>
      <w:b/>
      <w:sz w:val="30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rFonts w:ascii="Times New Roman" w:hAnsi="Times New Roman"/>
      <w:b/>
      <w:sz w:val="1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211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1"/>
    <w:rPr>
      <w:rFonts w:ascii="Times New Roman CYR" w:hAnsi="Times New Roman CYR"/>
      <w:sz w:val="24"/>
      <w:u w:val="single"/>
    </w:rPr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32"/>
    </w:rPr>
  </w:style>
  <w:style w:type="character" w:customStyle="1" w:styleId="af6">
    <w:name w:val="Название Знак"/>
    <w:basedOn w:val="1"/>
    <w:link w:val="af5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rFonts w:ascii="Times New Roman" w:hAnsi="Times New Roman"/>
      <w:sz w:val="36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2"/>
    </w:rPr>
  </w:style>
  <w:style w:type="paragraph" w:customStyle="1" w:styleId="Style480">
    <w:name w:val="Style48"/>
    <w:basedOn w:val="a"/>
    <w:link w:val="Style481"/>
    <w:pPr>
      <w:widowControl w:val="0"/>
    </w:pPr>
    <w:rPr>
      <w:rFonts w:ascii="Times New Roman" w:hAnsi="Times New Roman"/>
      <w:sz w:val="24"/>
    </w:rPr>
  </w:style>
  <w:style w:type="character" w:customStyle="1" w:styleId="Style481">
    <w:name w:val="Style48"/>
    <w:basedOn w:val="1"/>
    <w:link w:val="Style480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rFonts w:ascii="Times New Roman" w:hAnsi="Times New Roman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Базовый"/>
    <w:rsid w:val="001C3D18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rFonts w:ascii="Times New Roman" w:hAnsi="Times New Roman"/>
      <w:b/>
      <w:sz w:val="22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rFonts w:ascii="Times New Roman" w:hAnsi="Times New Roman"/>
      <w:b/>
      <w:i/>
      <w:spacing w:val="-2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10">
    <w:name w:val="Основной текст 21"/>
    <w:basedOn w:val="1"/>
    <w:rPr>
      <w:rFonts w:ascii="Times New Roman CYR" w:hAnsi="Times New Roman CYR"/>
      <w:sz w:val="28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rFonts w:ascii="Times New Roman" w:hAnsi="Times New Roman"/>
      <w:b/>
      <w:sz w:val="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rFonts w:ascii="Times New Roman" w:hAnsi="Times New Roman"/>
      <w:b/>
      <w:sz w:val="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rFonts w:ascii="Times New Roman" w:hAnsi="Times New Roman"/>
      <w:b/>
      <w:sz w:val="8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rFonts w:ascii="Times New Roman" w:hAnsi="Times New Roman"/>
      <w:i/>
      <w:sz w:val="76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rFonts w:ascii="Times New Roman" w:hAnsi="Times New Roman"/>
      <w:b/>
      <w:sz w:val="20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color w:val="000000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  <w:rPr>
      <w:rFonts w:ascii="Times New Roman" w:hAnsi="Times New Roman"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rFonts w:ascii="Times New Roman" w:hAnsi="Times New Roman"/>
      <w:b/>
      <w:sz w:val="16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rFonts w:ascii="Times New Roman" w:hAnsi="Times New Roman"/>
      <w:sz w:val="30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rFonts w:ascii="Times New Roman" w:hAnsi="Times New Roman"/>
      <w:sz w:val="1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color w:val="000000"/>
      <w:sz w:val="11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rFonts w:ascii="Times New Roman" w:hAnsi="Times New Roman"/>
      <w:sz w:val="24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rPr>
      <w:rFonts w:ascii="Times New Roman CYR" w:hAnsi="Times New Roman CYR"/>
      <w:sz w:val="24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rFonts w:ascii="Times New Roman" w:hAnsi="Times New Roman"/>
      <w:b/>
      <w:sz w:val="26"/>
    </w:rPr>
  </w:style>
  <w:style w:type="paragraph" w:customStyle="1" w:styleId="13">
    <w:name w:val="Основной шрифт абзаца1"/>
    <w:link w:val="25"/>
  </w:style>
  <w:style w:type="paragraph" w:styleId="25">
    <w:name w:val="Body Text Indent 2"/>
    <w:basedOn w:val="a"/>
    <w:link w:val="26"/>
    <w:pPr>
      <w:ind w:right="7"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 CYR" w:hAnsi="Times New Roman CYR"/>
      <w:sz w:val="28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rFonts w:ascii="Times New Roman" w:hAnsi="Times New Roman"/>
      <w:sz w:val="14"/>
    </w:rPr>
  </w:style>
  <w:style w:type="paragraph" w:customStyle="1" w:styleId="Style30">
    <w:name w:val="Style30"/>
    <w:basedOn w:val="a"/>
    <w:link w:val="Style300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rFonts w:ascii="Times New Roman" w:hAnsi="Times New Roman"/>
      <w:b/>
      <w:sz w:val="8"/>
    </w:rPr>
  </w:style>
  <w:style w:type="paragraph" w:styleId="a4">
    <w:name w:val="Body Text"/>
    <w:basedOn w:val="a"/>
    <w:link w:val="a5"/>
    <w:pPr>
      <w:ind w:right="5393"/>
    </w:pPr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 CYR" w:hAnsi="Times New Roman CYR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rFonts w:ascii="Times New Roman" w:hAnsi="Times New Roman"/>
      <w:sz w:val="12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rFonts w:ascii="Times New Roman" w:hAnsi="Times New Roman"/>
      <w:b/>
      <w:sz w:val="14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rFonts w:ascii="Times New Roman" w:hAnsi="Times New Roman"/>
      <w:b/>
      <w:i/>
      <w:spacing w:val="-10"/>
      <w:sz w:val="32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rFonts w:ascii="Times New Roman" w:hAnsi="Times New Roman"/>
      <w:sz w:val="8"/>
    </w:rPr>
  </w:style>
  <w:style w:type="character" w:customStyle="1" w:styleId="24">
    <w:name w:val="Основной текст 2 Знак"/>
    <w:basedOn w:val="1"/>
    <w:link w:val="23"/>
    <w:rPr>
      <w:rFonts w:ascii="Times New Roman CYR" w:hAnsi="Times New Roman CYR"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rFonts w:ascii="Times New Roman" w:hAnsi="Times New Roman"/>
      <w:sz w:val="12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rFonts w:ascii="Times New Roman" w:hAnsi="Times New Roman"/>
      <w:sz w:val="16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rFonts w:ascii="Times New Roman" w:hAnsi="Times New Roman"/>
      <w:sz w:val="12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rFonts w:ascii="Times New Roman" w:hAnsi="Times New Roman"/>
      <w:b/>
      <w:sz w:val="20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FontStyle12">
    <w:name w:val="Font Style12"/>
    <w:link w:val="FontStyle120"/>
    <w:rPr>
      <w:b/>
      <w:sz w:val="1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12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rFonts w:ascii="Times New Roman" w:hAnsi="Times New Roman"/>
      <w:sz w:val="1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rFonts w:ascii="Times New Roman" w:hAnsi="Times New Roman"/>
      <w:b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rFonts w:ascii="Times New Roman" w:hAnsi="Times New Roman"/>
      <w:spacing w:val="-10"/>
      <w:sz w:val="3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Style2">
    <w:name w:val="Style2"/>
    <w:basedOn w:val="a"/>
    <w:link w:val="Style2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rFonts w:ascii="Times New Roman" w:hAnsi="Times New Roman"/>
      <w:sz w:val="14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rFonts w:ascii="Times New Roman" w:hAnsi="Times New Roman"/>
      <w:sz w:val="8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  <w:rPr>
      <w:rFonts w:ascii="Times New Roman" w:hAnsi="Times New Roman"/>
      <w:sz w:val="20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rFonts w:ascii="Times New Roman" w:hAnsi="Times New Roman"/>
      <w:b/>
      <w:i/>
      <w:sz w:val="46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rFonts w:ascii="Times New Roman" w:hAnsi="Times New Roman"/>
      <w:b/>
      <w:sz w:val="8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rFonts w:ascii="Times New Roman" w:hAnsi="Times New Roman"/>
      <w:sz w:val="8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  <w:sz w:val="20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311">
    <w:name w:val="Основной текст с отступом 31"/>
    <w:basedOn w:val="a"/>
    <w:link w:val="312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2">
    <w:name w:val="Основной текст с отступом 31"/>
    <w:basedOn w:val="1"/>
    <w:link w:val="311"/>
    <w:rPr>
      <w:rFonts w:ascii="Times New Roman" w:hAnsi="Times New Roman"/>
      <w:sz w:val="2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rFonts w:ascii="Times New Roman" w:hAnsi="Times New Roman"/>
      <w:sz w:val="8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rFonts w:ascii="Times New Roman" w:hAnsi="Times New Roman"/>
      <w:b/>
      <w:sz w:val="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 CYR" w:hAnsi="Times New Roman CYR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  <w:rPr>
      <w:rFonts w:ascii="Times New Roman" w:hAnsi="Times New Roman"/>
      <w:sz w:val="20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color w:val="000000"/>
      <w:sz w:val="11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rFonts w:ascii="Times New Roman" w:hAnsi="Times New Roman"/>
      <w:b/>
      <w:sz w:val="22"/>
    </w:rPr>
  </w:style>
  <w:style w:type="paragraph" w:customStyle="1" w:styleId="Style200">
    <w:name w:val="Style20"/>
    <w:basedOn w:val="a"/>
    <w:link w:val="Style201"/>
    <w:pPr>
      <w:widowControl w:val="0"/>
    </w:pPr>
    <w:rPr>
      <w:rFonts w:ascii="Times New Roman" w:hAnsi="Times New Roman"/>
      <w:sz w:val="24"/>
    </w:rPr>
  </w:style>
  <w:style w:type="character" w:customStyle="1" w:styleId="Style201">
    <w:name w:val="Style20"/>
    <w:basedOn w:val="1"/>
    <w:link w:val="Style200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1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rFonts w:ascii="Times New Roman" w:hAnsi="Times New Roman"/>
      <w:sz w:val="12"/>
    </w:rPr>
  </w:style>
  <w:style w:type="paragraph" w:styleId="ab">
    <w:name w:val="Block Text"/>
    <w:basedOn w:val="a"/>
    <w:link w:val="ac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c">
    <w:name w:val="Цитата Знак"/>
    <w:basedOn w:val="1"/>
    <w:link w:val="ab"/>
    <w:rPr>
      <w:rFonts w:ascii="Times New Roman" w:hAnsi="Times New Roman"/>
      <w:sz w:val="28"/>
    </w:rPr>
  </w:style>
  <w:style w:type="paragraph" w:customStyle="1" w:styleId="15">
    <w:name w:val="Номер страницы1"/>
    <w:basedOn w:val="13"/>
    <w:link w:val="ad"/>
  </w:style>
  <w:style w:type="character" w:styleId="ad">
    <w:name w:val="page number"/>
    <w:basedOn w:val="a0"/>
    <w:link w:val="15"/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rFonts w:ascii="Times New Roman" w:hAnsi="Times New Roman"/>
      <w:sz w:val="1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  <w:rPr>
      <w:rFonts w:ascii="Times New Roman" w:hAnsi="Times New Roman"/>
      <w:sz w:val="20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rFonts w:ascii="Times New Roman" w:hAnsi="Times New Roman"/>
      <w:sz w:val="1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rFonts w:ascii="Times New Roman" w:hAnsi="Times New Roman"/>
      <w:sz w:val="26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rFonts w:ascii="Times New Roman" w:hAnsi="Times New Roman"/>
      <w:b/>
      <w:sz w:val="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1">
    <w:name w:val="Style1"/>
    <w:basedOn w:val="a"/>
    <w:link w:val="Style11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1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1200">
    <w:name w:val="Font Style120"/>
    <w:link w:val="FontStyle1201"/>
    <w:rPr>
      <w:b/>
      <w:sz w:val="18"/>
    </w:rPr>
  </w:style>
  <w:style w:type="character" w:customStyle="1" w:styleId="FontStyle1201">
    <w:name w:val="Font Style120"/>
    <w:link w:val="FontStyle1200"/>
    <w:rPr>
      <w:rFonts w:ascii="Times New Roman" w:hAnsi="Times New Roman"/>
      <w:b/>
      <w:sz w:val="18"/>
    </w:rPr>
  </w:style>
  <w:style w:type="paragraph" w:customStyle="1" w:styleId="Style110">
    <w:name w:val="Style11"/>
    <w:basedOn w:val="a"/>
    <w:link w:val="Style11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1">
    <w:name w:val="Style11"/>
    <w:basedOn w:val="1"/>
    <w:link w:val="Style11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rFonts w:ascii="Times New Roman" w:hAnsi="Times New Roman"/>
      <w:sz w:val="12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color w:val="000000"/>
      <w:sz w:val="11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color w:val="000000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sz w:val="22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rFonts w:ascii="Times New Roman" w:hAnsi="Times New Roman"/>
      <w:sz w:val="12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rFonts w:ascii="Times New Roman" w:hAnsi="Times New Roman"/>
      <w:smallCaps/>
      <w:sz w:val="16"/>
    </w:rPr>
  </w:style>
  <w:style w:type="paragraph" w:customStyle="1" w:styleId="Style4">
    <w:name w:val="Style4"/>
    <w:basedOn w:val="a"/>
    <w:link w:val="Style48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8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rFonts w:ascii="Times New Roman" w:hAnsi="Times New Roman"/>
      <w:b/>
      <w:sz w:val="16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rFonts w:ascii="Times New Roman" w:hAnsi="Times New Roman"/>
      <w:sz w:val="8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rFonts w:ascii="Times New Roman" w:hAnsi="Times New Roman"/>
      <w:sz w:val="24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rFonts w:ascii="Times New Roman" w:hAnsi="Times New Roman"/>
      <w:sz w:val="1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  <w:rPr>
      <w:rFonts w:ascii="Times New Roman" w:hAnsi="Times New Roman"/>
      <w:sz w:val="20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rFonts w:ascii="Times New Roman" w:hAnsi="Times New Roman"/>
      <w:b/>
      <w:sz w:val="8"/>
    </w:rPr>
  </w:style>
  <w:style w:type="paragraph" w:customStyle="1" w:styleId="Style3">
    <w:name w:val="Style3"/>
    <w:basedOn w:val="a"/>
    <w:link w:val="Style31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rFonts w:ascii="Times New Roman" w:hAnsi="Times New Roman"/>
      <w:sz w:val="36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styleId="af3">
    <w:name w:val="Subtitle"/>
    <w:basedOn w:val="a"/>
    <w:link w:val="af4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4">
    <w:name w:val="Подзаголовок Знак"/>
    <w:basedOn w:val="1"/>
    <w:link w:val="af3"/>
    <w:rPr>
      <w:rFonts w:ascii="Times New Roman" w:hAnsi="Times New Roman"/>
      <w:b/>
      <w:sz w:val="26"/>
    </w:rPr>
  </w:style>
  <w:style w:type="paragraph" w:customStyle="1" w:styleId="Style310">
    <w:name w:val="Style31"/>
    <w:basedOn w:val="a"/>
    <w:link w:val="Style311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1">
    <w:name w:val="Style31"/>
    <w:basedOn w:val="1"/>
    <w:link w:val="Style310"/>
    <w:rPr>
      <w:rFonts w:ascii="Times New Roman" w:hAnsi="Times New Roman"/>
      <w:sz w:val="24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rFonts w:ascii="Times New Roman" w:hAnsi="Times New Roman"/>
      <w:b/>
      <w:sz w:val="30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rFonts w:ascii="Times New Roman" w:hAnsi="Times New Roman"/>
      <w:b/>
      <w:sz w:val="1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211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1"/>
    <w:rPr>
      <w:rFonts w:ascii="Times New Roman CYR" w:hAnsi="Times New Roman CYR"/>
      <w:sz w:val="24"/>
      <w:u w:val="single"/>
    </w:rPr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32"/>
    </w:rPr>
  </w:style>
  <w:style w:type="character" w:customStyle="1" w:styleId="af6">
    <w:name w:val="Название Знак"/>
    <w:basedOn w:val="1"/>
    <w:link w:val="af5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rFonts w:ascii="Times New Roman" w:hAnsi="Times New Roman"/>
      <w:sz w:val="36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2"/>
    </w:rPr>
  </w:style>
  <w:style w:type="paragraph" w:customStyle="1" w:styleId="Style480">
    <w:name w:val="Style48"/>
    <w:basedOn w:val="a"/>
    <w:link w:val="Style481"/>
    <w:pPr>
      <w:widowControl w:val="0"/>
    </w:pPr>
    <w:rPr>
      <w:rFonts w:ascii="Times New Roman" w:hAnsi="Times New Roman"/>
      <w:sz w:val="24"/>
    </w:rPr>
  </w:style>
  <w:style w:type="character" w:customStyle="1" w:styleId="Style481">
    <w:name w:val="Style48"/>
    <w:basedOn w:val="1"/>
    <w:link w:val="Style480"/>
    <w:rPr>
      <w:rFonts w:ascii="Times New Roman" w:hAnsi="Times New Roman"/>
      <w:sz w:val="24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rFonts w:ascii="Times New Roman" w:hAnsi="Times New Roman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Базовый"/>
    <w:rsid w:val="001C3D18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4</cp:revision>
  <cp:lastPrinted>2021-11-29T08:18:00Z</cp:lastPrinted>
  <dcterms:created xsi:type="dcterms:W3CDTF">2021-11-29T08:04:00Z</dcterms:created>
  <dcterms:modified xsi:type="dcterms:W3CDTF">2021-11-29T08:18:00Z</dcterms:modified>
</cp:coreProperties>
</file>