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73" w:rsidRDefault="00DC3873" w:rsidP="00DC3873">
      <w:pPr>
        <w:pStyle w:val="afb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05DF1779" wp14:editId="5A9428C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873" w:rsidRDefault="00DC3873" w:rsidP="00DC3873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C3873" w:rsidRDefault="00DC3873" w:rsidP="00DC3873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C3873" w:rsidRDefault="00DC3873" w:rsidP="00DC3873">
      <w:pPr>
        <w:pStyle w:val="afb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C3873" w:rsidRPr="001E7759" w:rsidRDefault="00DC3873" w:rsidP="00DC3873">
      <w:pPr>
        <w:pStyle w:val="afb"/>
        <w:tabs>
          <w:tab w:val="center" w:pos="1701"/>
        </w:tabs>
        <w:jc w:val="center"/>
        <w:textAlignment w:val="baseline"/>
        <w:rPr>
          <w:sz w:val="12"/>
        </w:rPr>
      </w:pPr>
    </w:p>
    <w:p w:rsidR="00DC3873" w:rsidRDefault="00DC3873" w:rsidP="00DC3873">
      <w:pPr>
        <w:pStyle w:val="afb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C3873" w:rsidRDefault="00DC3873" w:rsidP="00DC3873">
      <w:pPr>
        <w:pStyle w:val="afb"/>
        <w:keepNext/>
        <w:spacing w:line="223" w:lineRule="auto"/>
        <w:ind w:left="142" w:right="141"/>
        <w:jc w:val="center"/>
        <w:textAlignment w:val="baseline"/>
      </w:pPr>
    </w:p>
    <w:p w:rsidR="00DC3873" w:rsidRDefault="00DC3873" w:rsidP="00DC3873">
      <w:pPr>
        <w:pStyle w:val="afb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29.05.2024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177</w:t>
      </w:r>
    </w:p>
    <w:p w:rsidR="008E451F" w:rsidRDefault="008E451F">
      <w:pPr>
        <w:ind w:left="645" w:firstLine="567"/>
        <w:jc w:val="right"/>
        <w:rPr>
          <w:rFonts w:ascii="Times New Roman" w:hAnsi="Times New Roman"/>
          <w:sz w:val="28"/>
        </w:rPr>
      </w:pPr>
    </w:p>
    <w:p w:rsidR="008E451F" w:rsidRDefault="003F7756" w:rsidP="00DC3873">
      <w:pPr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Бюджетным кодексом РФ, Градостроительным кодексом РФ, Федеральным законом от 6 октября 2003 года № 131-ФЗ "Об общих принципах организаций местного самоуправления в Российской Федерации", Федеральным законом от 21 июля 2014 года № 212-ФЗ "Об основах общественного контроля в Российской Федерации", Федеральным законом от 01.07.2021 №289-ФЗ</w:t>
      </w:r>
      <w:r>
        <w:t xml:space="preserve"> «</w:t>
      </w:r>
      <w:r>
        <w:rPr>
          <w:rFonts w:ascii="Times New Roman" w:hAnsi="Times New Roman"/>
          <w:sz w:val="28"/>
        </w:rPr>
        <w:t>О внесении изменений в статью 28 Федерального закона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8"/>
        </w:rPr>
        <w:t xml:space="preserve"> в Российской Федерации» Уставом Песчанокопского района, Собрание депутатов Песчанокопского района</w:t>
      </w:r>
    </w:p>
    <w:p w:rsidR="008E451F" w:rsidRDefault="003F7756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8E451F" w:rsidRDefault="008E451F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согласно приложению.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утратившими силу: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решение Собрания депутатов Песчанокопского района от 30.06.2022</w:t>
      </w:r>
      <w:r w:rsidR="006B6D7D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район»;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Собрания депутатов Песчанокопского района от 26.06.2023</w:t>
      </w:r>
      <w:r w:rsidR="006B6D7D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 №131 «О внесении изменений и дополнений в решение Собрания депутатов Песчанокопского района от 30.06.2022 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район».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подлежит опубликованию в вестнике Администрации Песчанокопского района «Район официальный».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решение вступает в силу со дня его официального опубликования.</w:t>
      </w:r>
    </w:p>
    <w:p w:rsidR="008E451F" w:rsidRDefault="003F7756" w:rsidP="00DC387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решения возложить на комиссию по местному самоуправлению и охране общественного порядка (Марков А.А.).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DC3873" w:rsidRDefault="00DC3873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8E451F" w:rsidRDefault="003F7756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8E451F" w:rsidRDefault="003F7756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:rsidR="008E451F" w:rsidRDefault="008E451F" w:rsidP="00DC3873">
      <w:pPr>
        <w:jc w:val="both"/>
        <w:rPr>
          <w:rFonts w:ascii="Times New Roman" w:hAnsi="Times New Roman"/>
          <w:sz w:val="28"/>
        </w:rPr>
      </w:pPr>
    </w:p>
    <w:p w:rsidR="008E451F" w:rsidRDefault="008E451F" w:rsidP="00DC3873">
      <w:pPr>
        <w:jc w:val="both"/>
        <w:rPr>
          <w:rFonts w:ascii="Times New Roman" w:hAnsi="Times New Roman"/>
          <w:sz w:val="28"/>
        </w:rPr>
      </w:pPr>
    </w:p>
    <w:p w:rsidR="008E451F" w:rsidRDefault="003F7756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8E451F" w:rsidRDefault="00DC3873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3F7756">
        <w:rPr>
          <w:rFonts w:ascii="Times New Roman" w:hAnsi="Times New Roman"/>
          <w:sz w:val="28"/>
        </w:rPr>
        <w:t xml:space="preserve">лава Администрации </w:t>
      </w:r>
    </w:p>
    <w:p w:rsidR="008E451F" w:rsidRDefault="003F7756" w:rsidP="00DC387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E451F" w:rsidRDefault="003F7756" w:rsidP="00DC3873">
      <w:pPr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8E451F" w:rsidRDefault="003F7756" w:rsidP="00DC3873">
      <w:pPr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:rsidR="008E451F" w:rsidRDefault="003F7756" w:rsidP="00DC3873">
      <w:pPr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E451F" w:rsidRDefault="003F7756" w:rsidP="00DC3873">
      <w:pPr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534BB">
        <w:rPr>
          <w:rFonts w:ascii="Times New Roman" w:hAnsi="Times New Roman"/>
          <w:sz w:val="28"/>
        </w:rPr>
        <w:t>29.05.2024 г.</w:t>
      </w:r>
      <w:r w:rsidR="003746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  <w:r w:rsidR="00F534BB">
        <w:rPr>
          <w:rFonts w:ascii="Times New Roman" w:hAnsi="Times New Roman"/>
          <w:sz w:val="28"/>
        </w:rPr>
        <w:t>177</w:t>
      </w:r>
    </w:p>
    <w:p w:rsidR="008E451F" w:rsidRDefault="008E451F">
      <w:pPr>
        <w:ind w:left="5812"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Песчанокопский</w:t>
      </w:r>
      <w:proofErr w:type="spellEnd"/>
      <w:r>
        <w:rPr>
          <w:rFonts w:ascii="Times New Roman" w:hAnsi="Times New Roman"/>
          <w:b/>
          <w:sz w:val="28"/>
        </w:rPr>
        <w:t xml:space="preserve"> район»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pStyle w:val="ConsPlusNormal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Общие положения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1. Основные понятия. Публичные слушания, общественные обсуждения</w:t>
      </w:r>
    </w:p>
    <w:p w:rsidR="008E451F" w:rsidRPr="00374663" w:rsidRDefault="008E451F">
      <w:pPr>
        <w:ind w:firstLine="567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Публичные слушания, общественные обсуждения – форма выявления мнения населения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по вопросам местного значения и иным вопросам, затрагивающим интересы жителей муниципального района в целом или значительной его части, в целях соблюдения прав человека на благоприятные условия жизнедеятельности, на участие в обсуждении и принятии решений по вопросам, затрагивающим интересы жителей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или оказывающим воздействие на территорию</w:t>
      </w:r>
      <w:proofErr w:type="gramEnd"/>
      <w:r>
        <w:rPr>
          <w:rFonts w:ascii="Times New Roman" w:hAnsi="Times New Roman"/>
          <w:sz w:val="28"/>
        </w:rPr>
        <w:t xml:space="preserve"> их проживания.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Публичные слушания, общественные обсуждения проводятся, если намечаемая деятельность затрагивает законные интересы жителей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или может оказать воздействие на территорию их проживания, в целях информирования граждан, их объединений и юридических лиц и обеспечения их права на участие в обсуждении, принятии решений по вопросам местного значения и иным вопросам, а также на формирование общественного мнения по проблемным вопросам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 публичными слушаниями понимается форма реализации прав населения, проживающего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района и других общественно значимых вопросов.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 общественным обсуждением понимается используемое в целях общественного контроля публичное обсуждение общественно значимых вопросов, а также проектов решений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затрагиваются соответствующим решением.</w:t>
      </w: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2. Основные цели и задачи публичных слушаний, общественных обсуждений.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и задачами проведения публичных слушаний, общественных обсуждений являются: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реализации прав жителей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на непосредственное участие в местном самоуправлении;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учет мнения жителей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при принятии наиболее важных решений, утверждаемых органами местного самоуправления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взаимодействие органов местного самоуправления с населением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по вопросам местного значения;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предложений и рекомендаций Собранию депутатов Песчанокопского района,  Председателю Собрания депутатов - главе Песчанокопского района по вопросам, выносимым на публичные слушания, общественное обсуждение;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анализ общественного мнения по обсуждаемым проблемам;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общественного мнения по обсуждаемым проектам муниципальных правовых актов Песчанокопского района, выносимым на публичные слушания;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взаимодействия в правотворческой деятельности органов местного самоуправления с населением Песчанокопского района;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соблюдения прав человека на благоприятные условия жизнедеятельности, соблюдение их законных интересов.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3. Вопросы, выносимые на публичные слушания, общественные обсуждения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публичные слушания в обязательном порядке выносятся: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Ростовской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проект бюджета Песчанокопского района и отчет о его исполнении;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3) прое</w:t>
      </w:r>
      <w:proofErr w:type="gramStart"/>
      <w:r>
        <w:rPr>
          <w:rFonts w:ascii="Times New Roman" w:hAnsi="Times New Roman"/>
          <w:sz w:val="28"/>
        </w:rPr>
        <w:t>кт стр</w:t>
      </w:r>
      <w:proofErr w:type="gramEnd"/>
      <w:r>
        <w:rPr>
          <w:rFonts w:ascii="Times New Roman" w:hAnsi="Times New Roman"/>
          <w:sz w:val="28"/>
        </w:rPr>
        <w:t>атегии социально-экономического развития Песчанокопского района;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вопросы о преобразовании Песчанокопского района, за исключением случаев, предусмотренных статьей 13 Федерального закона от 6 октября 2003 года № 131-ФЗ "Об общих принципах организации местного самоуправления в Российской Федерации", когда для преобразования муниципального образования требуется получение согласия населения, выраженного путем голосования либо на сходе граждан;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На общественные обсуждения выносятся вопросы: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общественно значимые вопросы местного значения;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проекты решений органов местного самоуправления.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3) по проектам генеральных планов, проектам правил землепользования и застройки, проектам планировки территории Песчанокопского района, проектам межевания территории Песчанокопского района, проектам правил благоустройства территорий Песчанокопского района,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</w:r>
      <w:proofErr w:type="gramEnd"/>
      <w:r>
        <w:rPr>
          <w:rFonts w:ascii="Times New Roman" w:hAnsi="Times New Roman"/>
          <w:sz w:val="28"/>
        </w:rPr>
        <w:t xml:space="preserve">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порядке, определенном настоящим Положением </w:t>
      </w:r>
      <w:r>
        <w:t xml:space="preserve"> </w:t>
      </w:r>
      <w:r>
        <w:rPr>
          <w:rFonts w:ascii="Times New Roman" w:hAnsi="Times New Roman"/>
          <w:sz w:val="28"/>
        </w:rPr>
        <w:t>в соответствии с законодательством о градостроительной деятельности.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Возможность вынесения на публичные слушания и общественные обсуждения иных вопросов определяется в соответствии с законодательством Российской Федерации, областными законами, Уставом муниципального образования, иными муниципальными правовыми актами.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Допускается одновременное проведение публичных слушаний и общественных обсуждений по нескольким вопросам, если это не препятствует всестороннему и полному обсуждению каждого вопроса.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Организация и проведение публичных слушаний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Инициатива проведения публичных слушаний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Публичные слушания проводятся по инициативе населения, Собрания депутатов Песчанокопского района, председателя Собрания депутатов – главы Песчанокопского района или главы Администрации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слушания, проводимые по инициативе населения или Собрания депутатов Песчанокопского района, назначаются Собранием депутатов Песчанокопского района, а по инициативе председателя Собрания депутатов – главы Песчанокопского района или главы Администрации Песчанокопского района – председателем Собрания депутатов – главой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реализуют свое право на инициативу по проведению публичных слушаний через инициативную группу.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 инициативой проведения публичных слушаний может выступить инициативная группа в составе не менее 10 жителей Песчанокопского района, обладающих избирательным правом. В поддержку инициативы проведения публичных слушаний инициативная группа представляет в Собрание депутатов Песчанокопского района подписи (форма подписного листа представлена в </w:t>
      </w:r>
      <w:r>
        <w:rPr>
          <w:rFonts w:ascii="Times New Roman" w:hAnsi="Times New Roman"/>
          <w:sz w:val="28"/>
        </w:rPr>
        <w:lastRenderedPageBreak/>
        <w:t>приложении №1 к настоящему Положению) не менее 3 процентов жителей Песчанокопского района, обладающих избирательным правом.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ходатайстве инициативной группы о проведении публичных слушаний должны быть указаны: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места жительства каждого члена инициативной группы;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вопрос, выносимый на публичные слушания;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необходимости проведения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предлагаемый состав выступающих на публичных слушаниях. 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Ходатайство подписывается председателем и секретарем собрания инициативной группы.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оформления ходатайства на нескольких листах каждый лист должен соответствовать установленной форме.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ходатайству прилагается проект муниципального правового акта, выносимого на публичные слушания, информационные и аналитические материалы, относящиеся к теме публичных слушаний, список инициативной группы и протокол собрания инициативной группы, на котором было принято решение о выдвижении инициативы.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Решение о создании инициативной группы граждан по проведению публичных слушаний по вопросам местного значения, выносимым на публичные слушания, и о выдвижении инициативы проведения публичных слушаний принимается на собрании граждан или общественном объединении и оформляется протоколом, в котором должна содержаться информация:</w:t>
      </w:r>
    </w:p>
    <w:p w:rsidR="008E451F" w:rsidRDefault="003F775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- о теме публичных слушаний, общественных обсуждений, проведение которых инициируется (наименование проекта муниципального правового акта, выносимого на публичные слушания, общественные обсуждения);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назначении уполномоченного инициативной группой лица для обоснования необходимости проведения публичных слушаний, общественных обсуждений на заседании Собрания депутатов Песчанокопского района;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кандидатурах для включения в состав комиссии по организации проведения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принимается простым большинством от общего числа голосов инициативной группы.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Основанием для назначения публичных слушаний, общественных обсуждений по инициативе населения является ходатайство инициативной группы по установленной форме (приложение № 2), поданное в Собрание депутатов Песчанокопского района, к которому прикладывается список членов инициативной группы, поддерживающий ходатайство жителей, по установленной форме (приложение № 3).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ставится гражданином собственноручно.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Собрание депутатов Песчанокопского района рассматривает поступившее ходатайство на очередном заседании не позднее 30 дней со дня поступления ходатайства о проведении публичных слушаний, общественных обсуждений в соответствии с регламентом Собрания депутатов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заседании Собрания депутатов Песчанокопского района вправе выступить уполномоченное инициативной группой лицо для обоснования необходимости проведения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 результатам рассмотрения ходатайства Собрание депутатов Песчанокопского района принимает решение о назначении публичных слушаний, общественных обсуждений либо об отклонении ходатайства и об отказе в проведении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случае принятия Собранием депутатов Песчанокопского района решения об отказе в назначении публичных слушаний, общественных обсуждений данное решение направляется членам инициативной группы в течение 15 календарных дней со дня его принятия. В решении должны быть указаны причины отказа в проведении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Основаниями для отказа Собранием депутатов Песчанокопского района в проведении публичных слушаний, общественных обсуждений по инициативе населения муниципального образования являются: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нарушение инициаторами проведения публичных слушаний, общественных обсуждений процедуры выдвижения инициативы, предусмотренной настоящим Положением;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инициируемая тема публичных слушаний, общественных обсуждений не относится к вопросам местного значения;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несоответствие проекта муниципального правового акта, выносимого на публичные слушания, Конституции Российской Федерации, федеральным законам, законам Ростовской области, Уставу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публичные слушания, общественные обсуждения по предлагаемому к рассмотрению проекту муниципального правового акта назначены по инициативе Собрания депутатов Песчанокопского района, председателя Собрания депутатов Песчанокопского района - главы Песчанокопского района, главы Администрации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Орган местного самоуправления, назначивший проведение публичных слушаний, формирует комиссию по проведению публичных слушаний (далее - комиссия).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 состав комиссии могут включаться: депутаты Собрания депутатов Песчанокопского района, муниципальные служащие, а также по согласованию - эксперты, представители органов государственной власти, заинтересованных организаций и общественности.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При проведении публичных слушаний, общественных обсуждений может вестись их стенограмма, аудио- и видеозапись, кино-, фото- и телесъемка. Организаторы публичных слушаний, общественных обсуждений должны обеспечить средствам массовой информации возможность освещения хода и результатов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инициатором проведения публичных слушаний, общественных обсуждений являются жители района, в комиссию включаются представители соответствующей инициативной группы (но не более трех человек).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17. Полномочия комиссии прекращаются после передачи заключения о результатах публичных слушаний, общественных обсуждений органу местного самоуправления, принявшему решение о проведении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18. Участниками публичных слушаний по проекту Устава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проекту решения Собрания депутатов Песчанокопского района о внесении изменений и дополнений в Устав, проект бюджета Песчанокопского района и отчет о его исполнении, проекту планов и программ развития поселения, вопросу о преобразовании муниципального образования являются граждане, проживающие на территории Песчанокопского района.</w:t>
      </w:r>
      <w:r>
        <w:rPr>
          <w:rFonts w:ascii="Times New Roman" w:hAnsi="Times New Roman"/>
          <w:b/>
          <w:sz w:val="28"/>
        </w:rPr>
        <w:t xml:space="preserve"> </w:t>
      </w: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Назначение публичных слушаний</w:t>
      </w:r>
    </w:p>
    <w:p w:rsidR="008E451F" w:rsidRDefault="008E451F">
      <w:pPr>
        <w:ind w:firstLine="567"/>
        <w:jc w:val="center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Публичные слушания, проводимые по инициативе населения или Собрания депутатов Песчанокопского района, назначаются Собранием депутатов Песчанокопского района, а по инициативе главы Песчанокопского района - главой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назначении публичных слушаний Собранием депутатов Песчанокопского района вопрос рассматривается на очередном заседании в соответствии с регламентом Собрания депутатов.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назначении публичных слушаний принимается большинством голосов от установленной численности депутатов.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решении Собрания депутатов (постановлении главы Песчанокопского района) о назначении публичных слушаний должны содержаться: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тема публичных слушаний (вопросы, наименование проекта муниципального правового акта, выносимые на публичные слушания);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инициатор проведения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дата, время и место проведения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4) сроки и место представления предложений и замечаний по вопросам, обсуждаемым на публичных слушаниях, заявок на участие в публичных слушаниях;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организатор проведения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о назначении публичных слушаний, общественных обсуждений по инициативе населения или Собрания депутатов Песчанокопского района принимается Собранием депутатов Песчанокопского района в форме решения.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назначении публичных слушаний, общественных обсуждений по инициативе председателя Собрания депутатов Песчанокопского района - главы Песчанокопского района, главы Администрации Песчанокопского района принимается в форме постановления.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Решение Собрания депутатов Песчанокопского района, постановление председателя Собрания депутатов – главы Песчанокопского района о назначении публичных слушаний, общественных обсуждений с указанием даты, времени и места проведения публичных слушаний, общественных обсуждений, сроки и порядок представления замечаний и предложений по вопросу, выносимому на публичные слушания,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7 календарных дней до дня проведения </w:t>
      </w:r>
      <w:r>
        <w:rPr>
          <w:rFonts w:ascii="Times New Roman" w:hAnsi="Times New Roman"/>
          <w:sz w:val="28"/>
        </w:rPr>
        <w:lastRenderedPageBreak/>
        <w:t>публичных слушаний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Вместе с решением (постановлением) о назначении публичных слушаний, общественных обсуждений публикуется проект муниципального правового акта, выносимый на публичные слушания, общественные обсуждения и иные необходимые документы.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 момента официального опубликования (обнародования) решения (постановления) о проведении публичных слушаний, общественных обсуждений в порядке, предусмотренном для обнародования муниципальных правовых актов, их участники считаются оповещенными о времени и месте проведения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>
        <w:rPr>
          <w:rFonts w:ascii="Times New Roman" w:hAnsi="Times New Roman"/>
          <w:sz w:val="28"/>
        </w:rPr>
        <w:t>Проект муниципального правового акта размещается на официальном сайте  Администрации Песчанокопского района Ростовской области с учетом положений Федерального закона от 9 февраля 2009 года № 8-ФЗ "Об обеспечении доступа к информации о деятельности государственных органов и органов местного самоуправления", для представления возможности жителями поселения своих замечаний и предложений по вынесенному на обсуждение проекту муниципального правового акта, в том числе посредством официального сайта</w:t>
      </w:r>
      <w:proofErr w:type="gramEnd"/>
      <w:r>
        <w:rPr>
          <w:rFonts w:ascii="Times New Roman" w:hAnsi="Times New Roman"/>
          <w:sz w:val="28"/>
        </w:rPr>
        <w:t>, другие меры, обеспечивающие участие в публичных слушаниях жителей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Для размещения материалов и информации, указанных в части 3 настоящей статьи, обеспечения возможности представления жителями поселения своих замечаний и предложений по проекту муниципального правового акта,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</w:t>
      </w:r>
      <w:r>
        <w:t xml:space="preserve"> </w:t>
      </w:r>
      <w:r>
        <w:rPr>
          <w:rFonts w:ascii="Times New Roman" w:hAnsi="Times New Roman"/>
          <w:sz w:val="28"/>
        </w:rPr>
        <w:t>(https://pos</w:t>
      </w:r>
      <w:proofErr w:type="gramEnd"/>
      <w:r>
        <w:rPr>
          <w:rFonts w:ascii="Times New Roman" w:hAnsi="Times New Roman"/>
          <w:sz w:val="28"/>
        </w:rPr>
        <w:t>.</w:t>
      </w:r>
      <w:proofErr w:type="gramStart"/>
      <w:r>
        <w:rPr>
          <w:rFonts w:ascii="Times New Roman" w:hAnsi="Times New Roman"/>
          <w:sz w:val="28"/>
        </w:rPr>
        <w:t>gosuslugi.ru), порядок использования которой для целей настоящей статьи устанавливается Правительством Российской Федерации."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Единый портал может быть использован в целях размещения материалов и информации, предусмотренных законом, для заблаговременного оповещения жителей муниципального образования о времени и месте проведения публичных слушаний, обеспечения возможности представления жителями своих замечаний и предложений по вынесенному на обсуждение проекту муниципального правового акта, а также для участия жителей в публичных слушаниях и для опубликования (обнародования) результатов публичных слушаний, включая мотивированное обоснование</w:t>
      </w:r>
      <w:proofErr w:type="gramEnd"/>
      <w:r>
        <w:rPr>
          <w:rFonts w:ascii="Times New Roman" w:hAnsi="Times New Roman"/>
          <w:sz w:val="28"/>
        </w:rPr>
        <w:t xml:space="preserve"> принятых решений.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представления замечаний и предложений по вынесенному на обсуждение проекту, а также участия в публичных слушаниях с использованием единого портала обеспечивается гражданам РФ, имеющим подтвержденную учетную запись в ЕСИА.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6. Организация подготовки публичных слушаний.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проведения публичных слушаний возлагается на инициаторов проведения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публичные слушания проводятся по инициативе Собрания депутатов Песчанокопского района, председателя Собрания депутатов - главы Песчанокопского района - на специалиста Администрации Песчанокопского района, к компетенции которого относится выносимый на публичные слушания вопрос.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проведения публичных слушаний по инициативе населения осуществляется ими самостоятельно.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Публичные слушания проводятся в удобное для жителей муниципального образования время: в рабочие дни, начиная с 12-00 часов  и заканчивая не позднее 20-00 час. 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Орган местного самоуправления, принявший решение о назначении публичных слушаний, определяет выступающих на публичных слушаниях с учетом предложений, поступивших от населения, а также список должностных лиц, специалистов, организаций, представителей общественности, приглашаемых к участию в публичных слушаниях.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Участникам публичных слушаний обеспечивается возможность высказать свое мнение по проекту муниципального правового акта, вынесенного на публичные слушания.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7. Порядок проведения публичных слушаний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Публичные слушания проводятся публично и открыто в назначенное время, дату и в определенном месте.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Публичные слушания проводятся в помещении, пригодном для размещения в нем представителей различных групп населения, права и законные интересы которых затрагивают вопросы, вынесенные на публичные слушания. Организатор слушаний не вправе ограничить доступ в помещение заинтересованных лиц или их представителей.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публичных слушаниях председательствует председатель Собрания депутатов - глава Песчанокопского района либо иное лицо, определяемое органом местного самоуправления, назначившим публичные слушания.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Председательствующий на публичных слушаниях открывает слушания, оглашает тему публичных слушаний, перечень вопросов, выносимых на публичные слушания, инициаторов проведения публичных слушаний, предлагает порядок проведения слушаний и регламент работы, представляет себя, секретаря публичных </w:t>
      </w:r>
      <w:r>
        <w:rPr>
          <w:rFonts w:ascii="Times New Roman" w:hAnsi="Times New Roman"/>
          <w:sz w:val="28"/>
        </w:rPr>
        <w:lastRenderedPageBreak/>
        <w:t>слушаний, приглашенных.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Секретарь публичных слушаний ведет протокол публичных слушаний. При ведении протокола секретарь может использовать видео- или аудиозапись.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Для организации публичных слушаний председательствующий объявляет вопрос, по которому проводится обсуждение, и предоставляет слово участникам публичных слушаний с правом выступления для аргументации своих предложений по теме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 публичных слушаниях обсуждаются только вопросы и (или) проекты нормативных актов, опубликованные в установленном настоящим Положением порядке. Первое слово на публичных слушаниях предоставляется представителю (представителям) органа, проект муниципального правового акта которого является предметом публичных слушаний. В случае если публичные слушания проводятся по инициативе населения, первое слово предоставляется представителю инициативной группы.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Участники публичных слушаний вправе направлять на имя инициаторов публичных слушаний предложения и замечания, касающиеся вопросов, вынесенных на публичные слушания, в письменной форме.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Все присутствующие на публичных слушаниях граждане, представители организаций, учреждений, общественных объединений имеют право высказывать свои предложения, замечания по рассматриваемым вопросам, в порядке предусмотренным регламентом проведения публичного слушания.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Все поступившие замечания и предложения учитываются и выносятся на обсуждение всех участников публичного слушания, после чего ставится на голосование итоговый результат и публичные слушания объявляются закрытыми.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hAnsi="Times New Roman"/>
          <w:sz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>
        <w:rPr>
          <w:rFonts w:ascii="Times New Roman" w:hAnsi="Times New Roman"/>
          <w:sz w:val="28"/>
        </w:rPr>
        <w:t>."</w:t>
      </w:r>
      <w:proofErr w:type="gramEnd"/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8. Результаты публичных слушаний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 результатам публичных слушаний их организатор составляет итоговый документ (протокол), содержащий обобщенную информацию о ходе публичных слушаний, в том числе о мнениях их участников, поступивших предложениях и заявлениях, об одобренных большинством участников слушаний рекомендациях.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Протокол публичных слушаний должен быть оформлен не позднее 5 календарных дней со дня проведения и содержать позиции, мнения, замечания и предложения участников публичных слушаний по всем вопросам, выносимым на публичные слушания. Протокол подписывается председателем и секретарем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Инициаторы проведения публичных слушаний в срок не позднее 5 календарных дней со дня оформления протокола публичных слушаний передают должностным лицам Администрации Песчанокопского района, в ведении которых находятся вынесенные на публичные слушания вопросы, для рассмотрения и анализа поступивших в ходе публичных слушаний предложений и замечаний.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срок не позднее 5 календарных дней со дня получения протокола должностное лицо Администрации Песчанокопского района дает заключение о результатах публичных слушаний с мотивированным обоснованием принятого решения, подписываемое председателем Собрания депутатов - главой Песчанокопского района или главой Администрации Песчанокопского района, согласно приложению №4 к настоящему Положению.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подготовки заключения и проведения экспертизы должностное лицо имеет право привлекать к работе экспертов, специалистов различных организаций независимо от организационно-правовой формы и формы собственности.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Заключение о результатах публичных слушаний передается в Администрацию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Заключение о результатах публичных слушаний подлежит официальному опубликованию (обнародованию) не позднее чем через 30 календарных дней со дня окончания публичных слушаний в порядке, установленном Уставом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настоящим Положением и размещается на официальном сайте Администрации Песчанокопского района в информационно-телекоммуникационной сети "Интернет".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Песчанокопского района.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3. Организация и проведение общественных обсуждений.</w:t>
      </w:r>
    </w:p>
    <w:p w:rsidR="008E451F" w:rsidRDefault="008E451F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9. Назначение общественных обсуждений</w:t>
      </w:r>
    </w:p>
    <w:p w:rsidR="008E451F" w:rsidRDefault="008E451F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Общественное обсуждение назначается правовым актом инициатора общественного обсуждения, в котором должна содержаться следующая информация: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общественно значимы</w:t>
      </w:r>
      <w:proofErr w:type="gramStart"/>
      <w:r>
        <w:rPr>
          <w:rFonts w:ascii="Times New Roman" w:hAnsi="Times New Roman"/>
          <w:sz w:val="28"/>
        </w:rPr>
        <w:t>й(</w:t>
      </w:r>
      <w:proofErr w:type="gramEnd"/>
      <w:r>
        <w:rPr>
          <w:rFonts w:ascii="Times New Roman" w:hAnsi="Times New Roman"/>
          <w:sz w:val="28"/>
        </w:rPr>
        <w:t>е) вопрос(ы) и (или) проект(ы) решения(й) органов местного самоуправления, муниципальных организаций, иных органов и организаций Песчанокопского района, осуществляющих в соответствии с федеральными законами отдельные публичные полномочия, по которому инициируется проведение общественного обсуждения;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способ проведения общественного обсуждения;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3)место, дата, время начала и окончания проведения общественного обсуждения.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Организация проведения общественных обсуждений</w:t>
      </w:r>
    </w:p>
    <w:p w:rsidR="008E451F" w:rsidRDefault="008E451F">
      <w:pPr>
        <w:ind w:firstLine="567"/>
        <w:jc w:val="center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Общественные обсуждения проводятся с обязательным участием уполномоченных лиц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представителей граждан и общественных объединений, интересы которых затрагиваются соответствующим решением.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решение, проект которого выносится на общественное обсуждение.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вопросам, вынесенным на общественное обсуждение. Общественное обсуждение указанных вопросов может проводиться через средства массовой информации, в том числе через информационно-телекоммуникационную сеть "Интернет".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проведения общественного обсуждения устанавливается его организатором в соответствии с Федеральным законом от 21 июля 2014 г. N 212-ФЗ "Об основах общественного контроля в Российской Федерации", другими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Организатор общественного обсуждения заблаговременно обнародует информацию о вопросе, выносимом на общественное обсуждение, сроке, порядке его проведения и определения его результатов.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 этом организатор обеспечивает всем участникам общественного обсуждения свободный доступ к имеющимся в его распоряжении материалам, касающимся вопроса, выносимого на общественное обсуждение.</w:t>
      </w:r>
    </w:p>
    <w:p w:rsidR="008E451F" w:rsidRDefault="008E451F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12. Результаты общественных обсуждений</w:t>
      </w:r>
    </w:p>
    <w:p w:rsidR="008E451F" w:rsidRDefault="008E451F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 результатам общественного обсуждения его организатор подготавливает итоговый документ - протокол, который направляется на рассмотрение в органы местного самоуправления Песчанокопского района и обнародуется в соответствии с Федеральным законом от 21 июля 2014 года № 212-ФЗ "Об основах общественного контроля в Российской Федерации", в том числе размещается в информационно-телекоммуникационной сети "Интернет".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Органы местного самоуправления в соответствии с компетенцией, обязаны рассмотреть направленный им итоговый документ (протокол), подготовленный по </w:t>
      </w:r>
      <w:r>
        <w:rPr>
          <w:rFonts w:ascii="Times New Roman" w:hAnsi="Times New Roman"/>
          <w:sz w:val="28"/>
        </w:rPr>
        <w:lastRenderedPageBreak/>
        <w:t>результатам общественного обсуждения, и в установленный законодательством Российской Федерации срок направить организатору общественного обсуждения обоснованный ответ.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Песчанокопского района, органы местного самоуправления Песчанокопского района учитывают предложения, рекомендации и выводы, содержащиеся в этих документах.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случаях, предусмотренных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Песчанокопского района, предложения, рекомендации и выводы, содержащиеся в итоговых документах, учитываются при оценке эффективности деятельности муниципальных организаций.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проведения публичных слушаний по проекту Устава 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Песчанокопский</w:t>
      </w:r>
      <w:proofErr w:type="spellEnd"/>
      <w:r>
        <w:rPr>
          <w:rFonts w:ascii="Times New Roman" w:hAnsi="Times New Roman"/>
          <w:b/>
          <w:sz w:val="28"/>
        </w:rPr>
        <w:t xml:space="preserve"> район», проекту решения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Песчанокопский</w:t>
      </w:r>
      <w:proofErr w:type="spellEnd"/>
      <w:r>
        <w:rPr>
          <w:rFonts w:ascii="Times New Roman" w:hAnsi="Times New Roman"/>
          <w:b/>
          <w:sz w:val="28"/>
        </w:rPr>
        <w:t xml:space="preserve"> район».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Проект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 район" не позднее, чем за 30 дней до дня рассмотрения вопроса о принятии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 подлежат официальному опубликованию с одновременным опубликованием установленного Собранием депутатов Песчанокопского района порядка</w:t>
      </w:r>
      <w:proofErr w:type="gramEnd"/>
      <w:r>
        <w:rPr>
          <w:rFonts w:ascii="Times New Roman" w:hAnsi="Times New Roman"/>
          <w:sz w:val="28"/>
        </w:rPr>
        <w:t xml:space="preserve"> учета предложений по проекту Устава, проекту указанного муниципального правового акта, а также порядка участия граждан в его обсуждении. </w:t>
      </w:r>
      <w:proofErr w:type="gramStart"/>
      <w:r>
        <w:rPr>
          <w:rFonts w:ascii="Times New Roman" w:hAnsi="Times New Roman"/>
          <w:sz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Песчанокпский</w:t>
      </w:r>
      <w:proofErr w:type="spellEnd"/>
      <w:r>
        <w:rPr>
          <w:rFonts w:ascii="Times New Roman" w:hAnsi="Times New Roman"/>
          <w:sz w:val="28"/>
        </w:rPr>
        <w:t xml:space="preserve"> район", а также порядка участия граждан в его обсуждении в случае, если указанные изменения и дополнения вносятся в форме точного воспроизведения положений Конституции Российской Федерации, федеральных законов, Устава Ростовской области или областных законов в целях приведения Устава</w:t>
      </w:r>
      <w:proofErr w:type="gramEnd"/>
      <w:r>
        <w:rPr>
          <w:rFonts w:ascii="Times New Roman" w:hAnsi="Times New Roman"/>
          <w:sz w:val="28"/>
        </w:rPr>
        <w:t xml:space="preserve">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 в соответствие с этими нормативными правовыми актами.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Предложения по проекту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проекту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район": направляется: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Председателю Собрания депутатов - главе Песчанокопского района (ул. </w:t>
      </w:r>
      <w:r>
        <w:rPr>
          <w:rFonts w:ascii="Times New Roman" w:hAnsi="Times New Roman"/>
          <w:sz w:val="28"/>
        </w:rPr>
        <w:lastRenderedPageBreak/>
        <w:t xml:space="preserve">Суворова, 4, с. Песчанокопское, 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район, Ростовская область, электронная почта: sobraniedeput@mail.ru) в течение 30 дней со дня официального опубликования указанного проекта.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Оформляются в письменном виде с указанием фамилии, имени, отчества, адреса места жительства лица, вносившего предложение;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Должны содержать номер статьи,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>едлагаемой редакции.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Поступившие от населения замечания и предложения по проекту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проекту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 рассматриваются на заседаниях постоянных комиссий Собрания депутатов Песчанокопского района или на заседании Собрания депутатов Песчанокопского района. На их основе депутатами Собрания депутатов Песчанокопского района могут быть внесены поправки в проект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Граждане участвуют в обсуждении проекта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проекта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 посредством: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участия в публичных слушаниях по проекту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проекту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участия в заседаниях Собрания депутатов Песчанокопского района и соответствующей постоянной комиссии Собрания депутатов Песчанокопского района, на которых рассматривается вопрос о проекте (принятии)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проекте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Допуск граждан на заседания Собрания депутатов Песчанокопского района и его постоянной комиссии осуществляется в порядке, установленном Регламентом Собрания депутатов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Публичные слушания по проекту Устава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проекту муниципального правового акта о внесении изменений и дополнений в Устав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 проводятся в порядке, установленном Уставом муниципального образования "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район", решениями Собрания депутатов Песчанокопского района, настоящим Положением.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Особенности проведения публичных слушаний по проекту бюджета Песчанокопского района, отчету об исполнении бюджета Песчанокопского района.</w:t>
      </w:r>
    </w:p>
    <w:p w:rsidR="008E451F" w:rsidRDefault="008E451F">
      <w:pPr>
        <w:ind w:firstLine="567"/>
        <w:jc w:val="center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Публичные слушания по проекту бюджета муниципального района, отчету об исполнении бюджета муниципального района назначаются по инициативе Собрания депутатов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Решение Собрания депутатов Песчанокопского района о назначении публичных слушаний принимаются: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бюджета муниципального района до принятия Собранием депутатов Песчанокопского района решения об утверждении бюджета муниципального района;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отчета об исполнении бюджета муниципального района до принятия Собранием депутатов Песчанокопского района решения о его утверждении.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Решение о назначении публичных слушаний по проекту бюджета муниципального района, отчету об исполнении бюджета муниципального района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7 календарных дней до дня проведения публичных слушаний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Публичные слушания по проекту бюджета муниципального района и отчету об исполнении бюджета муниципального района проводятся в сроки, утвержденные решением Собрания депутатов Песчанокопского района о назначении публичных слушаний, но не ранее чем через 7 дней со дня опубликования решения Собрания депутатов об их назначении.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Результаты публичных слушаний по проекту бюджета муниципального района, отчету об исполнении бюджета муниципального района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 не позднее 10 дней со дня их подписания председателем и секретарем Комиссии.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проведения общественных обсуждений или публичных слушаний по проектам генеральных планов сельских поселений Песчанокопского района, проектам решений о внесении в них изменений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общественных обсуждений или публичных слушаний по проектам генеральных планов сельских поселений, проектам решений о внесении изменений в генеральные планы поселений осуществляется в соответствии со статьей 20 настоящего Положения с учетом следующих особенностей.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подготовке генерального плана в обязательном порядке проводятся общественные обсуждения или публичные слушания в соответствии со статьей  20 настоящего Положения.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Общественные обсуждения или публичные слушания по проекту генерального плана поселения и по проекту, предусматривающему внесение изменений в генеральный план поселения, проводятся в каждом населенном пункте муниципального образования.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Заключение о результатах общественных обсуждений или публичных слушаний по проекту генерального плана поселения, проекту о внесении изменений в генеральный план поселения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не позднее десяти дней со дня их подписания председателем и секретарем Комиссии.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проведения общественных обсуждений или публичных слушаний по проекту планировки территории и проекту межевания территории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общественных обсуждений или публичных слушаний по проекту планировки территории и проекту межевания территории осуществляется в соответствии со статьей 20 настоящего Положения с учетом следующих особенностей.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главы Песчанокопского района о назначении общественных обсуждений или публичных слушаний по проекту планировки территории и проекту межевания территории издается главой Песчанокопского района в течение семи дней со дня поступления такого проекта.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Срок проведения общественных обсуждений или публичных слушаний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8E451F" w:rsidRDefault="003F7756">
      <w:pPr>
        <w:pStyle w:val="af3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>дня оповещения жителей муниципального района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Заключение о результатах общественных обсуждений или публичных слушаний по проекту планировки территории и проекту межевания территории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не позднее десяти дней со дня их подписания председателем и секретарем Комиссии.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Общественные обсуждения или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8E451F" w:rsidRDefault="003F7756">
      <w:pPr>
        <w:pStyle w:val="af3"/>
        <w:spacing w:line="288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lastRenderedPageBreak/>
        <w:t>1)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</w:t>
      </w:r>
      <w:proofErr w:type="gramEnd"/>
      <w:r>
        <w:rPr>
          <w:sz w:val="28"/>
        </w:rPr>
        <w:t xml:space="preserve">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пользования;</w:t>
      </w:r>
    </w:p>
    <w:p w:rsidR="008E451F" w:rsidRDefault="003F7756">
      <w:pPr>
        <w:pStyle w:val="af3"/>
        <w:spacing w:line="288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t>2) в случае внесения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на согласование в соответствии с </w:t>
      </w:r>
      <w:hyperlink r:id="rId9" w:history="1">
        <w:r>
          <w:rPr>
            <w:rStyle w:val="af"/>
            <w:sz w:val="28"/>
          </w:rPr>
          <w:t>частями 12.7</w:t>
        </w:r>
      </w:hyperlink>
      <w:r>
        <w:rPr>
          <w:sz w:val="28"/>
        </w:rPr>
        <w:t xml:space="preserve"> и </w:t>
      </w:r>
      <w:hyperlink r:id="rId10" w:history="1">
        <w:r>
          <w:rPr>
            <w:rStyle w:val="af"/>
            <w:sz w:val="28"/>
          </w:rPr>
          <w:t>12.12</w:t>
        </w:r>
      </w:hyperlink>
      <w:r>
        <w:rPr>
          <w:sz w:val="28"/>
        </w:rPr>
        <w:t xml:space="preserve"> статьи 46 Градостроительного кодекса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</w:t>
      </w:r>
      <w:hyperlink r:id="rId11" w:history="1">
        <w:r>
          <w:rPr>
            <w:rStyle w:val="af"/>
            <w:sz w:val="28"/>
          </w:rPr>
          <w:t>частью 12.4</w:t>
        </w:r>
      </w:hyperlink>
      <w:r>
        <w:rPr>
          <w:sz w:val="28"/>
        </w:rPr>
        <w:t xml:space="preserve"> статьи 46 Градостроительного кодекса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</w:t>
      </w:r>
      <w:proofErr w:type="gramEnd"/>
      <w:r>
        <w:rPr>
          <w:sz w:val="28"/>
        </w:rPr>
        <w:t xml:space="preserve"> земельных участков и (или) расположенных на них объектов недвижимого имущества для государственных или муниципальных нужд;</w:t>
      </w:r>
    </w:p>
    <w:p w:rsidR="008E451F" w:rsidRDefault="003F7756">
      <w:pPr>
        <w:pStyle w:val="af3"/>
        <w:spacing w:before="168"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3)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 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территории для размещения линейных объектов в границах земель лесного фонда.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Особенности проведения общественных обсуждений или публичных слушаний по проектам правил землепользования и застройки  сельских поселений Песчанокопского района и проектам решений о внесении в них изменений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общественных обсуждений или публичных слушаний по проекту правил землепользования и застройки сельского поселения и проекту решения о внесении в них изменений осуществляется в соответствии со статьей 20 настоящего Положения с учетом следующих особенностей.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Постановление о назначении общественных обсуждений или публичных слушаний по проекту правил землепользования и застройки, проекту решения о </w:t>
      </w:r>
      <w:r>
        <w:rPr>
          <w:rFonts w:ascii="Times New Roman" w:hAnsi="Times New Roman"/>
          <w:sz w:val="28"/>
        </w:rPr>
        <w:lastRenderedPageBreak/>
        <w:t xml:space="preserve">внесении в них изменений издается главой Песчанокопского района в срок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семь дней со дня получения такого проекта.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Срок проведения общественных обсуждений или публичных слушаний по проекту правил землепользования и застройки, проекту решения о внесении в них изменений не может превышать один месяц со дня опубликования такого проекта.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Заключение о результатах общественных обсуждений или публичных слушаний по проекту правил землепользования и застройки, проекту решения о внесении в них изменений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не позднее десяти дней со дня их подписания председателем и секретарем Комиссии.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Проведение общественных обсуждений или публичных слушаний не требуется в случае: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1) внесения изменений в правила землепользования и застройки в целях обеспечения размещения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если правилами землепользования и застройки не обеспечена возможность размещения на территории муниципального района предусмотренных документами территориального планирования таких объектов, в соответствии с пунктом 3.1 статьи 33 Градостроительного кодекса Российской Федерации.</w:t>
      </w:r>
      <w:proofErr w:type="gramEnd"/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соответствии со статьей 20 настоящего Положения с учетом следующих особенностей.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Постановление о назначении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издается главой Администрации Песчанокопского района в течение десяти дней со дня поступления заявления о предоставлении разрешения на условно разрешенный вид использования земельного участка или объекта капитального строительства от заинтересованного лица в получении данного разрешения в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комиссию по подготовке проекта правил землепользования и застройки.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</w:t>
      </w:r>
      <w:proofErr w:type="gramEnd"/>
      <w:r>
        <w:rPr>
          <w:rFonts w:ascii="Times New Roman" w:hAnsi="Times New Roman"/>
          <w:sz w:val="28"/>
        </w:rPr>
        <w:t xml:space="preserve"> частью объекта капитального строительства, применительно к которому запрашивается данное разрешение.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сообщения направляются в срок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Срок 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 может быть более одного месяца с момента оповещения жителей о проведении общественных обсуждений или публичных слушаний до дня опубликования заключения о результатах общественных обсуждений или публичных слушаний.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Заключение о результатах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не позднее десяти дней со дня их подписания председателем и секретарем Комиссии.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по подготовке проекта правил землепользования и застройки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в 5-дневный срок со дня опубликования результатов</w:t>
      </w:r>
      <w:proofErr w:type="gramEnd"/>
      <w:r>
        <w:rPr>
          <w:rFonts w:ascii="Times New Roman" w:hAnsi="Times New Roman"/>
          <w:sz w:val="28"/>
        </w:rPr>
        <w:t xml:space="preserve"> общественных обсуждений или публичных слушаний направляет их главе Администрации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Проведение общественных обсуждений или публичных слушаний не требуется в случае: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1) принятия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sz w:val="28"/>
        </w:rPr>
        <w:lastRenderedPageBreak/>
        <w:t>физическому или юридическому лицу, заинтересованному в предоставлении разрешения на условно разрешенный вид использования земельного участка,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</w:t>
      </w:r>
      <w:proofErr w:type="gramEnd"/>
      <w:r>
        <w:rPr>
          <w:rFonts w:ascii="Times New Roman" w:hAnsi="Times New Roman"/>
          <w:sz w:val="28"/>
        </w:rPr>
        <w:t xml:space="preserve"> общественных обсуждений или публичных слушаний по инициативе такого лица.</w:t>
      </w: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Общественные обсуждения или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 и сроки, которые предусмотрены для проведения общественных обсуждений или публичных слушаний по проекту решения о предоставлении разрешений на условно разрешенный вид использования земельного участка или объекта капитального строительства.</w:t>
      </w:r>
      <w:proofErr w:type="gramEnd"/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20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</w:rPr>
        <w:t>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Общественные обсуждения или публичные слушания назначаются постановлением главы Песчанокопского района о назначении общественных обсуждений или публичных слушаний, за исключением случаев, предусмотренных п. 2 ст. 18 настоящего Положения. Правовой а</w:t>
      </w:r>
      <w:proofErr w:type="gramStart"/>
      <w:r>
        <w:rPr>
          <w:rFonts w:ascii="Times New Roman" w:hAnsi="Times New Roman"/>
          <w:sz w:val="28"/>
        </w:rPr>
        <w:t>кт вст</w:t>
      </w:r>
      <w:proofErr w:type="gramEnd"/>
      <w:r>
        <w:rPr>
          <w:rFonts w:ascii="Times New Roman" w:hAnsi="Times New Roman"/>
          <w:sz w:val="28"/>
        </w:rPr>
        <w:t>упает в силу со дня его принятия.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Правовой акт о назначении общественных обсуждений или публичных слушаний, проект муниципального правового акта, выносимого на общественные обсуждения или публичные слушания, подлежат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 не позднее десяти дней со дня принятия постановления о назначении общественных обсуждений или публичных слушаний.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</w:t>
      </w:r>
      <w:r>
        <w:rPr>
          <w:rFonts w:ascii="Times New Roman" w:hAnsi="Times New Roman"/>
          <w:sz w:val="28"/>
        </w:rPr>
        <w:lastRenderedPageBreak/>
        <w:t>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</w:t>
      </w:r>
      <w:proofErr w:type="gramEnd"/>
      <w:r>
        <w:rPr>
          <w:rFonts w:ascii="Times New Roman" w:hAnsi="Times New Roman"/>
          <w:sz w:val="28"/>
        </w:rPr>
        <w:t xml:space="preserve"> также правообладатели помещений, являющихся частью указанных объектов капитального строительства.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>
        <w:rPr>
          <w:rFonts w:ascii="Times New Roman" w:hAnsi="Times New Roman"/>
          <w:sz w:val="28"/>
        </w:rPr>
        <w:t xml:space="preserve">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Процедура проведения общественных обсуждений состоит из следующих этапов: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оповещение о начале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администрации Песчанокопского района в информационно-телекоммуникационной сети "Интернет" (далее в настоящей статье - официальный сайт) и открытие экспозиции или экспозиций такого проекта;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подготовка и оформление протокола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подготовка и опубликование заключения о результатах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Процедура проведения публичных слушаний состоит из следующих этапов: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оповещение о начале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проведение экспозиции или экспозиций проекта, подлежащего </w:t>
      </w:r>
      <w:r>
        <w:rPr>
          <w:rFonts w:ascii="Times New Roman" w:hAnsi="Times New Roman"/>
          <w:sz w:val="28"/>
        </w:rPr>
        <w:lastRenderedPageBreak/>
        <w:t>рассмотрению на публичных слушаниях;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проведение собрания или собраний участников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подготовка и оформление протокола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подготовка и опубликование заключения о результатах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Оповещение о начале общественных обсуждений или публичных слушаний должно содержать: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Оповещение о начале общественных обсуждений или публичных слушаний: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 или публичных слушаниях, подлежит опубликованию в источнике официального опубликования;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распространяется на информационных стендах: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оборудованных около здания администрации Песчанокопского района, в местах, расположенных в административных зданиях;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местах массового скопления граждан, расположенных в общественных зданиях, многофункциональных центрах Песчанокопского района, администрациях сельских поселений;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общественных зданиях,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4 настоящей статьи;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иными способами, обеспечивающими доступ участников общественных обсуждений или публичных слушаний к указанной информации.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течение всего периода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Экспозиция предполагает посещение гражданами мест размещения информационных стендов с материалами о проекте, </w:t>
      </w:r>
      <w:proofErr w:type="gramStart"/>
      <w:r>
        <w:rPr>
          <w:rFonts w:ascii="Times New Roman" w:hAnsi="Times New Roman"/>
          <w:sz w:val="28"/>
        </w:rPr>
        <w:t>согласно подпункта</w:t>
      </w:r>
      <w:proofErr w:type="gramEnd"/>
      <w:r>
        <w:rPr>
          <w:rFonts w:ascii="Times New Roman" w:hAnsi="Times New Roman"/>
          <w:sz w:val="28"/>
        </w:rPr>
        <w:t xml:space="preserve"> 2 пункта 8 настоящей статьи, с участием представителей Комиссии и (или) разработчика </w:t>
      </w:r>
      <w:r>
        <w:rPr>
          <w:rFonts w:ascii="Times New Roman" w:hAnsi="Times New Roman"/>
          <w:sz w:val="28"/>
        </w:rPr>
        <w:lastRenderedPageBreak/>
        <w:t>проекта;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ходе работы экспозиции представители Комиссии и (или) разработчика проекта консультируют посетителей экспозиции: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разъяснения по интересующимся вопросам посетителей в устной форме;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распространение информационных материалов о проекте (выполнение копий материалов проекта по запросу посетителей экспозиции);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ведут учет замечаний и предложений, поступившие в ходе проведения экспозиции, в соответствии с пунктом 10 настоящей статьи.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Срок и место проведения экспозиции или экспозиций проекта определяется Комиссией, указывается в оповещении о начале общественных обсуждений или публичных слушаний в соответствии с пунктом 7 настоящей статьи.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gramStart"/>
      <w:r>
        <w:rPr>
          <w:rFonts w:ascii="Times New Roman" w:hAnsi="Times New Roman"/>
          <w:sz w:val="28"/>
        </w:rPr>
        <w:t>В период размещения на официальном сайте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пунктом 11 настоящей статьи идентификацию, имеют право вносить предложения и замечания, касающиеся такого проекта: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посредством официального сайта;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письменной форме в Администрацию Песчанокопского района, в адрес Комиссии;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посредством записи представителем Комиссии в книге (журнале) учета (приложение 4) посетителей экспозиции проекта, подлежащего рассмотрению на общественных обсуждениях или публичных слушаниях: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книга (журнал) учета посетителей экспозиции должна содержать информацию, </w:t>
      </w:r>
      <w:proofErr w:type="gramStart"/>
      <w:r>
        <w:rPr>
          <w:rFonts w:ascii="Times New Roman" w:hAnsi="Times New Roman"/>
          <w:sz w:val="28"/>
        </w:rPr>
        <w:t>согласно пункта</w:t>
      </w:r>
      <w:proofErr w:type="gramEnd"/>
      <w:r>
        <w:rPr>
          <w:rFonts w:ascii="Times New Roman" w:hAnsi="Times New Roman"/>
          <w:sz w:val="28"/>
        </w:rPr>
        <w:t xml:space="preserve"> 11 настоящей статьи;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книгу (журнал) учета посетителей экспозиции проекта ведет секретарь Комиссии.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Предложения и замечания, внесенные в соответствии с пунктом 9 настоящей статьи, подлежат регистрации, а также обязательному рассмотрению Комиссией, за исключением случая, предусмотренного пунктом 14 настоящей статьи.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>С учетом пункта 9 настоящей статьи, участники общественных обсуждений или публичных слушаний в Комиссию в целях идентификации, представляют сведения о себе в письменной или устной форме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>
        <w:rPr>
          <w:rFonts w:ascii="Times New Roman" w:hAnsi="Times New Roman"/>
          <w:sz w:val="28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/>
          <w:sz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gramStart"/>
      <w:r>
        <w:rPr>
          <w:rFonts w:ascii="Times New Roman" w:hAnsi="Times New Roman"/>
          <w:sz w:val="28"/>
        </w:rPr>
        <w:t>Не требуется представление указанных в пункте 11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Обработка персональных данных участников общественных обсуждений или публичных слушаний осуществляется Комиссией с учетом требований, установленных Федеральным законом от 27 июля 2006 года N 152-ФЗ "О персональных данных".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Предложения и замечания, внесенные в соответствии с разделом 9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Комиссией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Члены Комиссии подготавливают и оформляют протокол общественных обсуждений или публичных слушаний в течение пяти дней после проведения общественных обсуждений или публичных слушаниях до дня опубликования, в котором указываются: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оформления протокола общественных обсуждений или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информация о членах Комиссии;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</w:t>
      </w:r>
      <w:r>
        <w:rPr>
          <w:rFonts w:ascii="Times New Roman" w:hAnsi="Times New Roman"/>
          <w:sz w:val="28"/>
        </w:rPr>
        <w:lastRenderedPageBreak/>
        <w:t>иных участников общественных обсуждений или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proofErr w:type="gramStart"/>
      <w:r>
        <w:rPr>
          <w:rFonts w:ascii="Times New Roman" w:hAnsi="Times New Roman"/>
          <w:sz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замечания, </w:t>
      </w:r>
      <w:proofErr w:type="gramStart"/>
      <w:r>
        <w:rPr>
          <w:rFonts w:ascii="Times New Roman" w:hAnsi="Times New Roman"/>
          <w:sz w:val="28"/>
        </w:rPr>
        <w:t>согласно пункта</w:t>
      </w:r>
      <w:proofErr w:type="gramEnd"/>
      <w:r>
        <w:rPr>
          <w:rFonts w:ascii="Times New Roman" w:hAnsi="Times New Roman"/>
          <w:sz w:val="28"/>
        </w:rPr>
        <w:t xml:space="preserve"> 9 настоящей статьи, посредством официального обращения в администрацию Песчанокопского района.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На основании протокола общественных обсуждений или публичных слушаний члены Комиссии осуществляет подготовку заключения о результатах общественных обсуждений или публичных слушаний в течение семи дней до дня опубликования заключения после проведения общественных обсуждений или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В заключении о результатах общественных обсуждений или публичных слушаний должны быть указаны: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оформления заключения о результатах общественных обсуждений или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>
        <w:rPr>
          <w:rFonts w:ascii="Times New Roman" w:hAnsi="Times New Roman"/>
          <w:sz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аргументированные рекомендации Комиссии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21. Заключение о результатах общественных обсуждений или публичных слушаний подписывается председателем и секретарем Комиссии в течение семи дней после проведения общественных обсуждений или публичных слушаний и подлежит официальному опубликованию, а также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Протокол публичных слушаний, общественных обсуждений и оформление заключения по итогам их проведения</w:t>
      </w:r>
    </w:p>
    <w:p w:rsidR="008E451F" w:rsidRDefault="008E451F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публичных слушаниях, общественных обсуждениях ведется протокол в соответствии с муниципальными правовыми актами, с указанием: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даты и места проведения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даты составления протокола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информации об организаторе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информации об опубликованном (обнародованном) оповещении о начале публичных слушаний, общественных обсуждений (дата и источник его опубликования (обнародования);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информации о сроке, в течение которого принимались предложения и замечания участников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6) все, поступившие в установленном правовым актом о назначении публичных слушаний порядке, предложения и замечания участников публичных слушаний, общественных обсуждений с разделением на предложения и замечания граждан, являющихся участниками публичных слушаний, общественных обсуждений и постоянно проживающих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 и предложения и замечания иных участников общественных обсуждений или публичных слушаний;</w:t>
      </w:r>
      <w:proofErr w:type="gramEnd"/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количества участников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председательствующего и секретаря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результатов голосования и принятого решения по итогам публичных слушаний, общественных обсуждений;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иных необходимых сведений, отражающих ход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Протокол составляется и подписывается председательствующим на публичных слушаниях и секретарем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публичных слушаний, общественных обсуждений приобщается список лиц, принявших участие в публичных слушаниях, общественных обсуждениях (регистрационный лист), за исключением публичных слушаний, общественных обсуждений, проводимых в заочной форме.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публичных слушаний, общественных обсуждений оформляется и </w:t>
      </w:r>
      <w:r>
        <w:rPr>
          <w:rFonts w:ascii="Times New Roman" w:hAnsi="Times New Roman"/>
          <w:sz w:val="28"/>
        </w:rPr>
        <w:lastRenderedPageBreak/>
        <w:t>подписывается в течение пяти рабочих дней со дня их окончания проведения.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 если в силу федеральных законов и законов Ростовской области требуется оформление заключения о результатах публичных слушаниях, общественных обсуждений в форме отдельного документа, такое заключение готовится одновременно с протоколом публичных слушаний, общественных обсуждений. 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Итоговый документ (заключение) о результатах публичных слушаний, общественных обсуждений подписывается председательствующим и секретарем публичных слушаний, общественных обсуждений.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Протокол публичных слушаний, общественных обсуждений и (или) заключение об их результатах подлежат размещению на Сайте, а в случаях, предусмотренных федеральными законами и законами Ростовской области, обнародованию (опубликованию).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Сроки проведения публичных слушаний, общественных обсуждений</w:t>
      </w:r>
    </w:p>
    <w:p w:rsidR="008E451F" w:rsidRDefault="008E451F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публичных слушаний, общественных обсуждений определяется характером обсуждаемых вопросов. Председательствующий на слушаниях вправе принять решение о перерыве в слушаниях и об их продолжении в другое время.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обсуждения населением муниципального района проектов муниципальных правовых актов не должны превышать более одного месяца со дня их начала, за исключением случаев, для которых федеральными законами и законами Ростовской области установлены иные сроки.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3. Заключительные положения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Материально-техническое обеспечение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Материально-техническое обеспечение, связанное с организацией и проведением публичных слушаний, общественных обсуждений производится за счет общих ассигнований средств местного бюджета.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Обжалование решений, принятых по итогам публичных слушаний, общественных обсуждений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 вправе обжаловать решения (заключение), принятые по итогам публичных слушаний, общественных обсуждений в установленном действующим законодательством Российской Федерации порядке.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Особенности регулирования отдельных вопросов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не урегулированные настоящим Положением, регулируются в соответствии с федеральными законами, нормативными правовыми актами органов государственной власти Российской Федерации, законами Ростовской области.</w:t>
      </w:r>
    </w:p>
    <w:p w:rsidR="008E451F" w:rsidRDefault="003F7756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 w:type="page"/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организации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проведения публичных слушаний,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общественных обсуждений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ПОДПИСНОЙ ЛИСТ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нижеподписавшиеся, поддерживаем предложение инициативной группы граждан Песчанокопского района, о вынесении на публичные слушания проекта</w:t>
      </w:r>
    </w:p>
    <w:p w:rsidR="008E451F" w:rsidRDefault="003F7756">
      <w:pPr>
        <w:spacing w:befor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 </w:t>
      </w:r>
      <w:r>
        <w:rPr>
          <w:rFonts w:ascii="Times New Roman" w:hAnsi="Times New Roman"/>
          <w:sz w:val="24"/>
          <w:vertAlign w:val="superscript"/>
        </w:rPr>
        <w:t>(полное наименование муниципального правового акта)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826"/>
        <w:gridCol w:w="1369"/>
        <w:gridCol w:w="1620"/>
        <w:gridCol w:w="1611"/>
        <w:gridCol w:w="1407"/>
        <w:gridCol w:w="1276"/>
      </w:tblGrid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(полностью)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Год (в возрасте 18 лет на день</w:t>
            </w:r>
            <w:proofErr w:type="gramEnd"/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сбора подписе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день и месяц) рождения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 и номер</w:t>
            </w:r>
          </w:p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паспорта или заменяющего его документа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внесения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подписи</w:t>
            </w: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Подписной лист заверяю:</w:t>
      </w:r>
    </w:p>
    <w:p w:rsidR="008E451F" w:rsidRDefault="003F7756">
      <w:pPr>
        <w:spacing w:before="24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(фамилия, имя, отчество (полностью), адрес места жительства,</w:t>
      </w:r>
      <w:proofErr w:type="gramEnd"/>
    </w:p>
    <w:p w:rsidR="008E451F" w:rsidRDefault="003F7756">
      <w:pPr>
        <w:spacing w:befor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                     серия и номер выдачи паспорта или заменяющего его документа лица,</w:t>
      </w:r>
    </w:p>
    <w:p w:rsidR="008E451F" w:rsidRDefault="003F7756">
      <w:pPr>
        <w:spacing w:befor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        </w:t>
      </w:r>
      <w:proofErr w:type="gramStart"/>
      <w:r>
        <w:rPr>
          <w:rFonts w:ascii="Times New Roman" w:hAnsi="Times New Roman"/>
          <w:sz w:val="24"/>
        </w:rPr>
        <w:t>являющегося</w:t>
      </w:r>
      <w:proofErr w:type="gramEnd"/>
      <w:r>
        <w:rPr>
          <w:rFonts w:ascii="Times New Roman" w:hAnsi="Times New Roman"/>
          <w:sz w:val="24"/>
        </w:rPr>
        <w:t xml:space="preserve"> руководителем инициативной группы)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2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организации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проведения публичных слушаний,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общественных обсуждений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rPr>
          <w:rFonts w:ascii="Times New Roman" w:hAnsi="Times New Roman"/>
          <w:sz w:val="28"/>
        </w:rPr>
      </w:pPr>
    </w:p>
    <w:p w:rsidR="008E451F" w:rsidRDefault="003F7756">
      <w:pPr>
        <w:widowControl/>
        <w:spacing w:after="150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Ходатайство</w:t>
      </w:r>
    </w:p>
    <w:p w:rsidR="008E451F" w:rsidRDefault="003F7756">
      <w:pPr>
        <w:widowControl/>
        <w:spacing w:after="150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 назначении публичных слушаний, общественных обсуждений</w:t>
      </w:r>
    </w:p>
    <w:p w:rsidR="008E451F" w:rsidRDefault="003F7756">
      <w:pPr>
        <w:widowControl/>
        <w:spacing w:before="150" w:after="150" w:line="336" w:lineRule="atLeast"/>
        <w:jc w:val="right"/>
        <w:outlineLvl w:val="0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«__» ________________ 20__ г.</w:t>
      </w:r>
    </w:p>
    <w:p w:rsidR="008E451F" w:rsidRDefault="003F7756">
      <w:pPr>
        <w:widowControl/>
        <w:spacing w:after="15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Мы, граждане Российской Федерации, проживающие в муниципальном образовании «</w:t>
      </w:r>
      <w:proofErr w:type="spellStart"/>
      <w:r>
        <w:rPr>
          <w:rFonts w:ascii="Times New Roman" w:hAnsi="Times New Roman"/>
          <w:color w:val="333333"/>
          <w:sz w:val="24"/>
        </w:rPr>
        <w:t>Песчанокопский</w:t>
      </w:r>
      <w:proofErr w:type="spellEnd"/>
      <w:r>
        <w:rPr>
          <w:rFonts w:ascii="Times New Roman" w:hAnsi="Times New Roman"/>
          <w:color w:val="333333"/>
          <w:sz w:val="24"/>
        </w:rPr>
        <w:t xml:space="preserve"> район», обладающие избирательным правом и достигшие 18-летнего возраста, обращаемся в (к)_________________________________</w:t>
      </w:r>
    </w:p>
    <w:p w:rsidR="008E451F" w:rsidRDefault="003F7756">
      <w:pPr>
        <w:widowControl/>
        <w:spacing w:after="15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(Собрание депутатов Песчанокопского района, Председатель Собрания депутатов - глава Песчанокопского  района, нужное указать)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 назначении публичных слушаний (общественных обсуждений) по проекту муниципального правового ак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51F" w:rsidRDefault="003F7756">
      <w:pPr>
        <w:widowControl/>
        <w:spacing w:after="15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(указывается название муниципального правового акта, обоснование необходимости проведения публичных слушаний (общественных обсуждений))</w:t>
      </w:r>
    </w:p>
    <w:p w:rsidR="008E451F" w:rsidRDefault="003F7756">
      <w:pPr>
        <w:widowControl/>
        <w:spacing w:after="15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К данному обращению прилагаем следующие документы:</w:t>
      </w:r>
    </w:p>
    <w:p w:rsidR="008E451F" w:rsidRDefault="003F7756">
      <w:pPr>
        <w:widowControl/>
        <w:numPr>
          <w:ilvl w:val="0"/>
          <w:numId w:val="2"/>
        </w:numPr>
        <w:spacing w:beforeAutospacing="1" w:afterAutospacing="1" w:line="300" w:lineRule="atLeast"/>
        <w:ind w:left="375" w:firstLine="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проект муниципального правового акта, предлагаемый для вынесения на публичные слушания;</w:t>
      </w:r>
    </w:p>
    <w:p w:rsidR="008E451F" w:rsidRDefault="003F7756">
      <w:pPr>
        <w:widowControl/>
        <w:numPr>
          <w:ilvl w:val="0"/>
          <w:numId w:val="2"/>
        </w:numPr>
        <w:spacing w:beforeAutospacing="1" w:afterAutospacing="1" w:line="300" w:lineRule="atLeast"/>
        <w:ind w:left="375" w:firstLine="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согласие заявителей на обработку персональных данных;</w:t>
      </w:r>
    </w:p>
    <w:p w:rsidR="008E451F" w:rsidRDefault="003F7756">
      <w:pPr>
        <w:widowControl/>
        <w:numPr>
          <w:ilvl w:val="0"/>
          <w:numId w:val="2"/>
        </w:numPr>
        <w:spacing w:beforeAutospacing="1" w:afterAutospacing="1"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список членов инициативной группы, поддерживающий ходатайство.</w:t>
      </w:r>
    </w:p>
    <w:p w:rsidR="008E451F" w:rsidRDefault="003F7756">
      <w:pPr>
        <w:widowControl/>
        <w:spacing w:after="15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Подписи всех заявителей с указанием фамилии, имени, отчества (последнее - при наличии), даты рождения, номера телефона и адреса места жительства каждого</w:t>
      </w:r>
      <w:r>
        <w:rPr>
          <w:rFonts w:ascii="Times New Roman" w:hAnsi="Times New Roman"/>
          <w:color w:val="333333"/>
          <w:sz w:val="24"/>
        </w:rPr>
        <w:t>.</w:t>
      </w: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DC3873" w:rsidRDefault="00DC3873">
      <w:pPr>
        <w:widowControl/>
        <w:spacing w:after="150"/>
        <w:rPr>
          <w:rFonts w:ascii="Times New Roman" w:hAnsi="Times New Roman"/>
          <w:color w:val="333333"/>
          <w:sz w:val="24"/>
        </w:rPr>
      </w:pPr>
    </w:p>
    <w:p w:rsidR="008E451F" w:rsidRDefault="003F7756">
      <w:pPr>
        <w:widowControl/>
        <w:spacing w:after="150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lastRenderedPageBreak/>
        <w:t>СОГЛАСИЕ</w:t>
      </w:r>
    </w:p>
    <w:p w:rsidR="008E451F" w:rsidRDefault="003F7756">
      <w:pPr>
        <w:widowControl/>
        <w:spacing w:after="150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на обработку персональных данных членов инициативной группы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Я, _______________________________________________________________,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фамилия, имя, отчество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проживающи</w:t>
      </w:r>
      <w:proofErr w:type="gramStart"/>
      <w:r>
        <w:rPr>
          <w:rFonts w:ascii="Times New Roman" w:hAnsi="Times New Roman"/>
          <w:color w:val="333333"/>
          <w:sz w:val="24"/>
        </w:rPr>
        <w:t>й(</w:t>
      </w:r>
      <w:proofErr w:type="spellStart"/>
      <w:proofErr w:type="gramEnd"/>
      <w:r>
        <w:rPr>
          <w:rFonts w:ascii="Times New Roman" w:hAnsi="Times New Roman"/>
          <w:color w:val="333333"/>
          <w:sz w:val="24"/>
        </w:rPr>
        <w:t>ая</w:t>
      </w:r>
      <w:proofErr w:type="spellEnd"/>
      <w:r>
        <w:rPr>
          <w:rFonts w:ascii="Times New Roman" w:hAnsi="Times New Roman"/>
          <w:color w:val="333333"/>
          <w:sz w:val="24"/>
        </w:rPr>
        <w:t>) по адресу: _______________________________________,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основной документ, удостоверяющий личность (паспорт) _________________________________________________________________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серия, номер и дата выдачи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__________________________________________________________________,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наименование выдавшего органа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даю свое согласие _________________________________________________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color w:val="333333"/>
          <w:sz w:val="24"/>
        </w:rPr>
        <w:t>наименование оператора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proofErr w:type="gramStart"/>
      <w:r>
        <w:rPr>
          <w:rFonts w:ascii="Times New Roman" w:hAnsi="Times New Roman"/>
          <w:color w:val="333333"/>
          <w:sz w:val="24"/>
        </w:rPr>
        <w:t>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 (в том числе передачу), обезличивание, блокирование, уничтожение персональных данных, с целью вынесения на публичные слушания (общественные обсуждения) вопроса</w:t>
      </w:r>
      <w:proofErr w:type="gramEnd"/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_________________________________________________________________ _______________________________________________________________.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Перечень персональных данных, на обработку которых дается согласие: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фамилия, имя, отчество;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адрес места жительства;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номер контактного телефона.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 случае неправомерного использования предоставленных персональных данных согласие отзывается моим письменным заявлением.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Данное согласие действует с "__"__________ 20__ года.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______________     _________________         _____________________________</w:t>
      </w:r>
    </w:p>
    <w:p w:rsidR="008E451F" w:rsidRDefault="003F7756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           (дата)                  (подпись)                               (расшифровка подписи)</w:t>
      </w:r>
    </w:p>
    <w:p w:rsidR="008E451F" w:rsidRDefault="008E451F">
      <w:pPr>
        <w:widowControl/>
        <w:spacing w:after="150"/>
        <w:jc w:val="both"/>
        <w:rPr>
          <w:rFonts w:ascii="Times New Roman" w:hAnsi="Times New Roman"/>
          <w:color w:val="333333"/>
          <w:sz w:val="24"/>
        </w:rPr>
      </w:pP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8E451F">
      <w:pPr>
        <w:ind w:firstLine="567"/>
        <w:jc w:val="right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организации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проведения публичных слушаний,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общественных обсуждений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8E451F" w:rsidRDefault="008E451F">
      <w:pPr>
        <w:ind w:firstLine="567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b/>
          <w:sz w:val="28"/>
        </w:rPr>
        <w:t xml:space="preserve"> СПИСОК ЧЛЕНОВ ИНИЦИАТИВНОЙ ГРУППЫ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Мы, нижеподписавшиеся, поддерживаем проведение публичных слушаний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(общественных обсуждений) по предлагаемым проектам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:rsidR="008E451F" w:rsidRDefault="008E451F">
      <w:pPr>
        <w:ind w:firstLine="567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826"/>
        <w:gridCol w:w="1369"/>
        <w:gridCol w:w="1620"/>
        <w:gridCol w:w="1611"/>
        <w:gridCol w:w="1407"/>
        <w:gridCol w:w="1497"/>
      </w:tblGrid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</w:p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пп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(полностью)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Паспорта или заменяющего его документа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подписания</w:t>
            </w: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</w:tr>
      <w:tr w:rsidR="008E451F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ind w:firstLine="567"/>
              <w:rPr>
                <w:rFonts w:ascii="Times New Roman" w:hAnsi="Times New Roman"/>
                <w:sz w:val="24"/>
              </w:rPr>
            </w:pPr>
          </w:p>
        </w:tc>
      </w:tr>
    </w:tbl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членов инициативной группы заверяю: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proofErr w:type="gramStart"/>
      <w:r>
        <w:rPr>
          <w:rFonts w:ascii="Times New Roman" w:hAnsi="Times New Roman"/>
          <w:sz w:val="28"/>
          <w:vertAlign w:val="superscript"/>
        </w:rPr>
        <w:t>(фамилия, имя, отчество, место жительства, серия</w:t>
      </w:r>
      <w:proofErr w:type="gramEnd"/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и номер паспорта или заменяющего его документа уполномоченного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представителя инициативной группы)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(подпись и дата)</w:t>
      </w:r>
    </w:p>
    <w:p w:rsidR="008E451F" w:rsidRDefault="008E451F">
      <w:pPr>
        <w:ind w:firstLine="567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Председатель комиссии по проведению публичных слушаний</w:t>
      </w: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Ф.И.О. подпись</w:t>
      </w:r>
    </w:p>
    <w:p w:rsidR="008E451F" w:rsidRDefault="008E451F">
      <w:pPr>
        <w:ind w:firstLine="567"/>
        <w:rPr>
          <w:rFonts w:ascii="Times New Roman" w:hAnsi="Times New Roman"/>
          <w:sz w:val="28"/>
        </w:rPr>
      </w:pPr>
    </w:p>
    <w:p w:rsidR="008E451F" w:rsidRDefault="003F7756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Секретарь публичных слушаний   ___________________________</w:t>
      </w:r>
    </w:p>
    <w:p w:rsidR="008E451F" w:rsidRDefault="003F7756">
      <w:pPr>
        <w:ind w:firstLine="567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Ф.И.О. подпись</w:t>
      </w: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8E451F">
      <w:pPr>
        <w:ind w:firstLine="567"/>
        <w:rPr>
          <w:rFonts w:ascii="Times New Roman" w:hAnsi="Times New Roman"/>
          <w:sz w:val="28"/>
          <w:vertAlign w:val="superscript"/>
        </w:rPr>
      </w:pP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4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организации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проведения публичных слушаний,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общественных обсуждений 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</w:t>
      </w:r>
    </w:p>
    <w:p w:rsidR="008E451F" w:rsidRDefault="003F7756">
      <w:pPr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</w:t>
      </w:r>
    </w:p>
    <w:p w:rsidR="008E451F" w:rsidRDefault="003F775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:rsidR="008E451F" w:rsidRDefault="003F77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Заключение</w:t>
      </w:r>
    </w:p>
    <w:p w:rsidR="008E451F" w:rsidRDefault="003F77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результатах публичных слушаний</w:t>
      </w:r>
    </w:p>
    <w:p w:rsidR="008E451F" w:rsidRDefault="008E451F">
      <w:pPr>
        <w:ind w:firstLine="540"/>
        <w:jc w:val="both"/>
        <w:rPr>
          <w:rFonts w:ascii="Times New Roman" w:hAnsi="Times New Roman"/>
          <w:sz w:val="28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Публичные слушания назначены решением Собрания депутатов Песчанокопского района (постановлением председателя Собрания депутатов - главы Песчанокопского района) от "____"__________20____ г. N ____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публичных слушаний:</w:t>
      </w:r>
    </w:p>
    <w:p w:rsidR="008E451F" w:rsidRDefault="003F7756">
      <w:pPr>
        <w:spacing w:befor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публичных слушаний "___" _________________20 ___ г.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268"/>
        <w:gridCol w:w="2552"/>
        <w:gridCol w:w="2046"/>
      </w:tblGrid>
      <w:tr w:rsidR="008E45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 вынесенные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обсуждение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дата их вынесения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Внесено (поддержано)</w:t>
            </w:r>
          </w:p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рассмотрения</w:t>
            </w:r>
          </w:p>
        </w:tc>
      </w:tr>
      <w:tr w:rsidR="008E45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Формулировка вопроса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</w:rPr>
              <w:t>едложения</w:t>
            </w:r>
          </w:p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</w:rPr>
              <w:t>едложения</w:t>
            </w:r>
          </w:p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публичных слушаний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публичных слушаний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E45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Формулировка вопроса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</w:rPr>
              <w:t>едложения</w:t>
            </w:r>
          </w:p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</w:rPr>
              <w:t>кст пр</w:t>
            </w:r>
            <w:proofErr w:type="gramEnd"/>
            <w:r>
              <w:rPr>
                <w:rFonts w:ascii="Times New Roman" w:hAnsi="Times New Roman"/>
                <w:sz w:val="24"/>
              </w:rPr>
              <w:t>едложения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публичных слушаний</w:t>
            </w:r>
          </w:p>
          <w:p w:rsidR="008E451F" w:rsidRDefault="003F77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 публичных слушаний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51F" w:rsidRDefault="008E45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Должностное лицо Администрации Песчанокопского района</w:t>
      </w:r>
    </w:p>
    <w:p w:rsidR="008E451F" w:rsidRDefault="003F7756">
      <w:pPr>
        <w:spacing w:before="24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 </w:t>
      </w:r>
    </w:p>
    <w:p w:rsidR="008E451F" w:rsidRDefault="003F7756">
      <w:pPr>
        <w:spacing w:before="240"/>
        <w:ind w:firstLine="54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Ф.И.О.(подпись)</w:t>
      </w:r>
    </w:p>
    <w:p w:rsidR="008E451F" w:rsidRDefault="008E451F">
      <w:pPr>
        <w:ind w:firstLine="540"/>
        <w:jc w:val="both"/>
        <w:rPr>
          <w:rFonts w:ascii="Times New Roman" w:hAnsi="Times New Roman"/>
          <w:sz w:val="24"/>
        </w:rPr>
      </w:pPr>
    </w:p>
    <w:p w:rsidR="008E451F" w:rsidRDefault="003F7756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Собрания депутатов -</w:t>
      </w:r>
    </w:p>
    <w:p w:rsidR="008E451F" w:rsidRDefault="003F7756">
      <w:pPr>
        <w:spacing w:before="24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Песчанокопского района                              ________________</w:t>
      </w:r>
    </w:p>
    <w:p w:rsidR="008E451F" w:rsidRDefault="003F7756">
      <w:pPr>
        <w:spacing w:before="240"/>
        <w:ind w:firstLine="540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Ф.И.О</w:t>
      </w:r>
    </w:p>
    <w:p w:rsidR="008E451F" w:rsidRDefault="008E451F">
      <w:pPr>
        <w:ind w:firstLine="567"/>
        <w:rPr>
          <w:vertAlign w:val="superscript"/>
        </w:rPr>
      </w:pPr>
    </w:p>
    <w:sectPr w:rsidR="008E451F" w:rsidSect="00374663">
      <w:footerReference w:type="default" r:id="rId12"/>
      <w:pgSz w:w="11906" w:h="16838"/>
      <w:pgMar w:top="1135" w:right="566" w:bottom="1276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63" w:rsidRDefault="00374663" w:rsidP="00374663">
      <w:r>
        <w:separator/>
      </w:r>
    </w:p>
  </w:endnote>
  <w:endnote w:type="continuationSeparator" w:id="0">
    <w:p w:rsidR="00374663" w:rsidRDefault="00374663" w:rsidP="0037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385675"/>
      <w:docPartObj>
        <w:docPartGallery w:val="Page Numbers (Bottom of Page)"/>
        <w:docPartUnique/>
      </w:docPartObj>
    </w:sdtPr>
    <w:sdtContent>
      <w:p w:rsidR="00374663" w:rsidRDefault="00374663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4663" w:rsidRDefault="00374663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63" w:rsidRDefault="00374663" w:rsidP="00374663">
      <w:r>
        <w:separator/>
      </w:r>
    </w:p>
  </w:footnote>
  <w:footnote w:type="continuationSeparator" w:id="0">
    <w:p w:rsidR="00374663" w:rsidRDefault="00374663" w:rsidP="0037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241"/>
    <w:multiLevelType w:val="multilevel"/>
    <w:tmpl w:val="FC1EA9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F802AC"/>
    <w:multiLevelType w:val="multilevel"/>
    <w:tmpl w:val="639839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1F"/>
    <w:rsid w:val="00374663"/>
    <w:rsid w:val="003F7756"/>
    <w:rsid w:val="006B6D7D"/>
    <w:rsid w:val="008E451F"/>
    <w:rsid w:val="00DC3873"/>
    <w:rsid w:val="00F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widowControl w:val="0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Calibri" w:hAnsi="Calibri"/>
      <w:b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6">
    <w:name w:val="Заголовок1"/>
    <w:basedOn w:val="a"/>
    <w:next w:val="aa"/>
    <w:link w:val="17"/>
    <w:pPr>
      <w:keepNext/>
      <w:spacing w:before="240" w:after="120"/>
    </w:pPr>
    <w:rPr>
      <w:rFonts w:ascii="Arial" w:hAnsi="Arial"/>
      <w:sz w:val="28"/>
    </w:rPr>
  </w:style>
  <w:style w:type="character" w:customStyle="1" w:styleId="17">
    <w:name w:val="Заголовок1"/>
    <w:basedOn w:val="1"/>
    <w:link w:val="16"/>
    <w:rPr>
      <w:rFonts w:ascii="Arial" w:hAnsi="Arial"/>
      <w:sz w:val="28"/>
    </w:rPr>
  </w:style>
  <w:style w:type="paragraph" w:customStyle="1" w:styleId="18">
    <w:name w:val="Обычный1"/>
    <w:link w:val="19"/>
    <w:pPr>
      <w:widowControl w:val="0"/>
    </w:pPr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Balloon Text"/>
    <w:basedOn w:val="a"/>
    <w:link w:val="1a"/>
    <w:rPr>
      <w:rFonts w:ascii="Segoe UI" w:hAnsi="Segoe UI"/>
      <w:sz w:val="18"/>
    </w:rPr>
  </w:style>
  <w:style w:type="character" w:customStyle="1" w:styleId="1a">
    <w:name w:val="Текст выноски Знак1"/>
    <w:basedOn w:val="1"/>
    <w:link w:val="af0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1">
    <w:name w:val="Текст выноски Знак"/>
    <w:link w:val="af2"/>
    <w:rPr>
      <w:rFonts w:ascii="Segoe UI" w:hAnsi="Segoe UI"/>
      <w:sz w:val="18"/>
    </w:rPr>
  </w:style>
  <w:style w:type="character" w:customStyle="1" w:styleId="af2">
    <w:name w:val="Текст выноски Знак"/>
    <w:link w:val="af1"/>
    <w:rPr>
      <w:rFonts w:ascii="Segoe UI" w:hAnsi="Segoe UI"/>
      <w:sz w:val="18"/>
    </w:rPr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styleId="af3">
    <w:name w:val="Normal (Web)"/>
    <w:basedOn w:val="a"/>
    <w:link w:val="af4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rFonts w:ascii="Calibri" w:hAnsi="Calibri"/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"/>
    <w:link w:val="1d"/>
    <w:rPr>
      <w:rFonts w:ascii="Calibri" w:hAnsi="Calibri"/>
      <w:sz w:val="22"/>
    </w:rPr>
  </w:style>
  <w:style w:type="paragraph" w:customStyle="1" w:styleId="afb">
    <w:name w:val="Базовый"/>
    <w:rsid w:val="00DC3873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c">
    <w:name w:val="header"/>
    <w:basedOn w:val="a"/>
    <w:link w:val="afd"/>
    <w:uiPriority w:val="99"/>
    <w:unhideWhenUsed/>
    <w:rsid w:val="0037466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374663"/>
    <w:rPr>
      <w:rFonts w:ascii="Calibri" w:hAnsi="Calibri"/>
      <w:sz w:val="22"/>
    </w:rPr>
  </w:style>
  <w:style w:type="paragraph" w:styleId="afe">
    <w:name w:val="footer"/>
    <w:basedOn w:val="a"/>
    <w:link w:val="aff"/>
    <w:uiPriority w:val="99"/>
    <w:unhideWhenUsed/>
    <w:rsid w:val="0037466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374663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widowControl w:val="0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Calibri" w:hAnsi="Calibri"/>
      <w:b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6">
    <w:name w:val="Заголовок1"/>
    <w:basedOn w:val="a"/>
    <w:next w:val="aa"/>
    <w:link w:val="17"/>
    <w:pPr>
      <w:keepNext/>
      <w:spacing w:before="240" w:after="120"/>
    </w:pPr>
    <w:rPr>
      <w:rFonts w:ascii="Arial" w:hAnsi="Arial"/>
      <w:sz w:val="28"/>
    </w:rPr>
  </w:style>
  <w:style w:type="character" w:customStyle="1" w:styleId="17">
    <w:name w:val="Заголовок1"/>
    <w:basedOn w:val="1"/>
    <w:link w:val="16"/>
    <w:rPr>
      <w:rFonts w:ascii="Arial" w:hAnsi="Arial"/>
      <w:sz w:val="28"/>
    </w:rPr>
  </w:style>
  <w:style w:type="paragraph" w:customStyle="1" w:styleId="18">
    <w:name w:val="Обычный1"/>
    <w:link w:val="19"/>
    <w:pPr>
      <w:widowControl w:val="0"/>
    </w:pPr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Balloon Text"/>
    <w:basedOn w:val="a"/>
    <w:link w:val="1a"/>
    <w:rPr>
      <w:rFonts w:ascii="Segoe UI" w:hAnsi="Segoe UI"/>
      <w:sz w:val="18"/>
    </w:rPr>
  </w:style>
  <w:style w:type="character" w:customStyle="1" w:styleId="1a">
    <w:name w:val="Текст выноски Знак1"/>
    <w:basedOn w:val="1"/>
    <w:link w:val="af0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1">
    <w:name w:val="Текст выноски Знак"/>
    <w:link w:val="af2"/>
    <w:rPr>
      <w:rFonts w:ascii="Segoe UI" w:hAnsi="Segoe UI"/>
      <w:sz w:val="18"/>
    </w:rPr>
  </w:style>
  <w:style w:type="character" w:customStyle="1" w:styleId="af2">
    <w:name w:val="Текст выноски Знак"/>
    <w:link w:val="af1"/>
    <w:rPr>
      <w:rFonts w:ascii="Segoe UI" w:hAnsi="Segoe UI"/>
      <w:sz w:val="18"/>
    </w:rPr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styleId="af3">
    <w:name w:val="Normal (Web)"/>
    <w:basedOn w:val="a"/>
    <w:link w:val="af4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9">
    <w:name w:val="caption"/>
    <w:basedOn w:val="a"/>
    <w:link w:val="afa"/>
    <w:pPr>
      <w:spacing w:before="120" w:after="120"/>
    </w:pPr>
    <w:rPr>
      <w:i/>
      <w:sz w:val="24"/>
    </w:rPr>
  </w:style>
  <w:style w:type="character" w:customStyle="1" w:styleId="afa">
    <w:name w:val="Название объекта Знак"/>
    <w:basedOn w:val="1"/>
    <w:link w:val="af9"/>
    <w:rPr>
      <w:rFonts w:ascii="Calibri" w:hAnsi="Calibri"/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"/>
    <w:link w:val="1d"/>
    <w:rPr>
      <w:rFonts w:ascii="Calibri" w:hAnsi="Calibri"/>
      <w:sz w:val="22"/>
    </w:rPr>
  </w:style>
  <w:style w:type="paragraph" w:customStyle="1" w:styleId="afb">
    <w:name w:val="Базовый"/>
    <w:rsid w:val="00DC3873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fc">
    <w:name w:val="header"/>
    <w:basedOn w:val="a"/>
    <w:link w:val="afd"/>
    <w:uiPriority w:val="99"/>
    <w:unhideWhenUsed/>
    <w:rsid w:val="0037466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374663"/>
    <w:rPr>
      <w:rFonts w:ascii="Calibri" w:hAnsi="Calibri"/>
      <w:sz w:val="22"/>
    </w:rPr>
  </w:style>
  <w:style w:type="paragraph" w:styleId="afe">
    <w:name w:val="footer"/>
    <w:basedOn w:val="a"/>
    <w:link w:val="aff"/>
    <w:uiPriority w:val="99"/>
    <w:unhideWhenUsed/>
    <w:rsid w:val="0037466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37466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02&amp;dst=102027&amp;field=134&amp;date=21.05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1102&amp;dst=102029&amp;field=134&amp;date=21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02&amp;dst=102028&amp;field=134&amp;date=21.05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11691</Words>
  <Characters>66640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4</cp:revision>
  <cp:lastPrinted>2024-05-29T12:32:00Z</cp:lastPrinted>
  <dcterms:created xsi:type="dcterms:W3CDTF">2024-05-29T11:32:00Z</dcterms:created>
  <dcterms:modified xsi:type="dcterms:W3CDTF">2024-05-29T12:32:00Z</dcterms:modified>
</cp:coreProperties>
</file>