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9C" w:rsidRPr="00BA6D9C" w:rsidRDefault="00BA6D9C" w:rsidP="00BA6D9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BA6D9C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BA6D9C" w:rsidRPr="00BA6D9C" w:rsidRDefault="00BA6D9C" w:rsidP="00BA6D9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BA6D9C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BA6D9C" w:rsidRPr="00BA6D9C" w:rsidRDefault="00BA6D9C" w:rsidP="00BA6D9C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BA6D9C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A6D9C" w:rsidRPr="00BA6D9C" w:rsidRDefault="00BA6D9C" w:rsidP="00BA6D9C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BA6D9C" w:rsidRPr="00BA6D9C" w:rsidRDefault="00BA6D9C" w:rsidP="00BA6D9C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BA6D9C" w:rsidRPr="00BA6D9C" w:rsidRDefault="00BA6D9C" w:rsidP="00BA6D9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BA6D9C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BA6D9C" w:rsidRPr="00BA6D9C" w:rsidRDefault="00BA6D9C" w:rsidP="00BA6D9C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126"/>
        <w:gridCol w:w="709"/>
        <w:gridCol w:w="811"/>
        <w:gridCol w:w="1315"/>
        <w:gridCol w:w="2693"/>
      </w:tblGrid>
      <w:tr w:rsidR="00BA6D9C" w:rsidRPr="00BA6D9C" w:rsidTr="00BA6D9C">
        <w:trPr>
          <w:trHeight w:val="383"/>
        </w:trPr>
        <w:tc>
          <w:tcPr>
            <w:tcW w:w="2235" w:type="dxa"/>
            <w:hideMark/>
          </w:tcPr>
          <w:p w:rsidR="00BA6D9C" w:rsidRPr="00BA6D9C" w:rsidRDefault="00C47647" w:rsidP="00BA6D9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01.09.2021</w:t>
            </w:r>
          </w:p>
        </w:tc>
        <w:tc>
          <w:tcPr>
            <w:tcW w:w="2126" w:type="dxa"/>
          </w:tcPr>
          <w:p w:rsidR="00BA6D9C" w:rsidRPr="00BA6D9C" w:rsidRDefault="00BA6D9C" w:rsidP="00BA6D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9" w:type="dxa"/>
            <w:hideMark/>
          </w:tcPr>
          <w:p w:rsidR="00BA6D9C" w:rsidRPr="00BA6D9C" w:rsidRDefault="00BA6D9C" w:rsidP="00BA6D9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BA6D9C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A6D9C" w:rsidRPr="00BA6D9C" w:rsidRDefault="00C47647" w:rsidP="00BA6D9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729</w:t>
            </w:r>
          </w:p>
        </w:tc>
        <w:tc>
          <w:tcPr>
            <w:tcW w:w="1315" w:type="dxa"/>
          </w:tcPr>
          <w:p w:rsidR="00BA6D9C" w:rsidRPr="00BA6D9C" w:rsidRDefault="00BA6D9C" w:rsidP="00BA6D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A6D9C" w:rsidRPr="00BA6D9C" w:rsidRDefault="00BA6D9C" w:rsidP="00BA6D9C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BA6D9C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80594" w:rsidRPr="00580594" w:rsidRDefault="00580594" w:rsidP="00BA6D9C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BA6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BA6D9C">
        <w:rPr>
          <w:rFonts w:ascii="Times New Roman" w:hAnsi="Times New Roman"/>
          <w:sz w:val="28"/>
          <w:szCs w:val="28"/>
        </w:rPr>
        <w:t xml:space="preserve"> от 21.08.2020</w:t>
      </w:r>
      <w:r>
        <w:rPr>
          <w:rFonts w:ascii="Times New Roman" w:hAnsi="Times New Roman"/>
          <w:sz w:val="28"/>
          <w:szCs w:val="28"/>
        </w:rPr>
        <w:t xml:space="preserve"> №</w:t>
      </w:r>
      <w:r w:rsidR="00BA6D9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658</w:t>
      </w:r>
      <w:r w:rsidRPr="005805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80594">
        <w:rPr>
          <w:rFonts w:ascii="Times New Roman" w:hAnsi="Times New Roman"/>
          <w:sz w:val="28"/>
          <w:szCs w:val="28"/>
        </w:rPr>
        <w:t>О создании</w:t>
      </w:r>
      <w:r w:rsidR="00BA6D9C">
        <w:rPr>
          <w:rFonts w:ascii="Times New Roman" w:hAnsi="Times New Roman"/>
          <w:sz w:val="28"/>
          <w:szCs w:val="28"/>
        </w:rPr>
        <w:t xml:space="preserve"> </w:t>
      </w:r>
      <w:r w:rsidRPr="00580594">
        <w:rPr>
          <w:rFonts w:ascii="Times New Roman" w:hAnsi="Times New Roman"/>
          <w:sz w:val="28"/>
          <w:szCs w:val="28"/>
        </w:rPr>
        <w:t>эвакуационной комиссии</w:t>
      </w:r>
      <w:r w:rsidR="00BA6D9C">
        <w:rPr>
          <w:rFonts w:ascii="Times New Roman" w:hAnsi="Times New Roman"/>
          <w:sz w:val="28"/>
          <w:szCs w:val="28"/>
        </w:rPr>
        <w:t xml:space="preserve"> </w:t>
      </w:r>
      <w:r w:rsidRPr="00580594">
        <w:rPr>
          <w:rFonts w:ascii="Times New Roman" w:hAnsi="Times New Roman"/>
          <w:sz w:val="28"/>
          <w:szCs w:val="28"/>
        </w:rPr>
        <w:t>Песчанокопского района</w:t>
      </w:r>
      <w:r w:rsidR="00D77586">
        <w:rPr>
          <w:rFonts w:ascii="Times New Roman" w:hAnsi="Times New Roman"/>
          <w:sz w:val="28"/>
          <w:szCs w:val="28"/>
        </w:rPr>
        <w:t>»</w:t>
      </w:r>
    </w:p>
    <w:p w:rsidR="00580594" w:rsidRDefault="00580594" w:rsidP="00580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594" w:rsidRPr="00580594" w:rsidRDefault="00580594" w:rsidP="00580594">
      <w:pPr>
        <w:spacing w:before="100" w:beforeAutospacing="1" w:after="0" w:afterAutospacing="1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0594">
        <w:rPr>
          <w:rFonts w:ascii="Times New Roman" w:hAnsi="Times New Roman"/>
          <w:sz w:val="28"/>
          <w:szCs w:val="28"/>
        </w:rPr>
        <w:t>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 и в целях своевременного обеспечения эвакуационных мероприятий на территории Песчанокопского района,</w:t>
      </w:r>
    </w:p>
    <w:p w:rsidR="00580594" w:rsidRPr="00580594" w:rsidRDefault="00580594" w:rsidP="00580594">
      <w:pPr>
        <w:tabs>
          <w:tab w:val="center" w:pos="4679"/>
          <w:tab w:val="left" w:pos="628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594">
        <w:rPr>
          <w:rFonts w:ascii="Times New Roman" w:hAnsi="Times New Roman"/>
          <w:b/>
          <w:bCs/>
          <w:color w:val="000000"/>
          <w:sz w:val="36"/>
          <w:szCs w:val="36"/>
        </w:rPr>
        <w:tab/>
        <w:t>Постановляю</w:t>
      </w:r>
      <w:r w:rsidRPr="00580594">
        <w:rPr>
          <w:rFonts w:ascii="Times New Roman" w:hAnsi="Times New Roman"/>
          <w:color w:val="000000"/>
          <w:sz w:val="28"/>
          <w:szCs w:val="28"/>
        </w:rPr>
        <w:t>:</w:t>
      </w:r>
      <w:r w:rsidRPr="00580594">
        <w:rPr>
          <w:rFonts w:ascii="Times New Roman" w:hAnsi="Times New Roman"/>
          <w:color w:val="000000"/>
          <w:sz w:val="28"/>
          <w:szCs w:val="28"/>
        </w:rPr>
        <w:tab/>
      </w:r>
    </w:p>
    <w:p w:rsidR="00580594" w:rsidRPr="00580594" w:rsidRDefault="00580594" w:rsidP="00D77586">
      <w:pPr>
        <w:tabs>
          <w:tab w:val="left" w:pos="13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4085E">
        <w:rPr>
          <w:rFonts w:ascii="Times New Roman" w:hAnsi="Times New Roman"/>
          <w:sz w:val="28"/>
          <w:szCs w:val="28"/>
        </w:rPr>
        <w:t>. Внести изменения в приложение</w:t>
      </w:r>
      <w:r w:rsidR="00EC4F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 Администрации Песча</w:t>
      </w:r>
      <w:r w:rsidR="00BA6D9C">
        <w:rPr>
          <w:rFonts w:ascii="Times New Roman" w:hAnsi="Times New Roman"/>
          <w:sz w:val="28"/>
          <w:szCs w:val="28"/>
        </w:rPr>
        <w:t>нокопского района от 21.08.2020</w:t>
      </w:r>
      <w:r>
        <w:rPr>
          <w:rFonts w:ascii="Times New Roman" w:hAnsi="Times New Roman"/>
          <w:sz w:val="28"/>
          <w:szCs w:val="28"/>
        </w:rPr>
        <w:t xml:space="preserve"> № 658 «О создании эвакуационной комиссии Песчанокопского района», изложив его в редакции согласно приложению. </w:t>
      </w:r>
      <w:r w:rsidR="00D77586">
        <w:rPr>
          <w:rFonts w:ascii="Times New Roman" w:hAnsi="Times New Roman"/>
          <w:sz w:val="28"/>
          <w:szCs w:val="28"/>
        </w:rPr>
        <w:t xml:space="preserve"> </w:t>
      </w:r>
    </w:p>
    <w:p w:rsidR="00580594" w:rsidRPr="00580594" w:rsidRDefault="00D77586" w:rsidP="00D77586">
      <w:pPr>
        <w:tabs>
          <w:tab w:val="left" w:pos="13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80594" w:rsidRPr="00580594">
        <w:rPr>
          <w:rFonts w:ascii="Times New Roman" w:hAnsi="Times New Roman"/>
          <w:sz w:val="28"/>
          <w:szCs w:val="28"/>
        </w:rPr>
        <w:t>. Настоящее постановление подлежит размещению на сайте Админи</w:t>
      </w:r>
      <w:r>
        <w:rPr>
          <w:rFonts w:ascii="Times New Roman" w:hAnsi="Times New Roman"/>
          <w:sz w:val="28"/>
          <w:szCs w:val="28"/>
        </w:rPr>
        <w:t xml:space="preserve">страции Песчанокопского района.   </w:t>
      </w:r>
    </w:p>
    <w:p w:rsidR="00580594" w:rsidRPr="00580594" w:rsidRDefault="00D77586" w:rsidP="0058059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80594" w:rsidRPr="0058059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80594" w:rsidRPr="005805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80594" w:rsidRPr="0058059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</w:t>
      </w:r>
      <w:r>
        <w:rPr>
          <w:rFonts w:ascii="Times New Roman" w:hAnsi="Times New Roman"/>
          <w:sz w:val="28"/>
          <w:szCs w:val="28"/>
        </w:rPr>
        <w:t>опского района по вопросам безопасности Ткаля</w:t>
      </w:r>
      <w:r w:rsidR="00BA6D9C" w:rsidRPr="00BA6D9C">
        <w:rPr>
          <w:rFonts w:ascii="Times New Roman" w:hAnsi="Times New Roman"/>
          <w:sz w:val="28"/>
          <w:szCs w:val="28"/>
        </w:rPr>
        <w:t xml:space="preserve"> </w:t>
      </w:r>
      <w:r w:rsidR="00BA6D9C">
        <w:rPr>
          <w:rFonts w:ascii="Times New Roman" w:hAnsi="Times New Roman"/>
          <w:sz w:val="28"/>
          <w:szCs w:val="28"/>
        </w:rPr>
        <w:t>Э.В.</w:t>
      </w:r>
    </w:p>
    <w:p w:rsidR="00580594" w:rsidRPr="00580594" w:rsidRDefault="00580594" w:rsidP="0058059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594" w:rsidRDefault="00580594" w:rsidP="0058059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6D9C" w:rsidRPr="00580594" w:rsidRDefault="00BA6D9C" w:rsidP="0058059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594" w:rsidRPr="00580594" w:rsidRDefault="00580594" w:rsidP="0058059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594">
        <w:rPr>
          <w:rFonts w:ascii="Times New Roman" w:hAnsi="Times New Roman"/>
          <w:sz w:val="28"/>
          <w:szCs w:val="28"/>
        </w:rPr>
        <w:t>Глава Администрации</w:t>
      </w:r>
    </w:p>
    <w:p w:rsidR="00580594" w:rsidRPr="00580594" w:rsidRDefault="00D77586" w:rsidP="0058059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</w:t>
      </w:r>
      <w:r w:rsidR="00580594" w:rsidRPr="00580594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 </w:t>
      </w:r>
      <w:r w:rsidR="00C74A49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A6D9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И.И. Апольский</w:t>
      </w:r>
      <w:r w:rsidR="00580594" w:rsidRPr="00580594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580594" w:rsidRDefault="00580594" w:rsidP="0058059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6D9C" w:rsidRDefault="00BA6D9C" w:rsidP="0058059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6D9C" w:rsidRPr="00580594" w:rsidRDefault="00BA6D9C" w:rsidP="0058059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594" w:rsidRPr="00580594" w:rsidRDefault="00580594" w:rsidP="00580594">
      <w:pPr>
        <w:spacing w:after="0"/>
        <w:rPr>
          <w:rFonts w:ascii="Times New Roman" w:hAnsi="Times New Roman"/>
          <w:sz w:val="28"/>
          <w:szCs w:val="28"/>
        </w:rPr>
      </w:pPr>
      <w:r w:rsidRPr="00580594">
        <w:rPr>
          <w:rFonts w:ascii="Times New Roman" w:hAnsi="Times New Roman"/>
          <w:sz w:val="28"/>
          <w:szCs w:val="28"/>
        </w:rPr>
        <w:t>Постановление вносит:</w:t>
      </w:r>
    </w:p>
    <w:p w:rsidR="00580594" w:rsidRPr="00580594" w:rsidRDefault="00580594" w:rsidP="00580594">
      <w:pPr>
        <w:spacing w:after="0"/>
        <w:rPr>
          <w:rFonts w:ascii="Times New Roman" w:hAnsi="Times New Roman"/>
          <w:sz w:val="28"/>
          <w:szCs w:val="28"/>
        </w:rPr>
      </w:pPr>
      <w:r w:rsidRPr="00580594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580594" w:rsidRPr="00580594" w:rsidRDefault="00580594" w:rsidP="005805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0594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580594" w:rsidRPr="00580594" w:rsidRDefault="00D77586" w:rsidP="005805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безопасности</w:t>
      </w:r>
      <w:r w:rsidR="00580594" w:rsidRPr="0058059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580594" w:rsidRPr="00580594" w:rsidRDefault="00580594" w:rsidP="00580594">
      <w:pPr>
        <w:tabs>
          <w:tab w:val="left" w:pos="608"/>
        </w:tabs>
        <w:rPr>
          <w:rFonts w:ascii="Times New Roman" w:hAnsi="Times New Roman"/>
          <w:sz w:val="28"/>
          <w:szCs w:val="28"/>
        </w:rPr>
        <w:sectPr w:rsidR="00580594" w:rsidRPr="00580594" w:rsidSect="00BA6D9C">
          <w:footerReference w:type="default" r:id="rId9"/>
          <w:pgSz w:w="11900" w:h="16838"/>
          <w:pgMar w:top="851" w:right="560" w:bottom="799" w:left="1701" w:header="0" w:footer="0" w:gutter="0"/>
          <w:cols w:space="720" w:equalWidth="0">
            <w:col w:w="9639"/>
          </w:cols>
          <w:titlePg/>
          <w:docGrid w:linePitch="299"/>
        </w:sectPr>
      </w:pPr>
    </w:p>
    <w:p w:rsidR="00580594" w:rsidRPr="00580594" w:rsidRDefault="00D77586" w:rsidP="00580594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80594" w:rsidRPr="00580594" w:rsidRDefault="00580594" w:rsidP="00580594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 w:rsidRPr="0058059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80594" w:rsidRDefault="00580594" w:rsidP="00580594">
      <w:pPr>
        <w:spacing w:after="0" w:line="237" w:lineRule="auto"/>
        <w:ind w:left="5812"/>
        <w:rPr>
          <w:rFonts w:ascii="Times New Roman" w:hAnsi="Times New Roman"/>
          <w:sz w:val="28"/>
          <w:szCs w:val="28"/>
        </w:rPr>
      </w:pPr>
      <w:r w:rsidRPr="00580594">
        <w:rPr>
          <w:rFonts w:ascii="Times New Roman" w:hAnsi="Times New Roman"/>
          <w:sz w:val="28"/>
          <w:szCs w:val="28"/>
        </w:rPr>
        <w:t>Песчанокопского района</w:t>
      </w:r>
    </w:p>
    <w:p w:rsidR="00BA6D9C" w:rsidRPr="00580594" w:rsidRDefault="00BA6D9C" w:rsidP="00580594">
      <w:pPr>
        <w:spacing w:after="0" w:line="237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47647">
        <w:rPr>
          <w:rFonts w:ascii="Times New Roman" w:hAnsi="Times New Roman"/>
          <w:sz w:val="28"/>
          <w:szCs w:val="28"/>
        </w:rPr>
        <w:t xml:space="preserve">01.09.2021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</w:t>
      </w:r>
      <w:r w:rsidR="00C47647">
        <w:rPr>
          <w:rFonts w:ascii="Times New Roman" w:hAnsi="Times New Roman"/>
          <w:sz w:val="28"/>
          <w:szCs w:val="28"/>
        </w:rPr>
        <w:t>729</w:t>
      </w:r>
    </w:p>
    <w:p w:rsidR="00580594" w:rsidRPr="00580594" w:rsidRDefault="00D77586" w:rsidP="00580594">
      <w:pPr>
        <w:spacing w:after="0" w:line="237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80594" w:rsidRPr="00580594" w:rsidRDefault="00580594" w:rsidP="00580594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580594" w:rsidRPr="00BA6D9C" w:rsidRDefault="00580594" w:rsidP="00BA6D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Mangal"/>
          <w:kern w:val="3"/>
          <w:sz w:val="28"/>
          <w:szCs w:val="26"/>
          <w:lang w:eastAsia="zh-CN" w:bidi="hi-IN"/>
        </w:rPr>
      </w:pPr>
      <w:r w:rsidRPr="00BA6D9C">
        <w:rPr>
          <w:rFonts w:ascii="Times New Roman" w:hAnsi="Times New Roman" w:cs="Mangal"/>
          <w:kern w:val="3"/>
          <w:sz w:val="28"/>
          <w:szCs w:val="26"/>
          <w:lang w:eastAsia="zh-CN" w:bidi="hi-IN"/>
        </w:rPr>
        <w:t>Состав</w:t>
      </w:r>
    </w:p>
    <w:p w:rsidR="00580594" w:rsidRPr="00BA6D9C" w:rsidRDefault="00580594" w:rsidP="00BA6D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Mangal"/>
          <w:kern w:val="3"/>
          <w:sz w:val="28"/>
          <w:szCs w:val="26"/>
          <w:lang w:eastAsia="zh-CN" w:bidi="hi-IN"/>
        </w:rPr>
      </w:pPr>
      <w:r w:rsidRPr="00BA6D9C">
        <w:rPr>
          <w:rFonts w:ascii="Times New Roman" w:hAnsi="Times New Roman" w:cs="Mangal"/>
          <w:kern w:val="3"/>
          <w:sz w:val="28"/>
          <w:szCs w:val="26"/>
          <w:lang w:eastAsia="zh-CN" w:bidi="hi-IN"/>
        </w:rPr>
        <w:t>эвакуационной комиссии Песчанокопского района</w:t>
      </w:r>
    </w:p>
    <w:p w:rsidR="00580594" w:rsidRPr="00F41689" w:rsidRDefault="00580594" w:rsidP="0058059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Mangal"/>
          <w:kern w:val="3"/>
          <w:sz w:val="26"/>
          <w:szCs w:val="26"/>
          <w:lang w:eastAsia="zh-CN" w:bidi="hi-IN"/>
        </w:rPr>
      </w:pPr>
    </w:p>
    <w:tbl>
      <w:tblPr>
        <w:tblW w:w="1009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759"/>
        <w:gridCol w:w="4905"/>
      </w:tblGrid>
      <w:tr w:rsidR="00580594" w:rsidRPr="00F41689" w:rsidTr="00EA7B17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580594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24531B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Горобец Светлана Николаевна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BA6D9C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</w:t>
            </w:r>
            <w:r w:rsidR="0024531B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аместитель главы</w:t>
            </w:r>
            <w:r w:rsidR="00580594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Администрации Песчанокопского района</w:t>
            </w:r>
            <w:r w:rsidR="0024531B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по социальным вопросам</w:t>
            </w:r>
            <w:r w:rsidR="00580594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, председатель комиссии</w:t>
            </w:r>
          </w:p>
        </w:tc>
      </w:tr>
      <w:tr w:rsidR="00580594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580594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24531B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Ткаля Эдуард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580594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</w:t>
            </w:r>
            <w:r w:rsidR="0024531B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о района по вопросам безопасности,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заместитель председателя комиссии</w:t>
            </w:r>
          </w:p>
        </w:tc>
      </w:tr>
      <w:tr w:rsidR="00580594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EC4FE2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580594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Тарасов Евгений Сергеевич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580594" w:rsidP="00DD5444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МКУ Песчанокопского района «Служба по делам ГО и ЧС», секретарь комиссии</w:t>
            </w:r>
          </w:p>
        </w:tc>
      </w:tr>
      <w:tr w:rsidR="00580594" w:rsidRPr="00F41689" w:rsidTr="00EA7B17">
        <w:tc>
          <w:tcPr>
            <w:tcW w:w="100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24531B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    </w:t>
            </w:r>
            <w:r w:rsidR="00580594"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t>Группа учета эвакуируемого населения и информации</w:t>
            </w:r>
          </w:p>
        </w:tc>
      </w:tr>
      <w:tr w:rsidR="00580594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EC4FE2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Лыков Виталий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594" w:rsidRPr="00F41689" w:rsidRDefault="00BE5844" w:rsidP="00580594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DF247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ачальник сектора по вопросам безопасности, начальник группы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Бронников Роман Леонидович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помощник 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группы</w:t>
            </w:r>
          </w:p>
        </w:tc>
      </w:tr>
      <w:tr w:rsidR="00EC4FE2" w:rsidRPr="00F41689" w:rsidTr="00EA7B17">
        <w:tc>
          <w:tcPr>
            <w:tcW w:w="100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Группа организации приёма и размещения эвакуированного населения</w:t>
            </w:r>
          </w:p>
        </w:tc>
      </w:tr>
      <w:tr w:rsidR="00EC4FE2" w:rsidRPr="00F41689" w:rsidTr="00F41689">
        <w:trPr>
          <w:trHeight w:val="1157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Лунева Ксения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отдела культуры, спорта и молодежи Администрации  Песчанокопского района,  начальник группы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 6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Острогорский Александр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Default="00BE5844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</w:t>
            </w:r>
            <w:r w:rsidR="00EC4FE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лава Администрации Песчанокопского</w:t>
            </w:r>
          </w:p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сельского поселения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</w:tc>
      </w:tr>
      <w:tr w:rsidR="00EC4FE2" w:rsidRPr="00F41689" w:rsidTr="00EA7B17">
        <w:tc>
          <w:tcPr>
            <w:tcW w:w="100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t xml:space="preserve">       Группа первоочередного жизнеобеспечения эвакуируемого населения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7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Лунева Марина Михайловна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BE5844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EC4FE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ачальник отдела социально-экономического развития и привлечения инвестиций Администрации Песчанокопского района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 8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Мартиненко Алексей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директор МУП КХ Песчанокопского района, помощник начальника группы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0F1834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</w:t>
            </w:r>
            <w:r w:rsidR="00EC4FE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9</w:t>
            </w:r>
            <w:r w:rsidR="00EC4FE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Лукашов Николай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ФП «</w:t>
            </w:r>
            <w:proofErr w:type="spellStart"/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Песчанокопскрайгаз</w:t>
            </w:r>
            <w:proofErr w:type="spellEnd"/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», член группы</w:t>
            </w:r>
          </w:p>
          <w:p w:rsidR="00BA6D9C" w:rsidRPr="00F41689" w:rsidRDefault="00BA6D9C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EC4FE2" w:rsidRPr="00F41689" w:rsidTr="00EA7B17">
        <w:tc>
          <w:tcPr>
            <w:tcW w:w="100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lastRenderedPageBreak/>
              <w:t xml:space="preserve">                        Группа дорожного и транспортного обеспечения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10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6"/>
                <w:szCs w:val="26"/>
                <w:lang w:eastAsia="zh-CN" w:bidi="hi-IN"/>
              </w:rPr>
              <w:t>Прудников Александр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BE5844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EC4FE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ачальник отдела по вопросам муниципального хозяйства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11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Асонов</w:t>
            </w:r>
            <w:proofErr w:type="spellEnd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Владимир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firstLine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помощник начальника группы</w:t>
            </w:r>
          </w:p>
        </w:tc>
      </w:tr>
      <w:tr w:rsidR="00EC4FE2" w:rsidRPr="00F41689" w:rsidTr="00EA7B17">
        <w:tc>
          <w:tcPr>
            <w:tcW w:w="100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t>Группа обеспечения охраны общественного порядка  и регулирования дорожного движения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12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Морозко Алексей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BE5844" w:rsidP="00EC4FE2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EC4FE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</w:t>
            </w:r>
            <w:r w:rsidR="00EC4FE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ОМВД </w:t>
            </w:r>
            <w:r w:rsidR="00EC4FE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России по Песчанокопскому</w:t>
            </w:r>
            <w:r w:rsidR="00EC4FE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района, начальник группы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13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F4085E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Татаркин Владимир Юрьевич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BE5844" w:rsidP="00EC4FE2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EC4FE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</w:t>
            </w:r>
            <w:r w:rsidR="00EC4FE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ОГИБДД по Песчанокопскому району, помощник начальника группы</w:t>
            </w:r>
          </w:p>
        </w:tc>
      </w:tr>
      <w:tr w:rsidR="00EC4FE2" w:rsidRPr="00F41689" w:rsidTr="00EA7B17">
        <w:tc>
          <w:tcPr>
            <w:tcW w:w="100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EC4FE2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t>Группа оповещения и связи</w:t>
            </w:r>
          </w:p>
        </w:tc>
      </w:tr>
      <w:tr w:rsidR="00EC4FE2" w:rsidRPr="00F41689" w:rsidTr="00EA7B1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EC4FE2" w:rsidP="00BA6D9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ind w:right="-57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14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F4085E" w:rsidP="00EC4FE2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Долгополов Евгений Владимиров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FE2" w:rsidRPr="00F41689" w:rsidRDefault="00BE5844" w:rsidP="00EC4FE2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ц</w:t>
            </w:r>
            <w:r w:rsidR="00EC4FE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ех </w:t>
            </w:r>
            <w:proofErr w:type="spellStart"/>
            <w:proofErr w:type="gramStart"/>
            <w:r w:rsidR="00EC4FE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электро</w:t>
            </w:r>
            <w:proofErr w:type="spellEnd"/>
            <w:r w:rsidR="00EC4FE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связи</w:t>
            </w:r>
            <w:proofErr w:type="gramEnd"/>
            <w:r w:rsidR="00EC4FE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ЛТЦ</w:t>
            </w:r>
            <w:r w:rsidR="00EC4FE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, начальник группы</w:t>
            </w:r>
          </w:p>
        </w:tc>
      </w:tr>
    </w:tbl>
    <w:p w:rsidR="00580594" w:rsidRPr="00F41689" w:rsidRDefault="00580594" w:rsidP="005805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0594" w:rsidRPr="00F41689" w:rsidRDefault="00580594" w:rsidP="005805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0594" w:rsidRPr="00F41689" w:rsidRDefault="00580594" w:rsidP="005805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0594" w:rsidRPr="00F41689" w:rsidRDefault="00580594" w:rsidP="005805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0594" w:rsidRPr="00F41689" w:rsidRDefault="00580594" w:rsidP="005805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0594" w:rsidRPr="00F41689" w:rsidRDefault="00580594" w:rsidP="005805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0594" w:rsidRPr="00BA6D9C" w:rsidRDefault="00580594" w:rsidP="00580594">
      <w:pPr>
        <w:spacing w:after="0" w:line="240" w:lineRule="auto"/>
        <w:rPr>
          <w:rFonts w:ascii="Times New Roman" w:hAnsi="Times New Roman"/>
          <w:sz w:val="28"/>
          <w:szCs w:val="26"/>
        </w:rPr>
      </w:pPr>
      <w:r w:rsidRPr="00BA6D9C">
        <w:rPr>
          <w:rFonts w:ascii="Times New Roman" w:hAnsi="Times New Roman"/>
          <w:sz w:val="28"/>
          <w:szCs w:val="26"/>
        </w:rPr>
        <w:t>Управляющий делами</w:t>
      </w:r>
    </w:p>
    <w:p w:rsidR="00580594" w:rsidRPr="00BA6D9C" w:rsidRDefault="00580594" w:rsidP="00580594">
      <w:pPr>
        <w:spacing w:after="0" w:line="240" w:lineRule="auto"/>
        <w:rPr>
          <w:rFonts w:ascii="Times New Roman" w:hAnsi="Times New Roman"/>
          <w:sz w:val="28"/>
          <w:szCs w:val="26"/>
        </w:rPr>
      </w:pPr>
      <w:r w:rsidRPr="00BA6D9C">
        <w:rPr>
          <w:rFonts w:ascii="Times New Roman" w:hAnsi="Times New Roman"/>
          <w:sz w:val="28"/>
          <w:szCs w:val="26"/>
        </w:rPr>
        <w:t xml:space="preserve">Администрации района           </w:t>
      </w:r>
      <w:r w:rsidR="00DD5444" w:rsidRPr="00BA6D9C">
        <w:rPr>
          <w:rFonts w:ascii="Times New Roman" w:hAnsi="Times New Roman"/>
          <w:sz w:val="28"/>
          <w:szCs w:val="26"/>
        </w:rPr>
        <w:t xml:space="preserve">                         </w:t>
      </w:r>
      <w:r w:rsidR="00BA6D9C">
        <w:rPr>
          <w:rFonts w:ascii="Times New Roman" w:hAnsi="Times New Roman"/>
          <w:sz w:val="28"/>
          <w:szCs w:val="26"/>
        </w:rPr>
        <w:t xml:space="preserve">            </w:t>
      </w:r>
      <w:r w:rsidR="00DD5444" w:rsidRPr="00BA6D9C">
        <w:rPr>
          <w:rFonts w:ascii="Times New Roman" w:hAnsi="Times New Roman"/>
          <w:sz w:val="28"/>
          <w:szCs w:val="26"/>
        </w:rPr>
        <w:t>О.В. Купина</w:t>
      </w:r>
      <w:r w:rsidRPr="00BA6D9C">
        <w:rPr>
          <w:rFonts w:ascii="Times New Roman" w:hAnsi="Times New Roman"/>
          <w:sz w:val="28"/>
          <w:szCs w:val="26"/>
        </w:rPr>
        <w:t xml:space="preserve">                                                                 </w:t>
      </w:r>
    </w:p>
    <w:p w:rsidR="00580594" w:rsidRPr="00F41689" w:rsidRDefault="00580594" w:rsidP="00580594">
      <w:pPr>
        <w:rPr>
          <w:rFonts w:ascii="Calibri" w:hAnsi="Calibri"/>
          <w:sz w:val="26"/>
          <w:szCs w:val="26"/>
        </w:rPr>
      </w:pPr>
    </w:p>
    <w:p w:rsidR="00580594" w:rsidRPr="00F41689" w:rsidRDefault="00580594" w:rsidP="00580594">
      <w:pPr>
        <w:ind w:left="-567"/>
        <w:rPr>
          <w:rFonts w:ascii="Times New Roman" w:hAnsi="Times New Roman"/>
          <w:sz w:val="26"/>
          <w:szCs w:val="26"/>
        </w:rPr>
      </w:pPr>
      <w:r w:rsidRPr="00F41689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</w:p>
    <w:p w:rsidR="00C85A39" w:rsidRDefault="00C85A39"/>
    <w:sectPr w:rsidR="00C85A39" w:rsidSect="00061A2A">
      <w:footerReference w:type="default" r:id="rId10"/>
      <w:pgSz w:w="12240" w:h="15840"/>
      <w:pgMar w:top="1134" w:right="567" w:bottom="851" w:left="1701" w:header="720" w:footer="5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E3" w:rsidRDefault="004B72E3">
      <w:pPr>
        <w:spacing w:after="0" w:line="240" w:lineRule="auto"/>
      </w:pPr>
      <w:r>
        <w:separator/>
      </w:r>
    </w:p>
  </w:endnote>
  <w:endnote w:type="continuationSeparator" w:id="0">
    <w:p w:rsidR="004B72E3" w:rsidRDefault="004B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480450"/>
      <w:docPartObj>
        <w:docPartGallery w:val="Page Numbers (Bottom of Page)"/>
        <w:docPartUnique/>
      </w:docPartObj>
    </w:sdtPr>
    <w:sdtEndPr/>
    <w:sdtContent>
      <w:p w:rsidR="00BA6D9C" w:rsidRDefault="00BA6D9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A6D9C" w:rsidRDefault="00BA6D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DC" w:rsidRDefault="00BC7DD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47647">
      <w:rPr>
        <w:noProof/>
      </w:rPr>
      <w:t>3</w:t>
    </w:r>
    <w:r>
      <w:fldChar w:fldCharType="end"/>
    </w:r>
  </w:p>
  <w:p w:rsidR="00BC7DDC" w:rsidRDefault="00BC7DDC">
    <w:pPr>
      <w:pStyle w:val="a3"/>
    </w:pPr>
  </w:p>
  <w:p w:rsidR="00B0444E" w:rsidRDefault="00B044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E3" w:rsidRDefault="004B72E3">
      <w:pPr>
        <w:spacing w:after="0" w:line="240" w:lineRule="auto"/>
      </w:pPr>
      <w:r>
        <w:separator/>
      </w:r>
    </w:p>
  </w:footnote>
  <w:footnote w:type="continuationSeparator" w:id="0">
    <w:p w:rsidR="004B72E3" w:rsidRDefault="004B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A263B"/>
    <w:multiLevelType w:val="hybridMultilevel"/>
    <w:tmpl w:val="F08010D0"/>
    <w:lvl w:ilvl="0" w:tplc="2DD2490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94"/>
    <w:rsid w:val="00036AAA"/>
    <w:rsid w:val="00061A2A"/>
    <w:rsid w:val="000F1834"/>
    <w:rsid w:val="0024531B"/>
    <w:rsid w:val="002471A0"/>
    <w:rsid w:val="00340FAF"/>
    <w:rsid w:val="004B72E3"/>
    <w:rsid w:val="004F35AB"/>
    <w:rsid w:val="00580594"/>
    <w:rsid w:val="00845EA9"/>
    <w:rsid w:val="008F309D"/>
    <w:rsid w:val="00B0444E"/>
    <w:rsid w:val="00BA6D9C"/>
    <w:rsid w:val="00BC7DDC"/>
    <w:rsid w:val="00BE5844"/>
    <w:rsid w:val="00C47647"/>
    <w:rsid w:val="00C74A49"/>
    <w:rsid w:val="00C85A39"/>
    <w:rsid w:val="00D77586"/>
    <w:rsid w:val="00DD5444"/>
    <w:rsid w:val="00DF247B"/>
    <w:rsid w:val="00EA7B17"/>
    <w:rsid w:val="00EC4FE2"/>
    <w:rsid w:val="00F4085E"/>
    <w:rsid w:val="00F41689"/>
    <w:rsid w:val="00F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059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580594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D5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544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6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059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580594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D5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544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10</cp:revision>
  <cp:lastPrinted>2021-08-31T05:45:00Z</cp:lastPrinted>
  <dcterms:created xsi:type="dcterms:W3CDTF">2021-08-25T08:05:00Z</dcterms:created>
  <dcterms:modified xsi:type="dcterms:W3CDTF">2021-09-01T07:21:00Z</dcterms:modified>
</cp:coreProperties>
</file>