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E9" w:rsidRDefault="00AA58E9" w:rsidP="00AA58E9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3FDB9F1C" wp14:editId="6773DAC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8E9" w:rsidRDefault="00AA58E9" w:rsidP="00AA58E9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A58E9" w:rsidRDefault="00AA58E9" w:rsidP="00AA58E9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A58E9" w:rsidRDefault="00AA58E9" w:rsidP="00AA58E9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A58E9" w:rsidRPr="001E7759" w:rsidRDefault="00AA58E9" w:rsidP="00AA58E9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AA58E9" w:rsidRDefault="00AA58E9" w:rsidP="00AA58E9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A58E9" w:rsidRDefault="00AA58E9" w:rsidP="00AA58E9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AA58E9" w:rsidRDefault="00AA58E9" w:rsidP="00AA58E9">
      <w:pPr>
        <w:pStyle w:val="aa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29.11.2024г.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21</w:t>
      </w:r>
      <w:r>
        <w:rPr>
          <w:rFonts w:ascii="Times New Roman CYR" w:hAnsi="Times New Roman CYR"/>
          <w:sz w:val="28"/>
          <w:szCs w:val="20"/>
        </w:rPr>
        <w:t>8</w:t>
      </w:r>
    </w:p>
    <w:p w:rsidR="00864DE8" w:rsidRDefault="00864DE8" w:rsidP="00AA58E9">
      <w:pPr>
        <w:keepNext/>
        <w:jc w:val="center"/>
        <w:outlineLvl w:val="0"/>
        <w:rPr>
          <w:sz w:val="28"/>
        </w:rPr>
      </w:pPr>
    </w:p>
    <w:p w:rsidR="00864DE8" w:rsidRDefault="00606AAF" w:rsidP="00AA58E9">
      <w:pPr>
        <w:ind w:right="5102"/>
        <w:jc w:val="both"/>
        <w:rPr>
          <w:sz w:val="28"/>
        </w:rPr>
      </w:pPr>
      <w:r>
        <w:rPr>
          <w:sz w:val="28"/>
        </w:rPr>
        <w:t>Об установлении Порядка предоставления гражданам и юридическим лицам земельных участков, находящихся в муниципальной собственности, а также земельных участков, государственная собственн</w:t>
      </w:r>
      <w:r w:rsidR="00AA58E9">
        <w:rPr>
          <w:sz w:val="28"/>
        </w:rPr>
        <w:t>ость на которые не разграничена</w:t>
      </w:r>
    </w:p>
    <w:p w:rsidR="00864DE8" w:rsidRDefault="00864DE8">
      <w:pPr>
        <w:ind w:firstLine="567"/>
        <w:rPr>
          <w:sz w:val="28"/>
        </w:rPr>
      </w:pPr>
    </w:p>
    <w:p w:rsidR="00864DE8" w:rsidRDefault="00606AAF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Земельным кодексом Российской Федерации, Областным </w:t>
      </w:r>
      <w:hyperlink r:id="rId7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22.07.2003 N 19-ЗС «О регулировании земельных отношений в Ростовской области», Уставом муниципального образования муниципального района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Ростовской области», Собрание депутатов Песчанокопского района</w:t>
      </w:r>
    </w:p>
    <w:p w:rsidR="00864DE8" w:rsidRPr="00AA58E9" w:rsidRDefault="00606AAF" w:rsidP="00AA58E9">
      <w:pPr>
        <w:jc w:val="center"/>
        <w:rPr>
          <w:b/>
          <w:sz w:val="28"/>
        </w:rPr>
      </w:pPr>
      <w:r w:rsidRPr="00AA58E9">
        <w:rPr>
          <w:b/>
          <w:sz w:val="28"/>
        </w:rPr>
        <w:t>РЕШИЛО:</w:t>
      </w:r>
    </w:p>
    <w:p w:rsidR="00864DE8" w:rsidRDefault="00864DE8">
      <w:pPr>
        <w:ind w:firstLine="709"/>
        <w:jc w:val="center"/>
        <w:rPr>
          <w:sz w:val="28"/>
        </w:rPr>
      </w:pPr>
    </w:p>
    <w:p w:rsidR="00864DE8" w:rsidRDefault="00606AAF" w:rsidP="00AA58E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Утвердить Порядок предоставления гражданам и юридическим лицам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согласно приложению.</w:t>
      </w:r>
    </w:p>
    <w:p w:rsidR="00864DE8" w:rsidRDefault="00606AAF" w:rsidP="00AA58E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Настоящее решение вступает в силу с момента его официального опубликования.</w:t>
      </w:r>
    </w:p>
    <w:p w:rsidR="00864DE8" w:rsidRDefault="00606AAF" w:rsidP="00AA58E9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решения возложить на комиссию по  бюд</w:t>
      </w:r>
      <w:r w:rsidR="00AA58E9">
        <w:rPr>
          <w:sz w:val="28"/>
        </w:rPr>
        <w:t>жету, налогам и собственности (</w:t>
      </w:r>
      <w:proofErr w:type="spellStart"/>
      <w:r>
        <w:rPr>
          <w:sz w:val="28"/>
        </w:rPr>
        <w:t>Кахриманов</w:t>
      </w:r>
      <w:proofErr w:type="spellEnd"/>
      <w:r>
        <w:rPr>
          <w:sz w:val="28"/>
        </w:rPr>
        <w:t xml:space="preserve"> Ш.К.). </w:t>
      </w:r>
    </w:p>
    <w:p w:rsidR="00864DE8" w:rsidRDefault="00864DE8">
      <w:pPr>
        <w:ind w:firstLine="709"/>
        <w:jc w:val="both"/>
        <w:rPr>
          <w:sz w:val="28"/>
        </w:rPr>
      </w:pPr>
    </w:p>
    <w:p w:rsidR="00AA58E9" w:rsidRDefault="00AA58E9">
      <w:pPr>
        <w:ind w:firstLine="709"/>
        <w:jc w:val="both"/>
        <w:rPr>
          <w:sz w:val="28"/>
        </w:rPr>
      </w:pPr>
    </w:p>
    <w:p w:rsidR="00AA58E9" w:rsidRDefault="00AA58E9">
      <w:pPr>
        <w:ind w:firstLine="709"/>
        <w:jc w:val="both"/>
        <w:rPr>
          <w:sz w:val="28"/>
        </w:rPr>
      </w:pPr>
    </w:p>
    <w:p w:rsidR="00864DE8" w:rsidRDefault="00606AAF" w:rsidP="00AA58E9">
      <w:pPr>
        <w:rPr>
          <w:sz w:val="28"/>
        </w:rPr>
      </w:pPr>
      <w:r>
        <w:rPr>
          <w:sz w:val="28"/>
        </w:rPr>
        <w:t xml:space="preserve">Председатель Собрания депутатов - </w:t>
      </w:r>
      <w:bookmarkStart w:id="0" w:name="_GoBack"/>
      <w:bookmarkEnd w:id="0"/>
    </w:p>
    <w:p w:rsidR="00864DE8" w:rsidRDefault="00606AAF" w:rsidP="00AA58E9">
      <w:pPr>
        <w:rPr>
          <w:sz w:val="28"/>
        </w:rPr>
      </w:pPr>
      <w:r>
        <w:rPr>
          <w:sz w:val="28"/>
        </w:rPr>
        <w:t>глав</w:t>
      </w:r>
      <w:r w:rsidR="00AA58E9">
        <w:rPr>
          <w:sz w:val="28"/>
        </w:rPr>
        <w:t>а</w:t>
      </w:r>
      <w:r>
        <w:rPr>
          <w:sz w:val="28"/>
        </w:rPr>
        <w:t xml:space="preserve"> Песчанокопского района                                        </w:t>
      </w:r>
      <w:r w:rsidR="00AA58E9">
        <w:rPr>
          <w:sz w:val="28"/>
        </w:rPr>
        <w:t xml:space="preserve">                           </w:t>
      </w:r>
      <w:r>
        <w:rPr>
          <w:sz w:val="28"/>
        </w:rPr>
        <w:t xml:space="preserve"> И.Н. </w:t>
      </w:r>
      <w:proofErr w:type="spellStart"/>
      <w:r>
        <w:rPr>
          <w:sz w:val="28"/>
        </w:rPr>
        <w:t>Хребтов</w:t>
      </w:r>
      <w:r w:rsidR="00AA58E9">
        <w:rPr>
          <w:sz w:val="28"/>
        </w:rPr>
        <w:t>а</w:t>
      </w:r>
      <w:proofErr w:type="spellEnd"/>
    </w:p>
    <w:p w:rsidR="00864DE8" w:rsidRDefault="00864DE8" w:rsidP="00AA58E9">
      <w:pPr>
        <w:rPr>
          <w:sz w:val="28"/>
        </w:rPr>
      </w:pPr>
    </w:p>
    <w:p w:rsidR="00864DE8" w:rsidRDefault="00606AAF" w:rsidP="00AA58E9">
      <w:pPr>
        <w:rPr>
          <w:sz w:val="28"/>
        </w:rPr>
      </w:pPr>
      <w:r>
        <w:rPr>
          <w:sz w:val="28"/>
        </w:rPr>
        <w:t>Решение вносит:</w:t>
      </w:r>
    </w:p>
    <w:p w:rsidR="00AA58E9" w:rsidRDefault="00AA58E9" w:rsidP="00AA58E9">
      <w:pPr>
        <w:rPr>
          <w:sz w:val="28"/>
        </w:rPr>
      </w:pPr>
      <w:r>
        <w:rPr>
          <w:sz w:val="28"/>
        </w:rPr>
        <w:t>г</w:t>
      </w:r>
      <w:r w:rsidR="00606AAF">
        <w:rPr>
          <w:sz w:val="28"/>
        </w:rPr>
        <w:t xml:space="preserve">лава Администрации </w:t>
      </w:r>
    </w:p>
    <w:p w:rsidR="00864DE8" w:rsidRDefault="00606AAF" w:rsidP="00AA58E9">
      <w:pPr>
        <w:rPr>
          <w:sz w:val="28"/>
        </w:rPr>
      </w:pPr>
      <w:r>
        <w:rPr>
          <w:sz w:val="28"/>
        </w:rPr>
        <w:t xml:space="preserve">Песчанокопского района  </w:t>
      </w:r>
    </w:p>
    <w:p w:rsidR="00864DE8" w:rsidRDefault="00864DE8">
      <w:pPr>
        <w:rPr>
          <w:sz w:val="28"/>
        </w:rPr>
      </w:pPr>
    </w:p>
    <w:p w:rsidR="00864DE8" w:rsidRDefault="00864DE8"/>
    <w:p w:rsidR="00864DE8" w:rsidRDefault="00606AAF" w:rsidP="00AA58E9">
      <w:pPr>
        <w:ind w:left="5812"/>
        <w:rPr>
          <w:sz w:val="28"/>
        </w:rPr>
      </w:pPr>
      <w:r>
        <w:rPr>
          <w:sz w:val="28"/>
        </w:rPr>
        <w:t xml:space="preserve">Приложение </w:t>
      </w:r>
    </w:p>
    <w:p w:rsidR="00864DE8" w:rsidRDefault="00606AAF" w:rsidP="00AA58E9">
      <w:pPr>
        <w:ind w:left="5812"/>
        <w:rPr>
          <w:sz w:val="28"/>
        </w:rPr>
      </w:pPr>
      <w:r>
        <w:rPr>
          <w:sz w:val="28"/>
        </w:rPr>
        <w:t xml:space="preserve">к решению Собрания депутатов </w:t>
      </w:r>
    </w:p>
    <w:p w:rsidR="00864DE8" w:rsidRDefault="00606AAF" w:rsidP="00AA58E9">
      <w:pPr>
        <w:ind w:left="5812"/>
        <w:rPr>
          <w:sz w:val="28"/>
        </w:rPr>
      </w:pPr>
      <w:r>
        <w:rPr>
          <w:sz w:val="28"/>
        </w:rPr>
        <w:t>Песчанокопского района</w:t>
      </w:r>
    </w:p>
    <w:p w:rsidR="00864DE8" w:rsidRDefault="00606AAF" w:rsidP="00AA58E9">
      <w:pPr>
        <w:ind w:left="5812"/>
        <w:rPr>
          <w:sz w:val="28"/>
        </w:rPr>
      </w:pPr>
      <w:r>
        <w:rPr>
          <w:sz w:val="28"/>
        </w:rPr>
        <w:t xml:space="preserve">от </w:t>
      </w:r>
      <w:r w:rsidR="00AA58E9">
        <w:rPr>
          <w:sz w:val="28"/>
        </w:rPr>
        <w:t>29.11.2024</w:t>
      </w:r>
      <w:r>
        <w:rPr>
          <w:sz w:val="28"/>
        </w:rPr>
        <w:t xml:space="preserve"> г. № </w:t>
      </w:r>
      <w:r w:rsidR="00AA58E9">
        <w:rPr>
          <w:sz w:val="28"/>
        </w:rPr>
        <w:t>218</w:t>
      </w:r>
    </w:p>
    <w:p w:rsidR="00864DE8" w:rsidRDefault="00864DE8">
      <w:pPr>
        <w:ind w:firstLine="567"/>
        <w:jc w:val="center"/>
        <w:rPr>
          <w:sz w:val="28"/>
        </w:rPr>
      </w:pPr>
    </w:p>
    <w:p w:rsidR="00864DE8" w:rsidRDefault="00864DE8">
      <w:pPr>
        <w:ind w:firstLine="567"/>
        <w:jc w:val="center"/>
        <w:rPr>
          <w:sz w:val="28"/>
        </w:rPr>
      </w:pPr>
    </w:p>
    <w:p w:rsidR="00864DE8" w:rsidRDefault="00606AAF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ПОРЯДОК ПРЕДОСТАВЛЕНИЯ ГРАЖДАНАМ И ЮРИДИЧЕСКИМ ЛИЦАМ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</w:t>
      </w:r>
    </w:p>
    <w:p w:rsidR="00864DE8" w:rsidRDefault="00864DE8">
      <w:pPr>
        <w:ind w:firstLine="567"/>
        <w:jc w:val="both"/>
        <w:rPr>
          <w:sz w:val="28"/>
        </w:rPr>
      </w:pPr>
    </w:p>
    <w:p w:rsidR="00864DE8" w:rsidRDefault="00606AAF">
      <w:pPr>
        <w:ind w:firstLine="567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864DE8" w:rsidRDefault="00864DE8">
      <w:pPr>
        <w:ind w:firstLine="567"/>
        <w:jc w:val="both"/>
        <w:rPr>
          <w:sz w:val="28"/>
        </w:rPr>
      </w:pP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1.1. </w:t>
      </w:r>
      <w:proofErr w:type="gramStart"/>
      <w:r w:rsidRPr="00AA58E9">
        <w:rPr>
          <w:sz w:val="28"/>
        </w:rPr>
        <w:t>Настоящий Порядок предоставления гражданам и юридическим лицам земельных участков, находящихся в муниципальной собственности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области, а также земельных участков, государственная собственность на которые не разграничена на территории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 (далее - Порядок), регулирует процедурные вопросы, связанные с осуществлением Отдела имущественных и земельных отношений Администрации Песчанокопского района Ростовской области (далее</w:t>
      </w:r>
      <w:proofErr w:type="gramEnd"/>
      <w:r w:rsidRPr="00AA58E9">
        <w:rPr>
          <w:sz w:val="28"/>
        </w:rPr>
        <w:t xml:space="preserve"> – </w:t>
      </w:r>
      <w:proofErr w:type="gramStart"/>
      <w:r w:rsidRPr="00AA58E9">
        <w:rPr>
          <w:sz w:val="28"/>
        </w:rPr>
        <w:t>ОИЗО Администрации Песчанокопского района), распоряжения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 (далее - земельный участок), в том числе при:</w:t>
      </w:r>
      <w:proofErr w:type="gramEnd"/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>а) продаже земельных участков на торгах и без проведения торгов;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б) </w:t>
      </w:r>
      <w:proofErr w:type="gramStart"/>
      <w:r w:rsidRPr="00AA58E9">
        <w:rPr>
          <w:sz w:val="28"/>
        </w:rPr>
        <w:t>предоставлении</w:t>
      </w:r>
      <w:proofErr w:type="gramEnd"/>
      <w:r w:rsidRPr="00AA58E9">
        <w:rPr>
          <w:sz w:val="28"/>
        </w:rPr>
        <w:t xml:space="preserve"> земельных участков гражданам и юридическим лицам в собственность бесплатно;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в) </w:t>
      </w:r>
      <w:proofErr w:type="gramStart"/>
      <w:r w:rsidRPr="00AA58E9">
        <w:rPr>
          <w:sz w:val="28"/>
        </w:rPr>
        <w:t>предоставлении</w:t>
      </w:r>
      <w:proofErr w:type="gramEnd"/>
      <w:r w:rsidRPr="00AA58E9">
        <w:rPr>
          <w:sz w:val="28"/>
        </w:rPr>
        <w:t xml:space="preserve"> в аренду на торгах и без проведения торгов;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г) </w:t>
      </w:r>
      <w:proofErr w:type="gramStart"/>
      <w:r w:rsidRPr="00AA58E9">
        <w:rPr>
          <w:sz w:val="28"/>
        </w:rPr>
        <w:t>предоставлении</w:t>
      </w:r>
      <w:proofErr w:type="gramEnd"/>
      <w:r w:rsidRPr="00AA58E9">
        <w:rPr>
          <w:sz w:val="28"/>
        </w:rPr>
        <w:t xml:space="preserve"> в постоянное (бессрочное) пользование, в безвозмездное пользование; 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д) </w:t>
      </w:r>
      <w:r w:rsidRPr="00AA58E9">
        <w:rPr>
          <w:sz w:val="28"/>
          <w:highlight w:val="white"/>
        </w:rPr>
        <w:t>утверждение схемы расположения земельного участка;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>е</w:t>
      </w:r>
      <w:proofErr w:type="gramStart"/>
      <w:r w:rsidRPr="00AA58E9">
        <w:rPr>
          <w:sz w:val="28"/>
        </w:rPr>
        <w:t>)п</w:t>
      </w:r>
      <w:proofErr w:type="gramEnd"/>
      <w:r w:rsidRPr="00AA58E9">
        <w:rPr>
          <w:sz w:val="28"/>
        </w:rPr>
        <w:t xml:space="preserve">редварительном согласовании предоставления земельного участка; 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ж) </w:t>
      </w:r>
      <w:proofErr w:type="gramStart"/>
      <w:r w:rsidRPr="00AA58E9">
        <w:rPr>
          <w:sz w:val="28"/>
        </w:rPr>
        <w:t>установлении</w:t>
      </w:r>
      <w:proofErr w:type="gramEnd"/>
      <w:r w:rsidRPr="00AA58E9">
        <w:rPr>
          <w:sz w:val="28"/>
        </w:rPr>
        <w:t xml:space="preserve"> сервитута;</w:t>
      </w:r>
    </w:p>
    <w:p w:rsidR="00864DE8" w:rsidRPr="00AA58E9" w:rsidRDefault="00606AAF" w:rsidP="00AA58E9">
      <w:pPr>
        <w:ind w:firstLine="709"/>
        <w:jc w:val="both"/>
        <w:rPr>
          <w:sz w:val="28"/>
        </w:rPr>
      </w:pPr>
      <w:r w:rsidRPr="00AA58E9">
        <w:rPr>
          <w:sz w:val="28"/>
        </w:rPr>
        <w:t xml:space="preserve">з) </w:t>
      </w:r>
      <w:proofErr w:type="gramStart"/>
      <w:r w:rsidRPr="00AA58E9">
        <w:rPr>
          <w:sz w:val="28"/>
        </w:rPr>
        <w:t>перераспределении</w:t>
      </w:r>
      <w:proofErr w:type="gramEnd"/>
      <w:r w:rsidRPr="00AA58E9">
        <w:rPr>
          <w:sz w:val="28"/>
        </w:rPr>
        <w:t xml:space="preserve"> земельных участков.</w:t>
      </w:r>
    </w:p>
    <w:p w:rsidR="00864DE8" w:rsidRPr="00AA58E9" w:rsidRDefault="00606AAF" w:rsidP="00AA58E9">
      <w:pPr>
        <w:widowControl w:val="0"/>
        <w:ind w:firstLine="709"/>
        <w:jc w:val="both"/>
        <w:rPr>
          <w:b/>
          <w:sz w:val="28"/>
        </w:rPr>
      </w:pPr>
      <w:r w:rsidRPr="00AA58E9">
        <w:rPr>
          <w:sz w:val="28"/>
        </w:rPr>
        <w:t xml:space="preserve">1.2. Прием заявлений, направляемых в администрацию Песчанокопского района, в случаях предусмотренных настоящим Порядком, </w:t>
      </w:r>
      <w:proofErr w:type="gramStart"/>
      <w:r w:rsidRPr="00AA58E9">
        <w:rPr>
          <w:sz w:val="28"/>
        </w:rPr>
        <w:t>может</w:t>
      </w:r>
      <w:proofErr w:type="gramEnd"/>
      <w:r w:rsidRPr="00AA58E9">
        <w:rPr>
          <w:sz w:val="28"/>
        </w:rPr>
        <w:t xml:space="preserve"> осуществляется в рамках соглашения о взаимодействии в сфере организации предоставления муниципальных услуг по принципу «одного окна» МАУ МФЦ.</w:t>
      </w:r>
    </w:p>
    <w:p w:rsidR="00864DE8" w:rsidRPr="00AA58E9" w:rsidRDefault="00864DE8" w:rsidP="00AA58E9">
      <w:pPr>
        <w:widowControl w:val="0"/>
        <w:ind w:firstLine="709"/>
        <w:jc w:val="both"/>
        <w:outlineLvl w:val="1"/>
        <w:rPr>
          <w:sz w:val="28"/>
        </w:rPr>
      </w:pPr>
    </w:p>
    <w:p w:rsidR="00864DE8" w:rsidRPr="00AA58E9" w:rsidRDefault="00606AAF" w:rsidP="00AA58E9">
      <w:pPr>
        <w:widowControl w:val="0"/>
        <w:numPr>
          <w:ilvl w:val="0"/>
          <w:numId w:val="2"/>
        </w:numPr>
        <w:ind w:left="0" w:firstLine="709"/>
        <w:outlineLvl w:val="1"/>
        <w:rPr>
          <w:b/>
          <w:sz w:val="28"/>
        </w:rPr>
      </w:pPr>
      <w:r w:rsidRPr="00AA58E9">
        <w:rPr>
          <w:b/>
          <w:sz w:val="28"/>
        </w:rPr>
        <w:t>Основания возникновения прав на земельные участки</w:t>
      </w:r>
    </w:p>
    <w:p w:rsidR="00864DE8" w:rsidRPr="00AA58E9" w:rsidRDefault="00864DE8" w:rsidP="00AA58E9">
      <w:pPr>
        <w:widowControl w:val="0"/>
        <w:ind w:firstLine="709"/>
        <w:jc w:val="both"/>
        <w:outlineLvl w:val="1"/>
        <w:rPr>
          <w:b/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2.1. Земельные участки предоставляются на основании: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1) решения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в случае, предоставления земельного участка в собственность бесплатно или в постоянное (бессрочное) пользование;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2) договора купли-продажи заключаемого в случае, предоставления земельного участка в собственность за плату;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3) договора аренды в случае, предоставления земельного участка в аренду;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4) договора безвозмездного пользования в случае, предоставления земельного участка в безвозмездное пользование.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0"/>
        </w:rPr>
      </w:pPr>
      <w:r w:rsidRPr="00AA58E9">
        <w:rPr>
          <w:sz w:val="28"/>
        </w:rPr>
        <w:t>2.2. Договоры, указанные в п. 2.1. настоящего Порядка, заключаются ОИЗО Администрации Песчанокопского района на основании решения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</w:t>
      </w:r>
      <w:proofErr w:type="gramStart"/>
      <w:r w:rsidRPr="00AA58E9">
        <w:rPr>
          <w:sz w:val="28"/>
        </w:rPr>
        <w:t xml:space="preserve"> .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2.3. Продажа в соответствии с основным видом разрешенного </w:t>
      </w:r>
      <w:proofErr w:type="gramStart"/>
      <w:r w:rsidRPr="00AA58E9">
        <w:rPr>
          <w:sz w:val="28"/>
        </w:rPr>
        <w:t>использования</w:t>
      </w:r>
      <w:proofErr w:type="gramEnd"/>
      <w:r w:rsidRPr="00AA58E9">
        <w:rPr>
          <w:sz w:val="28"/>
        </w:rPr>
        <w:t xml:space="preserve"> которых предусмотрено строительство зданий, сооружений, не допускается, за исключением случаев, указанных в </w:t>
      </w:r>
      <w:hyperlink r:id="rId8" w:anchor="Par690" w:tooltip="2. Без проведения торгов осуществляется продажа:" w:history="1">
        <w:r w:rsidRPr="00AA58E9">
          <w:rPr>
            <w:sz w:val="28"/>
          </w:rPr>
          <w:t>пункте 2 статьи 39.3</w:t>
        </w:r>
      </w:hyperlink>
      <w:r w:rsidRPr="00AA58E9">
        <w:rPr>
          <w:sz w:val="28"/>
        </w:rPr>
        <w:t xml:space="preserve"> Земельного кодекса Российской Федерации, а также случаев проведения аукционов по продаже таких земельных участков в соответствии со </w:t>
      </w:r>
      <w:hyperlink r:id="rId9" w:anchor="Par1230" w:tooltip="Статья 39.18. 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" w:history="1">
        <w:r w:rsidRPr="00AA58E9">
          <w:rPr>
            <w:sz w:val="28"/>
          </w:rPr>
          <w:t>статьей 39.18</w:t>
        </w:r>
      </w:hyperlink>
      <w:r w:rsidRPr="00AA58E9">
        <w:rPr>
          <w:sz w:val="28"/>
        </w:rPr>
        <w:t xml:space="preserve"> Земельного кодекса Российской Федерации.</w:t>
      </w:r>
      <w:bookmarkStart w:id="1" w:name="Par683"/>
      <w:bookmarkEnd w:id="1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2.4. Иностранным гражданам, лицам без гражданства и иностранным юридическим лицам земельные участки на территории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области, на праве собственности не предоставляются.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numPr>
          <w:ilvl w:val="0"/>
          <w:numId w:val="2"/>
        </w:numPr>
        <w:ind w:left="0" w:firstLine="709"/>
        <w:outlineLvl w:val="1"/>
        <w:rPr>
          <w:b/>
          <w:sz w:val="28"/>
        </w:rPr>
      </w:pPr>
      <w:r w:rsidRPr="00AA58E9">
        <w:rPr>
          <w:b/>
          <w:sz w:val="28"/>
        </w:rPr>
        <w:t>Предоставление земельных участков</w:t>
      </w:r>
    </w:p>
    <w:p w:rsidR="00864DE8" w:rsidRPr="00AA58E9" w:rsidRDefault="00864DE8" w:rsidP="00AA58E9">
      <w:pPr>
        <w:widowControl w:val="0"/>
        <w:ind w:firstLine="709"/>
        <w:jc w:val="both"/>
        <w:outlineLvl w:val="1"/>
        <w:rPr>
          <w:b/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r w:rsidRPr="00AA58E9">
        <w:rPr>
          <w:b/>
          <w:sz w:val="28"/>
        </w:rPr>
        <w:t>3.1. Продажа земельных участков на торгах и без проведения торгов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3.1.1. Продажа земельных участков осуществляется на торгах, проводимых в форме аукционов, за исключением случаев, предусмотренных </w:t>
      </w:r>
      <w:hyperlink r:id="rId10" w:anchor="Par690" w:tooltip="2. Без проведения торгов осуществляется продажа:" w:history="1">
        <w:r w:rsidRPr="00AA58E9">
          <w:rPr>
            <w:sz w:val="28"/>
          </w:rPr>
          <w:t>пунктом 2</w:t>
        </w:r>
      </w:hyperlink>
      <w:r w:rsidRPr="00AA58E9">
        <w:rPr>
          <w:sz w:val="28"/>
        </w:rPr>
        <w:t xml:space="preserve"> статьи 39.3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2" w:name="Par690"/>
      <w:bookmarkEnd w:id="2"/>
      <w:r w:rsidRPr="00AA58E9">
        <w:rPr>
          <w:sz w:val="28"/>
        </w:rPr>
        <w:t xml:space="preserve">3.1.2. Если единственная заявка на участие в аукционе по продаже земельного участка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AA58E9">
        <w:rPr>
          <w:sz w:val="28"/>
        </w:rPr>
        <w:t>участие</w:t>
      </w:r>
      <w:proofErr w:type="gramEnd"/>
      <w:r w:rsidRPr="00AA58E9">
        <w:rPr>
          <w:sz w:val="28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продажа такого земельного участка осуществляется указанному лицу.</w:t>
      </w: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sz w:val="28"/>
        </w:rPr>
      </w:pPr>
      <w:r w:rsidRPr="00AA58E9">
        <w:rPr>
          <w:sz w:val="28"/>
        </w:rPr>
        <w:lastRenderedPageBreak/>
        <w:t xml:space="preserve">3.1.3. Цена продажи земельного участка определяется в </w:t>
      </w:r>
      <w:proofErr w:type="gramStart"/>
      <w:r w:rsidRPr="00AA58E9">
        <w:rPr>
          <w:sz w:val="28"/>
        </w:rPr>
        <w:t>порядке</w:t>
      </w:r>
      <w:proofErr w:type="gramEnd"/>
      <w:r w:rsidRPr="00AA58E9">
        <w:rPr>
          <w:sz w:val="28"/>
        </w:rPr>
        <w:t xml:space="preserve"> установленном статьей 39.4 Земельного кодекса Российской Федерации.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bookmarkStart w:id="3" w:name="Par717"/>
      <w:bookmarkEnd w:id="3"/>
      <w:r w:rsidRPr="00AA58E9">
        <w:rPr>
          <w:b/>
          <w:sz w:val="28"/>
        </w:rPr>
        <w:t>3.2. Случаи предоставления земельного участка гражданину или юридическому лицу в собственность бесплатно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3.2.1. </w:t>
      </w:r>
      <w:proofErr w:type="gramStart"/>
      <w:r w:rsidRPr="00AA58E9">
        <w:rPr>
          <w:sz w:val="28"/>
        </w:rPr>
        <w:t>Предоставление земельного участка гражданину или юридическому лицу в собственность бесплатно осуществляется на основании решения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в случаях, предусмотренных статьей 39.5 Земельного кодекса Российской Федерации.</w:t>
      </w:r>
      <w:proofErr w:type="gramEnd"/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r w:rsidRPr="00AA58E9">
        <w:rPr>
          <w:b/>
          <w:sz w:val="28"/>
        </w:rPr>
        <w:t>3.3. Случаи предоставления земельных участков в аренду на торгах и без проведения торгов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3.3.1. Договор аренды земельного участка заключается на торгах, проводимых в форме аукциона, за исключением случаев, предусмотренных </w:t>
      </w:r>
      <w:hyperlink r:id="rId11" w:anchor="Par737" w:tooltip="2.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:" w:history="1">
        <w:r w:rsidRPr="00AA58E9">
          <w:rPr>
            <w:sz w:val="28"/>
          </w:rPr>
          <w:t>пунктом 2</w:t>
        </w:r>
      </w:hyperlink>
      <w:r w:rsidRPr="00AA58E9">
        <w:rPr>
          <w:sz w:val="28"/>
        </w:rPr>
        <w:t xml:space="preserve"> статьи 39.6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4" w:name="Par737"/>
      <w:bookmarkStart w:id="5" w:name="Par776"/>
      <w:bookmarkEnd w:id="4"/>
      <w:bookmarkEnd w:id="5"/>
      <w:r w:rsidRPr="00AA58E9">
        <w:rPr>
          <w:sz w:val="28"/>
        </w:rPr>
        <w:t xml:space="preserve">3.3.2. Граждане и юридические лица, являющиеся арендаторами земельных участков, имеют право на заключение нового договора аренды таких земельных участков без проведения торгов в соответствии с пунктами </w:t>
      </w:r>
      <w:hyperlink r:id="rId12" w:anchor="Par737" w:tooltip="2.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:" w:history="1">
        <w:r w:rsidRPr="00AA58E9">
          <w:rPr>
            <w:sz w:val="28"/>
          </w:rPr>
          <w:t>3</w:t>
        </w:r>
      </w:hyperlink>
      <w:r w:rsidRPr="00AA58E9">
        <w:rPr>
          <w:sz w:val="28"/>
        </w:rPr>
        <w:t>, 4 статьи 39.6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6" w:name="Par784"/>
      <w:bookmarkEnd w:id="6"/>
      <w:r w:rsidRPr="00AA58E9">
        <w:rPr>
          <w:sz w:val="28"/>
        </w:rPr>
        <w:t xml:space="preserve">3.3.3. Предоставление в аренду без проведения торгов земельного </w:t>
      </w:r>
      <w:proofErr w:type="gramStart"/>
      <w:r w:rsidRPr="00AA58E9">
        <w:rPr>
          <w:sz w:val="28"/>
        </w:rPr>
        <w:t>участка</w:t>
      </w:r>
      <w:proofErr w:type="gramEnd"/>
      <w:r w:rsidRPr="00AA58E9">
        <w:rPr>
          <w:sz w:val="28"/>
        </w:rPr>
        <w:t xml:space="preserve"> на котором расположен объект незавершенного строительства, осуществляется однократно для завершения строительства этого объекта в соответствии с пунктом 5 статьи 39.6 Земельного кодекса Российской Федерации</w:t>
      </w:r>
      <w:bookmarkStart w:id="7" w:name="Par785"/>
      <w:bookmarkEnd w:id="7"/>
      <w:r w:rsidRPr="00AA58E9">
        <w:rPr>
          <w:sz w:val="28"/>
        </w:rPr>
        <w:t>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3.3.4. Если единственная заявка на участие в аукционе на право заключения договора аренды земельного участка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AA58E9">
        <w:rPr>
          <w:sz w:val="28"/>
        </w:rPr>
        <w:t>участие</w:t>
      </w:r>
      <w:proofErr w:type="gramEnd"/>
      <w:r w:rsidRPr="00AA58E9">
        <w:rPr>
          <w:sz w:val="28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3.3.5. Размер арендной платы за земельный участок определяется в соответствии со ст. 39.7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3.3.6. Условия договора аренды земельного участка определяются гражданским законодательством, Земельным кодексом и другими федеральными законами.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r w:rsidRPr="00AA58E9">
        <w:rPr>
          <w:b/>
          <w:sz w:val="28"/>
        </w:rPr>
        <w:t>3.4. Предоставление земельного участка в постоянное (бессрочное) пользование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3.4.1. </w:t>
      </w:r>
      <w:proofErr w:type="gramStart"/>
      <w:r w:rsidRPr="00AA58E9">
        <w:rPr>
          <w:sz w:val="28"/>
        </w:rPr>
        <w:t xml:space="preserve">Предоставление земельного участка в постоянное (бессрочное) пользование осуществляется на основании решения Отдела имущественных и земельных отношений Администрации Песчанокопского района Ростовской области </w:t>
      </w:r>
      <w:r w:rsidRPr="00AA58E9">
        <w:rPr>
          <w:sz w:val="28"/>
        </w:rPr>
        <w:lastRenderedPageBreak/>
        <w:t>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в случаях, предусмотренных статьей 39.9 Земельного кодекса Российской Федерации.</w:t>
      </w:r>
      <w:proofErr w:type="gramEnd"/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bookmarkStart w:id="8" w:name="Par869"/>
      <w:bookmarkEnd w:id="8"/>
      <w:r w:rsidRPr="00AA58E9">
        <w:rPr>
          <w:b/>
          <w:sz w:val="28"/>
        </w:rPr>
        <w:t>3.5. Предоставление земельного участка в безвозмездное пользование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3.5.1. Договор безвозмездного пользования земельным участком заключается гражданином и юридическим лицом с ОИЗО Администрации Песчанокопского района, а в случае, предусмотренном </w:t>
      </w:r>
      <w:hyperlink r:id="rId13" w:anchor="Par874" w:tooltip="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" w:history="1">
        <w:r w:rsidRPr="00AA58E9">
          <w:rPr>
            <w:sz w:val="28"/>
          </w:rPr>
          <w:t>подпунктом 2 пункта 2</w:t>
        </w:r>
      </w:hyperlink>
      <w:r w:rsidRPr="00AA58E9">
        <w:rPr>
          <w:sz w:val="28"/>
        </w:rPr>
        <w:t xml:space="preserve"> статьи 39.10 Земельного кодекса Российской Федерации, с организацией, которой земельный участок предоставлен в постоянное (бессрочное) пользование.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9" w:name="Par872"/>
      <w:bookmarkEnd w:id="9"/>
      <w:r w:rsidRPr="00AA58E9">
        <w:rPr>
          <w:sz w:val="28"/>
        </w:rPr>
        <w:t>3.5.2. Земельные участки в безвозмездное пользование предоставляются в соответствии со статьей 39.10 Земельного кодекса Российской Федерации.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r w:rsidRPr="00AA58E9">
        <w:rPr>
          <w:b/>
          <w:sz w:val="28"/>
        </w:rPr>
        <w:t>3.6. Проведение и организация аукциона по продаже земельного участка или аукцион на право заключения договора аренды земельного участка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0"/>
        </w:rPr>
      </w:pPr>
      <w:r w:rsidRPr="00AA58E9">
        <w:rPr>
          <w:sz w:val="28"/>
        </w:rPr>
        <w:t>3.6.1. Решение о проведен</w:t>
      </w:r>
      <w:proofErr w:type="gramStart"/>
      <w:r w:rsidRPr="00AA58E9">
        <w:rPr>
          <w:sz w:val="28"/>
        </w:rPr>
        <w:t>ии ау</w:t>
      </w:r>
      <w:proofErr w:type="gramEnd"/>
      <w:r w:rsidRPr="00AA58E9">
        <w:rPr>
          <w:sz w:val="28"/>
        </w:rPr>
        <w:t>кциона по продаже земельного участка, аукциона на право заключения договора аренды земельного участка (далее также - аукцион), принимается ОИЗО Администрации Песчанокопского района, в том числе по заявлениям граждан или юридических лиц.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3.6.2. Организатор аукциона по продаже земельного участка или аукцион на право заключения договора аренды земельного участка устанавливается решением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3.6.3. Подготовка, организация и проведение аукциона осуществляется в соответствии со статьями 39.11, 39.12, 39.13  Земельного кодекса Российской Федерации.</w:t>
      </w:r>
    </w:p>
    <w:p w:rsidR="00864DE8" w:rsidRPr="00AA58E9" w:rsidRDefault="00864DE8" w:rsidP="00AA58E9">
      <w:pPr>
        <w:widowControl w:val="0"/>
        <w:ind w:firstLine="709"/>
        <w:jc w:val="both"/>
        <w:outlineLvl w:val="1"/>
        <w:rPr>
          <w:b/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r w:rsidRPr="00AA58E9">
        <w:rPr>
          <w:b/>
          <w:sz w:val="28"/>
        </w:rPr>
        <w:t>4. Порядок предоставления в собственность, аренду, постоянное (бессрочное) пользование, безвозмездное пользование земельного участка без проведения торгов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4.1. Предоставление земельного участка осуществляется без проведения торгов в следующем порядке: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1) подготовка схемы расположения земельного участка в случае, если земельный участок предстоит </w:t>
      </w:r>
      <w:proofErr w:type="gramStart"/>
      <w:r w:rsidRPr="00AA58E9">
        <w:rPr>
          <w:sz w:val="28"/>
        </w:rPr>
        <w:t>образовать</w:t>
      </w:r>
      <w:proofErr w:type="gramEnd"/>
      <w:r w:rsidRPr="00AA58E9">
        <w:rPr>
          <w:sz w:val="28"/>
        </w:rPr>
        <w:t xml:space="preserve"> и не утвержден проект межевания территории, в границах которой предстоит образовать такой земельный участок;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2) подача в Администрацию Песчанокопского района гражданином или юридическим лицом заявления о предварительном согласовании предоставления земельного участка в случае, если земельный участок предстоит образовать или границы земельного участка подлежат уточнению в соответствии с Федеральным </w:t>
      </w:r>
      <w:r w:rsidRPr="00AA58E9">
        <w:rPr>
          <w:sz w:val="28"/>
        </w:rPr>
        <w:lastRenderedPageBreak/>
        <w:t>законом "О государственном кадастре недвижимости". В случае</w:t>
      </w:r>
      <w:proofErr w:type="gramStart"/>
      <w:r w:rsidRPr="00AA58E9">
        <w:rPr>
          <w:sz w:val="28"/>
        </w:rPr>
        <w:t>,</w:t>
      </w:r>
      <w:proofErr w:type="gramEnd"/>
      <w:r w:rsidRPr="00AA58E9">
        <w:rPr>
          <w:sz w:val="28"/>
        </w:rPr>
        <w:t xml:space="preserve">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Песчанокопского района может обратиться любой правообладатель здания, сооружения, помещения в здании, сооружении. </w:t>
      </w:r>
      <w:proofErr w:type="gramStart"/>
      <w:r w:rsidRPr="00AA58E9">
        <w:rPr>
          <w:sz w:val="28"/>
        </w:rPr>
        <w:t>Заявление, поступившее в администрацию Песчанокопского района направляется</w:t>
      </w:r>
      <w:proofErr w:type="gramEnd"/>
      <w:r w:rsidRPr="00AA58E9">
        <w:rPr>
          <w:sz w:val="28"/>
        </w:rPr>
        <w:t xml:space="preserve"> для рассмотрения в ОИЗО Администрации Песчанокопского района;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proofErr w:type="gramStart"/>
      <w:r w:rsidRPr="00AA58E9">
        <w:rPr>
          <w:sz w:val="28"/>
        </w:rPr>
        <w:t xml:space="preserve">3) принятие решения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предварительном согласовании предоставления земельного участка в порядке, установленном </w:t>
      </w:r>
      <w:hyperlink r:id="rId14" w:anchor="Par1100" w:tooltip="Статья 39.15. Предварительное согласование предоставления земельного участка" w:history="1">
        <w:r w:rsidRPr="00AA58E9">
          <w:rPr>
            <w:sz w:val="28"/>
          </w:rPr>
          <w:t>статьей 39.15</w:t>
        </w:r>
      </w:hyperlink>
      <w:r w:rsidRPr="00AA58E9">
        <w:rPr>
          <w:sz w:val="28"/>
        </w:rPr>
        <w:t xml:space="preserve"> Земельного кодекса Российской Федерации, в случае, если земельный участок предстоит образовать или границы</w:t>
      </w:r>
      <w:proofErr w:type="gramEnd"/>
      <w:r w:rsidRPr="00AA58E9">
        <w:rPr>
          <w:sz w:val="28"/>
        </w:rPr>
        <w:t xml:space="preserve"> земельного участка подлежат уточнению в соответствии с Федеральным законом "О государственном кадастре недвижимости";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proofErr w:type="gramStart"/>
      <w:r w:rsidRPr="00AA58E9">
        <w:rPr>
          <w:sz w:val="28"/>
        </w:rPr>
        <w:t>4)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территории, со схемой расположения земельного участка или с проектной документацией лесных участков либо кадастровых работ, необходимых для уточнения границ земельного участка, в случае, если принято решение о предварительном согласовании предоставления земельного участка;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5)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участка, а также государственной регистрации права муниципальной собственности на него, за исключением случаев образования земельного участка из земель или земельного участка, государственная собственность на которые не разграничена;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proofErr w:type="gramStart"/>
      <w:r w:rsidRPr="00AA58E9">
        <w:rPr>
          <w:sz w:val="28"/>
        </w:rPr>
        <w:t>6) заключение ОИЗО Администрации Песчанокопского района договора купли-продажи, договора аренды земельного участка, договора безвозмездного пользования земельным участком, принятие ОИЗО Администрации Песчанокопского района решения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предоставлении земельного участка</w:t>
      </w:r>
      <w:proofErr w:type="gramEnd"/>
      <w:r w:rsidRPr="00AA58E9">
        <w:rPr>
          <w:sz w:val="28"/>
        </w:rPr>
        <w:t xml:space="preserve"> в собственность бесплатно, в постоянное (бессрочное) пользование.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4.2. Порядок, способ и форма подачи заявления указанного в пункте 4.2 настоящего Порядка осуществляются в соответствии с требованиями статьи 39.14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4.3. Заявитель вправе представить документы, которые должны быть получены уполномоченным органом посредством межведомственного информационного </w:t>
      </w:r>
      <w:r w:rsidRPr="00AA58E9">
        <w:rPr>
          <w:sz w:val="28"/>
        </w:rPr>
        <w:lastRenderedPageBreak/>
        <w:t>взаимодействия.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4.4. В случаях, предусмотренных </w:t>
      </w:r>
      <w:hyperlink r:id="rId15" w:anchor="Par723" w:tooltip="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" w:history="1">
        <w:r w:rsidRPr="00AA58E9">
          <w:rPr>
            <w:sz w:val="28"/>
          </w:rPr>
          <w:t>подпунктами 4</w:t>
        </w:r>
      </w:hyperlink>
      <w:r w:rsidRPr="00AA58E9">
        <w:rPr>
          <w:sz w:val="28"/>
        </w:rPr>
        <w:t xml:space="preserve"> и </w:t>
      </w:r>
      <w:hyperlink r:id="rId16" w:anchor="Par724" w:tooltip="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" w:history="1">
        <w:r w:rsidRPr="00AA58E9">
          <w:rPr>
            <w:sz w:val="28"/>
          </w:rPr>
          <w:t>5 статьи 39.5</w:t>
        </w:r>
      </w:hyperlink>
      <w:r w:rsidRPr="00AA58E9">
        <w:rPr>
          <w:sz w:val="28"/>
        </w:rPr>
        <w:t xml:space="preserve"> Земельного кодекса Российской Федерации,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4.5. В случаях, предусмотренных </w:t>
      </w:r>
      <w:hyperlink r:id="rId17" w:anchor="Par701" w:tooltip="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" w:history="1">
        <w:r w:rsidRPr="00AA58E9">
          <w:rPr>
            <w:sz w:val="28"/>
          </w:rPr>
          <w:t>подпунктом 7 пункта 2 статьи 39.3</w:t>
        </w:r>
      </w:hyperlink>
      <w:r w:rsidRPr="00AA58E9">
        <w:rPr>
          <w:sz w:val="28"/>
        </w:rPr>
        <w:t xml:space="preserve">, </w:t>
      </w:r>
      <w:hyperlink r:id="rId18" w:anchor="Par748" w:tooltip="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" w:history="1">
        <w:r w:rsidRPr="00AA58E9">
          <w:rPr>
            <w:sz w:val="28"/>
          </w:rPr>
          <w:t>подпунктом 11 пункта 2 статьи 39.6</w:t>
        </w:r>
      </w:hyperlink>
      <w:r w:rsidRPr="00AA58E9">
        <w:rPr>
          <w:sz w:val="28"/>
        </w:rPr>
        <w:t xml:space="preserve"> Земельного кодекса Российской Федерации,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(бессрочного) пользования таким земельным участком.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4.6. В случае</w:t>
      </w:r>
      <w:proofErr w:type="gramStart"/>
      <w:r w:rsidRPr="00AA58E9">
        <w:rPr>
          <w:sz w:val="28"/>
        </w:rPr>
        <w:t>,</w:t>
      </w:r>
      <w:proofErr w:type="gramEnd"/>
      <w:r w:rsidRPr="00AA58E9">
        <w:rPr>
          <w:sz w:val="28"/>
        </w:rPr>
        <w:t xml:space="preserve"> если в соответствии с Земельным кодексом Российской Федерации допускается предоставление земельного участка лицу в собственность или в аренду без проведения торгов, вид права, на котором предоставляется такой земельный участок, выбирает заявитель.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4.7. Положения пункта 4 настоящего Порядка не применяются в случаях предусмотренных пунктом 7 статьи 39.14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4.8. </w:t>
      </w:r>
      <w:proofErr w:type="gramStart"/>
      <w:r w:rsidRPr="00AA58E9">
        <w:rPr>
          <w:sz w:val="28"/>
        </w:rPr>
        <w:t xml:space="preserve">Предоставление земельных участков гражданам для индивидуального жилищного строительства, садоводства, дачного хозяйства (за исключением случаев,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порядке), осуществляется с учетом особенностей, установленных </w:t>
      </w:r>
      <w:hyperlink r:id="rId19" w:anchor="Par1230" w:tooltip="Статья 39.18. 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" w:history="1">
        <w:r w:rsidRPr="00AA58E9">
          <w:rPr>
            <w:sz w:val="28"/>
          </w:rPr>
          <w:t>статьей 39.18</w:t>
        </w:r>
      </w:hyperlink>
      <w:r w:rsidRPr="00AA58E9">
        <w:rPr>
          <w:sz w:val="28"/>
        </w:rPr>
        <w:t xml:space="preserve"> Земельного кодекса Российской Федерации.</w:t>
      </w:r>
      <w:proofErr w:type="gramEnd"/>
    </w:p>
    <w:p w:rsidR="00864DE8" w:rsidRPr="00AA58E9" w:rsidRDefault="00864DE8" w:rsidP="00AA58E9">
      <w:pPr>
        <w:widowControl w:val="0"/>
        <w:ind w:firstLine="709"/>
        <w:jc w:val="both"/>
        <w:rPr>
          <w:sz w:val="20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bookmarkStart w:id="10" w:name="Par1100"/>
      <w:bookmarkEnd w:id="10"/>
      <w:r w:rsidRPr="00AA58E9">
        <w:rPr>
          <w:b/>
          <w:sz w:val="28"/>
        </w:rPr>
        <w:t>5. Предварительное согласование предоставления земельного участка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11" w:name="Par1102"/>
      <w:bookmarkEnd w:id="11"/>
      <w:r w:rsidRPr="00AA58E9">
        <w:rPr>
          <w:sz w:val="28"/>
        </w:rPr>
        <w:t>5.1. В заявлении о предварительном согласовании предоставления земельного участка указываются сведения предусмотренные пунктом 1 статьи 39.15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12" w:name="Par1115"/>
      <w:bookmarkEnd w:id="12"/>
      <w:r w:rsidRPr="00AA58E9">
        <w:rPr>
          <w:sz w:val="28"/>
        </w:rPr>
        <w:t xml:space="preserve">5.2. К заявлению о предварительном согласовании предоставления земельного участка прилагаются документы предусмотренные пунктом 2 статьи 39.15 Земельного кодекса Российской Федерации. 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13" w:name="Par1116"/>
      <w:bookmarkEnd w:id="13"/>
      <w:r w:rsidRPr="00AA58E9">
        <w:rPr>
          <w:sz w:val="28"/>
        </w:rPr>
        <w:t xml:space="preserve">5.3. </w:t>
      </w:r>
      <w:proofErr w:type="gramStart"/>
      <w:r w:rsidRPr="00AA58E9">
        <w:rPr>
          <w:sz w:val="28"/>
        </w:rPr>
        <w:t>В течение десяти дней со дня поступления в Администрацию Песчанокопского района заявления о предварительном согласовании предоставления земельного участка ОИЗО Администрации Песчанокопского района возвращает заявление заявителю, если оно не соответствует требованиям пункта 1 статьи 39.15 Земельного кодекса Российской Федерации, подано в иной уполномоченный орган или к заявлению не приложены документы, предусмотренные пунктом 2 статьи 39.15 Земельного кодекса Российской Федерации.</w:t>
      </w:r>
      <w:proofErr w:type="gramEnd"/>
      <w:r w:rsidRPr="00AA58E9">
        <w:rPr>
          <w:sz w:val="28"/>
        </w:rPr>
        <w:t xml:space="preserve"> 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5.4. Рассмотрение заявлений о предварительном согласовании предоставления земельных участков осуществляется в порядке их поступления.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lastRenderedPageBreak/>
        <w:t>5.5. В случае</w:t>
      </w:r>
      <w:proofErr w:type="gramStart"/>
      <w:r w:rsidRPr="00AA58E9">
        <w:rPr>
          <w:sz w:val="28"/>
        </w:rPr>
        <w:t>,</w:t>
      </w:r>
      <w:proofErr w:type="gramEnd"/>
      <w:r w:rsidRPr="00AA58E9">
        <w:rPr>
          <w:sz w:val="28"/>
        </w:rPr>
        <w:t xml:space="preserve">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исполнительный орган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5.6. В случае</w:t>
      </w:r>
      <w:proofErr w:type="gramStart"/>
      <w:r w:rsidRPr="00AA58E9">
        <w:rPr>
          <w:sz w:val="28"/>
        </w:rPr>
        <w:t>,</w:t>
      </w:r>
      <w:proofErr w:type="gramEnd"/>
      <w:r w:rsidRPr="00AA58E9">
        <w:rPr>
          <w:sz w:val="28"/>
        </w:rPr>
        <w:t xml:space="preserve"> если на дату поступления в Администрацию Песчанокопского района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Песчанокопского района или ОИЗО Администрации Песчанокопского района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сектор архитектуры и градостроительства Администрации Песчанокопского района выдает отрицательное заключение с указанием ранее предоставленной схемы и направляет данное заключение в ОИЗО.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5.7. </w:t>
      </w:r>
      <w:proofErr w:type="gramStart"/>
      <w:r w:rsidRPr="00AA58E9">
        <w:rPr>
          <w:sz w:val="28"/>
        </w:rPr>
        <w:t>В срок не более чем шестьдесят дней со дня поступления заявления в Администрацию Песчанокопского района о предварительном согласовании предоставления земельного участка ОИЗО Администрации Песчанокопского района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рассмотрений и проверки подготавливает решение Отдела имущественных и земельных отношений Администрации Песчанокопского района Ростовской</w:t>
      </w:r>
      <w:proofErr w:type="gramEnd"/>
      <w:r w:rsidRPr="00AA58E9">
        <w:rPr>
          <w:sz w:val="28"/>
        </w:rPr>
        <w:t xml:space="preserve"> </w:t>
      </w:r>
      <w:proofErr w:type="gramStart"/>
      <w:r w:rsidRPr="00AA58E9">
        <w:rPr>
          <w:sz w:val="28"/>
        </w:rPr>
        <w:t>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предварительном согласовании предоставления земельного участка или при наличии оснований, указанных в пункте 8 статьи 39.15 Земельного кодекса Российской Федерации, решение об отказе в предварительном согласовании предоставления земельного участка и направляет принятое решение заявителю.</w:t>
      </w:r>
      <w:proofErr w:type="gramEnd"/>
      <w:r w:rsidRPr="00AA58E9">
        <w:rPr>
          <w:sz w:val="28"/>
        </w:rPr>
        <w:t xml:space="preserve"> Решение об отказе в предварительном согласовании предоставления земельного участка должно содержать все основания отказа в соответствии с пунктом 17 статьи 39.15 Земельного кодекса Российской Федерации.</w:t>
      </w:r>
      <w:bookmarkStart w:id="14" w:name="Par1134"/>
      <w:bookmarkEnd w:id="14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5.8. </w:t>
      </w:r>
      <w:proofErr w:type="gramStart"/>
      <w:r w:rsidRPr="00AA58E9">
        <w:rPr>
          <w:sz w:val="28"/>
        </w:rPr>
        <w:t>Решение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предварительном согласовании предоставления земельного участка должно содержать сведения предусмотренные пунктами 9-11, 13-15 статьи 39.15 Земельного кодекса.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5.9. </w:t>
      </w:r>
      <w:proofErr w:type="gramStart"/>
      <w:r w:rsidRPr="00AA58E9">
        <w:rPr>
          <w:sz w:val="28"/>
        </w:rPr>
        <w:t xml:space="preserve">Решение Отдела имущественных и земельных отношений Администрации Песчанокопского района Ростовской области (при согласовании с курирующим </w:t>
      </w:r>
      <w:r w:rsidRPr="00AA58E9">
        <w:rPr>
          <w:sz w:val="28"/>
        </w:rPr>
        <w:lastRenderedPageBreak/>
        <w:t xml:space="preserve">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20" w:anchor="Par1207" w:tooltip="Статья 39.17. Предоставление земельного участка, находящегося в государственной или муниципальной собственности, без проведения торгов" w:history="1">
        <w:r w:rsidRPr="00AA58E9">
          <w:rPr>
            <w:sz w:val="28"/>
          </w:rPr>
          <w:t>статьей 39.17</w:t>
        </w:r>
      </w:hyperlink>
      <w:r w:rsidRPr="00AA58E9">
        <w:rPr>
          <w:sz w:val="28"/>
        </w:rPr>
        <w:t xml:space="preserve"> Земельного кодекса Российской Федерации и пунктом 6 настоящего Порядка.</w:t>
      </w:r>
      <w:bookmarkStart w:id="15" w:name="Par1177"/>
      <w:bookmarkEnd w:id="15"/>
      <w:proofErr w:type="gramEnd"/>
    </w:p>
    <w:p w:rsidR="00864DE8" w:rsidRPr="00AA58E9" w:rsidRDefault="00864DE8" w:rsidP="00AA58E9">
      <w:pPr>
        <w:widowControl w:val="0"/>
        <w:ind w:firstLine="709"/>
        <w:jc w:val="both"/>
        <w:rPr>
          <w:sz w:val="20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bookmarkStart w:id="16" w:name="Par1207"/>
      <w:bookmarkEnd w:id="16"/>
      <w:r w:rsidRPr="00AA58E9">
        <w:rPr>
          <w:b/>
          <w:sz w:val="28"/>
        </w:rPr>
        <w:t>6. Предоставление земельного участка без проведения торгов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17" w:name="Par1209"/>
      <w:bookmarkEnd w:id="17"/>
      <w:r w:rsidRPr="00AA58E9">
        <w:rPr>
          <w:sz w:val="28"/>
        </w:rPr>
        <w:t>6.1. В заявлении о предоставлении земельного участка, находящегося в государственной или муниципальной собственности, без проведения торгов указываются сведения предусмотренные пунктом 1 статьи 39.17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18" w:name="Par1220"/>
      <w:bookmarkEnd w:id="18"/>
      <w:r w:rsidRPr="00AA58E9">
        <w:rPr>
          <w:sz w:val="28"/>
        </w:rPr>
        <w:t>6.2. К заявлению о предоставлении земельного участка прилагаются документы, предусмотренные пунктом 2 статьи 39.17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6.3. </w:t>
      </w:r>
      <w:proofErr w:type="gramStart"/>
      <w:r w:rsidRPr="00AA58E9">
        <w:rPr>
          <w:sz w:val="28"/>
        </w:rPr>
        <w:t xml:space="preserve">В течение десяти дней со дня поступления в Администрацию Песчанокопского района заявления о предоставлении земельного участка ОИЗО Администрации Песчанокопского района возвращает это заявление заявителю, если оно не соответствует положениям </w:t>
      </w:r>
      <w:hyperlink r:id="rId21" w:anchor="Par1209" w:tooltip="1. В заявлении о предоставлении земельного участка, находящегося в государственной или муниципальной собственности, без проведения торгов указываются:" w:history="1">
        <w:r w:rsidRPr="00AA58E9">
          <w:rPr>
            <w:sz w:val="28"/>
          </w:rPr>
          <w:t>пункта 1</w:t>
        </w:r>
      </w:hyperlink>
      <w:r w:rsidRPr="00AA58E9">
        <w:rPr>
          <w:sz w:val="28"/>
        </w:rPr>
        <w:t xml:space="preserve"> статьи 39.17 Земельного кодекса Российской Федерации, подано в иной уполномоченный орган или к заявлению не приложены документы, предоставляемые в соответствии с </w:t>
      </w:r>
      <w:hyperlink r:id="rId22" w:anchor="Par1220" w:tooltip="2. К заявлению о предоставлении земельного участка прилагаются документы, предусмотренные подпунктами 1 и 4 - 6 пункта 2 статьи 39.15 настоящего Кодекса. Предоставление указанных документов не требуется в случае, если указанные документы направлялись в уп" w:history="1">
        <w:r w:rsidRPr="00AA58E9">
          <w:rPr>
            <w:sz w:val="28"/>
          </w:rPr>
          <w:t>пунктом 2</w:t>
        </w:r>
      </w:hyperlink>
      <w:r w:rsidRPr="00AA58E9">
        <w:rPr>
          <w:sz w:val="28"/>
        </w:rPr>
        <w:t xml:space="preserve"> статьи 39.17 Земельного кодекса Российской Федерации</w:t>
      </w:r>
      <w:proofErr w:type="gramEnd"/>
      <w:r w:rsidRPr="00AA58E9">
        <w:rPr>
          <w:sz w:val="28"/>
        </w:rPr>
        <w:t>. При этом ОИЗО Администрации Песчанокопского района должны быть указаны причины возврата заявления о предоставлении земельного участка.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6.4. Рассмотрение заявлений о предоставлении земельного участка осуществляется в порядке их поступления.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6.5. В срок не более чем тридцать дней со дня поступления заявления о предоставлении земельного участка ОИЗО Администрации Песчанокопского района рассматривает поступившее заявление, проверяет наличие или отсутствие оснований, предусмотренных </w:t>
      </w:r>
      <w:hyperlink r:id="rId23" w:anchor="Par1177" w:tooltip="Статья 39.16. Основания для отказа в предоставлении земельного участка, находящегося в государственной или муниципальной собственности, без проведения торгов" w:history="1">
        <w:r w:rsidRPr="00AA58E9">
          <w:rPr>
            <w:sz w:val="28"/>
          </w:rPr>
          <w:t>статьей 39.16</w:t>
        </w:r>
      </w:hyperlink>
      <w:r w:rsidRPr="00AA58E9">
        <w:rPr>
          <w:sz w:val="28"/>
        </w:rPr>
        <w:t xml:space="preserve"> Земельного кодекса Российской Федерации, и по результатам указанных рассмотрения и проверки совершает одно из следующих действий: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19" w:name="Par1224"/>
      <w:bookmarkEnd w:id="19"/>
      <w:r w:rsidRPr="00AA58E9">
        <w:rPr>
          <w:sz w:val="28"/>
        </w:rPr>
        <w:t>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двух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20" w:name="Par1225"/>
      <w:bookmarkEnd w:id="20"/>
      <w:r w:rsidRPr="00AA58E9">
        <w:rPr>
          <w:sz w:val="28"/>
        </w:rPr>
        <w:t>2) обеспечивает принятие решения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3) принимает решение об отказе в предоставлении земельного участка при наличии хотя бы одного из оснований, предусмотренных </w:t>
      </w:r>
      <w:hyperlink r:id="rId24" w:anchor="Par1177" w:tooltip="Статья 39.16. Основания для отказа в предоставлении земельного участка, находящегося в государственной или муниципальной собственности, без проведения торгов" w:history="1">
        <w:r w:rsidRPr="00AA58E9">
          <w:rPr>
            <w:sz w:val="28"/>
          </w:rPr>
          <w:t>статьей 39.16</w:t>
        </w:r>
      </w:hyperlink>
      <w:r w:rsidRPr="00AA58E9">
        <w:rPr>
          <w:sz w:val="28"/>
        </w:rPr>
        <w:t xml:space="preserve"> Земельного кодекса Российской Федерации, и направляет принятое решение заявителю. В </w:t>
      </w:r>
      <w:r w:rsidRPr="00AA58E9">
        <w:rPr>
          <w:sz w:val="28"/>
        </w:rPr>
        <w:lastRenderedPageBreak/>
        <w:t>указанном решении должны быть указаны все основания отказа.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6.6. Проекты договоров и решения, указанные в </w:t>
      </w:r>
      <w:hyperlink r:id="rId25" w:anchor="Par1224" w:tooltip="1) осуществляет подготовку проектов договора купли-продажи, договора аренды земельного участка или договора безвозмездного пользования земельным участком в трех экземплярах и их подписание, а также направляет проекты указанных договоров для подписания зая" w:history="1">
        <w:r w:rsidRPr="00AA58E9">
          <w:rPr>
            <w:sz w:val="28"/>
          </w:rPr>
          <w:t>подпунктах 1</w:t>
        </w:r>
      </w:hyperlink>
      <w:r w:rsidRPr="00AA58E9">
        <w:rPr>
          <w:sz w:val="28"/>
        </w:rPr>
        <w:t xml:space="preserve"> и </w:t>
      </w:r>
      <w:hyperlink r:id="rId26" w:anchor="Par1225" w:tooltip="2) принимает решение о предоставлении земельного участка в собственность бесплатно или в постоянное (бессрочное) пользование, если не требуется образование испрашиваемого земельного участка или уточнение его границ, и направляет принятое решение заявителю" w:history="1">
        <w:r w:rsidRPr="00AA58E9">
          <w:rPr>
            <w:sz w:val="28"/>
          </w:rPr>
          <w:t>2 пункта 6.5</w:t>
        </w:r>
      </w:hyperlink>
      <w:r w:rsidRPr="00AA58E9">
        <w:rPr>
          <w:sz w:val="28"/>
        </w:rPr>
        <w:t xml:space="preserve"> настоящего Порядка, выдаются заявителю или направляются ему по адресу, содержащемуся в его заявлении о предоставлении земельного участка.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6.7. Проекты договоров, направленные заявителю, должны быть им подписаны и представлены в ОИЗО Администрации Песчанокопского района не позднее чем в течение тридцати дней со дня получения заявителем проектов указанных договоров.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6.8. Особенности предоставления земельного участка, находящегося в государственной или муниципальной собственности, на котором расположены здание, сооружение устанавливаются ст. 39.20 Земельного кодекса Российской Федерации. 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0"/>
        </w:rPr>
      </w:pP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bookmarkStart w:id="21" w:name="Par1230"/>
      <w:bookmarkEnd w:id="21"/>
      <w:r w:rsidRPr="00AA58E9">
        <w:rPr>
          <w:b/>
          <w:sz w:val="28"/>
        </w:rPr>
        <w:t>7. Особенности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</w:t>
      </w: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bookmarkStart w:id="22" w:name="Par1232"/>
      <w:bookmarkEnd w:id="22"/>
      <w:r w:rsidRPr="00AA58E9">
        <w:rPr>
          <w:sz w:val="28"/>
        </w:rPr>
        <w:t xml:space="preserve">7.1. </w:t>
      </w:r>
      <w:proofErr w:type="gramStart"/>
      <w:r w:rsidRPr="00AA58E9">
        <w:rPr>
          <w:sz w:val="28"/>
        </w:rPr>
        <w:t>В случае поступления заявления гражданина в Администрацию Песчанокопского района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 ОИЗО Администрации Песчанокопского района в срок, не превышающий тридцати дней с даты поступления любого из этих заявлений, совершает одно из следующих действий: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23" w:name="Par1233"/>
      <w:bookmarkEnd w:id="23"/>
      <w:r w:rsidRPr="00AA58E9">
        <w:rPr>
          <w:sz w:val="28"/>
        </w:rPr>
        <w:t>1) обеспечивает опубликование извещения о предоставлении земельного участка для указанных целей (далее в настоящей статье - извещение) в порядке, установленном подпунктом 1 пункта 1 статьи 39.8 Земельного кодекса Российской Федерации;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2)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</w:t>
      </w:r>
      <w:hyperlink r:id="rId27" w:anchor="Par1134" w:tooltip="8.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:" w:history="1">
        <w:r w:rsidRPr="00AA58E9">
          <w:rPr>
            <w:sz w:val="28"/>
          </w:rPr>
          <w:t>пунктом 8 статьи 39.15</w:t>
        </w:r>
      </w:hyperlink>
      <w:r w:rsidRPr="00AA58E9">
        <w:rPr>
          <w:sz w:val="28"/>
        </w:rPr>
        <w:t xml:space="preserve"> или </w:t>
      </w:r>
      <w:hyperlink r:id="rId28" w:anchor="Par1177" w:tooltip="Статья 39.16. Основания для отказа в предоставлении земельного участка, находящегося в государственной или муниципальной собственности, без проведения торгов" w:history="1">
        <w:r w:rsidRPr="00AA58E9">
          <w:rPr>
            <w:sz w:val="28"/>
          </w:rPr>
          <w:t>статьей 39.16</w:t>
        </w:r>
      </w:hyperlink>
      <w:r w:rsidRPr="00AA58E9">
        <w:rPr>
          <w:sz w:val="28"/>
        </w:rPr>
        <w:t xml:space="preserve">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7.2. В извещении указываются сведения предусмотренные пунктами 2,3 статьи 39.18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7.3. Граждане, которые заинтересованы в приобретении прав на испрашиваемый земельный участок, могут подавать заявления о намерении участвовать в аукционе в Администрацию Песчанокопского района.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7.4.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ОИЗО Администрации Песчанокопского района совершает одно из следующих действий: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proofErr w:type="gramStart"/>
      <w:r w:rsidRPr="00AA58E9">
        <w:rPr>
          <w:sz w:val="28"/>
        </w:rPr>
        <w:t xml:space="preserve">1) осуществляет подготовку решения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предварительном согласовании предоставления земельного участка в </w:t>
      </w:r>
      <w:r w:rsidRPr="00AA58E9">
        <w:rPr>
          <w:sz w:val="28"/>
        </w:rPr>
        <w:lastRenderedPageBreak/>
        <w:t xml:space="preserve">соответствии со </w:t>
      </w:r>
      <w:hyperlink r:id="rId29" w:anchor="Par1100" w:tooltip="Статья 39.15. Предварительное согласование предоставления земельного участка" w:history="1">
        <w:r w:rsidRPr="00AA58E9">
          <w:rPr>
            <w:sz w:val="28"/>
          </w:rPr>
          <w:t>статьей 39.15</w:t>
        </w:r>
      </w:hyperlink>
      <w:r w:rsidRPr="00AA58E9">
        <w:rPr>
          <w:sz w:val="28"/>
        </w:rPr>
        <w:t xml:space="preserve"> Земельного кодекса Российской Федерации при условии, что испрашиваемый земельный участок предстоит образовать</w:t>
      </w:r>
      <w:proofErr w:type="gramEnd"/>
      <w:r w:rsidRPr="00AA58E9">
        <w:rPr>
          <w:sz w:val="28"/>
        </w:rPr>
        <w:t xml:space="preserve"> или его границы подлежат уточнению в соответствии с Федеральным законом "О государственном кадастре недвижимости", и направляет указанное постановление заявителю.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7.5. </w:t>
      </w:r>
      <w:proofErr w:type="gramStart"/>
      <w:r w:rsidRPr="00AA58E9">
        <w:rPr>
          <w:sz w:val="28"/>
        </w:rPr>
        <w:t xml:space="preserve">Решение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30" w:anchor="Par1207" w:tooltip="Статья 39.17. Предоставление земельного участка, находящегося в государственной или муниципальной собственности, без проведения торгов" w:history="1">
        <w:r w:rsidRPr="00AA58E9">
          <w:rPr>
            <w:sz w:val="28"/>
          </w:rPr>
          <w:t>статьей 39.17</w:t>
        </w:r>
      </w:hyperlink>
      <w:r w:rsidRPr="00AA58E9">
        <w:rPr>
          <w:sz w:val="28"/>
        </w:rPr>
        <w:t xml:space="preserve"> Земельного кодекса Российской Федерации.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24" w:name="Par1251"/>
      <w:bookmarkEnd w:id="24"/>
      <w:r w:rsidRPr="00AA58E9">
        <w:rPr>
          <w:sz w:val="28"/>
        </w:rPr>
        <w:t xml:space="preserve">7.6. </w:t>
      </w:r>
      <w:proofErr w:type="gramStart"/>
      <w:r w:rsidRPr="00AA58E9">
        <w:rPr>
          <w:sz w:val="28"/>
        </w:rPr>
        <w:t>В случае поступления в Администрацию Песчанокопского района в течение тридцати дней со дня опубликования извещения заявлений иных граждан о намерении</w:t>
      </w:r>
      <w:proofErr w:type="gramEnd"/>
      <w:r w:rsidRPr="00AA58E9">
        <w:rPr>
          <w:sz w:val="28"/>
        </w:rPr>
        <w:t xml:space="preserve"> участвовать в аукционе ОИЗО Администрации Песчанокопского района в недельный срок с момента подведения итогов  по публикации принимает решение: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</w:t>
      </w:r>
      <w:proofErr w:type="gramStart"/>
      <w:r w:rsidRPr="00AA58E9">
        <w:rPr>
          <w:sz w:val="28"/>
        </w:rPr>
        <w:t>ии ау</w:t>
      </w:r>
      <w:proofErr w:type="gramEnd"/>
      <w:r w:rsidRPr="00AA58E9">
        <w:rPr>
          <w:sz w:val="28"/>
        </w:rPr>
        <w:t>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участка, и принимает решение об  утверждении схемы расположения земельного участка. </w:t>
      </w:r>
      <w:proofErr w:type="gramStart"/>
      <w:r w:rsidRPr="00AA58E9">
        <w:rPr>
          <w:sz w:val="28"/>
        </w:rPr>
        <w:t>В этом случае ОИЗО Администрации Песчанокопского района обеспечивает образование испрашиваемого земельного участка или уточнение его границ и подготавливает решение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 проведении аукциона по продаже земельного участка или</w:t>
      </w:r>
      <w:proofErr w:type="gramEnd"/>
      <w:r w:rsidRPr="00AA58E9">
        <w:rPr>
          <w:sz w:val="28"/>
        </w:rPr>
        <w:t xml:space="preserve">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0"/>
        </w:rPr>
      </w:pPr>
      <w:bookmarkStart w:id="25" w:name="Par1255"/>
      <w:bookmarkEnd w:id="25"/>
    </w:p>
    <w:p w:rsidR="00864DE8" w:rsidRPr="00AA58E9" w:rsidRDefault="00606AAF" w:rsidP="00AA58E9">
      <w:pPr>
        <w:widowControl w:val="0"/>
        <w:ind w:firstLine="709"/>
        <w:outlineLvl w:val="0"/>
        <w:rPr>
          <w:b/>
          <w:sz w:val="28"/>
        </w:rPr>
      </w:pPr>
      <w:bookmarkStart w:id="26" w:name="Par1264"/>
      <w:bookmarkEnd w:id="26"/>
      <w:r w:rsidRPr="00AA58E9">
        <w:rPr>
          <w:b/>
          <w:sz w:val="28"/>
        </w:rPr>
        <w:t xml:space="preserve">8. Установление сервитута в отношении земельного участка 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8.1. Соглашение об установлении сервитута в отношении земельного участка заключается в случаях, установленных статьей 39.23 Земельного кодекса.</w:t>
      </w:r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sz w:val="28"/>
        </w:rPr>
      </w:pPr>
      <w:r w:rsidRPr="00AA58E9">
        <w:rPr>
          <w:sz w:val="28"/>
        </w:rPr>
        <w:t>8.2. Уполномоченным органом на заключение соглашения об установлении сервитута в отношении земельного участка, находящегося в муниципальной собственности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  или государственная собственность </w:t>
      </w:r>
      <w:r w:rsidRPr="00AA58E9">
        <w:rPr>
          <w:sz w:val="28"/>
        </w:rPr>
        <w:lastRenderedPageBreak/>
        <w:t xml:space="preserve">на которые не </w:t>
      </w:r>
      <w:proofErr w:type="gramStart"/>
      <w:r w:rsidRPr="00AA58E9">
        <w:rPr>
          <w:sz w:val="28"/>
        </w:rPr>
        <w:t>разграничена</w:t>
      </w:r>
      <w:proofErr w:type="gramEnd"/>
      <w:r w:rsidRPr="00AA58E9">
        <w:rPr>
          <w:sz w:val="28"/>
        </w:rPr>
        <w:t xml:space="preserve"> является ОИЗО Администрации Песчанокопского района.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8.3. Соглашение об установлении сервитута в отношении земельного участка, находящегося в государственной или муниципальной собственности должно содержать сведения предусмотренные статьей 39.25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27" w:name="Par1337"/>
      <w:bookmarkEnd w:id="27"/>
      <w:r w:rsidRPr="00AA58E9">
        <w:rPr>
          <w:sz w:val="28"/>
        </w:rPr>
        <w:t>8.4. Если иное не установлено федеральными законами, плата по соглашению об установлении сервитута в отношении земельных участков определяется: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1) в порядке, установленном Правительством Ростовской области, в отношении земельных участков, государственная собственность на которые не разграничена;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2) в порядке, установленном Администрацией Песчанокопского района, в отношении земельных участков, находящихся в муниципальной собственности.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0"/>
        </w:rPr>
      </w:pPr>
      <w:bookmarkStart w:id="28" w:name="Par1343"/>
      <w:bookmarkEnd w:id="28"/>
    </w:p>
    <w:p w:rsidR="00864DE8" w:rsidRPr="00AA58E9" w:rsidRDefault="00606AAF" w:rsidP="00AA58E9">
      <w:pPr>
        <w:widowControl w:val="0"/>
        <w:ind w:firstLine="709"/>
        <w:jc w:val="both"/>
        <w:outlineLvl w:val="1"/>
        <w:rPr>
          <w:b/>
          <w:sz w:val="28"/>
        </w:rPr>
      </w:pPr>
      <w:r w:rsidRPr="00AA58E9">
        <w:rPr>
          <w:b/>
          <w:sz w:val="28"/>
        </w:rPr>
        <w:t>9. Порядок заключения соглашения об установлении сервитута в отношении земельного участка</w:t>
      </w:r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29" w:name="Par1347"/>
      <w:bookmarkEnd w:id="29"/>
      <w:r w:rsidRPr="00AA58E9">
        <w:rPr>
          <w:sz w:val="28"/>
        </w:rPr>
        <w:t>9.1. В случае</w:t>
      </w:r>
      <w:proofErr w:type="gramStart"/>
      <w:r w:rsidRPr="00AA58E9">
        <w:rPr>
          <w:sz w:val="28"/>
        </w:rPr>
        <w:t>,</w:t>
      </w:r>
      <w:proofErr w:type="gramEnd"/>
      <w:r w:rsidRPr="00AA58E9">
        <w:rPr>
          <w:sz w:val="28"/>
        </w:rPr>
        <w:t xml:space="preserve"> если соглашение об установлении сервитута заключается с ОИЗО Администрации Песчанокопского района, заинтересованное лицо представляет в Администрацию Песчанокопского района заявление о заключении соглашения об установлении сервитута с приложением схемы границ сервитута на кадастровом плане территории. В заявлении о заключении соглашения об установлении сервитута должны быть указаны цель и предполагаемый срок действия сервитута.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требуется. 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9.2. Указанное в </w:t>
      </w:r>
      <w:hyperlink r:id="rId31" w:anchor="Par1347" w:tooltip="1. В случае, если соглашение об установлении сервитута заключается с уполномоченным органом,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" w:history="1">
        <w:r w:rsidRPr="00AA58E9">
          <w:rPr>
            <w:sz w:val="28"/>
          </w:rPr>
          <w:t>пункте 9.1</w:t>
        </w:r>
      </w:hyperlink>
      <w:r w:rsidRPr="00AA58E9">
        <w:rPr>
          <w:sz w:val="28"/>
        </w:rPr>
        <w:t xml:space="preserve"> настоящего Порядка заявление и прилагаемые к нему документы по выбору заявителя могут быть поданы в письменной форме или в форме электронных документов в порядке, установленном для подачи заявлений о предоставлении земельных участков.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9.3. ОИЗО Администрации Песчанокопского района в срок не более чем тридцать дней со дня получения заявления Администрацией Песчанокопского района, указанного в </w:t>
      </w:r>
      <w:hyperlink r:id="rId32" w:anchor="Par1347" w:tooltip="1. В случае, если соглашение об установлении сервитута заключается с уполномоченным органом,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" w:history="1">
        <w:r w:rsidRPr="00AA58E9">
          <w:rPr>
            <w:sz w:val="28"/>
          </w:rPr>
          <w:t>пункте 9.1</w:t>
        </w:r>
      </w:hyperlink>
      <w:r w:rsidRPr="00AA58E9">
        <w:rPr>
          <w:sz w:val="28"/>
        </w:rPr>
        <w:t xml:space="preserve"> настоящего Порядка, обязан выполнить одно из следующих действий: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1) направить заявителю уведомление о возможности заключения соглашения об установлении сервитута в предложенных заявителем границах;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2)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3) направить заявителю подписанные уполномоченным органом экземпляры проекта соглашения об установлении сервитута в случае, если указанное в </w:t>
      </w:r>
      <w:hyperlink r:id="rId33" w:anchor="Par1347" w:tooltip="1. В случае, если соглашение об установлении сервитута заключается с уполномоченным органом,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" w:history="1">
        <w:r w:rsidRPr="00AA58E9">
          <w:rPr>
            <w:sz w:val="28"/>
          </w:rPr>
          <w:t>пункте 9.1</w:t>
        </w:r>
      </w:hyperlink>
      <w:r w:rsidRPr="00AA58E9">
        <w:rPr>
          <w:sz w:val="28"/>
        </w:rPr>
        <w:t xml:space="preserve"> настоящего Порядка заявление предусматривает установление сервитута в отношении всего земельного участка, или в случае, предусмотренном </w:t>
      </w:r>
      <w:hyperlink r:id="rId34" w:anchor="Par1343" w:tooltip="4. В случае заключения соглашения об установлении сервитута в отношении земельного участка, находящегося в государственной или муниципальной собственности, на срок до трех лет допускается по соглашению сторон установление сервитута в отношении части таког" w:history="1">
        <w:r w:rsidRPr="00AA58E9">
          <w:rPr>
            <w:sz w:val="28"/>
          </w:rPr>
          <w:t>пунктом 4 статьи 39.25</w:t>
        </w:r>
      </w:hyperlink>
      <w:r w:rsidRPr="00AA58E9">
        <w:rPr>
          <w:sz w:val="28"/>
        </w:rPr>
        <w:t xml:space="preserve"> Земельного кодекса Российской Федерации;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4) принять решение об отказе в установлении сервитута и направить это </w:t>
      </w:r>
      <w:r w:rsidRPr="00AA58E9">
        <w:rPr>
          <w:sz w:val="28"/>
        </w:rPr>
        <w:lastRenderedPageBreak/>
        <w:t>решение заявителю с указанием оснований такого отказа.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9.4. ОИЗО Администрации Песчанокопского района принимает решение об отказе в установлении сервитута в случаях предусмотренных пунктом 4 статьи 39.26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9.5. </w:t>
      </w:r>
      <w:proofErr w:type="gramStart"/>
      <w:r w:rsidRPr="00AA58E9">
        <w:rPr>
          <w:sz w:val="28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</w:t>
      </w:r>
      <w:proofErr w:type="gramEnd"/>
      <w:r w:rsidRPr="00AA58E9">
        <w:rPr>
          <w:sz w:val="28"/>
        </w:rPr>
        <w:t xml:space="preserve"> исключением случаев установления сервитута в отношении всего земельного участка, а также случаев, предусмотренных </w:t>
      </w:r>
      <w:hyperlink r:id="rId35" w:anchor="Par1343" w:tooltip="4. В случае заключения соглашения об установлении сервитута в отношении земельного участка, находящегося в государственной или муниципальной собственности, на срок до трех лет допускается по соглашению сторон установление сервитута в отношении части таког" w:history="1">
        <w:r w:rsidRPr="00AA58E9">
          <w:rPr>
            <w:sz w:val="28"/>
          </w:rPr>
          <w:t>пунктом 4 статьи 39.25</w:t>
        </w:r>
      </w:hyperlink>
      <w:r w:rsidRPr="00AA58E9">
        <w:rPr>
          <w:sz w:val="28"/>
        </w:rPr>
        <w:t xml:space="preserve">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9.6. В срок не более чем тридцать дней со дня представления заявителем в ОИЗО Администрации Песчанокопского района уведомления о государственном кадастровом учете частей земельных участков, в отношении которых устанавливается сервитут, ОИЗО Администрации Песчанокопского района направляет заявителю соглашение об установлении сервитута, подписанное уполномоченным органом, в двух экземплярах. Заявитель обязан подписать указанное соглашение не позднее чем через тридцать дней со дня его получения.</w:t>
      </w:r>
      <w:bookmarkStart w:id="30" w:name="Par1366"/>
      <w:bookmarkEnd w:id="30"/>
    </w:p>
    <w:p w:rsidR="00864DE8" w:rsidRPr="00AA58E9" w:rsidRDefault="00864DE8" w:rsidP="00AA58E9">
      <w:pPr>
        <w:widowControl w:val="0"/>
        <w:ind w:firstLine="709"/>
        <w:jc w:val="both"/>
        <w:rPr>
          <w:sz w:val="28"/>
        </w:rPr>
      </w:pPr>
    </w:p>
    <w:p w:rsidR="00864DE8" w:rsidRPr="00AA58E9" w:rsidRDefault="00606AAF" w:rsidP="00AA58E9">
      <w:pPr>
        <w:widowControl w:val="0"/>
        <w:ind w:firstLine="709"/>
        <w:jc w:val="both"/>
        <w:rPr>
          <w:b/>
          <w:sz w:val="28"/>
        </w:rPr>
      </w:pPr>
      <w:r w:rsidRPr="00AA58E9">
        <w:rPr>
          <w:b/>
          <w:sz w:val="28"/>
        </w:rPr>
        <w:t>10. Порядок перераспределения земель и (или) земельных участков, находящихся в государственной или муниципальной собственности муниципального образования муниципального района «</w:t>
      </w:r>
      <w:proofErr w:type="spellStart"/>
      <w:r w:rsidRPr="00AA58E9">
        <w:rPr>
          <w:b/>
          <w:sz w:val="28"/>
        </w:rPr>
        <w:t>Песчанокопский</w:t>
      </w:r>
      <w:proofErr w:type="spellEnd"/>
      <w:r w:rsidRPr="00AA58E9">
        <w:rPr>
          <w:b/>
          <w:sz w:val="28"/>
        </w:rPr>
        <w:t xml:space="preserve"> район» Ростовской области и земельных участков, находящихся в частной собственности на территории Песчанокопского района 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31" w:name="Par20"/>
      <w:bookmarkEnd w:id="31"/>
      <w:r w:rsidRPr="00AA58E9">
        <w:rPr>
          <w:sz w:val="28"/>
        </w:rPr>
        <w:t xml:space="preserve">10.1. </w:t>
      </w:r>
      <w:proofErr w:type="gramStart"/>
      <w:r w:rsidRPr="00AA58E9">
        <w:rPr>
          <w:sz w:val="28"/>
        </w:rPr>
        <w:t>Перераспределение земель и (или) земельных участков, находящихся в государственной или муниципальной собственности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 и земельных участков, находящихся в частной собственности на территории Песчанокопского района, допускается в случаях предусмотренных п. 1 ст. 39.28 и в соответствии с требованиями ст. 39.28, 39.29 Земельного кодекса Российской Федерации.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32" w:name="Par21"/>
      <w:bookmarkStart w:id="33" w:name="Par26"/>
      <w:bookmarkEnd w:id="32"/>
      <w:bookmarkEnd w:id="33"/>
      <w:r w:rsidRPr="00AA58E9">
        <w:rPr>
          <w:sz w:val="28"/>
        </w:rPr>
        <w:t>10.2.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осуществляется на основании соглашения между ОИЗО Администрации Песчанокопского района и собственниками земельных участков.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10.3.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области, осуществляется за плату, размер которой определяется соглашением о перераспределении  земельных участков.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10.4. </w:t>
      </w:r>
      <w:proofErr w:type="gramStart"/>
      <w:r w:rsidRPr="00AA58E9">
        <w:rPr>
          <w:sz w:val="28"/>
        </w:rPr>
        <w:t xml:space="preserve">В целях заключения соглашения о перераспределении земель и (или) </w:t>
      </w:r>
      <w:r w:rsidRPr="00AA58E9">
        <w:rPr>
          <w:sz w:val="28"/>
        </w:rPr>
        <w:lastRenderedPageBreak/>
        <w:t>земельных участков, находящихся в государственной или муниципальной собственности муниципального образования муниципального района «</w:t>
      </w:r>
      <w:proofErr w:type="spellStart"/>
      <w:r w:rsidRPr="00AA58E9">
        <w:rPr>
          <w:sz w:val="28"/>
        </w:rPr>
        <w:t>Песчанокопский</w:t>
      </w:r>
      <w:proofErr w:type="spellEnd"/>
      <w:r w:rsidRPr="00AA58E9">
        <w:rPr>
          <w:sz w:val="28"/>
        </w:rPr>
        <w:t xml:space="preserve"> район» Ростовской области и земельных участков, находящихся в частной собственности, гражданин  - собственник таких земельных участков обращается с заявлением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proofErr w:type="gramEnd"/>
      <w:r w:rsidRPr="00AA58E9">
        <w:rPr>
          <w:sz w:val="28"/>
        </w:rPr>
        <w:t xml:space="preserve"> (далее - заявление о перераспределении земельных участков), в Администрацию Песчанокопского района.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34" w:name="Par37"/>
      <w:bookmarkEnd w:id="34"/>
      <w:r w:rsidRPr="00AA58E9">
        <w:rPr>
          <w:sz w:val="28"/>
        </w:rPr>
        <w:t>10.5. В заявлении о перераспределении земельных участков указываются сведения, предусмотренные п. 2 ст. 39.29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bookmarkStart w:id="35" w:name="Par43"/>
      <w:bookmarkEnd w:id="35"/>
      <w:r w:rsidRPr="00AA58E9">
        <w:rPr>
          <w:sz w:val="28"/>
        </w:rPr>
        <w:t xml:space="preserve">10.6. К заявлению о перераспределении земельных участков прилагаются документы, предусмотренные п. 3, 4 ст. 39.29 Земельного кодекса Российской Федерации. 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10.7. Порядок и способы подачи заявлений о перераспределении земельных участков осуществляются в соответствии с п. 5, 6 ст. 39.29 Земельного кодекса Российской Федерации. 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10.8. </w:t>
      </w:r>
      <w:proofErr w:type="gramStart"/>
      <w:r w:rsidRPr="00AA58E9">
        <w:rPr>
          <w:sz w:val="28"/>
        </w:rPr>
        <w:t>Заявление</w:t>
      </w:r>
      <w:proofErr w:type="gramEnd"/>
      <w:r w:rsidRPr="00AA58E9">
        <w:rPr>
          <w:sz w:val="28"/>
        </w:rPr>
        <w:t xml:space="preserve"> о перераспределении земельных участков поступившее в администрацию Песчанокопского района, после его регистрации направляется для рассмотрения в ОИЗО Администрации Песчанокопского района;  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10.9. </w:t>
      </w:r>
      <w:proofErr w:type="gramStart"/>
      <w:r w:rsidRPr="00AA58E9">
        <w:rPr>
          <w:sz w:val="28"/>
        </w:rPr>
        <w:t xml:space="preserve">В течение десяти дней со дня поступления заявления о перераспределении земельных участков в администрацию Песчанокопского района ОИЗО Администрации Песчанокопского района возвращает заявление заявителю, если оно не соответствует требованиям </w:t>
      </w:r>
      <w:hyperlink w:anchor="Par37" w:history="1">
        <w:r w:rsidRPr="00AA58E9">
          <w:rPr>
            <w:sz w:val="28"/>
          </w:rPr>
          <w:t>п.</w:t>
        </w:r>
      </w:hyperlink>
      <w:r w:rsidRPr="00AA58E9">
        <w:rPr>
          <w:sz w:val="28"/>
        </w:rPr>
        <w:t xml:space="preserve"> 2 ст. 39.29 Земельного кодекса Российской Федерации, подано в иной орган или к заявлению не приложены документы, предусмотренные </w:t>
      </w:r>
      <w:hyperlink w:anchor="Par37" w:history="1">
        <w:r w:rsidRPr="00AA58E9">
          <w:rPr>
            <w:sz w:val="28"/>
          </w:rPr>
          <w:t>п.</w:t>
        </w:r>
      </w:hyperlink>
      <w:r w:rsidRPr="00AA58E9">
        <w:rPr>
          <w:sz w:val="28"/>
        </w:rPr>
        <w:t xml:space="preserve"> 3 ст. 39.29 Земельного кодекса Российской Федерации.</w:t>
      </w:r>
      <w:proofErr w:type="gramEnd"/>
      <w:r w:rsidRPr="00AA58E9">
        <w:rPr>
          <w:sz w:val="28"/>
        </w:rPr>
        <w:t xml:space="preserve"> При этом должны быть указаны все причины возврата заявления о перераспределении земельных участков.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10.10. В срок не более чем тридцать дней со дня поступления заявления в администрацию Песчанокопского района о перераспределении земельных участков  ОИЗО Администрации Песчанокопского района по результатам его рассмотрения совершает одно из следующих действий: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proofErr w:type="gramStart"/>
      <w:r w:rsidRPr="00AA58E9">
        <w:rPr>
          <w:sz w:val="28"/>
        </w:rPr>
        <w:t xml:space="preserve">1) подготавливает решение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 об утверждении схемы расположения земельного участка и направляет это  решение с приложением указанной схемы заявителю; </w:t>
      </w:r>
      <w:proofErr w:type="gramEnd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3) принимает решение об отказе в заключени</w:t>
      </w:r>
      <w:proofErr w:type="gramStart"/>
      <w:r w:rsidRPr="00AA58E9">
        <w:rPr>
          <w:sz w:val="28"/>
        </w:rPr>
        <w:t>и</w:t>
      </w:r>
      <w:proofErr w:type="gramEnd"/>
      <w:r w:rsidRPr="00AA58E9">
        <w:rPr>
          <w:sz w:val="28"/>
        </w:rPr>
        <w:t xml:space="preserve"> соглашения о перераспределении земельных участков при наличии оснований, предусмотренных </w:t>
      </w:r>
      <w:hyperlink w:anchor="Par60" w:history="1">
        <w:r w:rsidRPr="00AA58E9">
          <w:rPr>
            <w:sz w:val="28"/>
          </w:rPr>
          <w:t>п.</w:t>
        </w:r>
      </w:hyperlink>
      <w:r w:rsidRPr="00AA58E9">
        <w:rPr>
          <w:sz w:val="28"/>
        </w:rPr>
        <w:t xml:space="preserve"> 9 ст. 39.29 </w:t>
      </w:r>
      <w:r w:rsidRPr="00AA58E9">
        <w:rPr>
          <w:sz w:val="28"/>
        </w:rPr>
        <w:lastRenderedPageBreak/>
        <w:t>Земельного кодекса Российской Федерации.</w:t>
      </w:r>
      <w:bookmarkStart w:id="36" w:name="Par60"/>
      <w:bookmarkEnd w:id="36"/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10.11. Решение об отказе в заключени</w:t>
      </w:r>
      <w:proofErr w:type="gramStart"/>
      <w:r w:rsidRPr="00AA58E9">
        <w:rPr>
          <w:sz w:val="28"/>
        </w:rPr>
        <w:t>и</w:t>
      </w:r>
      <w:proofErr w:type="gramEnd"/>
      <w:r w:rsidRPr="00AA58E9">
        <w:rPr>
          <w:sz w:val="28"/>
        </w:rPr>
        <w:t xml:space="preserve"> соглашения о перераспределении земельных участков должно быть обоснованным и содержать указание на все основания отказа.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 xml:space="preserve">10.12. Выполнение кадастровых работ в целях государственного кадастрового учета земельных участков, которые </w:t>
      </w:r>
      <w:proofErr w:type="gramStart"/>
      <w:r w:rsidRPr="00AA58E9">
        <w:rPr>
          <w:sz w:val="28"/>
        </w:rPr>
        <w:t>образуются в результате перераспределения обеспечивается</w:t>
      </w:r>
      <w:proofErr w:type="gramEnd"/>
      <w:r w:rsidRPr="00AA58E9">
        <w:rPr>
          <w:sz w:val="28"/>
        </w:rPr>
        <w:t xml:space="preserve"> заявителем в соответствии с </w:t>
      </w:r>
      <w:hyperlink w:anchor="Par60" w:history="1">
        <w:r w:rsidRPr="00AA58E9">
          <w:rPr>
            <w:sz w:val="28"/>
          </w:rPr>
          <w:t>п.</w:t>
        </w:r>
      </w:hyperlink>
      <w:r w:rsidRPr="00AA58E9">
        <w:rPr>
          <w:sz w:val="28"/>
        </w:rPr>
        <w:t xml:space="preserve"> 11, 12 ст. 39.29 Земельного кодекса Российской Федерации.</w:t>
      </w:r>
    </w:p>
    <w:p w:rsidR="00864DE8" w:rsidRPr="00AA58E9" w:rsidRDefault="00606AAF" w:rsidP="00AA58E9">
      <w:pPr>
        <w:widowControl w:val="0"/>
        <w:ind w:firstLine="709"/>
        <w:jc w:val="both"/>
        <w:rPr>
          <w:sz w:val="28"/>
        </w:rPr>
      </w:pPr>
      <w:r w:rsidRPr="00AA58E9">
        <w:rPr>
          <w:sz w:val="28"/>
        </w:rPr>
        <w:t>10.13. ОИЗО Администрации Песчанокопского района отказывает в заключени</w:t>
      </w:r>
      <w:proofErr w:type="gramStart"/>
      <w:r w:rsidRPr="00AA58E9">
        <w:rPr>
          <w:sz w:val="28"/>
        </w:rPr>
        <w:t>и</w:t>
      </w:r>
      <w:proofErr w:type="gramEnd"/>
      <w:r w:rsidRPr="00AA58E9">
        <w:rPr>
          <w:sz w:val="28"/>
        </w:rPr>
        <w:t xml:space="preserve"> соглашения 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 в соответствии с п. 14 ст. 39.29 Земельного кодекса Российской Федерации.</w:t>
      </w:r>
    </w:p>
    <w:p w:rsidR="00864DE8" w:rsidRPr="00AA58E9" w:rsidRDefault="00864DE8" w:rsidP="00AA58E9">
      <w:pPr>
        <w:ind w:firstLine="709"/>
        <w:jc w:val="both"/>
        <w:rPr>
          <w:sz w:val="28"/>
        </w:rPr>
      </w:pPr>
    </w:p>
    <w:p w:rsidR="00864DE8" w:rsidRPr="00AA58E9" w:rsidRDefault="00606AAF" w:rsidP="00AA58E9">
      <w:pPr>
        <w:ind w:firstLine="709"/>
        <w:jc w:val="both"/>
        <w:rPr>
          <w:b/>
          <w:sz w:val="28"/>
        </w:rPr>
      </w:pPr>
      <w:r w:rsidRPr="00AA58E9">
        <w:rPr>
          <w:b/>
          <w:sz w:val="28"/>
        </w:rPr>
        <w:t xml:space="preserve">11. </w:t>
      </w:r>
      <w:r w:rsidRPr="00AA58E9">
        <w:rPr>
          <w:b/>
          <w:sz w:val="28"/>
          <w:highlight w:val="white"/>
        </w:rPr>
        <w:t>Утверждение схемы расположения земельного участка</w:t>
      </w:r>
    </w:p>
    <w:p w:rsidR="00864DE8" w:rsidRPr="00AA58E9" w:rsidRDefault="00864DE8" w:rsidP="00AA58E9">
      <w:pPr>
        <w:ind w:firstLine="709"/>
        <w:jc w:val="both"/>
        <w:rPr>
          <w:sz w:val="28"/>
        </w:rPr>
      </w:pPr>
    </w:p>
    <w:p w:rsidR="00864DE8" w:rsidRPr="00AA58E9" w:rsidRDefault="00606AAF" w:rsidP="00AA58E9">
      <w:pPr>
        <w:ind w:firstLine="709"/>
        <w:jc w:val="both"/>
        <w:rPr>
          <w:sz w:val="28"/>
        </w:rPr>
      </w:pPr>
      <w:proofErr w:type="gramStart"/>
      <w:r w:rsidRPr="00AA58E9">
        <w:rPr>
          <w:sz w:val="28"/>
        </w:rPr>
        <w:t xml:space="preserve">11.1 </w:t>
      </w:r>
      <w:r w:rsidRPr="00AA58E9">
        <w:rPr>
          <w:sz w:val="28"/>
          <w:highlight w:val="white"/>
        </w:rPr>
        <w:t xml:space="preserve">Схема расположения земельного участка утверждается </w:t>
      </w:r>
      <w:r w:rsidRPr="00AA58E9">
        <w:rPr>
          <w:sz w:val="28"/>
        </w:rPr>
        <w:t>решением Отдела имущественных и земельных отношений Администрации Песчанокопского района Ростовской области (при согласовании с курирующим заместителем главы Администрации, главным архитектором Администрации Песчанокопского района Ростовской области и сектором правовой работы Администрации Песчанокопского района Ростовской области)</w:t>
      </w:r>
      <w:r w:rsidRPr="00AA58E9">
        <w:rPr>
          <w:sz w:val="28"/>
          <w:highlight w:val="white"/>
        </w:rPr>
        <w:t xml:space="preserve">, </w:t>
      </w:r>
      <w:r w:rsidRPr="00AA58E9">
        <w:rPr>
          <w:sz w:val="28"/>
        </w:rPr>
        <w:t xml:space="preserve">уполномоченного на предоставление находящихся в государственной или муниципальной собственности земельных участков, </w:t>
      </w:r>
      <w:r w:rsidRPr="00AA58E9">
        <w:rPr>
          <w:sz w:val="28"/>
          <w:highlight w:val="white"/>
        </w:rPr>
        <w:t>если иное не предусмотрено ЗК РФ (п. 13 ст</w:t>
      </w:r>
      <w:proofErr w:type="gramEnd"/>
      <w:r w:rsidRPr="00AA58E9">
        <w:rPr>
          <w:sz w:val="28"/>
          <w:highlight w:val="white"/>
        </w:rPr>
        <w:t xml:space="preserve">. </w:t>
      </w:r>
      <w:proofErr w:type="gramStart"/>
      <w:r w:rsidRPr="00AA58E9">
        <w:rPr>
          <w:sz w:val="28"/>
          <w:highlight w:val="white"/>
        </w:rPr>
        <w:t>11.10 ЗК РФ).</w:t>
      </w:r>
      <w:proofErr w:type="gramEnd"/>
    </w:p>
    <w:sectPr w:rsidR="00864DE8" w:rsidRPr="00AA58E9" w:rsidSect="00AA58E9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CF6"/>
    <w:multiLevelType w:val="multilevel"/>
    <w:tmpl w:val="2B5848A2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E67638"/>
    <w:multiLevelType w:val="multilevel"/>
    <w:tmpl w:val="17800670"/>
    <w:lvl w:ilvl="0">
      <w:start w:val="1"/>
      <w:numFmt w:val="decimal"/>
      <w:lvlText w:val="%1."/>
      <w:lvlJc w:val="left"/>
      <w:pPr>
        <w:tabs>
          <w:tab w:val="left" w:pos="426"/>
        </w:tabs>
        <w:ind w:left="1833" w:hanging="84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64DE8"/>
    <w:rsid w:val="00142F6F"/>
    <w:rsid w:val="00606AAF"/>
    <w:rsid w:val="00864DE8"/>
    <w:rsid w:val="00A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7">
    <w:name w:val="Название Знак"/>
    <w:basedOn w:val="1"/>
    <w:link w:val="a6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color w:val="000000"/>
      <w:sz w:val="24"/>
    </w:rPr>
  </w:style>
  <w:style w:type="paragraph" w:customStyle="1" w:styleId="aa">
    <w:name w:val="Базовый"/>
    <w:rsid w:val="00AA58E9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AA58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5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7">
    <w:name w:val="Название Знак"/>
    <w:basedOn w:val="1"/>
    <w:link w:val="a6"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color w:val="000000"/>
      <w:sz w:val="24"/>
    </w:rPr>
  </w:style>
  <w:style w:type="paragraph" w:customStyle="1" w:styleId="aa">
    <w:name w:val="Базовый"/>
    <w:rsid w:val="00AA58E9"/>
    <w:pPr>
      <w:widowControl w:val="0"/>
      <w:suppressAutoHyphens/>
      <w:spacing w:after="0"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AA58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&#1042;&#1083;&#1072;&#1076;&#1080;&#1084;&#1080;&#1088;/Desktop/&#1055;&#1088;&#1086;&#1077;&#1082;&#1090;.rtf" TargetMode="External"/><Relationship Id="rId13" Type="http://schemas.openxmlformats.org/officeDocument/2006/relationships/hyperlink" Target="file:///C:/Users/&#1042;&#1083;&#1072;&#1076;&#1080;&#1084;&#1080;&#1088;/Desktop/&#1055;&#1088;&#1086;&#1077;&#1082;&#1090;.rtf" TargetMode="External"/><Relationship Id="rId18" Type="http://schemas.openxmlformats.org/officeDocument/2006/relationships/hyperlink" Target="file:///C:/Users/&#1042;&#1083;&#1072;&#1076;&#1080;&#1084;&#1080;&#1088;/Desktop/&#1055;&#1088;&#1086;&#1077;&#1082;&#1090;.rtf" TargetMode="External"/><Relationship Id="rId26" Type="http://schemas.openxmlformats.org/officeDocument/2006/relationships/hyperlink" Target="file:///C:/Users/&#1042;&#1083;&#1072;&#1076;&#1080;&#1084;&#1080;&#1088;/Desktop/&#1055;&#1088;&#1086;&#1077;&#1082;&#1090;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/Users/&#1042;&#1083;&#1072;&#1076;&#1080;&#1084;&#1080;&#1088;/Desktop/&#1055;&#1088;&#1086;&#1077;&#1082;&#1090;.rtf" TargetMode="External"/><Relationship Id="rId34" Type="http://schemas.openxmlformats.org/officeDocument/2006/relationships/hyperlink" Target="file:///C:/Users/&#1042;&#1083;&#1072;&#1076;&#1080;&#1084;&#1080;&#1088;/Desktop/&#1055;&#1088;&#1086;&#1077;&#1082;&#1090;.rtf" TargetMode="External"/><Relationship Id="rId7" Type="http://schemas.openxmlformats.org/officeDocument/2006/relationships/hyperlink" Target="consultantplus://offline/ref=0E3C3C7D14DB9327185838DB82428F9F542D7B294301C9AB9282DEE59DA6B981DB539860578D90853ED34871NEH" TargetMode="External"/><Relationship Id="rId12" Type="http://schemas.openxmlformats.org/officeDocument/2006/relationships/hyperlink" Target="file:///C:/Users/&#1042;&#1083;&#1072;&#1076;&#1080;&#1084;&#1080;&#1088;/Desktop/&#1055;&#1088;&#1086;&#1077;&#1082;&#1090;.rtf" TargetMode="External"/><Relationship Id="rId17" Type="http://schemas.openxmlformats.org/officeDocument/2006/relationships/hyperlink" Target="file:///C:/Users/&#1042;&#1083;&#1072;&#1076;&#1080;&#1084;&#1080;&#1088;/Desktop/&#1055;&#1088;&#1086;&#1077;&#1082;&#1090;.rtf" TargetMode="External"/><Relationship Id="rId25" Type="http://schemas.openxmlformats.org/officeDocument/2006/relationships/hyperlink" Target="file:///C:/Users/&#1042;&#1083;&#1072;&#1076;&#1080;&#1084;&#1080;&#1088;/Desktop/&#1055;&#1088;&#1086;&#1077;&#1082;&#1090;.rtf" TargetMode="External"/><Relationship Id="rId33" Type="http://schemas.openxmlformats.org/officeDocument/2006/relationships/hyperlink" Target="file:///C:/Users/&#1042;&#1083;&#1072;&#1076;&#1080;&#1084;&#1080;&#1088;/Desktop/&#1055;&#1088;&#1086;&#1077;&#1082;&#1090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&#1042;&#1083;&#1072;&#1076;&#1080;&#1084;&#1080;&#1088;/Desktop/&#1055;&#1088;&#1086;&#1077;&#1082;&#1090;.rtf" TargetMode="External"/><Relationship Id="rId20" Type="http://schemas.openxmlformats.org/officeDocument/2006/relationships/hyperlink" Target="file:///C:/Users/&#1042;&#1083;&#1072;&#1076;&#1080;&#1084;&#1080;&#1088;/Desktop/&#1055;&#1088;&#1086;&#1077;&#1082;&#1090;.rtf" TargetMode="External"/><Relationship Id="rId29" Type="http://schemas.openxmlformats.org/officeDocument/2006/relationships/hyperlink" Target="file:///C:/Users/&#1042;&#1083;&#1072;&#1076;&#1080;&#1084;&#1080;&#1088;/Desktop/&#1055;&#1088;&#1086;&#1077;&#1082;&#1090;.rt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C:/Users/&#1042;&#1083;&#1072;&#1076;&#1080;&#1084;&#1080;&#1088;/Desktop/&#1055;&#1088;&#1086;&#1077;&#1082;&#1090;.rtf" TargetMode="External"/><Relationship Id="rId24" Type="http://schemas.openxmlformats.org/officeDocument/2006/relationships/hyperlink" Target="file:///C:/Users/&#1042;&#1083;&#1072;&#1076;&#1080;&#1084;&#1080;&#1088;/Desktop/&#1055;&#1088;&#1086;&#1077;&#1082;&#1090;.rtf" TargetMode="External"/><Relationship Id="rId32" Type="http://schemas.openxmlformats.org/officeDocument/2006/relationships/hyperlink" Target="file:///C:/Users/&#1042;&#1083;&#1072;&#1076;&#1080;&#1084;&#1080;&#1088;/Desktop/&#1055;&#1088;&#1086;&#1077;&#1082;&#1090;.rt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/Users/&#1042;&#1083;&#1072;&#1076;&#1080;&#1084;&#1080;&#1088;/Desktop/&#1055;&#1088;&#1086;&#1077;&#1082;&#1090;.rtf" TargetMode="External"/><Relationship Id="rId23" Type="http://schemas.openxmlformats.org/officeDocument/2006/relationships/hyperlink" Target="file:///C:/Users/&#1042;&#1083;&#1072;&#1076;&#1080;&#1084;&#1080;&#1088;/Desktop/&#1055;&#1088;&#1086;&#1077;&#1082;&#1090;.rtf" TargetMode="External"/><Relationship Id="rId28" Type="http://schemas.openxmlformats.org/officeDocument/2006/relationships/hyperlink" Target="file:///C:/Users/&#1042;&#1083;&#1072;&#1076;&#1080;&#1084;&#1080;&#1088;/Desktop/&#1055;&#1088;&#1086;&#1077;&#1082;&#1090;.rtf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/Users/&#1042;&#1083;&#1072;&#1076;&#1080;&#1084;&#1080;&#1088;/Desktop/&#1055;&#1088;&#1086;&#1077;&#1082;&#1090;.rtf" TargetMode="External"/><Relationship Id="rId19" Type="http://schemas.openxmlformats.org/officeDocument/2006/relationships/hyperlink" Target="file:///C:/Users/&#1042;&#1083;&#1072;&#1076;&#1080;&#1084;&#1080;&#1088;/Desktop/&#1055;&#1088;&#1086;&#1077;&#1082;&#1090;.rtf" TargetMode="External"/><Relationship Id="rId31" Type="http://schemas.openxmlformats.org/officeDocument/2006/relationships/hyperlink" Target="file:///C:/Users/&#1042;&#1083;&#1072;&#1076;&#1080;&#1084;&#1080;&#1088;/Desktop/&#1055;&#1088;&#1086;&#1077;&#1082;&#1090;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&#1042;&#1083;&#1072;&#1076;&#1080;&#1084;&#1080;&#1088;/Desktop/&#1055;&#1088;&#1086;&#1077;&#1082;&#1090;.rtf" TargetMode="External"/><Relationship Id="rId14" Type="http://schemas.openxmlformats.org/officeDocument/2006/relationships/hyperlink" Target="file:///C:/Users/&#1042;&#1083;&#1072;&#1076;&#1080;&#1084;&#1080;&#1088;/Desktop/&#1055;&#1088;&#1086;&#1077;&#1082;&#1090;.rtf" TargetMode="External"/><Relationship Id="rId22" Type="http://schemas.openxmlformats.org/officeDocument/2006/relationships/hyperlink" Target="file:///C:/Users/&#1042;&#1083;&#1072;&#1076;&#1080;&#1084;&#1080;&#1088;/Desktop/&#1055;&#1088;&#1086;&#1077;&#1082;&#1090;.rtf" TargetMode="External"/><Relationship Id="rId27" Type="http://schemas.openxmlformats.org/officeDocument/2006/relationships/hyperlink" Target="file:///C:/Users/&#1042;&#1083;&#1072;&#1076;&#1080;&#1084;&#1080;&#1088;/Desktop/&#1055;&#1088;&#1086;&#1077;&#1082;&#1090;.rtf" TargetMode="External"/><Relationship Id="rId30" Type="http://schemas.openxmlformats.org/officeDocument/2006/relationships/hyperlink" Target="file:///C:/Users/&#1042;&#1083;&#1072;&#1076;&#1080;&#1084;&#1080;&#1088;/Desktop/&#1055;&#1088;&#1086;&#1077;&#1082;&#1090;.rtf" TargetMode="External"/><Relationship Id="rId35" Type="http://schemas.openxmlformats.org/officeDocument/2006/relationships/hyperlink" Target="file:///C:/Users/&#1042;&#1083;&#1072;&#1076;&#1080;&#1084;&#1080;&#1088;/Desktop/&#1055;&#1088;&#1086;&#1077;&#1082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7025</Words>
  <Characters>40047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2024-11-29T12:45:00Z</cp:lastPrinted>
  <dcterms:created xsi:type="dcterms:W3CDTF">2024-11-29T12:12:00Z</dcterms:created>
  <dcterms:modified xsi:type="dcterms:W3CDTF">2024-11-29T12:46:00Z</dcterms:modified>
</cp:coreProperties>
</file>