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F1" w:rsidRDefault="006753F1" w:rsidP="006753F1">
      <w:pPr>
        <w:tabs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 w:rsidR="006753F1" w:rsidRDefault="006753F1" w:rsidP="006753F1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753F1" w:rsidRDefault="006753F1" w:rsidP="006753F1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6753F1" w:rsidRDefault="006753F1" w:rsidP="006753F1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от 18.02.2025 № 70</w:t>
      </w:r>
    </w:p>
    <w:p w:rsidR="006753F1" w:rsidRPr="00AA3595" w:rsidRDefault="006753F1" w:rsidP="006753F1">
      <w:pPr>
        <w:spacing w:before="60" w:after="60"/>
        <w:ind w:firstLine="900"/>
        <w:jc w:val="center"/>
        <w:rPr>
          <w:sz w:val="22"/>
          <w:szCs w:val="26"/>
        </w:rPr>
      </w:pPr>
    </w:p>
    <w:p w:rsidR="006753F1" w:rsidRPr="00AA3595" w:rsidRDefault="006753F1" w:rsidP="006753F1">
      <w:pPr>
        <w:spacing w:before="60" w:after="60" w:line="228" w:lineRule="auto"/>
        <w:jc w:val="center"/>
        <w:rPr>
          <w:b/>
          <w:sz w:val="28"/>
          <w:szCs w:val="28"/>
        </w:rPr>
      </w:pPr>
      <w:bookmarkStart w:id="0" w:name="_GoBack"/>
      <w:r w:rsidRPr="00AA3595">
        <w:rPr>
          <w:b/>
          <w:sz w:val="28"/>
          <w:szCs w:val="28"/>
        </w:rPr>
        <w:t xml:space="preserve">ОПОВЕЩЕНИЕ О ПРОВЕДЕНИИ ОБЩЕСТВЕННЫХ ОБСУЖДЕНИЙ </w:t>
      </w:r>
    </w:p>
    <w:bookmarkEnd w:id="0"/>
    <w:p w:rsidR="006753F1" w:rsidRPr="00AA3595" w:rsidRDefault="006753F1" w:rsidP="006753F1">
      <w:pPr>
        <w:spacing w:before="60" w:after="60" w:line="228" w:lineRule="auto"/>
        <w:jc w:val="center"/>
        <w:rPr>
          <w:b/>
          <w:sz w:val="6"/>
          <w:szCs w:val="18"/>
        </w:rPr>
      </w:pPr>
    </w:p>
    <w:p w:rsidR="006753F1" w:rsidRDefault="006753F1" w:rsidP="006753F1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1,0 м от красной линии вместо разрешенных 5,0 м на земельном участке с кадастровым номером 61:30:0000000:3338 с категорией земель: земли населенных пунктов, разрешенное использование — для ведения личного подсобного хозяйства (приусадебный земельный участок), расположенном по адресу: 347564, Ростовская область, Песчанокопский район, </w:t>
      </w:r>
      <w:proofErr w:type="spellStart"/>
      <w:r>
        <w:rPr>
          <w:sz w:val="28"/>
          <w:szCs w:val="28"/>
        </w:rPr>
        <w:t>с.Николаевка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ул.Кирова</w:t>
      </w:r>
      <w:proofErr w:type="spellEnd"/>
      <w:r>
        <w:rPr>
          <w:sz w:val="28"/>
          <w:szCs w:val="28"/>
        </w:rPr>
        <w:t>, 39-б.</w:t>
      </w:r>
      <w:r w:rsidRPr="00AF2139">
        <w:rPr>
          <w:sz w:val="28"/>
          <w:szCs w:val="28"/>
        </w:rPr>
        <w:t xml:space="preserve"> </w:t>
      </w:r>
    </w:p>
    <w:p w:rsidR="006753F1" w:rsidRPr="00AA3595" w:rsidRDefault="006753F1" w:rsidP="006753F1">
      <w:pPr>
        <w:shd w:val="clear" w:color="auto" w:fill="FFFFFF"/>
        <w:spacing w:line="228" w:lineRule="auto"/>
        <w:ind w:left="-284"/>
        <w:jc w:val="center"/>
        <w:rPr>
          <w:b/>
          <w:u w:val="single"/>
        </w:rPr>
      </w:pPr>
    </w:p>
    <w:p w:rsidR="006753F1" w:rsidRPr="00AA3595" w:rsidRDefault="006753F1" w:rsidP="006753F1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AA3595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6753F1" w:rsidRPr="00AA3595" w:rsidRDefault="006753F1" w:rsidP="006753F1">
      <w:pPr>
        <w:shd w:val="clear" w:color="auto" w:fill="FFFFFF"/>
        <w:spacing w:line="228" w:lineRule="auto"/>
        <w:ind w:left="-284"/>
        <w:jc w:val="center"/>
        <w:rPr>
          <w:sz w:val="28"/>
          <w:szCs w:val="28"/>
        </w:rPr>
      </w:pPr>
      <w:r w:rsidRPr="00AA3595">
        <w:rPr>
          <w:b/>
          <w:sz w:val="28"/>
          <w:szCs w:val="28"/>
          <w:u w:val="single"/>
        </w:rPr>
        <w:t>с 27.02.2025 по 04.03.2025</w:t>
      </w:r>
    </w:p>
    <w:p w:rsidR="006753F1" w:rsidRPr="00AA3595" w:rsidRDefault="006753F1" w:rsidP="006753F1">
      <w:pPr>
        <w:spacing w:before="60" w:after="60" w:line="228" w:lineRule="auto"/>
        <w:ind w:left="-284" w:firstLine="851"/>
        <w:jc w:val="both"/>
        <w:rPr>
          <w:sz w:val="10"/>
        </w:rPr>
      </w:pPr>
    </w:p>
    <w:p w:rsidR="006753F1" w:rsidRDefault="006753F1" w:rsidP="006753F1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6753F1" w:rsidRDefault="006753F1" w:rsidP="006753F1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6753F1" w:rsidRDefault="006753F1" w:rsidP="006753F1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6753F1" w:rsidRDefault="006753F1" w:rsidP="006753F1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6753F1" w:rsidRDefault="006753F1" w:rsidP="006753F1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6753F1" w:rsidRDefault="006753F1" w:rsidP="006753F1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6753F1" w:rsidRDefault="006753F1" w:rsidP="006753F1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27.02.2025</w:t>
      </w:r>
      <w:r>
        <w:rPr>
          <w:sz w:val="28"/>
        </w:rPr>
        <w:t xml:space="preserve"> по 04.03.2025.</w:t>
      </w:r>
    </w:p>
    <w:p w:rsidR="006753F1" w:rsidRDefault="006753F1" w:rsidP="006753F1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6753F1" w:rsidRDefault="006753F1" w:rsidP="006753F1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27.02.2025 по 04.03.2025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6753F1" w:rsidRDefault="006753F1" w:rsidP="006753F1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6753F1" w:rsidRDefault="006753F1" w:rsidP="006753F1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6753F1" w:rsidRDefault="006753F1" w:rsidP="006753F1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6753F1" w:rsidRDefault="006753F1" w:rsidP="006753F1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20191C" w:rsidRDefault="0020191C"/>
    <w:sectPr w:rsidR="0020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7E"/>
    <w:rsid w:val="001D1E7E"/>
    <w:rsid w:val="0020191C"/>
    <w:rsid w:val="006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CC27"/>
  <w15:chartTrackingRefBased/>
  <w15:docId w15:val="{1AB22488-1316-4E2E-9978-2858FCF7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F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2025-02-25T12:27:00Z</dcterms:created>
  <dcterms:modified xsi:type="dcterms:W3CDTF">2025-02-25T12:27:00Z</dcterms:modified>
</cp:coreProperties>
</file>