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A8" w:rsidRPr="00323B36" w:rsidRDefault="00C43EA8" w:rsidP="00C43E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E14F5B" wp14:editId="29AE360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43EA8" w:rsidRPr="00323B36" w:rsidRDefault="00C43EA8" w:rsidP="00C43E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43EA8" w:rsidRPr="00323B36" w:rsidRDefault="00C43EA8" w:rsidP="00C43EA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43EA8" w:rsidRPr="00323B36" w:rsidRDefault="00C43EA8" w:rsidP="00C43E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43EA8" w:rsidRPr="00323B36" w:rsidRDefault="00C43EA8" w:rsidP="00C43EA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43EA8" w:rsidRPr="00323B36" w:rsidRDefault="00C43EA8" w:rsidP="00C43EA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43EA8" w:rsidRPr="00323B36" w:rsidRDefault="00C43EA8" w:rsidP="00C43E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3EA8" w:rsidRPr="00323B36" w:rsidTr="00C9439C">
        <w:trPr>
          <w:trHeight w:val="383"/>
        </w:trPr>
        <w:tc>
          <w:tcPr>
            <w:tcW w:w="2235" w:type="dxa"/>
            <w:hideMark/>
          </w:tcPr>
          <w:p w:rsidR="00C43EA8" w:rsidRPr="00323B36" w:rsidRDefault="00777ECA" w:rsidP="00C9439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21.06.2022</w:t>
            </w:r>
          </w:p>
        </w:tc>
        <w:tc>
          <w:tcPr>
            <w:tcW w:w="2268" w:type="dxa"/>
          </w:tcPr>
          <w:p w:rsidR="00C43EA8" w:rsidRPr="00323B36" w:rsidRDefault="00C43EA8" w:rsidP="00C9439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3EA8" w:rsidRPr="00323B36" w:rsidRDefault="00C43EA8" w:rsidP="00C9439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43EA8" w:rsidRPr="00323B36" w:rsidRDefault="00777ECA" w:rsidP="00C9439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510</w:t>
            </w:r>
          </w:p>
        </w:tc>
        <w:tc>
          <w:tcPr>
            <w:tcW w:w="1315" w:type="dxa"/>
          </w:tcPr>
          <w:p w:rsidR="00C43EA8" w:rsidRPr="00323B36" w:rsidRDefault="00C43EA8" w:rsidP="00C9439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3EA8" w:rsidRPr="00323B36" w:rsidRDefault="00C43EA8" w:rsidP="00C9439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56A0D" w:rsidRPr="00B56A0D" w:rsidRDefault="00B56A0D" w:rsidP="0047681C">
      <w:pPr>
        <w:pStyle w:val="20"/>
        <w:shd w:val="clear" w:color="auto" w:fill="auto"/>
        <w:spacing w:after="0" w:line="240" w:lineRule="atLeast"/>
        <w:ind w:right="4960"/>
        <w:contextualSpacing/>
        <w:jc w:val="both"/>
        <w:rPr>
          <w:b w:val="0"/>
          <w:sz w:val="28"/>
          <w:szCs w:val="28"/>
        </w:rPr>
      </w:pPr>
      <w:r w:rsidRPr="00B56A0D">
        <w:rPr>
          <w:b w:val="0"/>
          <w:sz w:val="28"/>
          <w:szCs w:val="28"/>
        </w:rPr>
        <w:t xml:space="preserve">Об утверждении порядка мониторинга </w:t>
      </w:r>
      <w:r w:rsidR="0047681C">
        <w:rPr>
          <w:b w:val="0"/>
          <w:sz w:val="28"/>
          <w:szCs w:val="28"/>
        </w:rPr>
        <w:t xml:space="preserve"> </w:t>
      </w:r>
      <w:r w:rsidRPr="00B56A0D">
        <w:rPr>
          <w:b w:val="0"/>
          <w:sz w:val="28"/>
          <w:szCs w:val="28"/>
        </w:rPr>
        <w:t>ведения реестра концессионных соглашений</w:t>
      </w:r>
      <w:r w:rsidR="0047681C">
        <w:rPr>
          <w:b w:val="0"/>
          <w:sz w:val="28"/>
          <w:szCs w:val="28"/>
        </w:rPr>
        <w:t xml:space="preserve"> </w:t>
      </w:r>
      <w:r w:rsidRPr="00B56A0D">
        <w:rPr>
          <w:b w:val="0"/>
          <w:sz w:val="28"/>
          <w:szCs w:val="28"/>
        </w:rPr>
        <w:t xml:space="preserve">и соглашений о муниципально-частном партнерстве, </w:t>
      </w:r>
      <w:r w:rsidR="0047681C">
        <w:rPr>
          <w:b w:val="0"/>
          <w:sz w:val="28"/>
          <w:szCs w:val="28"/>
        </w:rPr>
        <w:t xml:space="preserve"> заключенных от имени А</w:t>
      </w:r>
      <w:r w:rsidRPr="00B56A0D">
        <w:rPr>
          <w:b w:val="0"/>
          <w:sz w:val="28"/>
          <w:szCs w:val="28"/>
        </w:rPr>
        <w:t>дминистрации муниципального</w:t>
      </w:r>
      <w:r w:rsidR="0047681C">
        <w:rPr>
          <w:b w:val="0"/>
          <w:sz w:val="28"/>
          <w:szCs w:val="28"/>
        </w:rPr>
        <w:t xml:space="preserve"> </w:t>
      </w:r>
      <w:r w:rsidRPr="00B56A0D">
        <w:rPr>
          <w:b w:val="0"/>
          <w:sz w:val="28"/>
          <w:szCs w:val="28"/>
        </w:rPr>
        <w:t xml:space="preserve">образования </w:t>
      </w:r>
      <w:r>
        <w:rPr>
          <w:b w:val="0"/>
          <w:sz w:val="28"/>
          <w:szCs w:val="28"/>
        </w:rPr>
        <w:t>«Песчанокопский район»</w:t>
      </w:r>
    </w:p>
    <w:p w:rsidR="00436CE9" w:rsidRPr="0047681C" w:rsidRDefault="00436CE9" w:rsidP="00436CE9">
      <w:pPr>
        <w:spacing w:before="100" w:beforeAutospacing="1" w:after="100" w:afterAutospacing="1" w:line="240" w:lineRule="atLeast"/>
        <w:contextualSpacing/>
        <w:rPr>
          <w:bCs/>
          <w:sz w:val="4"/>
          <w:szCs w:val="28"/>
        </w:rPr>
      </w:pPr>
    </w:p>
    <w:p w:rsidR="00436CE9" w:rsidRPr="0047681C" w:rsidRDefault="00436CE9" w:rsidP="00297C05">
      <w:pPr>
        <w:spacing w:before="100" w:beforeAutospacing="1" w:after="100" w:afterAutospacing="1" w:line="240" w:lineRule="atLeast"/>
        <w:contextualSpacing/>
        <w:jc w:val="both"/>
        <w:rPr>
          <w:sz w:val="16"/>
          <w:szCs w:val="28"/>
        </w:rPr>
      </w:pPr>
    </w:p>
    <w:p w:rsidR="00436CE9" w:rsidRDefault="00297C05" w:rsidP="0047681C">
      <w:pPr>
        <w:ind w:firstLine="851"/>
        <w:jc w:val="both"/>
        <w:rPr>
          <w:sz w:val="28"/>
          <w:szCs w:val="28"/>
        </w:rPr>
      </w:pPr>
      <w:r w:rsidRPr="00297C05">
        <w:rPr>
          <w:sz w:val="28"/>
          <w:szCs w:val="28"/>
        </w:rPr>
        <w:t xml:space="preserve">В соответствии с Федеральным законом от 21 июля 2005 года №115-ФЗ «О концессионных соглашениях»,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</w:p>
    <w:p w:rsidR="00297C05" w:rsidRPr="00297C05" w:rsidRDefault="00297C05" w:rsidP="00297C05">
      <w:pPr>
        <w:ind w:firstLine="360"/>
        <w:jc w:val="both"/>
        <w:rPr>
          <w:bCs/>
          <w:sz w:val="28"/>
          <w:szCs w:val="28"/>
        </w:rPr>
      </w:pPr>
    </w:p>
    <w:p w:rsidR="0047681C" w:rsidRDefault="0047681C" w:rsidP="0047681C">
      <w:pPr>
        <w:jc w:val="center"/>
        <w:rPr>
          <w:sz w:val="28"/>
          <w:szCs w:val="28"/>
        </w:rPr>
      </w:pPr>
      <w:bookmarkStart w:id="0" w:name="sub_11"/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34387" w:rsidRPr="00297C05" w:rsidRDefault="00297C05" w:rsidP="0047681C">
      <w:pPr>
        <w:pStyle w:val="12"/>
        <w:numPr>
          <w:ilvl w:val="0"/>
          <w:numId w:val="4"/>
        </w:numPr>
        <w:shd w:val="clear" w:color="auto" w:fill="auto"/>
        <w:spacing w:before="0" w:after="0" w:line="240" w:lineRule="atLeast"/>
        <w:ind w:left="0" w:right="23" w:firstLine="851"/>
        <w:contextualSpacing/>
        <w:rPr>
          <w:sz w:val="28"/>
          <w:szCs w:val="28"/>
        </w:rPr>
      </w:pPr>
      <w:r w:rsidRPr="00297C05">
        <w:rPr>
          <w:sz w:val="28"/>
          <w:szCs w:val="28"/>
        </w:rPr>
        <w:t>Утвердить порядок мониторинга и ведения реестра концессионных соглашений и соглашений о муниципально-частном пар</w:t>
      </w:r>
      <w:r w:rsidR="00A62908">
        <w:rPr>
          <w:sz w:val="28"/>
          <w:szCs w:val="28"/>
        </w:rPr>
        <w:t>тнерстве, заключенных от имени А</w:t>
      </w:r>
      <w:r w:rsidRPr="00297C05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«Песчанокопский район» в соответствии с приложением к настоящему постановлению.</w:t>
      </w:r>
    </w:p>
    <w:p w:rsidR="00C34387" w:rsidRPr="00436CE9" w:rsidRDefault="00C34387" w:rsidP="0047681C">
      <w:pPr>
        <w:widowControl w:val="0"/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rFonts w:eastAsiaTheme="minorEastAsia"/>
          <w:sz w:val="28"/>
          <w:szCs w:val="28"/>
        </w:rPr>
      </w:pPr>
      <w:bookmarkStart w:id="1" w:name="sub_2"/>
      <w:bookmarkEnd w:id="0"/>
      <w:r w:rsidRPr="009440A3">
        <w:rPr>
          <w:rFonts w:eastAsiaTheme="minorEastAsia"/>
          <w:sz w:val="28"/>
          <w:szCs w:val="28"/>
        </w:rPr>
        <w:t>2</w:t>
      </w:r>
      <w:r w:rsidRPr="00436CE9">
        <w:rPr>
          <w:rFonts w:eastAsiaTheme="minorEastAsia"/>
          <w:sz w:val="28"/>
          <w:szCs w:val="28"/>
        </w:rPr>
        <w:t xml:space="preserve">. </w:t>
      </w:r>
      <w:bookmarkStart w:id="2" w:name="sub_220"/>
      <w:bookmarkEnd w:id="1"/>
      <w:r w:rsidR="00297C05">
        <w:rPr>
          <w:rFonts w:eastAsiaTheme="minorEastAsia"/>
          <w:sz w:val="28"/>
          <w:szCs w:val="28"/>
        </w:rPr>
        <w:t>Обеспечить размещение настоящего постановления на официальном сайте Администрации района в сети «Интернет».</w:t>
      </w:r>
    </w:p>
    <w:p w:rsidR="005B197F" w:rsidRPr="009440A3" w:rsidRDefault="005B197F" w:rsidP="0047681C">
      <w:pPr>
        <w:spacing w:line="240" w:lineRule="atLeast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436CE9">
        <w:rPr>
          <w:rFonts w:eastAsiaTheme="minorEastAsia"/>
          <w:sz w:val="28"/>
          <w:szCs w:val="28"/>
        </w:rPr>
        <w:t>3. Контроль</w:t>
      </w:r>
      <w:r w:rsidRPr="009440A3">
        <w:rPr>
          <w:rFonts w:eastAsiaTheme="minorEastAsia"/>
          <w:sz w:val="28"/>
          <w:szCs w:val="28"/>
        </w:rPr>
        <w:t xml:space="preserve"> за исполнением постановления возложить на заместителя главы Администрации района</w:t>
      </w:r>
      <w:r w:rsidR="007631A3">
        <w:rPr>
          <w:rFonts w:eastAsiaTheme="minorEastAsia"/>
          <w:sz w:val="28"/>
          <w:szCs w:val="28"/>
        </w:rPr>
        <w:t xml:space="preserve"> по экономике и финансам</w:t>
      </w:r>
      <w:r w:rsidR="00480225">
        <w:rPr>
          <w:rFonts w:eastAsiaTheme="minorEastAsia"/>
          <w:sz w:val="28"/>
          <w:szCs w:val="28"/>
        </w:rPr>
        <w:t xml:space="preserve"> Хомец М.О</w:t>
      </w:r>
      <w:r w:rsidRPr="009440A3">
        <w:rPr>
          <w:rFonts w:eastAsiaTheme="minorEastAsia"/>
          <w:sz w:val="28"/>
          <w:szCs w:val="28"/>
        </w:rPr>
        <w:t>.</w:t>
      </w:r>
    </w:p>
    <w:p w:rsidR="00480225" w:rsidRDefault="00480225" w:rsidP="00297C05">
      <w:pPr>
        <w:widowControl w:val="0"/>
        <w:autoSpaceDE w:val="0"/>
        <w:autoSpaceDN w:val="0"/>
        <w:adjustRightInd w:val="0"/>
        <w:spacing w:line="240" w:lineRule="atLeast"/>
        <w:ind w:firstLine="720"/>
        <w:contextualSpacing/>
        <w:jc w:val="both"/>
        <w:rPr>
          <w:rFonts w:eastAsiaTheme="minorEastAsia"/>
          <w:sz w:val="28"/>
          <w:szCs w:val="28"/>
        </w:rPr>
      </w:pPr>
    </w:p>
    <w:p w:rsidR="007631A3" w:rsidRPr="0047681C" w:rsidRDefault="007631A3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8"/>
          <w:szCs w:val="28"/>
        </w:rPr>
      </w:pPr>
    </w:p>
    <w:bookmarkEnd w:id="2"/>
    <w:p w:rsidR="0045551C" w:rsidRPr="009440A3" w:rsidRDefault="0045551C" w:rsidP="00480225">
      <w:pPr>
        <w:rPr>
          <w:sz w:val="28"/>
          <w:szCs w:val="28"/>
        </w:rPr>
      </w:pPr>
      <w:r w:rsidRPr="009440A3">
        <w:rPr>
          <w:sz w:val="28"/>
          <w:szCs w:val="28"/>
        </w:rPr>
        <w:t>Глава Администрации</w:t>
      </w:r>
    </w:p>
    <w:p w:rsidR="00A84221" w:rsidRDefault="007631A3" w:rsidP="00480225">
      <w:pPr>
        <w:rPr>
          <w:sz w:val="28"/>
          <w:szCs w:val="28"/>
        </w:rPr>
      </w:pPr>
      <w:r w:rsidRPr="009440A3">
        <w:rPr>
          <w:sz w:val="28"/>
          <w:szCs w:val="28"/>
        </w:rPr>
        <w:t>П</w:t>
      </w:r>
      <w:r>
        <w:rPr>
          <w:sz w:val="28"/>
          <w:szCs w:val="28"/>
        </w:rPr>
        <w:t>есчанокопского</w:t>
      </w:r>
      <w:r w:rsidR="0045551C" w:rsidRPr="009440A3">
        <w:rPr>
          <w:sz w:val="28"/>
          <w:szCs w:val="28"/>
        </w:rPr>
        <w:t xml:space="preserve"> района       </w:t>
      </w:r>
      <w:r>
        <w:rPr>
          <w:sz w:val="28"/>
          <w:szCs w:val="28"/>
        </w:rPr>
        <w:t xml:space="preserve">                                          </w:t>
      </w:r>
      <w:r w:rsidR="004802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245B08">
        <w:rPr>
          <w:sz w:val="28"/>
          <w:szCs w:val="28"/>
        </w:rPr>
        <w:t xml:space="preserve"> </w:t>
      </w:r>
      <w:r w:rsidR="0047681C">
        <w:rPr>
          <w:sz w:val="28"/>
          <w:szCs w:val="28"/>
        </w:rPr>
        <w:t xml:space="preserve">  </w:t>
      </w:r>
      <w:r w:rsidR="00245B08">
        <w:rPr>
          <w:sz w:val="28"/>
          <w:szCs w:val="28"/>
        </w:rPr>
        <w:t xml:space="preserve"> </w:t>
      </w:r>
      <w:r w:rsidR="0045551C" w:rsidRPr="009440A3">
        <w:rPr>
          <w:sz w:val="28"/>
          <w:szCs w:val="28"/>
        </w:rPr>
        <w:t xml:space="preserve"> </w:t>
      </w:r>
      <w:r>
        <w:rPr>
          <w:sz w:val="28"/>
          <w:szCs w:val="28"/>
        </w:rPr>
        <w:t>И.И. Апольский</w:t>
      </w:r>
      <w:r w:rsidR="0045551C" w:rsidRPr="009440A3">
        <w:rPr>
          <w:sz w:val="28"/>
          <w:szCs w:val="28"/>
        </w:rPr>
        <w:t xml:space="preserve">                                                          </w:t>
      </w:r>
    </w:p>
    <w:p w:rsidR="00480225" w:rsidRDefault="00480225" w:rsidP="0045551C">
      <w:pPr>
        <w:ind w:firstLine="709"/>
        <w:rPr>
          <w:sz w:val="28"/>
          <w:szCs w:val="28"/>
        </w:rPr>
      </w:pPr>
    </w:p>
    <w:p w:rsidR="003C1862" w:rsidRPr="0047681C" w:rsidRDefault="003C1862" w:rsidP="0045551C">
      <w:pPr>
        <w:ind w:firstLine="709"/>
        <w:rPr>
          <w:sz w:val="16"/>
          <w:szCs w:val="28"/>
        </w:rPr>
      </w:pPr>
    </w:p>
    <w:p w:rsidR="00FF121C" w:rsidRDefault="00312AB4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31A3">
        <w:rPr>
          <w:rFonts w:ascii="Times New Roman" w:hAnsi="Times New Roman" w:cs="Times New Roman"/>
          <w:sz w:val="28"/>
          <w:szCs w:val="28"/>
        </w:rPr>
        <w:t>П</w:t>
      </w:r>
      <w:r w:rsidR="009440A3" w:rsidRPr="007631A3">
        <w:rPr>
          <w:rFonts w:ascii="Times New Roman" w:hAnsi="Times New Roman" w:cs="Times New Roman"/>
          <w:sz w:val="28"/>
          <w:szCs w:val="28"/>
        </w:rPr>
        <w:t>о</w:t>
      </w:r>
      <w:r w:rsidR="007631A3" w:rsidRPr="007631A3">
        <w:rPr>
          <w:rFonts w:ascii="Times New Roman" w:hAnsi="Times New Roman" w:cs="Times New Roman"/>
          <w:sz w:val="28"/>
          <w:szCs w:val="28"/>
        </w:rPr>
        <w:t>стан</w:t>
      </w:r>
      <w:r w:rsidR="007631A3">
        <w:rPr>
          <w:rFonts w:ascii="Times New Roman" w:hAnsi="Times New Roman" w:cs="Times New Roman"/>
          <w:sz w:val="28"/>
          <w:szCs w:val="28"/>
        </w:rPr>
        <w:t>овление вносит:</w:t>
      </w:r>
    </w:p>
    <w:p w:rsidR="007631A3" w:rsidRDefault="007631A3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отел социально-экономического развития</w:t>
      </w:r>
    </w:p>
    <w:p w:rsidR="007631A3" w:rsidRDefault="003C1862" w:rsidP="003C1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привлечения инвестиций</w:t>
      </w:r>
    </w:p>
    <w:p w:rsidR="00E317D0" w:rsidRDefault="00E317D0" w:rsidP="0047681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E317D0" w:rsidRDefault="00E317D0" w:rsidP="0047681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9779EF" w:rsidRPr="00312AB4" w:rsidRDefault="00312AB4" w:rsidP="0047681C">
      <w:pPr>
        <w:pStyle w:val="ConsPlusNormal"/>
        <w:ind w:left="5529"/>
        <w:rPr>
          <w:sz w:val="28"/>
          <w:szCs w:val="28"/>
        </w:rPr>
      </w:pPr>
      <w:r w:rsidRPr="00312A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7E0D" w:rsidRDefault="009779EF" w:rsidP="0047681C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80225">
        <w:rPr>
          <w:sz w:val="28"/>
          <w:szCs w:val="28"/>
        </w:rPr>
        <w:t xml:space="preserve"> </w:t>
      </w:r>
      <w:r w:rsidR="00FF121C">
        <w:rPr>
          <w:sz w:val="28"/>
          <w:szCs w:val="28"/>
        </w:rPr>
        <w:t xml:space="preserve">Администрации </w:t>
      </w:r>
    </w:p>
    <w:p w:rsidR="00FF121C" w:rsidRDefault="000A6EFC" w:rsidP="0047681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FF121C">
        <w:rPr>
          <w:sz w:val="28"/>
          <w:szCs w:val="28"/>
        </w:rPr>
        <w:t>района</w:t>
      </w:r>
    </w:p>
    <w:p w:rsidR="009779EF" w:rsidRDefault="009779EF" w:rsidP="0047681C">
      <w:pPr>
        <w:ind w:left="5529"/>
        <w:rPr>
          <w:sz w:val="28"/>
          <w:szCs w:val="28"/>
        </w:rPr>
      </w:pPr>
      <w:r w:rsidRPr="00B541DF">
        <w:rPr>
          <w:sz w:val="28"/>
          <w:szCs w:val="28"/>
        </w:rPr>
        <w:t xml:space="preserve">от </w:t>
      </w:r>
      <w:r w:rsidR="00777ECA">
        <w:rPr>
          <w:sz w:val="28"/>
          <w:szCs w:val="28"/>
        </w:rPr>
        <w:t>21.06.2022 № 510</w:t>
      </w:r>
    </w:p>
    <w:p w:rsidR="00135062" w:rsidRDefault="00135062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297C05" w:rsidRDefault="00297C05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297C05" w:rsidRDefault="00297C05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297C05" w:rsidRDefault="00297C05" w:rsidP="00A62908">
      <w:pPr>
        <w:pStyle w:val="12"/>
        <w:numPr>
          <w:ilvl w:val="0"/>
          <w:numId w:val="6"/>
        </w:numPr>
        <w:shd w:val="clear" w:color="auto" w:fill="auto"/>
        <w:spacing w:before="0" w:after="0" w:line="240" w:lineRule="atLeast"/>
        <w:ind w:left="851" w:right="20" w:hanging="229"/>
        <w:contextualSpacing/>
        <w:jc w:val="center"/>
        <w:rPr>
          <w:sz w:val="28"/>
          <w:szCs w:val="28"/>
        </w:rPr>
      </w:pPr>
      <w:r w:rsidRPr="00297C05">
        <w:rPr>
          <w:sz w:val="28"/>
          <w:szCs w:val="28"/>
        </w:rPr>
        <w:t>Порядок мониторинга и ведения реестра концессионных соглашений и соглашений о муниципально-частном партнерстве, заключенных от имени</w:t>
      </w:r>
      <w:r>
        <w:rPr>
          <w:sz w:val="28"/>
          <w:szCs w:val="28"/>
        </w:rPr>
        <w:t xml:space="preserve"> </w:t>
      </w:r>
      <w:r w:rsidR="00A62908">
        <w:rPr>
          <w:sz w:val="28"/>
          <w:szCs w:val="28"/>
        </w:rPr>
        <w:t>А</w:t>
      </w:r>
      <w:r w:rsidRPr="00297C05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«Песчанокопский район»</w:t>
      </w:r>
    </w:p>
    <w:p w:rsidR="00297C05" w:rsidRPr="00297C05" w:rsidRDefault="00297C05" w:rsidP="00297C05">
      <w:pPr>
        <w:pStyle w:val="12"/>
        <w:shd w:val="clear" w:color="auto" w:fill="auto"/>
        <w:spacing w:before="0" w:after="0" w:line="240" w:lineRule="atLeast"/>
        <w:ind w:right="20"/>
        <w:contextualSpacing/>
        <w:rPr>
          <w:sz w:val="28"/>
          <w:szCs w:val="28"/>
        </w:rPr>
      </w:pPr>
    </w:p>
    <w:p w:rsidR="00297C05" w:rsidRPr="00297C05" w:rsidRDefault="004A35AD" w:rsidP="00A62908">
      <w:pPr>
        <w:pStyle w:val="12"/>
        <w:shd w:val="clear" w:color="auto" w:fill="auto"/>
        <w:spacing w:before="0" w:after="362" w:line="240" w:lineRule="atLeast"/>
        <w:ind w:left="20" w:firstLine="831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297C05">
        <w:rPr>
          <w:sz w:val="28"/>
          <w:szCs w:val="28"/>
        </w:rPr>
        <w:t xml:space="preserve">1. </w:t>
      </w:r>
      <w:r w:rsidR="00297C05" w:rsidRPr="00297C05">
        <w:rPr>
          <w:sz w:val="28"/>
          <w:szCs w:val="28"/>
        </w:rPr>
        <w:t>Настоящий порядок устанавливает порядок взаимодействия отраслевых (функциональных) орга</w:t>
      </w:r>
      <w:r w:rsidR="00A62908">
        <w:rPr>
          <w:sz w:val="28"/>
          <w:szCs w:val="28"/>
        </w:rPr>
        <w:t>нов, структурных подразделений А</w:t>
      </w:r>
      <w:r w:rsidR="00297C05" w:rsidRPr="00297C05">
        <w:rPr>
          <w:sz w:val="28"/>
          <w:szCs w:val="28"/>
        </w:rPr>
        <w:t>дминистрации муниципального образования</w:t>
      </w:r>
      <w:r w:rsidR="00297C05">
        <w:rPr>
          <w:sz w:val="28"/>
          <w:szCs w:val="28"/>
        </w:rPr>
        <w:t xml:space="preserve"> «Песчанокопкий район»</w:t>
      </w:r>
      <w:r w:rsidR="00297C05" w:rsidRPr="00297C05">
        <w:rPr>
          <w:sz w:val="28"/>
          <w:szCs w:val="28"/>
        </w:rPr>
        <w:t xml:space="preserve">, на которые возложены полномочия Концедента </w:t>
      </w:r>
      <w:r w:rsidR="00A62908">
        <w:rPr>
          <w:sz w:val="28"/>
          <w:szCs w:val="28"/>
        </w:rPr>
        <w:t>(публичного партнёра) от имени А</w:t>
      </w:r>
      <w:r w:rsidR="00297C05" w:rsidRPr="00297C05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«Песчанокопский район», а также мониторинг и ведение</w:t>
      </w:r>
      <w:r w:rsidR="00297C05" w:rsidRPr="00297C05">
        <w:rPr>
          <w:sz w:val="28"/>
          <w:szCs w:val="28"/>
        </w:rPr>
        <w:t xml:space="preserve"> реестра концессионных соглашений и соглашений о муниципально-частном пар</w:t>
      </w:r>
      <w:r w:rsidR="00E317D0">
        <w:rPr>
          <w:sz w:val="28"/>
          <w:szCs w:val="28"/>
        </w:rPr>
        <w:t>тнерстве, заключенных от имени А</w:t>
      </w:r>
      <w:r w:rsidR="00297C05" w:rsidRPr="00297C05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«Песчанокопский район».</w:t>
      </w:r>
    </w:p>
    <w:p w:rsidR="00297C05" w:rsidRPr="00297C05" w:rsidRDefault="004A35AD" w:rsidP="00A62908">
      <w:pPr>
        <w:spacing w:before="100" w:beforeAutospacing="1" w:after="100" w:afterAutospacing="1" w:line="240" w:lineRule="atLeas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97C05" w:rsidRPr="00297C05">
        <w:rPr>
          <w:sz w:val="28"/>
          <w:szCs w:val="28"/>
        </w:rPr>
        <w:t>Уполномоченным органом на ведение реестра концессионных соглашений и соглашений о муниципально-частном пар</w:t>
      </w:r>
      <w:r w:rsidR="006B3DED">
        <w:rPr>
          <w:sz w:val="28"/>
          <w:szCs w:val="28"/>
        </w:rPr>
        <w:t>тнерстве, заключенных от имени А</w:t>
      </w:r>
      <w:r w:rsidR="00297C05" w:rsidRPr="00297C05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«Песчанокский район» является отдел социально-экономического развития и привлечения инвестиций Администрации района.</w:t>
      </w:r>
    </w:p>
    <w:p w:rsidR="00297C05" w:rsidRPr="004A35AD" w:rsidRDefault="00297C05" w:rsidP="004A35AD">
      <w:pPr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</w:p>
    <w:p w:rsidR="00297C05" w:rsidRPr="00A62908" w:rsidRDefault="00297C05" w:rsidP="00A62908">
      <w:pPr>
        <w:pStyle w:val="12"/>
        <w:numPr>
          <w:ilvl w:val="0"/>
          <w:numId w:val="5"/>
        </w:numPr>
        <w:shd w:val="clear" w:color="auto" w:fill="auto"/>
        <w:tabs>
          <w:tab w:val="left" w:pos="975"/>
        </w:tabs>
        <w:spacing w:before="0" w:after="0" w:line="240" w:lineRule="atLeast"/>
        <w:ind w:left="20" w:right="20" w:firstLine="689"/>
        <w:contextualSpacing/>
        <w:jc w:val="center"/>
        <w:rPr>
          <w:sz w:val="28"/>
          <w:szCs w:val="28"/>
        </w:rPr>
      </w:pPr>
      <w:r w:rsidRPr="00A62908">
        <w:rPr>
          <w:sz w:val="28"/>
          <w:szCs w:val="28"/>
        </w:rPr>
        <w:t>Порядок мониторинга и ведения реестра концессионных соглашений и соглашений о муниципально-частном партнерстве, заключенных от имени</w:t>
      </w:r>
    </w:p>
    <w:p w:rsidR="004A35AD" w:rsidRPr="00A62908" w:rsidRDefault="00A62908" w:rsidP="004A35AD">
      <w:pPr>
        <w:pStyle w:val="12"/>
        <w:shd w:val="clear" w:color="auto" w:fill="auto"/>
        <w:spacing w:before="0" w:after="314" w:line="240" w:lineRule="atLeast"/>
        <w:ind w:left="20" w:firstLine="7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297C05" w:rsidRPr="00A62908">
        <w:rPr>
          <w:sz w:val="28"/>
          <w:szCs w:val="28"/>
        </w:rPr>
        <w:t xml:space="preserve">дминистрации муниципального образования </w:t>
      </w:r>
      <w:r w:rsidR="004A35AD" w:rsidRPr="00A62908">
        <w:rPr>
          <w:sz w:val="28"/>
          <w:szCs w:val="28"/>
        </w:rPr>
        <w:t xml:space="preserve">                            «Песчанокопский район»</w:t>
      </w:r>
    </w:p>
    <w:p w:rsidR="004A35AD" w:rsidRDefault="004A35AD" w:rsidP="004A35AD">
      <w:pPr>
        <w:pStyle w:val="12"/>
        <w:shd w:val="clear" w:color="auto" w:fill="auto"/>
        <w:spacing w:before="0" w:after="314" w:line="240" w:lineRule="atLeast"/>
        <w:ind w:left="20" w:firstLine="700"/>
        <w:contextualSpacing/>
        <w:jc w:val="center"/>
        <w:rPr>
          <w:sz w:val="28"/>
          <w:szCs w:val="28"/>
        </w:rPr>
      </w:pPr>
    </w:p>
    <w:p w:rsidR="004A35AD" w:rsidRPr="004A35AD" w:rsidRDefault="004A35AD" w:rsidP="00A62908">
      <w:pPr>
        <w:pStyle w:val="12"/>
        <w:numPr>
          <w:ilvl w:val="1"/>
          <w:numId w:val="5"/>
        </w:numPr>
        <w:shd w:val="clear" w:color="auto" w:fill="auto"/>
        <w:spacing w:before="0" w:after="0" w:line="240" w:lineRule="auto"/>
        <w:ind w:left="23" w:right="23" w:firstLine="828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>Ведение Реестра осуществляется по форме согласно приложению  к настоящему Порядку.</w:t>
      </w:r>
    </w:p>
    <w:p w:rsidR="004A35AD" w:rsidRPr="004A35AD" w:rsidRDefault="004A35AD" w:rsidP="00A62908">
      <w:pPr>
        <w:pStyle w:val="12"/>
        <w:numPr>
          <w:ilvl w:val="1"/>
          <w:numId w:val="5"/>
        </w:numPr>
        <w:shd w:val="clear" w:color="auto" w:fill="auto"/>
        <w:spacing w:before="0" w:after="0" w:line="240" w:lineRule="auto"/>
        <w:ind w:left="23" w:right="23" w:firstLine="828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 xml:space="preserve"> Реестр является публичным документом и подлежит размещению в сети Интернет на </w:t>
      </w:r>
      <w:r>
        <w:rPr>
          <w:sz w:val="28"/>
          <w:szCs w:val="28"/>
        </w:rPr>
        <w:t>официальном сайте Ад</w:t>
      </w:r>
      <w:r w:rsidR="00E317D0">
        <w:rPr>
          <w:sz w:val="28"/>
          <w:szCs w:val="28"/>
        </w:rPr>
        <w:t>министрации Песчанокопского рай</w:t>
      </w:r>
      <w:r>
        <w:rPr>
          <w:sz w:val="28"/>
          <w:szCs w:val="28"/>
        </w:rPr>
        <w:t>она.</w:t>
      </w:r>
    </w:p>
    <w:p w:rsidR="004A35AD" w:rsidRPr="004A35AD" w:rsidRDefault="004A35AD" w:rsidP="00A62908">
      <w:pPr>
        <w:pStyle w:val="12"/>
        <w:numPr>
          <w:ilvl w:val="1"/>
          <w:numId w:val="5"/>
        </w:numPr>
        <w:shd w:val="clear" w:color="auto" w:fill="auto"/>
        <w:spacing w:before="0" w:after="0" w:line="240" w:lineRule="auto"/>
        <w:ind w:left="23" w:right="23" w:firstLine="828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 xml:space="preserve"> Ведение Реестра осуществляется </w:t>
      </w:r>
      <w:r>
        <w:rPr>
          <w:sz w:val="28"/>
          <w:szCs w:val="28"/>
        </w:rPr>
        <w:t xml:space="preserve">отделом социально-экономического развития и привлечения инвестиций Администрации района </w:t>
      </w:r>
      <w:r w:rsidRPr="004A35AD">
        <w:rPr>
          <w:sz w:val="28"/>
          <w:szCs w:val="28"/>
        </w:rPr>
        <w:t xml:space="preserve">на основании сведений, предоставляемых отраслевыми (функциональными) органами, структурными подразделениями </w:t>
      </w:r>
      <w:r w:rsidR="00A62908">
        <w:rPr>
          <w:sz w:val="28"/>
          <w:szCs w:val="28"/>
        </w:rPr>
        <w:lastRenderedPageBreak/>
        <w:t>А</w:t>
      </w:r>
      <w:r w:rsidRPr="004A35AD">
        <w:rPr>
          <w:sz w:val="28"/>
          <w:szCs w:val="28"/>
        </w:rPr>
        <w:t xml:space="preserve">дминистрации муниципального образования «Песчанокопский район», на которые возложены полномочия Концедента </w:t>
      </w:r>
      <w:r w:rsidR="00A62908">
        <w:rPr>
          <w:sz w:val="28"/>
          <w:szCs w:val="28"/>
        </w:rPr>
        <w:t>(публичного партнёра) от имени А</w:t>
      </w:r>
      <w:r w:rsidRPr="004A35AD">
        <w:rPr>
          <w:sz w:val="28"/>
          <w:szCs w:val="28"/>
        </w:rPr>
        <w:t>дминистрации муниципального образования «Песчанокопский район».</w:t>
      </w:r>
    </w:p>
    <w:p w:rsidR="004A35AD" w:rsidRPr="004A35AD" w:rsidRDefault="004A35AD" w:rsidP="00A62908">
      <w:pPr>
        <w:pStyle w:val="12"/>
        <w:shd w:val="clear" w:color="auto" w:fill="auto"/>
        <w:spacing w:before="0" w:after="0" w:line="240" w:lineRule="atLeast"/>
        <w:ind w:left="20" w:right="20" w:firstLine="831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 xml:space="preserve">2.4. Отраслевые (функциональные) органы, структурные </w:t>
      </w:r>
      <w:r w:rsidR="006B3DED">
        <w:rPr>
          <w:sz w:val="28"/>
          <w:szCs w:val="28"/>
        </w:rPr>
        <w:t>подразделения А</w:t>
      </w:r>
      <w:r w:rsidRPr="004A35AD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Pr="004A35AD">
        <w:rPr>
          <w:sz w:val="28"/>
          <w:szCs w:val="28"/>
        </w:rPr>
        <w:t xml:space="preserve">, на которые возложены полномочия Концедента </w:t>
      </w:r>
      <w:r w:rsidR="00A62908">
        <w:rPr>
          <w:sz w:val="28"/>
          <w:szCs w:val="28"/>
        </w:rPr>
        <w:t>(публичного партнёра) от имени А</w:t>
      </w:r>
      <w:r w:rsidRPr="004A35AD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Pr="004A35AD">
        <w:rPr>
          <w:sz w:val="28"/>
          <w:szCs w:val="28"/>
        </w:rPr>
        <w:t xml:space="preserve">, ежегодно до 1 февраля и 15 июля направляют в адрес </w:t>
      </w:r>
      <w:r>
        <w:rPr>
          <w:sz w:val="28"/>
          <w:szCs w:val="28"/>
        </w:rPr>
        <w:t xml:space="preserve">отдел социально-экономического развития и привлечения инвестиций Администрации района </w:t>
      </w:r>
      <w:r w:rsidRPr="004A35AD">
        <w:rPr>
          <w:sz w:val="28"/>
          <w:szCs w:val="28"/>
        </w:rPr>
        <w:t>сведения по стоянию на 1 января и 1 июля:</w:t>
      </w:r>
    </w:p>
    <w:p w:rsidR="004A35AD" w:rsidRPr="006B3DED" w:rsidRDefault="004A35AD" w:rsidP="00AA0994">
      <w:pPr>
        <w:pStyle w:val="12"/>
        <w:numPr>
          <w:ilvl w:val="0"/>
          <w:numId w:val="7"/>
        </w:numPr>
        <w:shd w:val="clear" w:color="auto" w:fill="auto"/>
        <w:tabs>
          <w:tab w:val="center" w:pos="851"/>
          <w:tab w:val="center" w:pos="1843"/>
          <w:tab w:val="right" w:pos="9366"/>
        </w:tabs>
        <w:spacing w:before="0" w:after="0" w:line="240" w:lineRule="atLeast"/>
        <w:ind w:left="20" w:right="20" w:firstLine="831"/>
        <w:contextualSpacing/>
        <w:rPr>
          <w:sz w:val="28"/>
          <w:szCs w:val="28"/>
        </w:rPr>
      </w:pPr>
      <w:r w:rsidRPr="006B3DED">
        <w:rPr>
          <w:sz w:val="28"/>
          <w:szCs w:val="28"/>
        </w:rPr>
        <w:t>О</w:t>
      </w:r>
      <w:r w:rsidRPr="006B3DED">
        <w:rPr>
          <w:sz w:val="28"/>
          <w:szCs w:val="28"/>
        </w:rPr>
        <w:tab/>
        <w:t xml:space="preserve"> </w:t>
      </w:r>
      <w:r w:rsidR="00AA0994">
        <w:rPr>
          <w:sz w:val="28"/>
          <w:szCs w:val="28"/>
        </w:rPr>
        <w:t xml:space="preserve">      </w:t>
      </w:r>
      <w:r w:rsidRPr="006B3DED">
        <w:rPr>
          <w:sz w:val="28"/>
          <w:szCs w:val="28"/>
        </w:rPr>
        <w:t>текущей</w:t>
      </w:r>
      <w:r w:rsidR="006B3DED" w:rsidRPr="006B3DED">
        <w:rPr>
          <w:sz w:val="28"/>
          <w:szCs w:val="28"/>
        </w:rPr>
        <w:t xml:space="preserve"> </w:t>
      </w:r>
      <w:r w:rsidRPr="006B3DED">
        <w:rPr>
          <w:sz w:val="28"/>
          <w:szCs w:val="28"/>
        </w:rPr>
        <w:t>стадии</w:t>
      </w:r>
      <w:r w:rsidR="006B3DED" w:rsidRPr="006B3DED">
        <w:rPr>
          <w:sz w:val="28"/>
          <w:szCs w:val="28"/>
        </w:rPr>
        <w:t xml:space="preserve"> </w:t>
      </w:r>
      <w:r w:rsidRPr="006B3DED">
        <w:rPr>
          <w:sz w:val="28"/>
          <w:szCs w:val="28"/>
        </w:rPr>
        <w:t>реализации</w:t>
      </w:r>
      <w:r w:rsidRPr="006B3DED">
        <w:rPr>
          <w:sz w:val="28"/>
          <w:szCs w:val="28"/>
        </w:rPr>
        <w:tab/>
        <w:t>концессионного</w:t>
      </w:r>
      <w:r w:rsidR="006B3DED" w:rsidRPr="006B3DED">
        <w:rPr>
          <w:sz w:val="28"/>
          <w:szCs w:val="28"/>
        </w:rPr>
        <w:t xml:space="preserve"> </w:t>
      </w:r>
      <w:r w:rsidRPr="006B3DED">
        <w:rPr>
          <w:sz w:val="28"/>
          <w:szCs w:val="28"/>
        </w:rPr>
        <w:t>соглашения</w:t>
      </w:r>
      <w:r w:rsidR="006B3DED" w:rsidRPr="006B3DED">
        <w:rPr>
          <w:sz w:val="28"/>
          <w:szCs w:val="28"/>
        </w:rPr>
        <w:t xml:space="preserve"> </w:t>
      </w:r>
      <w:r w:rsidRPr="006B3DED">
        <w:rPr>
          <w:sz w:val="28"/>
          <w:szCs w:val="28"/>
        </w:rPr>
        <w:t>(соглашения о муниципально-частном партнерстве);</w:t>
      </w:r>
    </w:p>
    <w:p w:rsidR="004A35AD" w:rsidRPr="004A35AD" w:rsidRDefault="004A35AD" w:rsidP="00AA0994">
      <w:pPr>
        <w:pStyle w:val="12"/>
        <w:numPr>
          <w:ilvl w:val="0"/>
          <w:numId w:val="7"/>
        </w:numPr>
        <w:shd w:val="clear" w:color="auto" w:fill="auto"/>
        <w:tabs>
          <w:tab w:val="left" w:pos="1843"/>
        </w:tabs>
        <w:spacing w:before="0" w:after="0" w:line="240" w:lineRule="atLeast"/>
        <w:ind w:left="20" w:right="20" w:firstLine="831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 xml:space="preserve"> Об объеме освоенных инвестиций в рамках реализации концессионного соглашения (соглашения о му</w:t>
      </w:r>
      <w:r>
        <w:rPr>
          <w:sz w:val="28"/>
          <w:szCs w:val="28"/>
        </w:rPr>
        <w:t>ниципально-частном партнерстве);</w:t>
      </w:r>
    </w:p>
    <w:p w:rsidR="004A35AD" w:rsidRPr="004A35AD" w:rsidRDefault="004A35AD" w:rsidP="00AA0994">
      <w:pPr>
        <w:pStyle w:val="12"/>
        <w:numPr>
          <w:ilvl w:val="0"/>
          <w:numId w:val="7"/>
        </w:numPr>
        <w:shd w:val="clear" w:color="auto" w:fill="auto"/>
        <w:tabs>
          <w:tab w:val="center" w:pos="1843"/>
          <w:tab w:val="left" w:pos="2835"/>
          <w:tab w:val="right" w:pos="9366"/>
        </w:tabs>
        <w:spacing w:before="0" w:after="0" w:line="240" w:lineRule="atLeast"/>
        <w:ind w:left="20" w:firstLine="831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>Об</w:t>
      </w:r>
      <w:r w:rsidR="00AA0994">
        <w:rPr>
          <w:sz w:val="28"/>
          <w:szCs w:val="28"/>
        </w:rPr>
        <w:t xml:space="preserve">      </w:t>
      </w:r>
      <w:r w:rsidRPr="004A35AD">
        <w:rPr>
          <w:sz w:val="28"/>
          <w:szCs w:val="28"/>
        </w:rPr>
        <w:tab/>
        <w:t>исполнении</w:t>
      </w:r>
      <w:r w:rsidR="00AA09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концессионером (частным </w:t>
      </w:r>
      <w:r w:rsidRPr="004A35AD">
        <w:rPr>
          <w:sz w:val="28"/>
          <w:szCs w:val="28"/>
        </w:rPr>
        <w:t>партерном)</w:t>
      </w:r>
      <w:r>
        <w:rPr>
          <w:sz w:val="28"/>
          <w:szCs w:val="28"/>
        </w:rPr>
        <w:t xml:space="preserve"> </w:t>
      </w:r>
      <w:r w:rsidRPr="004A35AD">
        <w:rPr>
          <w:sz w:val="28"/>
          <w:szCs w:val="28"/>
        </w:rPr>
        <w:t>обязательств по концессионному соглашению (соглашению о муниципально-частном партнерстве).</w:t>
      </w:r>
    </w:p>
    <w:p w:rsidR="004A35AD" w:rsidRPr="004A35AD" w:rsidRDefault="004A35AD" w:rsidP="00AA0994">
      <w:pPr>
        <w:pStyle w:val="12"/>
        <w:numPr>
          <w:ilvl w:val="0"/>
          <w:numId w:val="7"/>
        </w:numPr>
        <w:shd w:val="clear" w:color="auto" w:fill="auto"/>
        <w:tabs>
          <w:tab w:val="left" w:pos="1843"/>
          <w:tab w:val="center" w:pos="3101"/>
          <w:tab w:val="left" w:pos="4016"/>
          <w:tab w:val="center" w:pos="6758"/>
          <w:tab w:val="right" w:pos="9366"/>
        </w:tabs>
        <w:spacing w:before="0" w:after="0" w:line="240" w:lineRule="atLeast"/>
        <w:ind w:left="20" w:firstLine="831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>Об</w:t>
      </w:r>
      <w:r w:rsidRPr="004A35AD">
        <w:rPr>
          <w:sz w:val="28"/>
          <w:szCs w:val="28"/>
        </w:rPr>
        <w:tab/>
        <w:t>ис</w:t>
      </w:r>
      <w:r>
        <w:rPr>
          <w:sz w:val="28"/>
          <w:szCs w:val="28"/>
        </w:rPr>
        <w:t>полнении</w:t>
      </w:r>
      <w:r>
        <w:rPr>
          <w:sz w:val="28"/>
          <w:szCs w:val="28"/>
        </w:rPr>
        <w:tab/>
        <w:t>концедентом</w:t>
      </w:r>
      <w:r>
        <w:rPr>
          <w:sz w:val="28"/>
          <w:szCs w:val="28"/>
        </w:rPr>
        <w:tab/>
      </w:r>
      <w:r w:rsidR="00AA09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(публичным </w:t>
      </w:r>
      <w:r w:rsidRPr="004A35AD">
        <w:rPr>
          <w:sz w:val="28"/>
          <w:szCs w:val="28"/>
        </w:rPr>
        <w:t>партнером)</w:t>
      </w:r>
      <w:r>
        <w:rPr>
          <w:sz w:val="28"/>
          <w:szCs w:val="28"/>
        </w:rPr>
        <w:t xml:space="preserve"> </w:t>
      </w:r>
      <w:r w:rsidRPr="004A35AD">
        <w:rPr>
          <w:sz w:val="28"/>
          <w:szCs w:val="28"/>
        </w:rPr>
        <w:t>обязательств по концессионному соглашению (соглашению о муниципально-частном партнерстве).</w:t>
      </w:r>
    </w:p>
    <w:p w:rsidR="004A35AD" w:rsidRPr="004A35AD" w:rsidRDefault="006B3DED" w:rsidP="00356901">
      <w:pPr>
        <w:pStyle w:val="12"/>
        <w:numPr>
          <w:ilvl w:val="2"/>
          <w:numId w:val="11"/>
        </w:numPr>
        <w:shd w:val="clear" w:color="auto" w:fill="auto"/>
        <w:tabs>
          <w:tab w:val="left" w:pos="2127"/>
          <w:tab w:val="left" w:pos="2268"/>
          <w:tab w:val="left" w:pos="2977"/>
          <w:tab w:val="center" w:pos="6758"/>
        </w:tabs>
        <w:spacing w:before="0" w:after="0" w:line="240" w:lineRule="atLeast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35AD">
        <w:rPr>
          <w:sz w:val="28"/>
          <w:szCs w:val="28"/>
        </w:rPr>
        <w:t>О</w:t>
      </w:r>
      <w:r>
        <w:rPr>
          <w:sz w:val="28"/>
          <w:szCs w:val="28"/>
        </w:rPr>
        <w:t xml:space="preserve">        </w:t>
      </w:r>
      <w:r w:rsidR="004A35AD">
        <w:rPr>
          <w:sz w:val="28"/>
          <w:szCs w:val="28"/>
        </w:rPr>
        <w:t>фактических</w:t>
      </w:r>
      <w:r>
        <w:rPr>
          <w:sz w:val="28"/>
          <w:szCs w:val="28"/>
        </w:rPr>
        <w:t xml:space="preserve">   </w:t>
      </w:r>
      <w:r w:rsidR="004A35AD">
        <w:rPr>
          <w:sz w:val="28"/>
          <w:szCs w:val="28"/>
        </w:rPr>
        <w:tab/>
        <w:t xml:space="preserve">финансово </w:t>
      </w:r>
      <w:r w:rsidR="004A35AD" w:rsidRPr="004A35AD">
        <w:rPr>
          <w:sz w:val="28"/>
          <w:szCs w:val="28"/>
        </w:rPr>
        <w:t>экономических</w:t>
      </w:r>
      <w:r w:rsidR="004A35AD">
        <w:rPr>
          <w:sz w:val="28"/>
          <w:szCs w:val="28"/>
        </w:rPr>
        <w:t xml:space="preserve"> </w:t>
      </w:r>
      <w:r w:rsidR="004A35AD" w:rsidRPr="004A35AD">
        <w:rPr>
          <w:sz w:val="28"/>
          <w:szCs w:val="28"/>
        </w:rPr>
        <w:t>(технико-экономических) показателях реализации концессионного соглашения (соглашения о муниципально-частном партнерстве).</w:t>
      </w:r>
    </w:p>
    <w:p w:rsidR="004A35AD" w:rsidRPr="004A35AD" w:rsidRDefault="004A35AD" w:rsidP="00A62908">
      <w:pPr>
        <w:pStyle w:val="12"/>
        <w:numPr>
          <w:ilvl w:val="0"/>
          <w:numId w:val="7"/>
        </w:numPr>
        <w:shd w:val="clear" w:color="auto" w:fill="auto"/>
        <w:spacing w:before="0" w:after="0" w:line="240" w:lineRule="atLeast"/>
        <w:ind w:left="20" w:right="20" w:firstLine="831"/>
        <w:contextualSpacing/>
        <w:rPr>
          <w:sz w:val="28"/>
          <w:szCs w:val="28"/>
        </w:rPr>
      </w:pPr>
      <w:r w:rsidRPr="004A35AD">
        <w:rPr>
          <w:sz w:val="28"/>
          <w:szCs w:val="28"/>
        </w:rPr>
        <w:t xml:space="preserve"> Копии актов осуществления контроля исполнения обязательств сторон по Концессионному соглашению.</w:t>
      </w:r>
    </w:p>
    <w:p w:rsidR="004A35AD" w:rsidRPr="004A35AD" w:rsidRDefault="002C0209" w:rsidP="00A62908">
      <w:pPr>
        <w:pStyle w:val="12"/>
        <w:shd w:val="clear" w:color="auto" w:fill="auto"/>
        <w:spacing w:before="0" w:after="0" w:line="240" w:lineRule="atLeast"/>
        <w:ind w:right="23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A35AD" w:rsidRPr="004A35AD">
        <w:rPr>
          <w:sz w:val="28"/>
          <w:szCs w:val="28"/>
        </w:rPr>
        <w:t>Отраслевые (функциональные) орг</w:t>
      </w:r>
      <w:r w:rsidR="006B3DED">
        <w:rPr>
          <w:sz w:val="28"/>
          <w:szCs w:val="28"/>
        </w:rPr>
        <w:t>аны, структурные подразделения А</w:t>
      </w:r>
      <w:r w:rsidR="004A35AD" w:rsidRPr="004A35AD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="004A35AD" w:rsidRPr="004A35AD">
        <w:rPr>
          <w:sz w:val="28"/>
          <w:szCs w:val="28"/>
        </w:rPr>
        <w:t xml:space="preserve">, на которые возложены полномочия Концедента </w:t>
      </w:r>
      <w:r w:rsidR="006B3DED">
        <w:rPr>
          <w:sz w:val="28"/>
          <w:szCs w:val="28"/>
        </w:rPr>
        <w:t>(публичного партнёра) от имени А</w:t>
      </w:r>
      <w:r w:rsidR="004A35AD" w:rsidRPr="004A35AD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="004A35AD" w:rsidRPr="004A35AD">
        <w:rPr>
          <w:sz w:val="28"/>
          <w:szCs w:val="28"/>
        </w:rPr>
        <w:t>, направляют в уполномоченный орган информацию обо всех юридически значимых действиях, связанных с концессионным соглашением (соглашением о муниципально-частном партнерстве), в течение пяти рабочих дней со дня совершения таких действий.</w:t>
      </w:r>
    </w:p>
    <w:p w:rsidR="004A35AD" w:rsidRDefault="002C0209" w:rsidP="00A62908">
      <w:pPr>
        <w:pStyle w:val="12"/>
        <w:shd w:val="clear" w:color="auto" w:fill="auto"/>
        <w:spacing w:before="0" w:after="0" w:line="240" w:lineRule="atLeast"/>
        <w:ind w:right="23"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2.6.</w:t>
      </w:r>
      <w:r w:rsidR="004A35AD" w:rsidRPr="004A35AD">
        <w:rPr>
          <w:sz w:val="28"/>
          <w:szCs w:val="28"/>
        </w:rPr>
        <w:t xml:space="preserve"> Мониторинг реализации и размещение сведений в государственной автоматизированной системе «Управление» осуществляется отраслевыми (функциональными) органами</w:t>
      </w:r>
      <w:r w:rsidR="006B3DED">
        <w:rPr>
          <w:sz w:val="28"/>
          <w:szCs w:val="28"/>
        </w:rPr>
        <w:t>, структурными подразделениями А</w:t>
      </w:r>
      <w:r w:rsidR="004A35AD" w:rsidRPr="004A35AD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="004A35AD" w:rsidRPr="004A35AD">
        <w:rPr>
          <w:sz w:val="28"/>
          <w:szCs w:val="28"/>
        </w:rPr>
        <w:t xml:space="preserve">, на которые возложены полномочия Концедента </w:t>
      </w:r>
      <w:r w:rsidR="006B3DED">
        <w:rPr>
          <w:sz w:val="28"/>
          <w:szCs w:val="28"/>
        </w:rPr>
        <w:t>(публичного партнёра) от имени А</w:t>
      </w:r>
      <w:r w:rsidR="004A35AD" w:rsidRPr="004A35AD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 xml:space="preserve">«Песчанокопский район» </w:t>
      </w:r>
      <w:r w:rsidR="004A35AD" w:rsidRPr="004A35AD">
        <w:rPr>
          <w:sz w:val="28"/>
          <w:szCs w:val="28"/>
        </w:rPr>
        <w:t xml:space="preserve">в </w:t>
      </w:r>
      <w:r w:rsidR="004A35AD" w:rsidRPr="004A35AD">
        <w:rPr>
          <w:sz w:val="28"/>
          <w:szCs w:val="28"/>
        </w:rPr>
        <w:lastRenderedPageBreak/>
        <w:t xml:space="preserve">соответствии с постановление Правительства Российской Федерации от 28 </w:t>
      </w:r>
      <w:r w:rsidR="004A35AD" w:rsidRPr="002C0209">
        <w:rPr>
          <w:sz w:val="28"/>
          <w:szCs w:val="28"/>
        </w:rPr>
        <w:t>января 2021 года № 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соглашений».</w:t>
      </w:r>
    </w:p>
    <w:p w:rsidR="002C0209" w:rsidRDefault="002C0209" w:rsidP="00A62908">
      <w:pPr>
        <w:pStyle w:val="12"/>
        <w:numPr>
          <w:ilvl w:val="1"/>
          <w:numId w:val="9"/>
        </w:numPr>
        <w:shd w:val="clear" w:color="auto" w:fill="auto"/>
        <w:spacing w:before="0" w:after="0" w:line="240" w:lineRule="atLeast"/>
        <w:ind w:left="0" w:right="23" w:firstLine="851"/>
        <w:contextualSpacing/>
      </w:pPr>
      <w:r w:rsidRPr="002C0209">
        <w:rPr>
          <w:sz w:val="28"/>
          <w:szCs w:val="28"/>
        </w:rPr>
        <w:t>Ведение архива документов по реализации концессионных</w:t>
      </w:r>
      <w:r>
        <w:t xml:space="preserve"> </w:t>
      </w:r>
      <w:r w:rsidRPr="002C0209">
        <w:rPr>
          <w:sz w:val="28"/>
          <w:szCs w:val="28"/>
        </w:rPr>
        <w:t>соглашений (соглашений о муниципально-частном партнерстве) осуществляет отраслевые (функциональные) орг</w:t>
      </w:r>
      <w:r w:rsidR="00AF4429">
        <w:rPr>
          <w:sz w:val="28"/>
          <w:szCs w:val="28"/>
        </w:rPr>
        <w:t>аны, структурные подразделения А</w:t>
      </w:r>
      <w:r w:rsidRPr="002C0209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«Песчанокопский район»</w:t>
      </w:r>
      <w:r w:rsidRPr="002C0209">
        <w:rPr>
          <w:sz w:val="28"/>
          <w:szCs w:val="28"/>
        </w:rPr>
        <w:t xml:space="preserve">, на которые возложены полномочия Концедента </w:t>
      </w:r>
      <w:r w:rsidR="00AA0994">
        <w:rPr>
          <w:sz w:val="28"/>
          <w:szCs w:val="28"/>
        </w:rPr>
        <w:t>(публичного партнёра) от имени А</w:t>
      </w:r>
      <w:r w:rsidRPr="002C0209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«Песчанокопский район»</w:t>
      </w:r>
      <w:r w:rsidR="00A62908">
        <w:rPr>
          <w:sz w:val="28"/>
          <w:szCs w:val="28"/>
        </w:rPr>
        <w:t>.</w:t>
      </w:r>
    </w:p>
    <w:p w:rsidR="004A35AD" w:rsidRDefault="004A35AD" w:rsidP="004A35AD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297C05" w:rsidRDefault="00297C05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297C05" w:rsidRDefault="00135062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7681C" w:rsidRDefault="00135062" w:rsidP="0047681C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  <w:sectPr w:rsidR="0047681C" w:rsidSect="00E317D0">
          <w:footerReference w:type="even" r:id="rId9"/>
          <w:footerReference w:type="default" r:id="rId10"/>
          <w:pgSz w:w="11906" w:h="16838"/>
          <w:pgMar w:top="1134" w:right="567" w:bottom="142" w:left="1701" w:header="709" w:footer="709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Администрации района                                                              </w:t>
      </w:r>
      <w:r w:rsidR="00D01C8A">
        <w:rPr>
          <w:sz w:val="28"/>
          <w:szCs w:val="28"/>
        </w:rPr>
        <w:t xml:space="preserve">  </w:t>
      </w:r>
      <w:r>
        <w:rPr>
          <w:sz w:val="28"/>
          <w:szCs w:val="28"/>
        </w:rPr>
        <w:t>О.В. Купина</w:t>
      </w:r>
      <w:r w:rsidR="0047681C">
        <w:rPr>
          <w:sz w:val="28"/>
          <w:szCs w:val="28"/>
        </w:rPr>
        <w:t xml:space="preserve"> </w:t>
      </w:r>
    </w:p>
    <w:p w:rsidR="005D409D" w:rsidRDefault="002A7669" w:rsidP="006B3DED">
      <w:pPr>
        <w:pStyle w:val="12"/>
        <w:shd w:val="clear" w:color="auto" w:fill="auto"/>
        <w:tabs>
          <w:tab w:val="left" w:pos="8505"/>
          <w:tab w:val="left" w:pos="9214"/>
          <w:tab w:val="left" w:pos="9498"/>
        </w:tabs>
        <w:spacing w:before="0" w:after="0" w:line="240" w:lineRule="atLeast"/>
        <w:ind w:right="-314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5D409D">
        <w:rPr>
          <w:sz w:val="28"/>
          <w:szCs w:val="28"/>
        </w:rPr>
        <w:t>Приложение к</w:t>
      </w:r>
    </w:p>
    <w:p w:rsidR="005D409D" w:rsidRDefault="005D409D" w:rsidP="006B3DED">
      <w:pPr>
        <w:pStyle w:val="12"/>
        <w:shd w:val="clear" w:color="auto" w:fill="auto"/>
        <w:tabs>
          <w:tab w:val="left" w:pos="8505"/>
          <w:tab w:val="left" w:pos="9214"/>
          <w:tab w:val="left" w:pos="9498"/>
        </w:tabs>
        <w:spacing w:before="0" w:after="0" w:line="240" w:lineRule="atLeast"/>
        <w:ind w:left="8931" w:right="-314"/>
        <w:contextualSpacing/>
        <w:rPr>
          <w:sz w:val="28"/>
          <w:szCs w:val="28"/>
        </w:rPr>
      </w:pPr>
      <w:r>
        <w:rPr>
          <w:sz w:val="28"/>
          <w:szCs w:val="28"/>
        </w:rPr>
        <w:t>Порядку</w:t>
      </w:r>
      <w:r w:rsidRPr="00297C05">
        <w:rPr>
          <w:sz w:val="28"/>
          <w:szCs w:val="28"/>
        </w:rPr>
        <w:t xml:space="preserve"> мониторинга и ведения реестра</w:t>
      </w:r>
      <w:r w:rsidR="002A7669">
        <w:rPr>
          <w:sz w:val="28"/>
          <w:szCs w:val="28"/>
        </w:rPr>
        <w:t xml:space="preserve"> </w:t>
      </w:r>
      <w:r w:rsidRPr="00297C05">
        <w:rPr>
          <w:sz w:val="28"/>
          <w:szCs w:val="28"/>
        </w:rPr>
        <w:t>концессионных соглашений и соглашений</w:t>
      </w:r>
      <w:r w:rsidR="002A7669">
        <w:rPr>
          <w:sz w:val="28"/>
          <w:szCs w:val="28"/>
        </w:rPr>
        <w:t xml:space="preserve"> </w:t>
      </w:r>
      <w:r w:rsidRPr="00297C05">
        <w:rPr>
          <w:sz w:val="28"/>
          <w:szCs w:val="28"/>
        </w:rPr>
        <w:t>о муниципально-частном партнерстве,</w:t>
      </w:r>
      <w:r w:rsidR="002A7669">
        <w:rPr>
          <w:sz w:val="28"/>
          <w:szCs w:val="28"/>
        </w:rPr>
        <w:t xml:space="preserve"> </w:t>
      </w:r>
      <w:r w:rsidRPr="00297C05">
        <w:rPr>
          <w:sz w:val="28"/>
          <w:szCs w:val="28"/>
        </w:rPr>
        <w:t>заключенных от имени</w:t>
      </w:r>
      <w:r>
        <w:rPr>
          <w:sz w:val="28"/>
          <w:szCs w:val="28"/>
        </w:rPr>
        <w:t xml:space="preserve"> </w:t>
      </w:r>
      <w:r w:rsidR="00A62908">
        <w:rPr>
          <w:sz w:val="28"/>
          <w:szCs w:val="28"/>
        </w:rPr>
        <w:t>А</w:t>
      </w:r>
      <w:r w:rsidRPr="00297C05">
        <w:rPr>
          <w:sz w:val="28"/>
          <w:szCs w:val="28"/>
        </w:rPr>
        <w:t>дминистрации</w:t>
      </w:r>
      <w:r w:rsidR="002A7669">
        <w:rPr>
          <w:sz w:val="28"/>
          <w:szCs w:val="28"/>
        </w:rPr>
        <w:t xml:space="preserve"> </w:t>
      </w:r>
      <w:r w:rsidRPr="00297C05">
        <w:rPr>
          <w:sz w:val="28"/>
          <w:szCs w:val="28"/>
        </w:rPr>
        <w:t>муниципального образования</w:t>
      </w:r>
      <w:r w:rsidR="002A7669">
        <w:rPr>
          <w:sz w:val="28"/>
          <w:szCs w:val="28"/>
        </w:rPr>
        <w:t xml:space="preserve"> </w:t>
      </w:r>
      <w:r w:rsidR="00E317D0">
        <w:rPr>
          <w:sz w:val="28"/>
          <w:szCs w:val="28"/>
        </w:rPr>
        <w:t>«</w:t>
      </w:r>
      <w:r>
        <w:rPr>
          <w:sz w:val="28"/>
          <w:szCs w:val="28"/>
        </w:rPr>
        <w:t>Песчанокопский район»</w:t>
      </w:r>
    </w:p>
    <w:p w:rsidR="002C0209" w:rsidRDefault="002C0209" w:rsidP="006B3DED">
      <w:pPr>
        <w:widowControl w:val="0"/>
        <w:tabs>
          <w:tab w:val="left" w:pos="9214"/>
          <w:tab w:val="left" w:pos="9498"/>
        </w:tabs>
        <w:autoSpaceDE w:val="0"/>
        <w:autoSpaceDN w:val="0"/>
        <w:rPr>
          <w:sz w:val="28"/>
          <w:szCs w:val="28"/>
        </w:rPr>
      </w:pPr>
    </w:p>
    <w:p w:rsidR="002C0209" w:rsidRDefault="002C0209" w:rsidP="009779EF">
      <w:pPr>
        <w:widowControl w:val="0"/>
        <w:autoSpaceDE w:val="0"/>
        <w:autoSpaceDN w:val="0"/>
        <w:rPr>
          <w:sz w:val="28"/>
          <w:szCs w:val="28"/>
        </w:rPr>
      </w:pPr>
    </w:p>
    <w:p w:rsidR="002C0209" w:rsidRDefault="002C0209" w:rsidP="009779EF">
      <w:pPr>
        <w:widowControl w:val="0"/>
        <w:autoSpaceDE w:val="0"/>
        <w:autoSpaceDN w:val="0"/>
        <w:rPr>
          <w:sz w:val="28"/>
          <w:szCs w:val="28"/>
        </w:rPr>
      </w:pPr>
    </w:p>
    <w:p w:rsidR="002C0209" w:rsidRDefault="005D409D" w:rsidP="005D409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реестра концессионных соглашений и соглашений и муниципально-частном пар</w:t>
      </w:r>
      <w:r w:rsidR="00522879">
        <w:rPr>
          <w:sz w:val="28"/>
          <w:szCs w:val="28"/>
        </w:rPr>
        <w:t>тнерстве, заключенных от имени А</w:t>
      </w:r>
      <w:r>
        <w:rPr>
          <w:sz w:val="28"/>
          <w:szCs w:val="28"/>
        </w:rPr>
        <w:t>дминистрации муниципального образования «Песчанокопский район»</w:t>
      </w:r>
    </w:p>
    <w:p w:rsidR="005D409D" w:rsidRDefault="005D409D" w:rsidP="005D40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Style w:val="af6"/>
        <w:tblW w:w="14961" w:type="dxa"/>
        <w:tblInd w:w="250" w:type="dxa"/>
        <w:tblLook w:val="04A0" w:firstRow="1" w:lastRow="0" w:firstColumn="1" w:lastColumn="0" w:noHBand="0" w:noVBand="1"/>
      </w:tblPr>
      <w:tblGrid>
        <w:gridCol w:w="709"/>
        <w:gridCol w:w="1377"/>
        <w:gridCol w:w="1716"/>
        <w:gridCol w:w="1817"/>
        <w:gridCol w:w="2005"/>
        <w:gridCol w:w="1716"/>
        <w:gridCol w:w="1797"/>
        <w:gridCol w:w="1716"/>
        <w:gridCol w:w="2108"/>
      </w:tblGrid>
      <w:tr w:rsidR="005D409D" w:rsidTr="00E317D0">
        <w:trPr>
          <w:trHeight w:val="2601"/>
        </w:trPr>
        <w:tc>
          <w:tcPr>
            <w:tcW w:w="709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377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</w:t>
            </w:r>
          </w:p>
        </w:tc>
        <w:tc>
          <w:tcPr>
            <w:tcW w:w="1716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  <w:r w:rsidR="0099337E">
              <w:rPr>
                <w:sz w:val="28"/>
                <w:szCs w:val="28"/>
              </w:rPr>
              <w:t>соглашения</w:t>
            </w:r>
          </w:p>
        </w:tc>
        <w:tc>
          <w:tcPr>
            <w:tcW w:w="1817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реализации проекта (адрес, </w:t>
            </w:r>
            <w:r w:rsidR="0099337E">
              <w:rPr>
                <w:sz w:val="28"/>
                <w:szCs w:val="28"/>
              </w:rPr>
              <w:t>кадастровый</w:t>
            </w:r>
            <w:r>
              <w:rPr>
                <w:sz w:val="28"/>
                <w:szCs w:val="28"/>
              </w:rPr>
              <w:t xml:space="preserve"> номер земельного участка)</w:t>
            </w:r>
          </w:p>
        </w:tc>
        <w:tc>
          <w:tcPr>
            <w:tcW w:w="2005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Концессионер</w:t>
            </w:r>
          </w:p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(частный партнер) </w:t>
            </w:r>
          </w:p>
        </w:tc>
        <w:tc>
          <w:tcPr>
            <w:tcW w:w="1716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заключения (дата и номер документа)</w:t>
            </w:r>
          </w:p>
        </w:tc>
        <w:tc>
          <w:tcPr>
            <w:tcW w:w="1797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соглашения (номер, дата, вид соглашения)</w:t>
            </w:r>
          </w:p>
        </w:tc>
        <w:tc>
          <w:tcPr>
            <w:tcW w:w="1716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окончания действия соглашения</w:t>
            </w:r>
          </w:p>
        </w:tc>
        <w:tc>
          <w:tcPr>
            <w:tcW w:w="2108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стоимость создания и (или) реконструкции объекта  </w:t>
            </w:r>
          </w:p>
        </w:tc>
      </w:tr>
      <w:tr w:rsidR="005D409D" w:rsidTr="00E317D0">
        <w:trPr>
          <w:trHeight w:val="319"/>
        </w:trPr>
        <w:tc>
          <w:tcPr>
            <w:tcW w:w="709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6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5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6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8" w:type="dxa"/>
          </w:tcPr>
          <w:p w:rsidR="005D409D" w:rsidRDefault="0099337E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D409D" w:rsidTr="00E317D0">
        <w:trPr>
          <w:trHeight w:val="335"/>
        </w:trPr>
        <w:tc>
          <w:tcPr>
            <w:tcW w:w="709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5D409D" w:rsidRDefault="005D409D" w:rsidP="005D40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5D409D" w:rsidRDefault="005D409D" w:rsidP="005D40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9337E" w:rsidRDefault="0099337E" w:rsidP="005D40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9337E" w:rsidRDefault="0099337E" w:rsidP="0099337E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47681C" w:rsidRDefault="0047681C" w:rsidP="0099337E">
      <w:pPr>
        <w:widowControl w:val="0"/>
        <w:autoSpaceDE w:val="0"/>
        <w:autoSpaceDN w:val="0"/>
        <w:rPr>
          <w:sz w:val="28"/>
          <w:szCs w:val="28"/>
        </w:rPr>
        <w:sectPr w:rsidR="0047681C" w:rsidSect="0047681C">
          <w:pgSz w:w="16838" w:h="11906" w:orient="landscape"/>
          <w:pgMar w:top="1276" w:right="1134" w:bottom="1134" w:left="1134" w:header="709" w:footer="709" w:gutter="0"/>
          <w:cols w:space="720"/>
          <w:docGrid w:linePitch="272"/>
        </w:sectPr>
      </w:pPr>
      <w:bookmarkStart w:id="3" w:name="_GoBack"/>
      <w:bookmarkEnd w:id="3"/>
    </w:p>
    <w:p w:rsidR="0099337E" w:rsidRDefault="0099337E" w:rsidP="0099337E">
      <w:pPr>
        <w:widowControl w:val="0"/>
        <w:autoSpaceDE w:val="0"/>
        <w:autoSpaceDN w:val="0"/>
        <w:rPr>
          <w:sz w:val="28"/>
          <w:szCs w:val="28"/>
        </w:rPr>
      </w:pPr>
    </w:p>
    <w:p w:rsidR="0099337E" w:rsidRDefault="0099337E" w:rsidP="0099337E">
      <w:pPr>
        <w:widowControl w:val="0"/>
        <w:autoSpaceDE w:val="0"/>
        <w:autoSpaceDN w:val="0"/>
        <w:rPr>
          <w:sz w:val="28"/>
          <w:szCs w:val="28"/>
        </w:rPr>
      </w:pPr>
    </w:p>
    <w:p w:rsidR="0099337E" w:rsidRDefault="0099337E" w:rsidP="0099337E">
      <w:pPr>
        <w:widowControl w:val="0"/>
        <w:autoSpaceDE w:val="0"/>
        <w:autoSpaceDN w:val="0"/>
        <w:rPr>
          <w:sz w:val="28"/>
          <w:szCs w:val="28"/>
        </w:rPr>
      </w:pPr>
    </w:p>
    <w:p w:rsidR="0099337E" w:rsidRDefault="0099337E" w:rsidP="0099337E">
      <w:pPr>
        <w:widowControl w:val="0"/>
        <w:autoSpaceDE w:val="0"/>
        <w:autoSpaceDN w:val="0"/>
        <w:rPr>
          <w:sz w:val="28"/>
          <w:szCs w:val="28"/>
        </w:rPr>
      </w:pPr>
    </w:p>
    <w:p w:rsidR="0099337E" w:rsidRPr="00B541DF" w:rsidRDefault="0099337E" w:rsidP="005D40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99337E" w:rsidRPr="00B541DF" w:rsidSect="00D01C8A">
      <w:pgSz w:w="11906" w:h="16838"/>
      <w:pgMar w:top="1134" w:right="1134" w:bottom="1134" w:left="1276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77" w:rsidRDefault="00706477">
      <w:r>
        <w:separator/>
      </w:r>
    </w:p>
  </w:endnote>
  <w:endnote w:type="continuationSeparator" w:id="0">
    <w:p w:rsidR="00706477" w:rsidRDefault="0070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3C" w:rsidRDefault="009D4F3C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4F3C" w:rsidRDefault="009D4F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4503"/>
      <w:docPartObj>
        <w:docPartGallery w:val="Page Numbers (Bottom of Page)"/>
        <w:docPartUnique/>
      </w:docPartObj>
    </w:sdtPr>
    <w:sdtEndPr/>
    <w:sdtContent>
      <w:p w:rsidR="00E317D0" w:rsidRDefault="00E317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ECA">
          <w:rPr>
            <w:noProof/>
          </w:rPr>
          <w:t>6</w:t>
        </w:r>
        <w:r>
          <w:fldChar w:fldCharType="end"/>
        </w:r>
      </w:p>
    </w:sdtContent>
  </w:sdt>
  <w:p w:rsidR="009D4F3C" w:rsidRPr="00570947" w:rsidRDefault="009D4F3C" w:rsidP="004A5CDF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77" w:rsidRDefault="00706477">
      <w:r>
        <w:separator/>
      </w:r>
    </w:p>
  </w:footnote>
  <w:footnote w:type="continuationSeparator" w:id="0">
    <w:p w:rsidR="00706477" w:rsidRDefault="0070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449"/>
    <w:multiLevelType w:val="multilevel"/>
    <w:tmpl w:val="EF007EA2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22234A7F"/>
    <w:multiLevelType w:val="hybridMultilevel"/>
    <w:tmpl w:val="FF68D520"/>
    <w:lvl w:ilvl="0" w:tplc="ECDEBD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3744498"/>
    <w:multiLevelType w:val="multilevel"/>
    <w:tmpl w:val="672A2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E0956"/>
    <w:multiLevelType w:val="multilevel"/>
    <w:tmpl w:val="9AAC45B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E6610"/>
    <w:multiLevelType w:val="hybridMultilevel"/>
    <w:tmpl w:val="F94EB9F2"/>
    <w:lvl w:ilvl="0" w:tplc="CADCDB3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2325F5"/>
    <w:multiLevelType w:val="multilevel"/>
    <w:tmpl w:val="C4A45D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5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6">
    <w:nsid w:val="5DB824AF"/>
    <w:multiLevelType w:val="hybridMultilevel"/>
    <w:tmpl w:val="1CDC86AE"/>
    <w:lvl w:ilvl="0" w:tplc="618CB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A33945"/>
    <w:multiLevelType w:val="multilevel"/>
    <w:tmpl w:val="35B6E5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117664"/>
    <w:multiLevelType w:val="hybridMultilevel"/>
    <w:tmpl w:val="1CDC86AE"/>
    <w:lvl w:ilvl="0" w:tplc="618CB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B036E6D"/>
    <w:multiLevelType w:val="multilevel"/>
    <w:tmpl w:val="5A9EB62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EF"/>
    <w:rsid w:val="00000DD7"/>
    <w:rsid w:val="000175BE"/>
    <w:rsid w:val="000231A0"/>
    <w:rsid w:val="00025941"/>
    <w:rsid w:val="0002726B"/>
    <w:rsid w:val="00036431"/>
    <w:rsid w:val="00036B32"/>
    <w:rsid w:val="00050C68"/>
    <w:rsid w:val="0005372C"/>
    <w:rsid w:val="00054D8B"/>
    <w:rsid w:val="000559D5"/>
    <w:rsid w:val="000603D3"/>
    <w:rsid w:val="00060F3C"/>
    <w:rsid w:val="00061838"/>
    <w:rsid w:val="0006530C"/>
    <w:rsid w:val="00076D46"/>
    <w:rsid w:val="000808D6"/>
    <w:rsid w:val="00083547"/>
    <w:rsid w:val="00086044"/>
    <w:rsid w:val="0009195F"/>
    <w:rsid w:val="000932A0"/>
    <w:rsid w:val="000A2813"/>
    <w:rsid w:val="000A6EFC"/>
    <w:rsid w:val="000A726F"/>
    <w:rsid w:val="000B161D"/>
    <w:rsid w:val="000B4002"/>
    <w:rsid w:val="000B66C7"/>
    <w:rsid w:val="000C430D"/>
    <w:rsid w:val="000D3776"/>
    <w:rsid w:val="000E512E"/>
    <w:rsid w:val="000E5289"/>
    <w:rsid w:val="000F2B40"/>
    <w:rsid w:val="000F5B6A"/>
    <w:rsid w:val="00104DA0"/>
    <w:rsid w:val="00104E0D"/>
    <w:rsid w:val="0010504A"/>
    <w:rsid w:val="00116BFA"/>
    <w:rsid w:val="001247B8"/>
    <w:rsid w:val="00125DE3"/>
    <w:rsid w:val="00135062"/>
    <w:rsid w:val="00153B21"/>
    <w:rsid w:val="0017142B"/>
    <w:rsid w:val="0017797D"/>
    <w:rsid w:val="001878E6"/>
    <w:rsid w:val="001909FB"/>
    <w:rsid w:val="00190DF0"/>
    <w:rsid w:val="001B2D1C"/>
    <w:rsid w:val="001C1D98"/>
    <w:rsid w:val="001D15EE"/>
    <w:rsid w:val="001D2690"/>
    <w:rsid w:val="001D4145"/>
    <w:rsid w:val="001E5406"/>
    <w:rsid w:val="001F4BE3"/>
    <w:rsid w:val="001F6D02"/>
    <w:rsid w:val="002045BF"/>
    <w:rsid w:val="00216E2A"/>
    <w:rsid w:val="00223AD7"/>
    <w:rsid w:val="00234AB5"/>
    <w:rsid w:val="00245B08"/>
    <w:rsid w:val="00246966"/>
    <w:rsid w:val="00246E98"/>
    <w:rsid w:val="002504E8"/>
    <w:rsid w:val="002513AA"/>
    <w:rsid w:val="00254382"/>
    <w:rsid w:val="0027031E"/>
    <w:rsid w:val="00276D1A"/>
    <w:rsid w:val="002807DA"/>
    <w:rsid w:val="0028703B"/>
    <w:rsid w:val="002909EE"/>
    <w:rsid w:val="00297C05"/>
    <w:rsid w:val="002A0E08"/>
    <w:rsid w:val="002A2062"/>
    <w:rsid w:val="002A31A1"/>
    <w:rsid w:val="002A58C8"/>
    <w:rsid w:val="002A7669"/>
    <w:rsid w:val="002B6527"/>
    <w:rsid w:val="002C0209"/>
    <w:rsid w:val="002C135C"/>
    <w:rsid w:val="002C5E60"/>
    <w:rsid w:val="002C7431"/>
    <w:rsid w:val="002E2798"/>
    <w:rsid w:val="002E4AF2"/>
    <w:rsid w:val="002E65D5"/>
    <w:rsid w:val="002F63E3"/>
    <w:rsid w:val="002F74D7"/>
    <w:rsid w:val="0030124B"/>
    <w:rsid w:val="00312AB4"/>
    <w:rsid w:val="00313D3A"/>
    <w:rsid w:val="00321019"/>
    <w:rsid w:val="00341FC1"/>
    <w:rsid w:val="003453CB"/>
    <w:rsid w:val="003528D1"/>
    <w:rsid w:val="00356901"/>
    <w:rsid w:val="003644F9"/>
    <w:rsid w:val="0037040B"/>
    <w:rsid w:val="003921D8"/>
    <w:rsid w:val="003B2193"/>
    <w:rsid w:val="003C1862"/>
    <w:rsid w:val="003C719F"/>
    <w:rsid w:val="003D3325"/>
    <w:rsid w:val="003E4352"/>
    <w:rsid w:val="00407B71"/>
    <w:rsid w:val="00410910"/>
    <w:rsid w:val="00425061"/>
    <w:rsid w:val="00431476"/>
    <w:rsid w:val="0043686A"/>
    <w:rsid w:val="00436CE9"/>
    <w:rsid w:val="00437FB1"/>
    <w:rsid w:val="00440266"/>
    <w:rsid w:val="00441069"/>
    <w:rsid w:val="00444636"/>
    <w:rsid w:val="00453869"/>
    <w:rsid w:val="00454C09"/>
    <w:rsid w:val="0045551C"/>
    <w:rsid w:val="00455934"/>
    <w:rsid w:val="00457298"/>
    <w:rsid w:val="004711EC"/>
    <w:rsid w:val="0047681C"/>
    <w:rsid w:val="00480225"/>
    <w:rsid w:val="00480BC7"/>
    <w:rsid w:val="004871AA"/>
    <w:rsid w:val="004978FF"/>
    <w:rsid w:val="004A35AD"/>
    <w:rsid w:val="004A5CDF"/>
    <w:rsid w:val="004B6A5C"/>
    <w:rsid w:val="004C759D"/>
    <w:rsid w:val="004E78FD"/>
    <w:rsid w:val="004F7011"/>
    <w:rsid w:val="005126A6"/>
    <w:rsid w:val="00515D9C"/>
    <w:rsid w:val="00516F0B"/>
    <w:rsid w:val="00520536"/>
    <w:rsid w:val="00520759"/>
    <w:rsid w:val="00522879"/>
    <w:rsid w:val="00531FBD"/>
    <w:rsid w:val="0053366A"/>
    <w:rsid w:val="005356A9"/>
    <w:rsid w:val="005565F6"/>
    <w:rsid w:val="00570947"/>
    <w:rsid w:val="00571170"/>
    <w:rsid w:val="005818A5"/>
    <w:rsid w:val="00587BF6"/>
    <w:rsid w:val="005A109A"/>
    <w:rsid w:val="005B197F"/>
    <w:rsid w:val="005B2097"/>
    <w:rsid w:val="005C5FF3"/>
    <w:rsid w:val="005D409D"/>
    <w:rsid w:val="005F7361"/>
    <w:rsid w:val="00601819"/>
    <w:rsid w:val="00604AAC"/>
    <w:rsid w:val="00607F70"/>
    <w:rsid w:val="00611679"/>
    <w:rsid w:val="00613D7D"/>
    <w:rsid w:val="00622A6D"/>
    <w:rsid w:val="00635801"/>
    <w:rsid w:val="006564DB"/>
    <w:rsid w:val="00660EE3"/>
    <w:rsid w:val="00676B57"/>
    <w:rsid w:val="006B32FC"/>
    <w:rsid w:val="006B3DED"/>
    <w:rsid w:val="006D5E99"/>
    <w:rsid w:val="006F44D0"/>
    <w:rsid w:val="00706477"/>
    <w:rsid w:val="007120F8"/>
    <w:rsid w:val="007219F0"/>
    <w:rsid w:val="00727C0A"/>
    <w:rsid w:val="007412BA"/>
    <w:rsid w:val="00747D3C"/>
    <w:rsid w:val="007631A3"/>
    <w:rsid w:val="007730B1"/>
    <w:rsid w:val="00773843"/>
    <w:rsid w:val="00777ECA"/>
    <w:rsid w:val="00782222"/>
    <w:rsid w:val="00783124"/>
    <w:rsid w:val="007912E4"/>
    <w:rsid w:val="007936ED"/>
    <w:rsid w:val="007B6388"/>
    <w:rsid w:val="007B63E4"/>
    <w:rsid w:val="007B6AC6"/>
    <w:rsid w:val="007C0A5F"/>
    <w:rsid w:val="007C0CA0"/>
    <w:rsid w:val="007C642F"/>
    <w:rsid w:val="007D028F"/>
    <w:rsid w:val="007D3560"/>
    <w:rsid w:val="007D59A1"/>
    <w:rsid w:val="007E4BD7"/>
    <w:rsid w:val="007E62C9"/>
    <w:rsid w:val="007F4777"/>
    <w:rsid w:val="007F53EA"/>
    <w:rsid w:val="00803F3C"/>
    <w:rsid w:val="00804CFE"/>
    <w:rsid w:val="00811C94"/>
    <w:rsid w:val="00811CF1"/>
    <w:rsid w:val="0082619F"/>
    <w:rsid w:val="008303F3"/>
    <w:rsid w:val="008438D7"/>
    <w:rsid w:val="008503C9"/>
    <w:rsid w:val="00850EFD"/>
    <w:rsid w:val="00860E5A"/>
    <w:rsid w:val="00867AB6"/>
    <w:rsid w:val="008722CE"/>
    <w:rsid w:val="00874612"/>
    <w:rsid w:val="008A26EE"/>
    <w:rsid w:val="008B5DEC"/>
    <w:rsid w:val="008B6AD3"/>
    <w:rsid w:val="008D13CA"/>
    <w:rsid w:val="008D32CA"/>
    <w:rsid w:val="008D6AA0"/>
    <w:rsid w:val="00910044"/>
    <w:rsid w:val="009122B1"/>
    <w:rsid w:val="00913129"/>
    <w:rsid w:val="00915469"/>
    <w:rsid w:val="00917C70"/>
    <w:rsid w:val="009201A0"/>
    <w:rsid w:val="009228DF"/>
    <w:rsid w:val="00924E84"/>
    <w:rsid w:val="009416FF"/>
    <w:rsid w:val="009440A3"/>
    <w:rsid w:val="009465A2"/>
    <w:rsid w:val="00947FCC"/>
    <w:rsid w:val="00951319"/>
    <w:rsid w:val="00963E5A"/>
    <w:rsid w:val="0096570A"/>
    <w:rsid w:val="0096627C"/>
    <w:rsid w:val="0097220F"/>
    <w:rsid w:val="0097603F"/>
    <w:rsid w:val="00976C8E"/>
    <w:rsid w:val="009779EF"/>
    <w:rsid w:val="00985A10"/>
    <w:rsid w:val="0099337E"/>
    <w:rsid w:val="009939C0"/>
    <w:rsid w:val="00994729"/>
    <w:rsid w:val="009A2EB4"/>
    <w:rsid w:val="009A58FA"/>
    <w:rsid w:val="009C66A0"/>
    <w:rsid w:val="009D3073"/>
    <w:rsid w:val="009D4F3C"/>
    <w:rsid w:val="00A061D7"/>
    <w:rsid w:val="00A178F1"/>
    <w:rsid w:val="00A30E81"/>
    <w:rsid w:val="00A34804"/>
    <w:rsid w:val="00A50EC0"/>
    <w:rsid w:val="00A62908"/>
    <w:rsid w:val="00A67B50"/>
    <w:rsid w:val="00A751BF"/>
    <w:rsid w:val="00A762DA"/>
    <w:rsid w:val="00A84221"/>
    <w:rsid w:val="00A91389"/>
    <w:rsid w:val="00A941CF"/>
    <w:rsid w:val="00AA0994"/>
    <w:rsid w:val="00AB3FE8"/>
    <w:rsid w:val="00AD79D0"/>
    <w:rsid w:val="00AE2601"/>
    <w:rsid w:val="00AF4429"/>
    <w:rsid w:val="00B01D84"/>
    <w:rsid w:val="00B14BB1"/>
    <w:rsid w:val="00B21318"/>
    <w:rsid w:val="00B22F6A"/>
    <w:rsid w:val="00B31114"/>
    <w:rsid w:val="00B3119B"/>
    <w:rsid w:val="00B35935"/>
    <w:rsid w:val="00B37E63"/>
    <w:rsid w:val="00B444A2"/>
    <w:rsid w:val="00B5226A"/>
    <w:rsid w:val="00B541DF"/>
    <w:rsid w:val="00B56A0D"/>
    <w:rsid w:val="00B62CFB"/>
    <w:rsid w:val="00B64C26"/>
    <w:rsid w:val="00B70B8C"/>
    <w:rsid w:val="00B72D61"/>
    <w:rsid w:val="00B76DC4"/>
    <w:rsid w:val="00B8231A"/>
    <w:rsid w:val="00BB0824"/>
    <w:rsid w:val="00BB55C0"/>
    <w:rsid w:val="00BC08C8"/>
    <w:rsid w:val="00BC0920"/>
    <w:rsid w:val="00BF39F0"/>
    <w:rsid w:val="00BF3D6B"/>
    <w:rsid w:val="00BF7326"/>
    <w:rsid w:val="00C0253C"/>
    <w:rsid w:val="00C11FDF"/>
    <w:rsid w:val="00C25E4D"/>
    <w:rsid w:val="00C27F4E"/>
    <w:rsid w:val="00C34387"/>
    <w:rsid w:val="00C3541D"/>
    <w:rsid w:val="00C43EA8"/>
    <w:rsid w:val="00C43F11"/>
    <w:rsid w:val="00C572C4"/>
    <w:rsid w:val="00C72328"/>
    <w:rsid w:val="00C731BB"/>
    <w:rsid w:val="00CA151C"/>
    <w:rsid w:val="00CB1900"/>
    <w:rsid w:val="00CB43C1"/>
    <w:rsid w:val="00CB7C08"/>
    <w:rsid w:val="00CC0BB2"/>
    <w:rsid w:val="00CD077D"/>
    <w:rsid w:val="00CE5183"/>
    <w:rsid w:val="00D00358"/>
    <w:rsid w:val="00D01C8A"/>
    <w:rsid w:val="00D0386A"/>
    <w:rsid w:val="00D1362F"/>
    <w:rsid w:val="00D13E83"/>
    <w:rsid w:val="00D16E3D"/>
    <w:rsid w:val="00D22CBB"/>
    <w:rsid w:val="00D57ECE"/>
    <w:rsid w:val="00D67791"/>
    <w:rsid w:val="00D73323"/>
    <w:rsid w:val="00D733CC"/>
    <w:rsid w:val="00DA7A48"/>
    <w:rsid w:val="00DB4D6B"/>
    <w:rsid w:val="00DC2302"/>
    <w:rsid w:val="00DC4B86"/>
    <w:rsid w:val="00DD72DC"/>
    <w:rsid w:val="00DE50C1"/>
    <w:rsid w:val="00E04378"/>
    <w:rsid w:val="00E138E0"/>
    <w:rsid w:val="00E3040A"/>
    <w:rsid w:val="00E3132E"/>
    <w:rsid w:val="00E317D0"/>
    <w:rsid w:val="00E36EA0"/>
    <w:rsid w:val="00E555F2"/>
    <w:rsid w:val="00E61F30"/>
    <w:rsid w:val="00E657E1"/>
    <w:rsid w:val="00E67DF0"/>
    <w:rsid w:val="00E71367"/>
    <w:rsid w:val="00E7274C"/>
    <w:rsid w:val="00E73AA8"/>
    <w:rsid w:val="00E74E00"/>
    <w:rsid w:val="00E75C57"/>
    <w:rsid w:val="00E76A4E"/>
    <w:rsid w:val="00E81836"/>
    <w:rsid w:val="00E86F85"/>
    <w:rsid w:val="00E9626F"/>
    <w:rsid w:val="00EB66FA"/>
    <w:rsid w:val="00EC40AD"/>
    <w:rsid w:val="00ED72D3"/>
    <w:rsid w:val="00EF29AB"/>
    <w:rsid w:val="00EF56AF"/>
    <w:rsid w:val="00F02C40"/>
    <w:rsid w:val="00F02D08"/>
    <w:rsid w:val="00F06451"/>
    <w:rsid w:val="00F06BB9"/>
    <w:rsid w:val="00F10538"/>
    <w:rsid w:val="00F24917"/>
    <w:rsid w:val="00F25E5B"/>
    <w:rsid w:val="00F30D40"/>
    <w:rsid w:val="00F36136"/>
    <w:rsid w:val="00F410DF"/>
    <w:rsid w:val="00F47AB3"/>
    <w:rsid w:val="00F47E0D"/>
    <w:rsid w:val="00F64CF8"/>
    <w:rsid w:val="00F66F3F"/>
    <w:rsid w:val="00F8225E"/>
    <w:rsid w:val="00F86008"/>
    <w:rsid w:val="00F86418"/>
    <w:rsid w:val="00F9297B"/>
    <w:rsid w:val="00F92D2D"/>
    <w:rsid w:val="00F94361"/>
    <w:rsid w:val="00F955F4"/>
    <w:rsid w:val="00FA1DDF"/>
    <w:rsid w:val="00FA6611"/>
    <w:rsid w:val="00FB0446"/>
    <w:rsid w:val="00FD350A"/>
    <w:rsid w:val="00FF121C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9"/>
  </w:style>
  <w:style w:type="paragraph" w:styleId="1">
    <w:name w:val="heading 1"/>
    <w:basedOn w:val="a"/>
    <w:next w:val="a"/>
    <w:link w:val="10"/>
    <w:uiPriority w:val="99"/>
    <w:qFormat/>
    <w:rsid w:val="003644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44F9"/>
    <w:rPr>
      <w:sz w:val="28"/>
    </w:rPr>
  </w:style>
  <w:style w:type="paragraph" w:styleId="a4">
    <w:name w:val="Body Text Indent"/>
    <w:basedOn w:val="a"/>
    <w:rsid w:val="003644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644F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644F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644F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644F9"/>
  </w:style>
  <w:style w:type="paragraph" w:styleId="aa">
    <w:name w:val="Balloon Text"/>
    <w:basedOn w:val="a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84221"/>
  </w:style>
  <w:style w:type="paragraph" w:customStyle="1" w:styleId="ConsPlusNormal">
    <w:name w:val="ConsPlusNormal"/>
    <w:rsid w:val="00FF12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F06451"/>
  </w:style>
  <w:style w:type="character" w:customStyle="1" w:styleId="ac">
    <w:name w:val="Цветовое выделение"/>
    <w:uiPriority w:val="99"/>
    <w:rsid w:val="00F06451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F0645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451"/>
    <w:rPr>
      <w:rFonts w:ascii="AG Souvenir" w:hAnsi="AG Souvenir"/>
      <w:b/>
      <w:spacing w:val="38"/>
      <w:sz w:val="28"/>
    </w:rPr>
  </w:style>
  <w:style w:type="paragraph" w:customStyle="1" w:styleId="ae">
    <w:name w:val="Текст (справка)"/>
    <w:basedOn w:val="a"/>
    <w:next w:val="a"/>
    <w:uiPriority w:val="99"/>
    <w:rsid w:val="00F0645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F06451"/>
    <w:pPr>
      <w:spacing w:before="75"/>
      <w:ind w:right="0"/>
      <w:jc w:val="both"/>
    </w:pPr>
    <w:rPr>
      <w:color w:val="353842"/>
    </w:rPr>
  </w:style>
  <w:style w:type="character" w:customStyle="1" w:styleId="af0">
    <w:name w:val="Не вступил в силу"/>
    <w:basedOn w:val="ac"/>
    <w:uiPriority w:val="99"/>
    <w:rsid w:val="00F06451"/>
    <w:rPr>
      <w:b w:val="0"/>
      <w:bCs w:val="0"/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F0645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F0645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F06451"/>
    <w:rPr>
      <w:rFonts w:ascii="Times New Roman CYR" w:hAnsi="Times New Roman CYR" w:cs="Times New Roman CYR"/>
    </w:rPr>
  </w:style>
  <w:style w:type="character" w:customStyle="1" w:styleId="a8">
    <w:name w:val="Верхний колонтитул Знак"/>
    <w:basedOn w:val="a0"/>
    <w:link w:val="a7"/>
    <w:uiPriority w:val="99"/>
    <w:rsid w:val="00F06451"/>
  </w:style>
  <w:style w:type="character" w:styleId="af4">
    <w:name w:val="Hyperlink"/>
    <w:basedOn w:val="a0"/>
    <w:uiPriority w:val="99"/>
    <w:unhideWhenUsed/>
    <w:rsid w:val="00F0645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B56A0D"/>
    <w:rPr>
      <w:b/>
      <w:bCs/>
      <w:spacing w:val="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A0D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9"/>
    </w:rPr>
  </w:style>
  <w:style w:type="character" w:customStyle="1" w:styleId="af5">
    <w:name w:val="Основной текст_"/>
    <w:basedOn w:val="a0"/>
    <w:link w:val="12"/>
    <w:rsid w:val="00297C05"/>
    <w:rPr>
      <w:spacing w:val="1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297C05"/>
    <w:pPr>
      <w:widowControl w:val="0"/>
      <w:shd w:val="clear" w:color="auto" w:fill="FFFFFF"/>
      <w:spacing w:before="240" w:after="240" w:line="317" w:lineRule="exact"/>
      <w:jc w:val="both"/>
    </w:pPr>
    <w:rPr>
      <w:spacing w:val="11"/>
    </w:rPr>
  </w:style>
  <w:style w:type="character" w:customStyle="1" w:styleId="8115pt0pt">
    <w:name w:val="Основной текст (8) + 11;5 pt;Не курсив;Интервал 0 pt"/>
    <w:basedOn w:val="a0"/>
    <w:rsid w:val="00297C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table" w:styleId="af6">
    <w:name w:val="Table Grid"/>
    <w:basedOn w:val="a1"/>
    <w:rsid w:val="005D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Елена Алексеевна Мыльникова</cp:lastModifiedBy>
  <cp:revision>37</cp:revision>
  <cp:lastPrinted>2022-06-16T06:32:00Z</cp:lastPrinted>
  <dcterms:created xsi:type="dcterms:W3CDTF">2021-08-13T11:01:00Z</dcterms:created>
  <dcterms:modified xsi:type="dcterms:W3CDTF">2022-06-21T08:42:00Z</dcterms:modified>
</cp:coreProperties>
</file>