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0D" w:rsidRPr="00323B36" w:rsidRDefault="004B740D" w:rsidP="004B74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F4F48E1" wp14:editId="0FABA2F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B740D" w:rsidRPr="00323B36" w:rsidRDefault="004B740D" w:rsidP="004B740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B740D" w:rsidRPr="00323B36" w:rsidRDefault="004B740D" w:rsidP="004B740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B740D" w:rsidRPr="00323B36" w:rsidRDefault="004B740D" w:rsidP="004B740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B740D" w:rsidRPr="00323B36" w:rsidRDefault="004B740D" w:rsidP="004B740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4B740D" w:rsidRPr="00323B36" w:rsidRDefault="004B740D" w:rsidP="004B740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B740D" w:rsidRPr="00323B36" w:rsidRDefault="004B740D" w:rsidP="004B740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B740D" w:rsidRPr="00323B36" w:rsidTr="007B798D">
        <w:trPr>
          <w:trHeight w:val="383"/>
        </w:trPr>
        <w:tc>
          <w:tcPr>
            <w:tcW w:w="2235" w:type="dxa"/>
            <w:hideMark/>
          </w:tcPr>
          <w:p w:rsidR="004B740D" w:rsidRPr="00323B36" w:rsidRDefault="00651A21" w:rsidP="007B798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06.12.2021</w:t>
            </w:r>
          </w:p>
        </w:tc>
        <w:tc>
          <w:tcPr>
            <w:tcW w:w="2268" w:type="dxa"/>
          </w:tcPr>
          <w:p w:rsidR="004B740D" w:rsidRPr="00323B36" w:rsidRDefault="004B740D" w:rsidP="007B798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B740D" w:rsidRPr="00323B36" w:rsidRDefault="004B740D" w:rsidP="007B798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B740D" w:rsidRPr="00323B36" w:rsidRDefault="00651A21" w:rsidP="007B798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1044</w:t>
            </w:r>
          </w:p>
        </w:tc>
        <w:tc>
          <w:tcPr>
            <w:tcW w:w="1315" w:type="dxa"/>
          </w:tcPr>
          <w:p w:rsidR="004B740D" w:rsidRPr="00323B36" w:rsidRDefault="004B740D" w:rsidP="007B798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B740D" w:rsidRPr="00323B36" w:rsidRDefault="004B740D" w:rsidP="007B798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15AC8" w:rsidRDefault="00115AC8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115AC8" w:rsidRDefault="00962E06">
      <w:pPr>
        <w:spacing w:line="228" w:lineRule="auto"/>
        <w:ind w:right="4535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</w:t>
      </w:r>
      <w:r w:rsidR="004B740D">
        <w:rPr>
          <w:sz w:val="28"/>
        </w:rPr>
        <w:t>ИН России по Ростовской области</w:t>
      </w:r>
    </w:p>
    <w:p w:rsidR="00115AC8" w:rsidRDefault="00115AC8">
      <w:pPr>
        <w:spacing w:line="228" w:lineRule="auto"/>
        <w:rPr>
          <w:sz w:val="28"/>
        </w:rPr>
      </w:pPr>
    </w:p>
    <w:p w:rsidR="00115AC8" w:rsidRDefault="00962E0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связи </w:t>
      </w:r>
      <w:r w:rsidR="00906B5F">
        <w:rPr>
          <w:sz w:val="28"/>
        </w:rPr>
        <w:t xml:space="preserve">с </w:t>
      </w:r>
      <w:r>
        <w:rPr>
          <w:sz w:val="28"/>
        </w:rPr>
        <w:t xml:space="preserve">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115AC8" w:rsidRDefault="00115AC8">
      <w:pPr>
        <w:spacing w:line="228" w:lineRule="auto"/>
        <w:ind w:firstLine="709"/>
        <w:jc w:val="both"/>
        <w:rPr>
          <w:b/>
          <w:sz w:val="2"/>
        </w:rPr>
      </w:pPr>
    </w:p>
    <w:p w:rsidR="00115AC8" w:rsidRDefault="00115AC8">
      <w:pPr>
        <w:spacing w:line="228" w:lineRule="auto"/>
        <w:ind w:firstLine="709"/>
        <w:jc w:val="both"/>
        <w:rPr>
          <w:b/>
          <w:sz w:val="2"/>
        </w:rPr>
      </w:pPr>
    </w:p>
    <w:p w:rsidR="00115AC8" w:rsidRDefault="00962E06">
      <w:pPr>
        <w:spacing w:line="228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115AC8" w:rsidRDefault="00115AC8">
      <w:pPr>
        <w:spacing w:line="228" w:lineRule="auto"/>
        <w:jc w:val="center"/>
        <w:rPr>
          <w:sz w:val="2"/>
        </w:rPr>
      </w:pPr>
    </w:p>
    <w:p w:rsidR="00115AC8" w:rsidRDefault="00115AC8">
      <w:pPr>
        <w:spacing w:line="228" w:lineRule="auto"/>
        <w:jc w:val="center"/>
        <w:rPr>
          <w:sz w:val="2"/>
        </w:rPr>
      </w:pPr>
    </w:p>
    <w:p w:rsidR="00115AC8" w:rsidRDefault="00962E06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115AC8" w:rsidRDefault="00962E06">
      <w:pPr>
        <w:numPr>
          <w:ilvl w:val="0"/>
          <w:numId w:val="1"/>
        </w:numPr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115AC8" w:rsidRDefault="00906B5F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Признать утратившим</w:t>
      </w:r>
      <w:r w:rsidR="00962E06">
        <w:rPr>
          <w:sz w:val="28"/>
        </w:rPr>
        <w:t xml:space="preserve"> силу постановление Администрации Песчанокопского района от 16.04.2021  № 303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 w:rsidR="00962E06">
        <w:rPr>
          <w:sz w:val="28"/>
        </w:rPr>
        <w:t>Целинском</w:t>
      </w:r>
      <w:proofErr w:type="spellEnd"/>
      <w:r w:rsidR="00962E06">
        <w:rPr>
          <w:sz w:val="28"/>
        </w:rPr>
        <w:t xml:space="preserve"> МФ ФКУ УИИ ГУФСИН России по Ростовской области».</w:t>
      </w:r>
    </w:p>
    <w:p w:rsidR="00115AC8" w:rsidRDefault="00962E06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115AC8" w:rsidRDefault="00962E06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115AC8" w:rsidRDefault="00962E06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после официального опубликования.</w:t>
      </w:r>
    </w:p>
    <w:p w:rsidR="004B740D" w:rsidRPr="004B740D" w:rsidRDefault="00962E06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     </w:t>
      </w:r>
    </w:p>
    <w:p w:rsidR="004B740D" w:rsidRDefault="004B740D" w:rsidP="004B740D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8"/>
        </w:rPr>
      </w:pPr>
    </w:p>
    <w:p w:rsidR="004B740D" w:rsidRDefault="004B740D" w:rsidP="004B740D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8"/>
        </w:rPr>
      </w:pPr>
    </w:p>
    <w:p w:rsidR="004B740D" w:rsidRDefault="004B740D" w:rsidP="004B740D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8"/>
        </w:rPr>
      </w:pPr>
    </w:p>
    <w:p w:rsidR="00115AC8" w:rsidRDefault="00962E06" w:rsidP="004B740D">
      <w:pPr>
        <w:pStyle w:val="a0"/>
        <w:tabs>
          <w:tab w:val="left" w:pos="720"/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 xml:space="preserve">     </w:t>
      </w:r>
    </w:p>
    <w:p w:rsidR="00115AC8" w:rsidRDefault="00962E06" w:rsidP="004B740D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115AC8" w:rsidRDefault="00962E06" w:rsidP="004B740D">
      <w:pPr>
        <w:pStyle w:val="25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</w:t>
      </w:r>
      <w:r w:rsidR="004B740D">
        <w:rPr>
          <w:sz w:val="28"/>
        </w:rPr>
        <w:t xml:space="preserve">     </w:t>
      </w:r>
      <w:r>
        <w:rPr>
          <w:sz w:val="28"/>
        </w:rPr>
        <w:t xml:space="preserve">  И.И. Апольский</w:t>
      </w:r>
    </w:p>
    <w:p w:rsidR="00115AC8" w:rsidRDefault="00115AC8">
      <w:pPr>
        <w:rPr>
          <w:sz w:val="28"/>
        </w:rPr>
      </w:pPr>
    </w:p>
    <w:p w:rsidR="00115AC8" w:rsidRDefault="00115AC8">
      <w:pPr>
        <w:spacing w:line="228" w:lineRule="auto"/>
        <w:jc w:val="both"/>
        <w:rPr>
          <w:sz w:val="18"/>
        </w:rPr>
      </w:pPr>
    </w:p>
    <w:p w:rsidR="00115AC8" w:rsidRDefault="00115AC8">
      <w:pPr>
        <w:spacing w:line="228" w:lineRule="auto"/>
        <w:jc w:val="both"/>
        <w:rPr>
          <w:sz w:val="18"/>
        </w:rPr>
      </w:pPr>
    </w:p>
    <w:p w:rsidR="004B740D" w:rsidRDefault="004B740D">
      <w:pPr>
        <w:spacing w:line="228" w:lineRule="auto"/>
        <w:jc w:val="both"/>
        <w:rPr>
          <w:sz w:val="18"/>
        </w:rPr>
      </w:pPr>
    </w:p>
    <w:p w:rsidR="00115AC8" w:rsidRDefault="00962E06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115AC8" w:rsidRDefault="00962E0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115AC8" w:rsidRDefault="00962E06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115AC8">
      <w:pPr>
        <w:ind w:left="5812"/>
        <w:jc w:val="both"/>
        <w:rPr>
          <w:sz w:val="28"/>
        </w:rPr>
      </w:pPr>
    </w:p>
    <w:p w:rsidR="00115AC8" w:rsidRDefault="00962E06" w:rsidP="004B740D">
      <w:pPr>
        <w:ind w:left="5103"/>
        <w:rPr>
          <w:sz w:val="28"/>
        </w:rPr>
      </w:pPr>
      <w:r>
        <w:rPr>
          <w:sz w:val="28"/>
        </w:rPr>
        <w:lastRenderedPageBreak/>
        <w:t>Приложение</w:t>
      </w:r>
    </w:p>
    <w:p w:rsidR="00115AC8" w:rsidRDefault="00962E06" w:rsidP="004B740D">
      <w:pPr>
        <w:ind w:left="5103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115AC8" w:rsidRDefault="00651A21" w:rsidP="004B740D">
      <w:pPr>
        <w:ind w:left="5103"/>
        <w:rPr>
          <w:sz w:val="18"/>
        </w:rPr>
      </w:pPr>
      <w:r>
        <w:rPr>
          <w:sz w:val="28"/>
        </w:rPr>
        <w:t>от 06.12.2021  №  1044</w:t>
      </w:r>
      <w:bookmarkStart w:id="0" w:name="_GoBack"/>
      <w:bookmarkEnd w:id="0"/>
    </w:p>
    <w:p w:rsidR="00115AC8" w:rsidRDefault="00115AC8">
      <w:pPr>
        <w:jc w:val="center"/>
        <w:rPr>
          <w:sz w:val="18"/>
        </w:rPr>
      </w:pPr>
    </w:p>
    <w:p w:rsidR="00115AC8" w:rsidRDefault="00115AC8">
      <w:pPr>
        <w:jc w:val="center"/>
        <w:rPr>
          <w:sz w:val="28"/>
        </w:rPr>
      </w:pPr>
    </w:p>
    <w:p w:rsidR="00115AC8" w:rsidRDefault="00115AC8">
      <w:pPr>
        <w:jc w:val="center"/>
        <w:rPr>
          <w:sz w:val="28"/>
        </w:rPr>
      </w:pPr>
    </w:p>
    <w:p w:rsidR="00115AC8" w:rsidRDefault="00962E06">
      <w:pPr>
        <w:jc w:val="center"/>
        <w:rPr>
          <w:sz w:val="28"/>
        </w:rPr>
      </w:pPr>
      <w:r>
        <w:rPr>
          <w:sz w:val="28"/>
        </w:rPr>
        <w:t>ПЕРЕЧЕНЬ</w:t>
      </w:r>
    </w:p>
    <w:p w:rsidR="00115AC8" w:rsidRDefault="00962E06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115AC8" w:rsidRDefault="00962E06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115AC8" w:rsidRDefault="00115AC8">
      <w:pPr>
        <w:rPr>
          <w:sz w:val="28"/>
        </w:rPr>
      </w:pPr>
    </w:p>
    <w:tbl>
      <w:tblPr>
        <w:tblW w:w="9781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190"/>
        <w:gridCol w:w="1962"/>
        <w:gridCol w:w="2575"/>
        <w:gridCol w:w="1517"/>
      </w:tblGrid>
      <w:tr w:rsidR="00115AC8" w:rsidTr="004B740D">
        <w:tc>
          <w:tcPr>
            <w:tcW w:w="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 (предприятия)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2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</w:pPr>
            <w:r>
              <w:rPr>
                <w:sz w:val="28"/>
              </w:rPr>
              <w:t>Примечание</w:t>
            </w: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Острогорский </w:t>
            </w:r>
            <w:r>
              <w:rPr>
                <w:rStyle w:val="cfs10"/>
                <w:sz w:val="28"/>
              </w:rPr>
              <w:t>Александр Викторович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Песчанокопское, </w:t>
            </w:r>
            <w:r w:rsidR="004B740D">
              <w:rPr>
                <w:sz w:val="28"/>
              </w:rPr>
              <w:t xml:space="preserve">             </w:t>
            </w:r>
            <w:r>
              <w:rPr>
                <w:sz w:val="28"/>
              </w:rPr>
              <w:t>ул. Ленина, 94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Развильненского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Мертенцева </w:t>
            </w:r>
            <w:r>
              <w:rPr>
                <w:rStyle w:val="cfs10"/>
                <w:sz w:val="28"/>
              </w:rPr>
              <w:t>Инна Владимировна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Пионерский, 13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Летницкого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gramStart"/>
            <w:r>
              <w:rPr>
                <w:sz w:val="28"/>
              </w:rPr>
              <w:t>Зареченского</w:t>
            </w:r>
            <w:proofErr w:type="gramEnd"/>
            <w:r>
              <w:rPr>
                <w:sz w:val="28"/>
              </w:rPr>
              <w:t xml:space="preserve">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Забелина </w:t>
            </w:r>
            <w:r>
              <w:rPr>
                <w:rStyle w:val="cfs10"/>
                <w:sz w:val="28"/>
              </w:rPr>
              <w:t>Любовь Владимировна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п. Дальнее Поле,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Школьная, 2/3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Краснополянского 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347565,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Красная Поляна,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Кирова, 2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Рассыпненского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Замковая </w:t>
            </w:r>
            <w:r>
              <w:rPr>
                <w:rStyle w:val="cfs10"/>
                <w:sz w:val="28"/>
              </w:rPr>
              <w:t>Наталья Борисовна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347569,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</w:t>
            </w:r>
            <w:r>
              <w:rPr>
                <w:sz w:val="28"/>
              </w:rPr>
              <w:lastRenderedPageBreak/>
              <w:t xml:space="preserve">район, с. </w:t>
            </w:r>
            <w:proofErr w:type="gramStart"/>
            <w:r>
              <w:rPr>
                <w:sz w:val="28"/>
              </w:rPr>
              <w:t>Рассыпное</w:t>
            </w:r>
            <w:proofErr w:type="gramEnd"/>
            <w:r>
              <w:rPr>
                <w:sz w:val="28"/>
              </w:rPr>
              <w:t>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55а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Богородицкого 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Богородицкое,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Советский, 78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Поливянского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Балык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Владимирович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347563,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Поливянское,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пер. Пионерский, 1 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Жуковского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Жуковское,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98а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ООО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«Торговый Дом «</w:t>
            </w:r>
            <w:proofErr w:type="spellStart"/>
            <w:r>
              <w:rPr>
                <w:sz w:val="28"/>
              </w:rPr>
              <w:t>Экомяспром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651A21">
            <w:pPr>
              <w:spacing w:line="228" w:lineRule="auto"/>
              <w:rPr>
                <w:sz w:val="28"/>
              </w:rPr>
            </w:pPr>
            <w:hyperlink r:id="rId9" w:history="1">
              <w:proofErr w:type="spellStart"/>
              <w:r w:rsidR="00962E06">
                <w:rPr>
                  <w:rStyle w:val="af3"/>
                  <w:color w:val="000000"/>
                  <w:sz w:val="28"/>
                  <w:u w:val="none"/>
                </w:rPr>
                <w:t>Генгаури</w:t>
              </w:r>
              <w:proofErr w:type="spellEnd"/>
              <w:r w:rsidR="00962E06">
                <w:rPr>
                  <w:rStyle w:val="af3"/>
                  <w:color w:val="000000"/>
                  <w:sz w:val="28"/>
                  <w:u w:val="none"/>
                </w:rPr>
                <w:t xml:space="preserve"> Вахтанг Валентинович</w:t>
              </w:r>
            </w:hyperlink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Развильное,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Мартынова Людмила Викторовна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</w:t>
            </w:r>
            <w:r w:rsidR="004B740D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 ул. Ленина, 114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</w:t>
            </w:r>
            <w:proofErr w:type="spellStart"/>
            <w:r>
              <w:rPr>
                <w:sz w:val="28"/>
              </w:rPr>
              <w:t>Агросоюз</w:t>
            </w:r>
            <w:proofErr w:type="spellEnd"/>
            <w:r>
              <w:rPr>
                <w:sz w:val="28"/>
              </w:rPr>
              <w:t xml:space="preserve"> Юг Руси» филиал «Восход»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Головченко Алексей Александрович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347564,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4B740D">
              <w:rPr>
                <w:sz w:val="28"/>
              </w:rPr>
              <w:t xml:space="preserve">                                 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Николаевка,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Центральный, 16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1500"/>
        </w:trPr>
        <w:tc>
          <w:tcPr>
            <w:tcW w:w="5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«Агрокомплекс Ростовский»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Молчанов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Юрий Николаевич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50/3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33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Бондаренко Елена Александровна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4B740D">
              <w:rPr>
                <w:sz w:val="28"/>
              </w:rPr>
              <w:t xml:space="preserve">                                           </w:t>
            </w:r>
            <w:r>
              <w:rPr>
                <w:sz w:val="28"/>
              </w:rPr>
              <w:lastRenderedPageBreak/>
              <w:t>с. Богородицкое,</w:t>
            </w:r>
            <w:r w:rsidR="004B740D"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 ул. Кирова № 85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Савельевич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Партизанская, 65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Нелепин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 Михайлович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Специалистов, 16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Default"/>
            </w:pPr>
            <w:r>
              <w:rPr>
                <w:sz w:val="28"/>
              </w:rPr>
              <w:t>Проскурин Евгений Николаевич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pStyle w:val="Default"/>
            </w:pPr>
            <w:r>
              <w:rPr>
                <w:sz w:val="28"/>
              </w:rPr>
              <w:t xml:space="preserve"> Ростовская область, Песчанокопский район,                               с. Песчанокопское,             ул. Г.В. Алисова №70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Николай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Мирный, 5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Теняков</w:t>
            </w:r>
            <w:proofErr w:type="spellEnd"/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Игорь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Жуковское ул. Карла Маркса </w:t>
            </w:r>
            <w:r w:rsidR="004B740D">
              <w:rPr>
                <w:sz w:val="28"/>
              </w:rPr>
              <w:t xml:space="preserve">               </w:t>
            </w:r>
            <w:r>
              <w:rPr>
                <w:sz w:val="28"/>
              </w:rPr>
              <w:t>№ 58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Тутова</w:t>
            </w:r>
            <w:proofErr w:type="spellEnd"/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1-ой Конной Армии, 33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Огурцов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Павел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район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ос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Гок</w:t>
            </w:r>
            <w:proofErr w:type="spellEnd"/>
            <w:r>
              <w:rPr>
                <w:sz w:val="28"/>
              </w:rPr>
              <w:t>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Центральная, 14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1905"/>
        </w:trPr>
        <w:tc>
          <w:tcPr>
            <w:tcW w:w="5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ООО «Хлебозавод </w:t>
            </w:r>
            <w:proofErr w:type="spellStart"/>
            <w:r>
              <w:rPr>
                <w:sz w:val="28"/>
              </w:rPr>
              <w:t>АгроТехноДар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Стригин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Владимирович </w:t>
            </w:r>
          </w:p>
        </w:tc>
        <w:tc>
          <w:tcPr>
            <w:tcW w:w="25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4B740D">
              <w:rPr>
                <w:sz w:val="28"/>
              </w:rPr>
              <w:t xml:space="preserve">                                </w:t>
            </w:r>
            <w:r>
              <w:rPr>
                <w:sz w:val="28"/>
              </w:rPr>
              <w:t>с. Песчанокопское, ул. Орджоникидзе, 14</w:t>
            </w:r>
          </w:p>
        </w:tc>
        <w:tc>
          <w:tcPr>
            <w:tcW w:w="15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225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"</w:t>
            </w:r>
            <w:proofErr w:type="spellStart"/>
            <w:r>
              <w:rPr>
                <w:sz w:val="28"/>
              </w:rPr>
              <w:t>Технострой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Миллер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Фернандович</w:t>
            </w:r>
            <w:proofErr w:type="spellEnd"/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Развильное,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1710"/>
        </w:trPr>
        <w:tc>
          <w:tcPr>
            <w:tcW w:w="53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9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Потребительское общество «Песчанокопский хлебозавод»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Золотухина Ирина Александровна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Песчанокопское, </w:t>
            </w:r>
            <w:r w:rsidR="004B740D">
              <w:rPr>
                <w:sz w:val="28"/>
              </w:rPr>
              <w:t xml:space="preserve">               </w:t>
            </w:r>
            <w:r>
              <w:rPr>
                <w:sz w:val="28"/>
              </w:rPr>
              <w:t>ул. Мичурина, 17в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15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 «Русская свинина»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651A21">
            <w:pPr>
              <w:spacing w:line="228" w:lineRule="auto"/>
              <w:rPr>
                <w:sz w:val="28"/>
              </w:rPr>
            </w:pPr>
            <w:hyperlink r:id="rId10" w:history="1">
              <w:proofErr w:type="spellStart"/>
              <w:r w:rsidR="00962E06">
                <w:rPr>
                  <w:rStyle w:val="af3"/>
                  <w:color w:val="000000"/>
                  <w:sz w:val="28"/>
                  <w:u w:val="none"/>
                </w:rPr>
                <w:t>Михайлюков</w:t>
              </w:r>
              <w:proofErr w:type="spellEnd"/>
              <w:r w:rsidR="00962E06">
                <w:rPr>
                  <w:rStyle w:val="af3"/>
                  <w:color w:val="000000"/>
                  <w:sz w:val="28"/>
                  <w:u w:val="none"/>
                </w:rPr>
                <w:t xml:space="preserve"> Анатолий Павлович</w:t>
              </w:r>
            </w:hyperlink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Колхозная, 2а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27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Тутов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Александрович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115AC8" w:rsidRDefault="00962E06">
            <w:pPr>
              <w:pStyle w:val="af8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Песчанокопское, </w:t>
            </w:r>
          </w:p>
          <w:p w:rsidR="00115AC8" w:rsidRDefault="00962E06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Московская, 2б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115AC8" w:rsidTr="004B740D">
        <w:trPr>
          <w:trHeight w:val="270"/>
        </w:trPr>
        <w:tc>
          <w:tcPr>
            <w:tcW w:w="53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«Торговый Дом «МИК Виктория»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serif" w:hAnsi="serif"/>
                <w:sz w:val="28"/>
              </w:rPr>
              <w:t>Мисюра</w:t>
            </w:r>
            <w:proofErr w:type="spellEnd"/>
            <w:r>
              <w:rPr>
                <w:rFonts w:ascii="serif" w:hAnsi="serif"/>
                <w:sz w:val="28"/>
              </w:rPr>
              <w:t xml:space="preserve"> </w:t>
            </w:r>
          </w:p>
          <w:p w:rsidR="00115AC8" w:rsidRDefault="00962E06">
            <w:pPr>
              <w:pStyle w:val="af8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Ирина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Александровна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962E06">
            <w:pPr>
              <w:pStyle w:val="af8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347560, </w:t>
            </w:r>
          </w:p>
          <w:p w:rsidR="00115AC8" w:rsidRDefault="00962E06">
            <w:pPr>
              <w:pStyle w:val="af8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Ростовская область, Песчанокопский район, </w:t>
            </w:r>
          </w:p>
          <w:p w:rsidR="00115AC8" w:rsidRDefault="00962E06">
            <w:pPr>
              <w:pStyle w:val="af8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с. Развильное ул. </w:t>
            </w:r>
            <w:proofErr w:type="gramStart"/>
            <w:r>
              <w:rPr>
                <w:rFonts w:ascii="XO Thames" w:hAnsi="XO Thames"/>
                <w:sz w:val="28"/>
              </w:rPr>
              <w:t>Шоссейная</w:t>
            </w:r>
            <w:proofErr w:type="gramEnd"/>
            <w:r>
              <w:rPr>
                <w:rFonts w:ascii="XO Thames" w:hAnsi="XO Thames"/>
                <w:sz w:val="28"/>
              </w:rPr>
              <w:t xml:space="preserve"> д. 12 «а»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115AC8" w:rsidRDefault="00115AC8">
            <w:pPr>
              <w:spacing w:line="228" w:lineRule="auto"/>
              <w:jc w:val="center"/>
              <w:rPr>
                <w:sz w:val="28"/>
              </w:rPr>
            </w:pPr>
          </w:p>
        </w:tc>
      </w:tr>
    </w:tbl>
    <w:p w:rsidR="00115AC8" w:rsidRDefault="00115AC8">
      <w:pPr>
        <w:spacing w:line="228" w:lineRule="auto"/>
        <w:jc w:val="center"/>
        <w:rPr>
          <w:sz w:val="28"/>
        </w:rPr>
      </w:pPr>
    </w:p>
    <w:p w:rsidR="00115AC8" w:rsidRDefault="00115AC8">
      <w:pPr>
        <w:jc w:val="center"/>
        <w:rPr>
          <w:sz w:val="28"/>
        </w:rPr>
      </w:pPr>
    </w:p>
    <w:p w:rsidR="00115AC8" w:rsidRDefault="00115AC8">
      <w:pPr>
        <w:jc w:val="center"/>
        <w:rPr>
          <w:sz w:val="28"/>
        </w:rPr>
      </w:pPr>
    </w:p>
    <w:p w:rsidR="00115AC8" w:rsidRDefault="00962E06" w:rsidP="004B740D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115AC8" w:rsidRDefault="00962E06" w:rsidP="004B740D">
      <w:pPr>
        <w:spacing w:line="322" w:lineRule="exact"/>
      </w:pPr>
      <w:r>
        <w:rPr>
          <w:sz w:val="28"/>
        </w:rPr>
        <w:t xml:space="preserve">Администрации района                                                            </w:t>
      </w:r>
      <w:r w:rsidR="004B740D">
        <w:rPr>
          <w:sz w:val="28"/>
        </w:rPr>
        <w:t xml:space="preserve">            </w:t>
      </w:r>
      <w:r>
        <w:rPr>
          <w:sz w:val="28"/>
        </w:rPr>
        <w:t>О.В. Купина</w:t>
      </w:r>
    </w:p>
    <w:p w:rsidR="00115AC8" w:rsidRDefault="00115AC8">
      <w:pPr>
        <w:spacing w:line="204" w:lineRule="auto"/>
        <w:ind w:left="142"/>
        <w:rPr>
          <w:sz w:val="28"/>
        </w:rPr>
      </w:pPr>
    </w:p>
    <w:sectPr w:rsidR="00115AC8" w:rsidSect="004B740D">
      <w:foot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40D" w:rsidRDefault="004B740D" w:rsidP="004B740D">
      <w:r>
        <w:separator/>
      </w:r>
    </w:p>
  </w:endnote>
  <w:endnote w:type="continuationSeparator" w:id="0">
    <w:p w:rsidR="004B740D" w:rsidRDefault="004B740D" w:rsidP="004B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815216"/>
      <w:docPartObj>
        <w:docPartGallery w:val="Page Numbers (Bottom of Page)"/>
        <w:docPartUnique/>
      </w:docPartObj>
    </w:sdtPr>
    <w:sdtEndPr/>
    <w:sdtContent>
      <w:p w:rsidR="004B740D" w:rsidRDefault="004B740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A21">
          <w:rPr>
            <w:noProof/>
          </w:rPr>
          <w:t>6</w:t>
        </w:r>
        <w:r>
          <w:fldChar w:fldCharType="end"/>
        </w:r>
      </w:p>
    </w:sdtContent>
  </w:sdt>
  <w:p w:rsidR="004B740D" w:rsidRDefault="004B740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40D" w:rsidRDefault="004B740D" w:rsidP="004B740D">
      <w:r>
        <w:separator/>
      </w:r>
    </w:p>
  </w:footnote>
  <w:footnote w:type="continuationSeparator" w:id="0">
    <w:p w:rsidR="004B740D" w:rsidRDefault="004B740D" w:rsidP="004B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D571A"/>
    <w:multiLevelType w:val="multilevel"/>
    <w:tmpl w:val="A8902B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5B9C318E"/>
    <w:multiLevelType w:val="multilevel"/>
    <w:tmpl w:val="83A8677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AC8"/>
    <w:rsid w:val="00115AC8"/>
    <w:rsid w:val="004B740D"/>
    <w:rsid w:val="00651A21"/>
    <w:rsid w:val="00906B5F"/>
    <w:rsid w:val="00962E06"/>
    <w:rsid w:val="00C35537"/>
    <w:rsid w:val="00CC2895"/>
    <w:rsid w:val="00F2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1">
    <w:name w:val="Заголовок"/>
    <w:basedOn w:val="a"/>
    <w:next w:val="a0"/>
    <w:link w:val="a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0"/>
    <w:link w:val="a1"/>
    <w:rPr>
      <w:rFonts w:ascii="Arial" w:hAnsi="Arial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0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0"/>
    <w:link w:val="a0"/>
    <w:rPr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a7">
    <w:name w:val="Маркеры списка"/>
    <w:link w:val="a8"/>
    <w:rPr>
      <w:rFonts w:ascii="OpenSymbol" w:hAnsi="OpenSymbol"/>
    </w:rPr>
  </w:style>
  <w:style w:type="character" w:customStyle="1" w:styleId="a8">
    <w:name w:val="Маркеры списка"/>
    <w:link w:val="a7"/>
    <w:rPr>
      <w:rFonts w:ascii="OpenSymbol" w:hAnsi="OpenSymbol"/>
    </w:rPr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9">
    <w:name w:val="Отчетный"/>
    <w:basedOn w:val="a"/>
    <w:link w:val="aa"/>
    <w:pPr>
      <w:spacing w:after="120" w:line="360" w:lineRule="auto"/>
      <w:ind w:firstLine="720"/>
      <w:jc w:val="both"/>
    </w:pPr>
    <w:rPr>
      <w:sz w:val="26"/>
    </w:rPr>
  </w:style>
  <w:style w:type="character" w:customStyle="1" w:styleId="aa">
    <w:name w:val="Отчетный"/>
    <w:basedOn w:val="10"/>
    <w:link w:val="a9"/>
    <w:rPr>
      <w:sz w:val="26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0"/>
    <w:link w:val="23"/>
    <w:rPr>
      <w:sz w:val="2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styleId="ab">
    <w:name w:val="Body Text Indent"/>
    <w:basedOn w:val="a"/>
    <w:link w:val="ac"/>
    <w:pPr>
      <w:spacing w:after="120"/>
      <w:ind w:left="283"/>
    </w:pPr>
    <w:rPr>
      <w:sz w:val="28"/>
    </w:rPr>
  </w:style>
  <w:style w:type="character" w:customStyle="1" w:styleId="ac">
    <w:name w:val="Основной текст с отступом Знак"/>
    <w:basedOn w:val="10"/>
    <w:link w:val="ab"/>
    <w:rPr>
      <w:color w:val="000000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d">
    <w:name w:val="List Paragraph"/>
    <w:basedOn w:val="a"/>
    <w:link w:val="ae"/>
    <w:pPr>
      <w:ind w:left="720"/>
    </w:pPr>
  </w:style>
  <w:style w:type="character" w:customStyle="1" w:styleId="ae">
    <w:name w:val="Абзац списка Знак"/>
    <w:basedOn w:val="10"/>
    <w:link w:val="ad"/>
    <w:rPr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10"/>
    <w:link w:val="af"/>
    <w:rPr>
      <w:sz w:val="24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1">
    <w:name w:val="List"/>
    <w:basedOn w:val="a0"/>
    <w:link w:val="af2"/>
  </w:style>
  <w:style w:type="character" w:customStyle="1" w:styleId="af2">
    <w:name w:val="Список Знак"/>
    <w:basedOn w:val="a6"/>
    <w:link w:val="af1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character" w:customStyle="1" w:styleId="50">
    <w:name w:val="Заголовок 5 Знак"/>
    <w:basedOn w:val="a5"/>
    <w:link w:val="5"/>
    <w:rPr>
      <w:rFonts w:ascii="Arial" w:hAnsi="Arial"/>
      <w:b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12">
    <w:name w:val="Гиперссылка1"/>
    <w:link w:val="af3"/>
    <w:rPr>
      <w:color w:val="000080"/>
      <w:u w:val="single"/>
    </w:rPr>
  </w:style>
  <w:style w:type="character" w:styleId="af3">
    <w:name w:val="Hyperlink"/>
    <w:link w:val="12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f4">
    <w:name w:val="footer"/>
    <w:basedOn w:val="a"/>
    <w:link w:val="af5"/>
    <w:uiPriority w:val="99"/>
    <w:pPr>
      <w:tabs>
        <w:tab w:val="center" w:pos="4819"/>
        <w:tab w:val="right" w:pos="9638"/>
      </w:tabs>
    </w:pPr>
  </w:style>
  <w:style w:type="character" w:customStyle="1" w:styleId="af5">
    <w:name w:val="Нижний колонтитул Знак"/>
    <w:basedOn w:val="10"/>
    <w:link w:val="af4"/>
    <w:uiPriority w:val="99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6">
    <w:name w:val="Normal (Web)"/>
    <w:basedOn w:val="a"/>
    <w:link w:val="af7"/>
    <w:pPr>
      <w:spacing w:before="100" w:after="100" w:line="200" w:lineRule="atLeast"/>
    </w:pPr>
  </w:style>
  <w:style w:type="character" w:customStyle="1" w:styleId="af7">
    <w:name w:val="Обычный (веб) Знак"/>
    <w:basedOn w:val="10"/>
    <w:link w:val="af6"/>
    <w:rPr>
      <w:rFonts w:ascii="Times New Roman" w:hAnsi="Times New Roman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15">
    <w:name w:val="Название1"/>
    <w:basedOn w:val="a"/>
    <w:link w:val="16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8">
    <w:name w:val="Содержимое таблицы"/>
    <w:basedOn w:val="a"/>
    <w:link w:val="af9"/>
  </w:style>
  <w:style w:type="character" w:customStyle="1" w:styleId="af9">
    <w:name w:val="Содержимое таблицы"/>
    <w:basedOn w:val="10"/>
    <w:link w:val="af8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fa">
    <w:name w:val="Balloon Text"/>
    <w:basedOn w:val="a"/>
    <w:link w:val="afb"/>
    <w:rPr>
      <w:rFonts w:ascii="Tahoma" w:hAnsi="Tahoma"/>
      <w:sz w:val="16"/>
    </w:rPr>
  </w:style>
  <w:style w:type="character" w:customStyle="1" w:styleId="afb">
    <w:name w:val="Текст выноски Знак"/>
    <w:basedOn w:val="10"/>
    <w:link w:val="afa"/>
    <w:rPr>
      <w:rFonts w:ascii="Tahoma" w:hAnsi="Tahoma"/>
      <w:sz w:val="16"/>
    </w:rPr>
  </w:style>
  <w:style w:type="paragraph" w:customStyle="1" w:styleId="afc">
    <w:name w:val="Символ нумерации"/>
    <w:link w:val="afd"/>
    <w:rPr>
      <w:sz w:val="32"/>
    </w:rPr>
  </w:style>
  <w:style w:type="character" w:customStyle="1" w:styleId="afd">
    <w:name w:val="Символ нумерации"/>
    <w:link w:val="afc"/>
    <w:rPr>
      <w:sz w:val="32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afe">
    <w:name w:val="Содержимое врезки"/>
    <w:basedOn w:val="a0"/>
    <w:link w:val="aff"/>
  </w:style>
  <w:style w:type="character" w:customStyle="1" w:styleId="aff">
    <w:name w:val="Содержимое врезки"/>
    <w:basedOn w:val="a6"/>
    <w:link w:val="afe"/>
    <w:rPr>
      <w:sz w:val="24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0"/>
    <w:link w:val="25"/>
    <w:rPr>
      <w:spacing w:val="6"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f0">
    <w:name w:val="Subtitle"/>
    <w:basedOn w:val="a1"/>
    <w:next w:val="a0"/>
    <w:link w:val="aff1"/>
    <w:uiPriority w:val="11"/>
    <w:qFormat/>
    <w:pPr>
      <w:jc w:val="center"/>
    </w:pPr>
    <w:rPr>
      <w:i/>
    </w:rPr>
  </w:style>
  <w:style w:type="character" w:customStyle="1" w:styleId="aff1">
    <w:name w:val="Подзаголовок Знак"/>
    <w:basedOn w:val="a5"/>
    <w:link w:val="aff0"/>
    <w:rPr>
      <w:rFonts w:ascii="Arial" w:hAnsi="Arial"/>
      <w:i/>
      <w:sz w:val="28"/>
    </w:rPr>
  </w:style>
  <w:style w:type="paragraph" w:customStyle="1" w:styleId="17">
    <w:name w:val="Строгий1"/>
    <w:link w:val="aff2"/>
    <w:rPr>
      <w:b/>
    </w:rPr>
  </w:style>
  <w:style w:type="character" w:styleId="aff2">
    <w:name w:val="Strong"/>
    <w:link w:val="17"/>
    <w:rPr>
      <w:b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  <w:rPr>
      <w:sz w:val="24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ff3">
    <w:name w:val="Title"/>
    <w:basedOn w:val="a"/>
    <w:next w:val="aff0"/>
    <w:link w:val="aff4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4">
    <w:name w:val="Название Знак"/>
    <w:basedOn w:val="10"/>
    <w:link w:val="aff3"/>
    <w:rPr>
      <w:b/>
      <w:sz w:val="24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ff5">
    <w:name w:val="Заголовок таблицы"/>
    <w:basedOn w:val="af8"/>
    <w:link w:val="aff6"/>
    <w:pPr>
      <w:jc w:val="center"/>
    </w:pPr>
    <w:rPr>
      <w:b/>
    </w:rPr>
  </w:style>
  <w:style w:type="character" w:customStyle="1" w:styleId="aff6">
    <w:name w:val="Заголовок таблицы"/>
    <w:basedOn w:val="af9"/>
    <w:link w:val="aff5"/>
    <w:rPr>
      <w:b/>
      <w:sz w:val="24"/>
    </w:rPr>
  </w:style>
  <w:style w:type="paragraph" w:customStyle="1" w:styleId="1a">
    <w:name w:val="Основной шрифт абзаца1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person/mikhaylyukov-ap-232800568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gengauri-vv-15020530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8</cp:revision>
  <cp:lastPrinted>2021-12-03T11:57:00Z</cp:lastPrinted>
  <dcterms:created xsi:type="dcterms:W3CDTF">2021-12-03T11:27:00Z</dcterms:created>
  <dcterms:modified xsi:type="dcterms:W3CDTF">2021-12-06T11:58:00Z</dcterms:modified>
</cp:coreProperties>
</file>