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DA" w:rsidRPr="008801DA" w:rsidRDefault="008801DA" w:rsidP="008801D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8801D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4250444" wp14:editId="5B21850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1D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8801DA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Pr="008801DA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8801DA" w:rsidRPr="008801DA" w:rsidRDefault="008801DA" w:rsidP="008801D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8801DA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8801DA" w:rsidRPr="008801DA" w:rsidRDefault="008801DA" w:rsidP="008801D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8801DA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8801DA" w:rsidRPr="008801DA" w:rsidRDefault="008801DA" w:rsidP="008801D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8801DA" w:rsidRPr="008801DA" w:rsidRDefault="008801DA" w:rsidP="008801DA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8801DA" w:rsidRPr="008801DA" w:rsidRDefault="008801DA" w:rsidP="008801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8801DA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8801DA" w:rsidRPr="008801DA" w:rsidRDefault="008801DA" w:rsidP="008801DA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801DA" w:rsidRPr="008801DA" w:rsidTr="008801DA">
        <w:trPr>
          <w:trHeight w:val="383"/>
        </w:trPr>
        <w:tc>
          <w:tcPr>
            <w:tcW w:w="2235" w:type="dxa"/>
            <w:hideMark/>
          </w:tcPr>
          <w:p w:rsidR="008801DA" w:rsidRPr="00670C9D" w:rsidRDefault="00670C9D" w:rsidP="008801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670C9D">
              <w:rPr>
                <w:rFonts w:ascii="Times New Roman" w:hAnsi="Times New Roman"/>
                <w:sz w:val="28"/>
                <w:szCs w:val="28"/>
                <w:lang w:bidi="hi-IN"/>
              </w:rPr>
              <w:t>12.08.2021</w:t>
            </w:r>
          </w:p>
        </w:tc>
        <w:tc>
          <w:tcPr>
            <w:tcW w:w="2268" w:type="dxa"/>
          </w:tcPr>
          <w:p w:rsidR="008801DA" w:rsidRPr="008801DA" w:rsidRDefault="008801DA" w:rsidP="0088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8801DA" w:rsidRPr="008801DA" w:rsidRDefault="008801DA" w:rsidP="008801D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801DA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801DA" w:rsidRPr="008801DA" w:rsidRDefault="00670C9D" w:rsidP="008801D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623</w:t>
            </w:r>
          </w:p>
        </w:tc>
        <w:tc>
          <w:tcPr>
            <w:tcW w:w="1315" w:type="dxa"/>
          </w:tcPr>
          <w:p w:rsidR="008801DA" w:rsidRPr="008801DA" w:rsidRDefault="008801DA" w:rsidP="00880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8801DA" w:rsidRPr="008801DA" w:rsidRDefault="008801DA" w:rsidP="008801DA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801DA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1182D" w:rsidRPr="00D86168" w:rsidRDefault="0021182D" w:rsidP="008801DA">
      <w:pPr>
        <w:spacing w:after="0"/>
        <w:ind w:right="4393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Об утверждении перечня муниципальных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услуг, предоставляемых в муниципальном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автономном учреждении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Песчанокопского района «Многофункциональный центр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предоставления государственных и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муниципальных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>услуг»</w:t>
      </w:r>
    </w:p>
    <w:p w:rsidR="0021182D" w:rsidRDefault="0021182D" w:rsidP="0021182D">
      <w:pPr>
        <w:spacing w:after="0"/>
        <w:rPr>
          <w:rFonts w:ascii="Times New Roman" w:hAnsi="Times New Roman"/>
          <w:sz w:val="26"/>
          <w:szCs w:val="26"/>
        </w:rPr>
      </w:pPr>
    </w:p>
    <w:p w:rsidR="0021182D" w:rsidRPr="00D86168" w:rsidRDefault="0021182D" w:rsidP="008801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</w:p>
    <w:p w:rsidR="0021182D" w:rsidRPr="00CD5AFF" w:rsidRDefault="0021182D" w:rsidP="008801DA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8801DA">
        <w:rPr>
          <w:rFonts w:ascii="Times New Roman" w:hAnsi="Times New Roman"/>
          <w:b/>
          <w:bCs/>
          <w:sz w:val="36"/>
          <w:szCs w:val="32"/>
        </w:rPr>
        <w:t>Постановляю</w:t>
      </w:r>
      <w:r w:rsidRPr="00CD5AFF">
        <w:rPr>
          <w:rFonts w:ascii="Times New Roman" w:hAnsi="Times New Roman"/>
          <w:b/>
          <w:bCs/>
          <w:sz w:val="32"/>
          <w:szCs w:val="32"/>
        </w:rPr>
        <w:t>:</w:t>
      </w:r>
    </w:p>
    <w:p w:rsidR="0021182D" w:rsidRPr="00D86168" w:rsidRDefault="0021182D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Утвердить перечень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</w:t>
      </w:r>
      <w:r w:rsidR="00DA47BB" w:rsidRPr="00D86168">
        <w:rPr>
          <w:rFonts w:ascii="Times New Roman" w:hAnsi="Times New Roman"/>
          <w:sz w:val="28"/>
          <w:szCs w:val="28"/>
        </w:rPr>
        <w:t>и</w:t>
      </w:r>
      <w:r w:rsidRPr="00D86168">
        <w:rPr>
          <w:rFonts w:ascii="Times New Roman" w:hAnsi="Times New Roman"/>
          <w:sz w:val="28"/>
          <w:szCs w:val="28"/>
        </w:rPr>
        <w:t>пальных услуг</w:t>
      </w:r>
      <w:r w:rsidR="00DA47BB" w:rsidRPr="00D86168">
        <w:rPr>
          <w:rFonts w:ascii="Times New Roman" w:hAnsi="Times New Roman"/>
          <w:sz w:val="28"/>
          <w:szCs w:val="28"/>
        </w:rPr>
        <w:t>», согласно приложению.</w:t>
      </w:r>
    </w:p>
    <w:p w:rsidR="00DA47BB" w:rsidRPr="00D86168" w:rsidRDefault="00DA47BB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Песчанокопского района от 30.12.2016 №814 «Об утверждении перечня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услуг».</w:t>
      </w:r>
    </w:p>
    <w:p w:rsidR="00BA7B1C" w:rsidRPr="00BA7B1C" w:rsidRDefault="00BA7B1C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B1C">
        <w:rPr>
          <w:rFonts w:ascii="Times New Roman" w:hAnsi="Times New Roman"/>
          <w:sz w:val="28"/>
          <w:szCs w:val="28"/>
        </w:rPr>
        <w:t xml:space="preserve">Постановление подлежит размещению </w:t>
      </w:r>
      <w:r w:rsidRPr="00BA7B1C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 w:rsidRPr="00BA7B1C">
        <w:rPr>
          <w:rFonts w:ascii="Times New Roman" w:hAnsi="Times New Roman"/>
          <w:sz w:val="28"/>
          <w:szCs w:val="28"/>
        </w:rPr>
        <w:t>Администрации Песчанокопского района в сети «Интернет».</w:t>
      </w:r>
    </w:p>
    <w:p w:rsidR="00BA7B1C" w:rsidRPr="00BA7B1C" w:rsidRDefault="00BA7B1C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A7B1C">
        <w:rPr>
          <w:rFonts w:ascii="Times New Roman" w:hAnsi="Times New Roman"/>
          <w:sz w:val="28"/>
          <w:szCs w:val="28"/>
        </w:rPr>
        <w:t xml:space="preserve">Руководителю пресс-службы Администрации </w:t>
      </w:r>
      <w:r w:rsidR="008801DA">
        <w:rPr>
          <w:rFonts w:ascii="Times New Roman" w:hAnsi="Times New Roman"/>
          <w:sz w:val="28"/>
          <w:szCs w:val="28"/>
        </w:rPr>
        <w:t xml:space="preserve">Песчанокопского </w:t>
      </w:r>
      <w:r w:rsidRPr="00BA7B1C">
        <w:rPr>
          <w:rFonts w:ascii="Times New Roman" w:hAnsi="Times New Roman"/>
          <w:sz w:val="28"/>
          <w:szCs w:val="28"/>
        </w:rPr>
        <w:t>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DA47BB" w:rsidRPr="00024F8C" w:rsidRDefault="00DA47BB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F8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опубликования.</w:t>
      </w:r>
    </w:p>
    <w:p w:rsidR="00D86168" w:rsidRPr="00D86168" w:rsidRDefault="00DA47BB" w:rsidP="008801D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Pr="00D86168">
        <w:rPr>
          <w:rFonts w:ascii="Times New Roman" w:hAnsi="Times New Roman"/>
          <w:sz w:val="28"/>
          <w:szCs w:val="28"/>
        </w:rPr>
        <w:t>на</w:t>
      </w:r>
      <w:proofErr w:type="gramEnd"/>
      <w:r w:rsidRPr="00D861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4F8C">
        <w:rPr>
          <w:rFonts w:ascii="Times New Roman" w:hAnsi="Times New Roman"/>
          <w:sz w:val="28"/>
          <w:szCs w:val="28"/>
        </w:rPr>
        <w:t>и.</w:t>
      </w:r>
      <w:proofErr w:type="gramStart"/>
      <w:r w:rsidR="00024F8C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024F8C">
        <w:rPr>
          <w:rFonts w:ascii="Times New Roman" w:hAnsi="Times New Roman"/>
          <w:sz w:val="28"/>
          <w:szCs w:val="28"/>
        </w:rPr>
        <w:t xml:space="preserve">. </w:t>
      </w:r>
      <w:r w:rsidR="00D86168" w:rsidRPr="00D86168">
        <w:rPr>
          <w:rFonts w:ascii="Times New Roman" w:hAnsi="Times New Roman"/>
          <w:sz w:val="28"/>
          <w:szCs w:val="28"/>
        </w:rPr>
        <w:t xml:space="preserve">заместителя главы администрации Песчанокопского района </w:t>
      </w:r>
      <w:r w:rsidR="00024F8C">
        <w:rPr>
          <w:rFonts w:ascii="Times New Roman" w:hAnsi="Times New Roman"/>
          <w:sz w:val="28"/>
          <w:szCs w:val="28"/>
        </w:rPr>
        <w:t>по экономике и финансам Луневу</w:t>
      </w:r>
      <w:r w:rsidR="008801DA">
        <w:rPr>
          <w:rFonts w:ascii="Times New Roman" w:hAnsi="Times New Roman"/>
          <w:sz w:val="28"/>
          <w:szCs w:val="28"/>
        </w:rPr>
        <w:t xml:space="preserve"> М.М.</w:t>
      </w:r>
    </w:p>
    <w:p w:rsidR="00D86168" w:rsidRDefault="00D86168" w:rsidP="008801DA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D86168" w:rsidRDefault="00D86168" w:rsidP="008801DA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D86168" w:rsidRPr="00D86168" w:rsidRDefault="00024F8C" w:rsidP="00880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86168" w:rsidRPr="00D8616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86168" w:rsidRPr="00D86168" w:rsidRDefault="00D86168" w:rsidP="00880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 xml:space="preserve">Песчанокопского района                                </w:t>
      </w:r>
      <w:r w:rsidR="00024F8C">
        <w:rPr>
          <w:rFonts w:ascii="Times New Roman" w:hAnsi="Times New Roman"/>
          <w:sz w:val="28"/>
          <w:szCs w:val="28"/>
        </w:rPr>
        <w:t xml:space="preserve">            </w:t>
      </w:r>
      <w:r w:rsidRPr="00D86168">
        <w:rPr>
          <w:rFonts w:ascii="Times New Roman" w:hAnsi="Times New Roman"/>
          <w:sz w:val="28"/>
          <w:szCs w:val="28"/>
        </w:rPr>
        <w:t xml:space="preserve">                   </w:t>
      </w:r>
      <w:r w:rsidR="00810461" w:rsidRPr="00D86168">
        <w:rPr>
          <w:rFonts w:ascii="Times New Roman" w:hAnsi="Times New Roman"/>
          <w:sz w:val="28"/>
          <w:szCs w:val="28"/>
        </w:rPr>
        <w:t>И.И.</w:t>
      </w:r>
      <w:r w:rsidR="00810461">
        <w:rPr>
          <w:rFonts w:ascii="Times New Roman" w:hAnsi="Times New Roman"/>
          <w:sz w:val="28"/>
          <w:szCs w:val="28"/>
        </w:rPr>
        <w:t xml:space="preserve"> </w:t>
      </w:r>
      <w:r w:rsidRPr="00D86168">
        <w:rPr>
          <w:rFonts w:ascii="Times New Roman" w:hAnsi="Times New Roman"/>
          <w:sz w:val="28"/>
          <w:szCs w:val="28"/>
        </w:rPr>
        <w:t xml:space="preserve">Апольский </w:t>
      </w:r>
    </w:p>
    <w:p w:rsidR="00D86168" w:rsidRPr="00D86168" w:rsidRDefault="00D86168" w:rsidP="00D86168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D86168" w:rsidRPr="00D86168" w:rsidRDefault="00D86168" w:rsidP="008801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Постановление вносит:</w:t>
      </w:r>
    </w:p>
    <w:p w:rsidR="00D86168" w:rsidRPr="00D86168" w:rsidRDefault="00D86168" w:rsidP="008801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86168">
        <w:rPr>
          <w:rFonts w:ascii="Times New Roman" w:hAnsi="Times New Roman"/>
          <w:sz w:val="28"/>
          <w:szCs w:val="28"/>
        </w:rPr>
        <w:t>тдел имущественных и</w:t>
      </w:r>
    </w:p>
    <w:p w:rsidR="00DA47BB" w:rsidRPr="00D86168" w:rsidRDefault="00D86168" w:rsidP="008801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земельных отношений</w:t>
      </w:r>
      <w:r w:rsidR="00DA47BB" w:rsidRPr="00D86168">
        <w:rPr>
          <w:rFonts w:ascii="Times New Roman" w:hAnsi="Times New Roman"/>
          <w:sz w:val="28"/>
          <w:szCs w:val="28"/>
        </w:rPr>
        <w:t xml:space="preserve"> </w:t>
      </w:r>
    </w:p>
    <w:p w:rsidR="008801DA" w:rsidRDefault="008801DA" w:rsidP="00D8616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A2998" w:rsidRDefault="009A299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:rsidR="009A2998" w:rsidRDefault="009A299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:rsidR="00D86168" w:rsidRPr="00D86168" w:rsidRDefault="00D8616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 xml:space="preserve">Приложение </w:t>
      </w:r>
    </w:p>
    <w:p w:rsidR="0021182D" w:rsidRPr="00D86168" w:rsidRDefault="00D8616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86168" w:rsidRDefault="00D8616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</w:rPr>
        <w:t>Песчанокопского района</w:t>
      </w:r>
    </w:p>
    <w:p w:rsidR="0021182D" w:rsidRDefault="00D86168" w:rsidP="008801DA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70C9D" w:rsidRPr="00670C9D">
        <w:rPr>
          <w:rFonts w:ascii="Times New Roman" w:hAnsi="Times New Roman"/>
          <w:sz w:val="28"/>
          <w:szCs w:val="28"/>
          <w:lang w:bidi="hi-IN"/>
        </w:rPr>
        <w:t>12.08.2021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="00670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8801DA">
        <w:rPr>
          <w:rFonts w:ascii="Times New Roman" w:hAnsi="Times New Roman"/>
          <w:sz w:val="28"/>
          <w:szCs w:val="28"/>
        </w:rPr>
        <w:t xml:space="preserve"> </w:t>
      </w:r>
      <w:r w:rsidR="00670C9D">
        <w:rPr>
          <w:rFonts w:ascii="Times New Roman" w:hAnsi="Times New Roman"/>
          <w:sz w:val="28"/>
          <w:szCs w:val="28"/>
        </w:rPr>
        <w:t>623</w:t>
      </w:r>
      <w:bookmarkStart w:id="0" w:name="_GoBack"/>
      <w:bookmarkEnd w:id="0"/>
    </w:p>
    <w:p w:rsidR="00D86168" w:rsidRDefault="00D86168" w:rsidP="00D861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6168" w:rsidRDefault="00D86168" w:rsidP="00D8616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D86168" w:rsidRDefault="00D86168" w:rsidP="00D86168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муниципальных услуг, предоставляемых в муниципальном автономном учреждении Песчанокопского района «Многофункциональный центр предоставления государственных и муниципальных услуг»</w:t>
      </w:r>
    </w:p>
    <w:p w:rsidR="0021182D" w:rsidRDefault="0021182D" w:rsidP="0053325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35858" w:rsidRPr="00D86168" w:rsidRDefault="00735858" w:rsidP="009A29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6168">
        <w:rPr>
          <w:rFonts w:ascii="Times New Roman" w:hAnsi="Times New Roman"/>
          <w:b/>
          <w:bCs/>
          <w:sz w:val="28"/>
          <w:szCs w:val="28"/>
        </w:rPr>
        <w:t>Муниципальные услуги в сфере земельно-имущественных отношений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1. 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2. Предоставление информации об объектах учета из реестра муниципального имущества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3. Заключение договоров аренды муниципального имущества (за исключением земельных участков) на новый срок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4. Выдача справки об отсутствии (наличии) задолженности по арендной плате за земельный участок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5. Предоставление муниципального имущества (за исключением земельных участков) в аренду без проведения торгов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6. Расторжение договора аренды, безвозмездного пользования земельным участком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7. Расторжение договора аренды муниципального имущества (за исключением земельных участков)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8. Заключение дополнительных соглашений к договорам аренды, безвозмездного пользования земельным участком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9. Заключение дополнительных соглашений к договорам аренды муниципального имущества (за исключением земельных участков)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10. 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11. Выдача арендатору земельного участка согласия на залог права аренды земельного участка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12. Сверка арендных платежей с арендаторами земельных участков, муниципального имущества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13. Уточнение вида и принадлежности платежей по арендной плате или возврат излишне оплаченных денежных средств за муниципальное имущество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Передача в муниципальную собственность ранее приватизированных жилых помещений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024F8C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="00735858"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Продажа земельного участка, находящегося в</w:t>
      </w:r>
      <w:r w:rsidR="00D861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5858" w:rsidRPr="00D86168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 собственности или государственная собственность на которые не разграничена, без проведения торгов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собственность бесплатно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земельного участка, находящегося в муниципальной собственности или государственная собственность на которые не разграничена, в аренду без проведения торгов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024F8C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r w:rsidR="00735858"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Предварительное согласование предоставления земельного участка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Утверждение схемы расположения земельного участка на кадастровом плане территории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. 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D86168">
        <w:rPr>
          <w:rFonts w:ascii="Times New Roman" w:hAnsi="Times New Roman"/>
          <w:sz w:val="28"/>
          <w:szCs w:val="28"/>
        </w:rPr>
        <w:t>Размещение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муниципального образования «Песчанокопский район»</w:t>
      </w:r>
      <w:r w:rsidR="009358F2">
        <w:rPr>
          <w:rFonts w:ascii="Times New Roman" w:hAnsi="Times New Roman"/>
          <w:sz w:val="28"/>
          <w:szCs w:val="28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24F8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D86168">
        <w:rPr>
          <w:rFonts w:ascii="Times New Roman" w:hAnsi="Times New Roman"/>
          <w:sz w:val="28"/>
          <w:szCs w:val="28"/>
        </w:rPr>
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</w:r>
      <w:r w:rsidR="009358F2">
        <w:rPr>
          <w:rFonts w:ascii="Times New Roman" w:hAnsi="Times New Roman"/>
          <w:sz w:val="28"/>
          <w:szCs w:val="28"/>
        </w:rPr>
        <w:t>;</w:t>
      </w:r>
    </w:p>
    <w:p w:rsidR="00735858" w:rsidRPr="00D86168" w:rsidRDefault="00735858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168">
        <w:rPr>
          <w:rFonts w:ascii="Times New Roman" w:hAnsi="Times New Roman"/>
          <w:sz w:val="28"/>
          <w:szCs w:val="28"/>
          <w:lang w:eastAsia="ru-RU"/>
        </w:rPr>
        <w:t>2</w:t>
      </w:r>
      <w:r w:rsidR="00024F8C">
        <w:rPr>
          <w:rFonts w:ascii="Times New Roman" w:hAnsi="Times New Roman"/>
          <w:sz w:val="28"/>
          <w:szCs w:val="28"/>
          <w:lang w:eastAsia="ru-RU"/>
        </w:rPr>
        <w:t>4</w:t>
      </w:r>
      <w:r w:rsidRPr="00D8616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86168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права на размещение нестационарных объектов на торгах без торгов</w:t>
      </w:r>
      <w:r w:rsidR="009358F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48"/>
      </w:tblGrid>
      <w:tr w:rsidR="00735858" w:rsidRPr="00A95122" w:rsidTr="007B0A70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858" w:rsidRPr="009358F2" w:rsidRDefault="009358F2" w:rsidP="009A2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358F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Муниципальные услуги в сфере архитектуры и градостроительства</w:t>
            </w:r>
          </w:p>
        </w:tc>
      </w:tr>
    </w:tbl>
    <w:p w:rsidR="00735858" w:rsidRPr="002B59EA" w:rsidRDefault="009358F2" w:rsidP="009A2998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Внесение изменений в разрешение на строительство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9358F2" w:rsidRPr="002B59EA" w:rsidRDefault="009358F2" w:rsidP="009A2998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Выдача актов приемочной комиссии после переустройства и (или) перепланировки жилого помещения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9358F2" w:rsidRPr="002B59EA" w:rsidRDefault="009358F2" w:rsidP="009A2998">
      <w:pPr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Выдача разрешений на установку и эксплуатацию рекламных конструкций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9358F2" w:rsidRPr="002B59EA" w:rsidRDefault="002B59EA" w:rsidP="009A299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358F2" w:rsidRPr="002B59EA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9358F2" w:rsidRPr="002B59EA">
        <w:rPr>
          <w:rFonts w:ascii="Times New Roman" w:hAnsi="Times New Roman"/>
          <w:color w:val="000000" w:themeColor="text1"/>
          <w:sz w:val="28"/>
          <w:szCs w:val="28"/>
        </w:rPr>
        <w:lastRenderedPageBreak/>
        <w:t>индивидуального жилищного строительства или садового дома на земельном участке;</w:t>
      </w:r>
    </w:p>
    <w:p w:rsidR="009358F2" w:rsidRPr="002B59EA" w:rsidRDefault="002B59EA" w:rsidP="009A299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358F2" w:rsidRPr="002B59EA">
        <w:rPr>
          <w:rFonts w:ascii="Times New Roman" w:hAnsi="Times New Roman"/>
          <w:color w:val="000000" w:themeColor="text1"/>
          <w:sz w:val="28"/>
          <w:szCs w:val="28"/>
        </w:rPr>
        <w:t>Направление уведомления о соответствии (несоответствии)</w:t>
      </w:r>
      <w:r w:rsidR="009A29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A299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A2998" w:rsidRPr="002B59EA">
        <w:rPr>
          <w:rFonts w:ascii="Times New Roman" w:hAnsi="Times New Roman"/>
          <w:color w:val="000000" w:themeColor="text1"/>
          <w:sz w:val="28"/>
          <w:szCs w:val="28"/>
        </w:rPr>
        <w:t>тстроенных</w:t>
      </w:r>
      <w:proofErr w:type="gramEnd"/>
      <w:r w:rsidR="009358F2" w:rsidRPr="002B59EA">
        <w:rPr>
          <w:rFonts w:ascii="Times New Roman" w:hAnsi="Times New Roman"/>
          <w:color w:val="000000" w:themeColor="text1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A29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358F2" w:rsidRPr="002B59EA" w:rsidRDefault="002B59EA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358F2" w:rsidRPr="002B59EA">
        <w:rPr>
          <w:rFonts w:ascii="Times New Roman" w:hAnsi="Times New Roman"/>
          <w:sz w:val="28"/>
          <w:szCs w:val="28"/>
        </w:rPr>
        <w:t>Перевод жилого помещения в нежилое помещение и нежилого помещения в жилое помещение;</w:t>
      </w:r>
    </w:p>
    <w:p w:rsidR="009358F2" w:rsidRPr="002B59EA" w:rsidRDefault="002B59EA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9A2998">
        <w:rPr>
          <w:rFonts w:ascii="Times New Roman" w:hAnsi="Times New Roman"/>
          <w:sz w:val="28"/>
          <w:szCs w:val="28"/>
        </w:rPr>
        <w:t xml:space="preserve"> </w:t>
      </w:r>
      <w:r w:rsidR="009358F2" w:rsidRPr="002B59EA">
        <w:rPr>
          <w:rFonts w:ascii="Times New Roman" w:hAnsi="Times New Roman"/>
          <w:sz w:val="28"/>
          <w:szCs w:val="28"/>
        </w:rPr>
        <w:t>Передача материалов для размещения в информационной системе обеспечения градостроительной деятельности;</w:t>
      </w:r>
    </w:p>
    <w:p w:rsidR="009358F2" w:rsidRPr="002B59EA" w:rsidRDefault="002B59EA" w:rsidP="009A299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358F2" w:rsidRPr="002B59EA">
        <w:rPr>
          <w:rFonts w:ascii="Times New Roman" w:hAnsi="Times New Roman"/>
          <w:sz w:val="28"/>
          <w:szCs w:val="28"/>
        </w:rPr>
        <w:t>Предоставление градостроительного плана земельного участка;</w:t>
      </w:r>
    </w:p>
    <w:p w:rsidR="009358F2" w:rsidRPr="002B59EA" w:rsidRDefault="00EE16BE" w:rsidP="009A2998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Предоставление разрешения на ввод объекта в эксплуатацию;</w:t>
      </w:r>
    </w:p>
    <w:p w:rsidR="00EE16BE" w:rsidRPr="002B59EA" w:rsidRDefault="009A2998" w:rsidP="009A2998">
      <w:pPr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E16BE" w:rsidRPr="002B59EA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строительства;</w:t>
      </w:r>
    </w:p>
    <w:p w:rsidR="00EE16BE" w:rsidRPr="002B59EA" w:rsidRDefault="00EE16BE" w:rsidP="009A2998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Предоставление разрешения на строительство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EE16BE" w:rsidRPr="002B59EA" w:rsidRDefault="00EE16BE" w:rsidP="009A2998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EE16BE" w:rsidRPr="002B59EA" w:rsidRDefault="00EE16BE" w:rsidP="009A2998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EE16BE" w:rsidRPr="002B59EA" w:rsidRDefault="00EE16BE" w:rsidP="009A2998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EE16BE" w:rsidRPr="002B59EA" w:rsidRDefault="002B59EA" w:rsidP="009A299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15.</w:t>
      </w:r>
      <w:r w:rsidR="009A29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6BE" w:rsidRPr="002B59EA">
        <w:rPr>
          <w:rFonts w:ascii="Times New Roman" w:hAnsi="Times New Roman"/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9A29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E16BE" w:rsidRPr="002B59EA" w:rsidRDefault="00EE16BE" w:rsidP="009A2998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Принятие решения о подготовке документации по планировке территории</w:t>
      </w:r>
      <w:r w:rsidR="009A2998">
        <w:rPr>
          <w:rFonts w:ascii="Times New Roman" w:hAnsi="Times New Roman"/>
          <w:sz w:val="28"/>
          <w:szCs w:val="28"/>
        </w:rPr>
        <w:t>;</w:t>
      </w:r>
    </w:p>
    <w:p w:rsidR="00EE16BE" w:rsidRPr="002B59EA" w:rsidRDefault="00EE16BE" w:rsidP="009A2998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>Утверждение документации по планировке территории</w:t>
      </w:r>
      <w:r w:rsidR="00C43C67">
        <w:rPr>
          <w:rFonts w:ascii="Times New Roman" w:hAnsi="Times New Roman"/>
          <w:sz w:val="28"/>
          <w:szCs w:val="28"/>
        </w:rPr>
        <w:t>.</w:t>
      </w:r>
    </w:p>
    <w:p w:rsidR="00735858" w:rsidRDefault="00735858" w:rsidP="009A299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35858" w:rsidRPr="002B59EA" w:rsidRDefault="00735858" w:rsidP="009A29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59EA">
        <w:rPr>
          <w:rFonts w:ascii="Times New Roman" w:hAnsi="Times New Roman"/>
          <w:b/>
          <w:bCs/>
          <w:sz w:val="28"/>
          <w:szCs w:val="28"/>
        </w:rPr>
        <w:t>Муниципальные услуги в сфере образования</w:t>
      </w:r>
    </w:p>
    <w:p w:rsidR="00735858" w:rsidRPr="002B59EA" w:rsidRDefault="00735858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color w:val="000000"/>
          <w:sz w:val="28"/>
          <w:szCs w:val="28"/>
          <w:lang w:eastAsia="ru-RU"/>
        </w:rPr>
        <w:t>1. 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2B59E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2B59EA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9EA">
        <w:rPr>
          <w:rFonts w:ascii="Times New Roman" w:hAnsi="Times New Roman"/>
          <w:sz w:val="28"/>
          <w:szCs w:val="28"/>
        </w:rPr>
        <w:t xml:space="preserve">2. </w:t>
      </w:r>
      <w:r w:rsidRPr="002B59EA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Песчанокопского района Ростовской области</w:t>
      </w:r>
      <w:r w:rsidR="002B59E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2B59EA" w:rsidRDefault="00735858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sz w:val="28"/>
          <w:szCs w:val="28"/>
        </w:rPr>
        <w:t xml:space="preserve">3. </w:t>
      </w:r>
      <w:r w:rsidRPr="002B59EA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(детские сады)».</w:t>
      </w:r>
    </w:p>
    <w:p w:rsidR="00735858" w:rsidRDefault="00735858" w:rsidP="009A2998">
      <w:pPr>
        <w:spacing w:after="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35858" w:rsidRPr="002B59EA" w:rsidRDefault="00735858" w:rsidP="009A29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59EA">
        <w:rPr>
          <w:rFonts w:ascii="Times New Roman" w:hAnsi="Times New Roman"/>
          <w:b/>
          <w:bCs/>
          <w:sz w:val="28"/>
          <w:szCs w:val="28"/>
        </w:rPr>
        <w:t>Муниципальные услуги в сфере экономики</w:t>
      </w:r>
    </w:p>
    <w:p w:rsidR="00735858" w:rsidRPr="002B59EA" w:rsidRDefault="00735858" w:rsidP="009A29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9EA">
        <w:rPr>
          <w:rFonts w:ascii="Times New Roman" w:hAnsi="Times New Roman"/>
          <w:color w:val="000000"/>
          <w:sz w:val="28"/>
          <w:szCs w:val="28"/>
          <w:lang w:eastAsia="ru-RU"/>
        </w:rPr>
        <w:t>1. Предоставление субсидий начинающим предпринимателям в целях возмещения части затрат по организации собственного дела</w:t>
      </w:r>
      <w:r w:rsidR="002B59E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35858" w:rsidRPr="002B59EA" w:rsidRDefault="00735858" w:rsidP="009A29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59EA">
        <w:rPr>
          <w:rFonts w:ascii="Times New Roman" w:hAnsi="Times New Roman"/>
          <w:color w:val="000000"/>
          <w:sz w:val="28"/>
          <w:szCs w:val="28"/>
          <w:lang w:eastAsia="ru-RU"/>
        </w:rPr>
        <w:t>2. Предоставление консультационной поддержки субъектам малого и среднего предпринимательства.</w:t>
      </w:r>
    </w:p>
    <w:p w:rsidR="00735858" w:rsidRDefault="00735858" w:rsidP="009A299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35858" w:rsidRPr="002B59EA" w:rsidRDefault="00735858" w:rsidP="009A29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59EA">
        <w:rPr>
          <w:rFonts w:ascii="Times New Roman" w:hAnsi="Times New Roman"/>
          <w:b/>
          <w:bCs/>
          <w:sz w:val="28"/>
          <w:szCs w:val="28"/>
        </w:rPr>
        <w:t>Муниципальные услуги в сфере архивного дела</w:t>
      </w:r>
    </w:p>
    <w:p w:rsidR="00735858" w:rsidRPr="002B59EA" w:rsidRDefault="00735858" w:rsidP="009A2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9EA">
        <w:rPr>
          <w:rFonts w:ascii="Times New Roman" w:hAnsi="Times New Roman"/>
          <w:sz w:val="28"/>
          <w:szCs w:val="28"/>
          <w:lang w:eastAsia="ru-RU"/>
        </w:rPr>
        <w:t>1. 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735858" w:rsidRDefault="00735858" w:rsidP="002B59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3C67" w:rsidRDefault="00C43C67" w:rsidP="002B59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548F" w:rsidRDefault="0014548F" w:rsidP="002B59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14548F" w:rsidRPr="002B59EA" w:rsidRDefault="0014548F" w:rsidP="002B59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</w:t>
      </w:r>
      <w:r w:rsidR="00024F8C">
        <w:rPr>
          <w:rFonts w:ascii="Times New Roman" w:hAnsi="Times New Roman"/>
          <w:sz w:val="28"/>
          <w:szCs w:val="28"/>
        </w:rPr>
        <w:t xml:space="preserve">                 </w:t>
      </w:r>
      <w:r w:rsidR="00C43C67">
        <w:rPr>
          <w:rFonts w:ascii="Times New Roman" w:hAnsi="Times New Roman"/>
          <w:sz w:val="28"/>
          <w:szCs w:val="28"/>
        </w:rPr>
        <w:t xml:space="preserve">            О.В.</w:t>
      </w:r>
      <w:r>
        <w:rPr>
          <w:rFonts w:ascii="Times New Roman" w:hAnsi="Times New Roman"/>
          <w:sz w:val="28"/>
          <w:szCs w:val="28"/>
        </w:rPr>
        <w:t xml:space="preserve"> Купина </w:t>
      </w:r>
    </w:p>
    <w:sectPr w:rsidR="0014548F" w:rsidRPr="002B59EA" w:rsidSect="009A2998">
      <w:foot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98" w:rsidRDefault="009A2998" w:rsidP="009A2998">
      <w:pPr>
        <w:spacing w:after="0" w:line="240" w:lineRule="auto"/>
      </w:pPr>
      <w:r>
        <w:separator/>
      </w:r>
    </w:p>
  </w:endnote>
  <w:endnote w:type="continuationSeparator" w:id="0">
    <w:p w:rsidR="009A2998" w:rsidRDefault="009A2998" w:rsidP="009A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832330"/>
      <w:docPartObj>
        <w:docPartGallery w:val="Page Numbers (Bottom of Page)"/>
        <w:docPartUnique/>
      </w:docPartObj>
    </w:sdtPr>
    <w:sdtEndPr/>
    <w:sdtContent>
      <w:p w:rsidR="009A2998" w:rsidRDefault="009A299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9D">
          <w:rPr>
            <w:noProof/>
          </w:rPr>
          <w:t>2</w:t>
        </w:r>
        <w:r>
          <w:fldChar w:fldCharType="end"/>
        </w:r>
      </w:p>
    </w:sdtContent>
  </w:sdt>
  <w:p w:rsidR="009A2998" w:rsidRDefault="009A29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98" w:rsidRDefault="009A2998" w:rsidP="009A2998">
      <w:pPr>
        <w:spacing w:after="0" w:line="240" w:lineRule="auto"/>
      </w:pPr>
      <w:r>
        <w:separator/>
      </w:r>
    </w:p>
  </w:footnote>
  <w:footnote w:type="continuationSeparator" w:id="0">
    <w:p w:rsidR="009A2998" w:rsidRDefault="009A2998" w:rsidP="009A2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B17"/>
    <w:multiLevelType w:val="hybridMultilevel"/>
    <w:tmpl w:val="23AE1BC6"/>
    <w:lvl w:ilvl="0" w:tplc="98F80A50">
      <w:start w:val="1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18D390B"/>
    <w:multiLevelType w:val="hybridMultilevel"/>
    <w:tmpl w:val="B1F4750A"/>
    <w:lvl w:ilvl="0" w:tplc="44F838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0FF83EDE"/>
    <w:multiLevelType w:val="hybridMultilevel"/>
    <w:tmpl w:val="76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129A"/>
    <w:multiLevelType w:val="hybridMultilevel"/>
    <w:tmpl w:val="7E3A1DBC"/>
    <w:lvl w:ilvl="0" w:tplc="B82028F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8F90008"/>
    <w:multiLevelType w:val="hybridMultilevel"/>
    <w:tmpl w:val="524CB97C"/>
    <w:lvl w:ilvl="0" w:tplc="BFD8780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3B14D66"/>
    <w:multiLevelType w:val="hybridMultilevel"/>
    <w:tmpl w:val="190432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89162E7"/>
    <w:multiLevelType w:val="hybridMultilevel"/>
    <w:tmpl w:val="37088698"/>
    <w:lvl w:ilvl="0" w:tplc="706EBA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74D20AE"/>
    <w:multiLevelType w:val="hybridMultilevel"/>
    <w:tmpl w:val="9A3C8C86"/>
    <w:lvl w:ilvl="0" w:tplc="CE38CC42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09C4905"/>
    <w:multiLevelType w:val="hybridMultilevel"/>
    <w:tmpl w:val="6B589602"/>
    <w:lvl w:ilvl="0" w:tplc="C7D48A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37756A6"/>
    <w:multiLevelType w:val="hybridMultilevel"/>
    <w:tmpl w:val="DAE4152C"/>
    <w:lvl w:ilvl="0" w:tplc="3F86464A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92E5B7F"/>
    <w:multiLevelType w:val="hybridMultilevel"/>
    <w:tmpl w:val="5D74ABB8"/>
    <w:lvl w:ilvl="0" w:tplc="9F5C1FD4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74D2660D"/>
    <w:multiLevelType w:val="hybridMultilevel"/>
    <w:tmpl w:val="EDF0A672"/>
    <w:lvl w:ilvl="0" w:tplc="092417A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84705"/>
    <w:multiLevelType w:val="hybridMultilevel"/>
    <w:tmpl w:val="842862A0"/>
    <w:lvl w:ilvl="0" w:tplc="5B869F1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78923F36"/>
    <w:multiLevelType w:val="hybridMultilevel"/>
    <w:tmpl w:val="DE90CE74"/>
    <w:lvl w:ilvl="0" w:tplc="CBB695F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70"/>
    <w:rsid w:val="00024F8C"/>
    <w:rsid w:val="00127A97"/>
    <w:rsid w:val="0014548F"/>
    <w:rsid w:val="0021182D"/>
    <w:rsid w:val="002A3AFE"/>
    <w:rsid w:val="002B59EA"/>
    <w:rsid w:val="004318B8"/>
    <w:rsid w:val="004861C6"/>
    <w:rsid w:val="004D7E2C"/>
    <w:rsid w:val="00533257"/>
    <w:rsid w:val="005816F5"/>
    <w:rsid w:val="00620216"/>
    <w:rsid w:val="00670C9D"/>
    <w:rsid w:val="006B5EA1"/>
    <w:rsid w:val="00712D1F"/>
    <w:rsid w:val="00726C2C"/>
    <w:rsid w:val="00735858"/>
    <w:rsid w:val="00793154"/>
    <w:rsid w:val="007B0A70"/>
    <w:rsid w:val="00804203"/>
    <w:rsid w:val="00810461"/>
    <w:rsid w:val="008801DA"/>
    <w:rsid w:val="009076E0"/>
    <w:rsid w:val="009358F2"/>
    <w:rsid w:val="009A2998"/>
    <w:rsid w:val="009C5167"/>
    <w:rsid w:val="00A076E2"/>
    <w:rsid w:val="00A95122"/>
    <w:rsid w:val="00AF228B"/>
    <w:rsid w:val="00BA7B1C"/>
    <w:rsid w:val="00BB0652"/>
    <w:rsid w:val="00BE222E"/>
    <w:rsid w:val="00C43C67"/>
    <w:rsid w:val="00CC6C13"/>
    <w:rsid w:val="00CD3D5E"/>
    <w:rsid w:val="00CD5AFF"/>
    <w:rsid w:val="00D86168"/>
    <w:rsid w:val="00DA47BB"/>
    <w:rsid w:val="00EE16BE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7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A70"/>
    <w:pPr>
      <w:ind w:left="720"/>
      <w:contextualSpacing/>
    </w:pPr>
  </w:style>
  <w:style w:type="table" w:styleId="a4">
    <w:name w:val="Table Grid"/>
    <w:basedOn w:val="a1"/>
    <w:uiPriority w:val="99"/>
    <w:rsid w:val="004D7E2C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DA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9A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99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A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9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7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A70"/>
    <w:pPr>
      <w:ind w:left="720"/>
      <w:contextualSpacing/>
    </w:pPr>
  </w:style>
  <w:style w:type="table" w:styleId="a4">
    <w:name w:val="Table Grid"/>
    <w:basedOn w:val="a1"/>
    <w:uiPriority w:val="99"/>
    <w:rsid w:val="004D7E2C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DA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9A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299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A2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29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5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operator4</dc:creator>
  <cp:keywords/>
  <dc:description/>
  <cp:lastModifiedBy>Надежда Михайловна Мелихова</cp:lastModifiedBy>
  <cp:revision>5</cp:revision>
  <cp:lastPrinted>2021-08-10T13:09:00Z</cp:lastPrinted>
  <dcterms:created xsi:type="dcterms:W3CDTF">2021-08-05T10:16:00Z</dcterms:created>
  <dcterms:modified xsi:type="dcterms:W3CDTF">2021-08-12T05:33:00Z</dcterms:modified>
</cp:coreProperties>
</file>