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EBA" w:rsidRDefault="00F64EBA" w:rsidP="00F64EBA">
      <w:pPr>
        <w:pStyle w:val="af8"/>
        <w:jc w:val="center"/>
        <w:textAlignment w:val="baseline"/>
      </w:pPr>
      <w:r>
        <w:rPr>
          <w:noProof/>
          <w:lang w:eastAsia="ru-RU" w:bidi="ar-SA"/>
        </w:rPr>
        <w:drawing>
          <wp:inline distT="0" distB="0" distL="0" distR="0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EBA" w:rsidRDefault="00F64EBA" w:rsidP="00F64EBA">
      <w:pPr>
        <w:pStyle w:val="af8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F64EBA" w:rsidRDefault="00F64EBA" w:rsidP="00F64EBA">
      <w:pPr>
        <w:pStyle w:val="af8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F64EBA" w:rsidRDefault="00F64EBA" w:rsidP="00F64EBA">
      <w:pPr>
        <w:pStyle w:val="af8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F64EBA" w:rsidRPr="001E7759" w:rsidRDefault="00F64EBA" w:rsidP="00F64EBA">
      <w:pPr>
        <w:pStyle w:val="af8"/>
        <w:tabs>
          <w:tab w:val="center" w:pos="1701"/>
        </w:tabs>
        <w:jc w:val="center"/>
        <w:textAlignment w:val="baseline"/>
        <w:rPr>
          <w:sz w:val="12"/>
        </w:rPr>
      </w:pPr>
    </w:p>
    <w:p w:rsidR="00F64EBA" w:rsidRDefault="00F64EBA" w:rsidP="00F64EBA">
      <w:pPr>
        <w:pStyle w:val="af8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F64EBA" w:rsidRDefault="00F64EBA" w:rsidP="00F64EBA">
      <w:pPr>
        <w:pStyle w:val="af8"/>
        <w:keepNext/>
        <w:spacing w:line="223" w:lineRule="auto"/>
        <w:ind w:left="142" w:right="141"/>
        <w:jc w:val="center"/>
        <w:textAlignment w:val="baseline"/>
      </w:pPr>
    </w:p>
    <w:p w:rsidR="00F64EBA" w:rsidRDefault="00F64EBA" w:rsidP="00F64EBA">
      <w:pPr>
        <w:pStyle w:val="af8"/>
        <w:spacing w:line="223" w:lineRule="auto"/>
        <w:ind w:right="141"/>
        <w:textAlignment w:val="baseline"/>
      </w:pPr>
      <w:r>
        <w:rPr>
          <w:rFonts w:ascii="Times New Roman CYR" w:hAnsi="Times New Roman CYR"/>
          <w:sz w:val="28"/>
          <w:szCs w:val="20"/>
        </w:rPr>
        <w:t xml:space="preserve">25.04.2024 г. </w:t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  <w:t xml:space="preserve">                               </w:t>
      </w:r>
      <w:r>
        <w:rPr>
          <w:rFonts w:ascii="Times New Roman CYR" w:hAnsi="Times New Roman CYR"/>
          <w:sz w:val="28"/>
          <w:szCs w:val="20"/>
        </w:rPr>
        <w:t xml:space="preserve">                             № 173</w:t>
      </w:r>
    </w:p>
    <w:p w:rsidR="007A68CA" w:rsidRPr="00F64EBA" w:rsidRDefault="007A68CA">
      <w:pPr>
        <w:pStyle w:val="a5"/>
        <w:spacing w:after="0"/>
        <w:ind w:right="4499"/>
        <w:jc w:val="both"/>
        <w:rPr>
          <w:rFonts w:ascii="Times New Roman" w:hAnsi="Times New Roman"/>
          <w:sz w:val="12"/>
        </w:rPr>
      </w:pPr>
    </w:p>
    <w:p w:rsidR="007A68CA" w:rsidRDefault="00BA028D" w:rsidP="00F64EBA">
      <w:pPr>
        <w:ind w:right="510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утверждении порядка принятия</w:t>
      </w:r>
      <w:r w:rsidR="00F64EB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председателем Собрания депутатов </w:t>
      </w:r>
      <w:proofErr w:type="gramStart"/>
      <w:r>
        <w:rPr>
          <w:rFonts w:ascii="Times New Roman" w:hAnsi="Times New Roman"/>
          <w:sz w:val="28"/>
        </w:rPr>
        <w:t>-г</w:t>
      </w:r>
      <w:proofErr w:type="gramEnd"/>
      <w:r>
        <w:rPr>
          <w:rFonts w:ascii="Times New Roman" w:hAnsi="Times New Roman"/>
          <w:sz w:val="28"/>
        </w:rPr>
        <w:t>лавой Песчанокопского района решений о согласовании и утверждении уставов некоторых</w:t>
      </w:r>
      <w:r w:rsidR="00F64EB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казачьих обществ</w:t>
      </w:r>
    </w:p>
    <w:p w:rsidR="007A68CA" w:rsidRDefault="007A68CA">
      <w:pPr>
        <w:pStyle w:val="a5"/>
        <w:spacing w:after="0"/>
        <w:rPr>
          <w:rFonts w:ascii="Times New Roman" w:hAnsi="Times New Roman"/>
          <w:sz w:val="28"/>
        </w:rPr>
      </w:pPr>
    </w:p>
    <w:p w:rsidR="007A68CA" w:rsidRPr="00F64EBA" w:rsidRDefault="00BA028D">
      <w:pPr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F64EBA">
        <w:rPr>
          <w:rFonts w:ascii="Times New Roman" w:hAnsi="Times New Roman"/>
          <w:sz w:val="28"/>
        </w:rPr>
        <w:t xml:space="preserve">В соответствии с Указом Президента Российской Федерации от 15.06.1992 </w:t>
      </w:r>
      <w:r w:rsidR="00F64EBA" w:rsidRPr="00F64EBA">
        <w:rPr>
          <w:rFonts w:ascii="Times New Roman" w:hAnsi="Times New Roman"/>
          <w:sz w:val="28"/>
        </w:rPr>
        <w:t xml:space="preserve">                </w:t>
      </w:r>
      <w:r w:rsidRPr="00F64EBA">
        <w:rPr>
          <w:rFonts w:ascii="Times New Roman" w:hAnsi="Times New Roman"/>
          <w:sz w:val="28"/>
        </w:rPr>
        <w:t xml:space="preserve">№ 632 «О мерах по реализации Закона Российской Федерации «О реабилитации репрессированных народов» в отношении казачества», Указом  Президента Российской Федерации от 15.02.2024 </w:t>
      </w:r>
      <w:r w:rsidR="00F64EBA">
        <w:rPr>
          <w:rFonts w:ascii="Times New Roman" w:hAnsi="Times New Roman"/>
          <w:sz w:val="28"/>
        </w:rPr>
        <w:t>№</w:t>
      </w:r>
      <w:r w:rsidRPr="00F64EBA">
        <w:rPr>
          <w:rFonts w:ascii="Times New Roman" w:hAnsi="Times New Roman"/>
          <w:sz w:val="28"/>
        </w:rPr>
        <w:t xml:space="preserve"> 121 «О внесении изменений в некоторые акты Президента Российской Федерации», приказом Федерального агентства по делам национальностей от 06.04.2020 № 45 «Об утверждении Типового положения о согласовании и утверждении уставов казачьих обществ</w:t>
      </w:r>
      <w:proofErr w:type="gramEnd"/>
      <w:r w:rsidRPr="00F64EBA">
        <w:rPr>
          <w:rFonts w:ascii="Times New Roman" w:hAnsi="Times New Roman"/>
          <w:sz w:val="28"/>
        </w:rPr>
        <w:t xml:space="preserve">», Собрание депутатов Песчанокопского района, </w:t>
      </w:r>
    </w:p>
    <w:p w:rsidR="007A68CA" w:rsidRPr="00A24D54" w:rsidRDefault="00A24D54" w:rsidP="00F64EBA">
      <w:pPr>
        <w:pStyle w:val="a5"/>
        <w:spacing w:after="0"/>
        <w:ind w:firstLine="709"/>
        <w:jc w:val="center"/>
        <w:rPr>
          <w:rFonts w:ascii="Times New Roman" w:hAnsi="Times New Roman"/>
          <w:sz w:val="28"/>
        </w:rPr>
      </w:pPr>
      <w:r w:rsidRPr="00A24D54">
        <w:rPr>
          <w:rFonts w:ascii="Times New Roman" w:hAnsi="Times New Roman"/>
          <w:b/>
          <w:sz w:val="28"/>
          <w:szCs w:val="28"/>
        </w:rPr>
        <w:t>РЕШИЛО</w:t>
      </w:r>
      <w:r w:rsidRPr="00A24D54">
        <w:rPr>
          <w:rFonts w:ascii="Times New Roman" w:hAnsi="Times New Roman"/>
          <w:sz w:val="28"/>
          <w:szCs w:val="28"/>
        </w:rPr>
        <w:t>:</w:t>
      </w:r>
      <w:bookmarkStart w:id="0" w:name="_GoBack"/>
      <w:bookmarkEnd w:id="0"/>
    </w:p>
    <w:p w:rsidR="00A24D54" w:rsidRPr="00A24D54" w:rsidRDefault="00A24D54" w:rsidP="00F64EBA">
      <w:pPr>
        <w:pStyle w:val="a5"/>
        <w:spacing w:after="0"/>
        <w:ind w:firstLine="709"/>
        <w:jc w:val="center"/>
        <w:rPr>
          <w:rFonts w:ascii="Times New Roman" w:hAnsi="Times New Roman"/>
          <w:sz w:val="10"/>
        </w:rPr>
      </w:pPr>
    </w:p>
    <w:p w:rsidR="007A68CA" w:rsidRPr="00F64EBA" w:rsidRDefault="00BA028D" w:rsidP="00F64EBA">
      <w:pPr>
        <w:pStyle w:val="Default"/>
        <w:ind w:firstLine="709"/>
        <w:jc w:val="both"/>
        <w:rPr>
          <w:sz w:val="28"/>
        </w:rPr>
      </w:pPr>
      <w:r w:rsidRPr="00F64EBA">
        <w:rPr>
          <w:sz w:val="28"/>
        </w:rPr>
        <w:t>1. Утвердить Порядок принятия председателем Собрания депутатов - главой Песчанокопского района решений о согласовании и утверждении уставов некоторых казачьих обществ согласно приложению.</w:t>
      </w:r>
    </w:p>
    <w:p w:rsidR="007A68CA" w:rsidRPr="00F64EBA" w:rsidRDefault="00BA028D" w:rsidP="00F64EBA">
      <w:pPr>
        <w:pStyle w:val="Default"/>
        <w:ind w:firstLine="709"/>
        <w:jc w:val="both"/>
        <w:rPr>
          <w:sz w:val="28"/>
        </w:rPr>
      </w:pPr>
      <w:r w:rsidRPr="00F64EBA">
        <w:rPr>
          <w:sz w:val="28"/>
        </w:rPr>
        <w:t>2.</w:t>
      </w:r>
      <w:r w:rsidR="00F64EBA">
        <w:rPr>
          <w:sz w:val="28"/>
        </w:rPr>
        <w:t xml:space="preserve"> </w:t>
      </w:r>
      <w:r w:rsidRPr="00F64EBA">
        <w:rPr>
          <w:sz w:val="28"/>
        </w:rPr>
        <w:t>Признать утратившими силу решение Собрания депутатов Песчанокопского</w:t>
      </w:r>
      <w:r w:rsidR="00F64EBA">
        <w:rPr>
          <w:sz w:val="28"/>
        </w:rPr>
        <w:t xml:space="preserve"> </w:t>
      </w:r>
      <w:r w:rsidRPr="00F64EBA">
        <w:rPr>
          <w:sz w:val="28"/>
        </w:rPr>
        <w:t>района от 11</w:t>
      </w:r>
      <w:r w:rsidRPr="00F64EBA">
        <w:rPr>
          <w:color w:val="00000A"/>
          <w:sz w:val="28"/>
        </w:rPr>
        <w:t>.12.2020</w:t>
      </w:r>
      <w:r w:rsidRPr="00F64EBA">
        <w:rPr>
          <w:sz w:val="28"/>
        </w:rPr>
        <w:t xml:space="preserve">  № 402 «Об утверждении порядка принятия председателем Собрания депутатов - главой Песчанокопского  района решений о согласовании и утверждении уставов некоторых казачьих обществ».</w:t>
      </w:r>
    </w:p>
    <w:p w:rsidR="007A68CA" w:rsidRPr="00F64EBA" w:rsidRDefault="00BA028D" w:rsidP="00F64EBA">
      <w:pPr>
        <w:widowControl w:val="0"/>
        <w:tabs>
          <w:tab w:val="left" w:pos="851"/>
        </w:tabs>
        <w:spacing w:line="228" w:lineRule="auto"/>
        <w:ind w:firstLine="709"/>
        <w:jc w:val="both"/>
        <w:rPr>
          <w:rFonts w:ascii="Times New Roman" w:hAnsi="Times New Roman"/>
          <w:sz w:val="28"/>
        </w:rPr>
      </w:pPr>
      <w:r w:rsidRPr="00F64EBA">
        <w:rPr>
          <w:rFonts w:ascii="Times New Roman" w:hAnsi="Times New Roman"/>
          <w:sz w:val="28"/>
        </w:rPr>
        <w:t>3.</w:t>
      </w:r>
      <w:r w:rsidRPr="00F64EBA">
        <w:rPr>
          <w:rFonts w:ascii="Times New Roman" w:hAnsi="Times New Roman"/>
        </w:rPr>
        <w:t xml:space="preserve"> </w:t>
      </w:r>
      <w:r w:rsidRPr="00F64EBA">
        <w:rPr>
          <w:rFonts w:ascii="Times New Roman" w:hAnsi="Times New Roman"/>
          <w:sz w:val="28"/>
        </w:rPr>
        <w:t>Решение подлежит размещению на официальном сайте Администрации Песчанокопского района в сети «Интернет» и опубликованию в вестнике Администрации Песчанокопского района «Район официальный».</w:t>
      </w:r>
    </w:p>
    <w:p w:rsidR="007A68CA" w:rsidRPr="00F64EBA" w:rsidRDefault="00F64EBA" w:rsidP="00F64EBA">
      <w:pPr>
        <w:widowControl w:val="0"/>
        <w:tabs>
          <w:tab w:val="left" w:pos="993"/>
        </w:tabs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Решение вступает в силу </w:t>
      </w:r>
      <w:r w:rsidR="00BA028D" w:rsidRPr="00F64EBA">
        <w:rPr>
          <w:rFonts w:ascii="Times New Roman" w:hAnsi="Times New Roman"/>
          <w:sz w:val="28"/>
        </w:rPr>
        <w:t xml:space="preserve"> со дня его официального опубликования в вестнике Администрации Песчанокопского района «Район официальный».</w:t>
      </w:r>
    </w:p>
    <w:p w:rsidR="007A68CA" w:rsidRPr="00F64EBA" w:rsidRDefault="00BA028D" w:rsidP="00F64EBA">
      <w:pPr>
        <w:widowControl w:val="0"/>
        <w:tabs>
          <w:tab w:val="left" w:pos="993"/>
        </w:tabs>
        <w:spacing w:line="228" w:lineRule="auto"/>
        <w:ind w:firstLine="709"/>
        <w:jc w:val="both"/>
        <w:rPr>
          <w:rFonts w:ascii="Times New Roman" w:hAnsi="Times New Roman"/>
          <w:sz w:val="28"/>
        </w:rPr>
      </w:pPr>
      <w:r w:rsidRPr="00F64EBA">
        <w:rPr>
          <w:rFonts w:ascii="Times New Roman" w:hAnsi="Times New Roman"/>
          <w:sz w:val="28"/>
        </w:rPr>
        <w:t xml:space="preserve">5. </w:t>
      </w:r>
      <w:proofErr w:type="gramStart"/>
      <w:r w:rsidRPr="00F64EBA">
        <w:rPr>
          <w:rFonts w:ascii="Times New Roman" w:hAnsi="Times New Roman"/>
          <w:sz w:val="28"/>
        </w:rPr>
        <w:t>Контроль за</w:t>
      </w:r>
      <w:proofErr w:type="gramEnd"/>
      <w:r w:rsidRPr="00F64EBA">
        <w:rPr>
          <w:rFonts w:ascii="Times New Roman" w:hAnsi="Times New Roman"/>
          <w:sz w:val="28"/>
        </w:rPr>
        <w:t xml:space="preserve"> исполнением решения возложить на комиссию по местному  самоуправлению, охране общественного порядка и профилактике межнациональных и межэтнических конфликтов (Марков А.А.).</w:t>
      </w:r>
    </w:p>
    <w:p w:rsidR="007A68CA" w:rsidRPr="00F64EBA" w:rsidRDefault="007A68CA">
      <w:pPr>
        <w:widowControl w:val="0"/>
        <w:tabs>
          <w:tab w:val="left" w:pos="993"/>
        </w:tabs>
        <w:spacing w:line="228" w:lineRule="auto"/>
        <w:ind w:firstLine="284"/>
        <w:jc w:val="both"/>
        <w:rPr>
          <w:rFonts w:ascii="Times New Roman" w:hAnsi="Times New Roman"/>
          <w:sz w:val="28"/>
        </w:rPr>
      </w:pPr>
    </w:p>
    <w:p w:rsidR="007A68CA" w:rsidRPr="00F64EBA" w:rsidRDefault="00BA028D" w:rsidP="00F64EBA">
      <w:pPr>
        <w:pStyle w:val="a5"/>
        <w:spacing w:after="0"/>
        <w:jc w:val="both"/>
        <w:rPr>
          <w:rFonts w:ascii="Times New Roman" w:hAnsi="Times New Roman"/>
          <w:sz w:val="28"/>
        </w:rPr>
      </w:pPr>
      <w:r w:rsidRPr="00F64EBA">
        <w:rPr>
          <w:rFonts w:ascii="Times New Roman" w:hAnsi="Times New Roman"/>
          <w:sz w:val="28"/>
        </w:rPr>
        <w:t>Председатель Собрания депутатов</w:t>
      </w:r>
    </w:p>
    <w:p w:rsidR="007A68CA" w:rsidRPr="00F64EBA" w:rsidRDefault="00BA028D" w:rsidP="00F64EBA">
      <w:pPr>
        <w:pStyle w:val="a5"/>
        <w:spacing w:after="0"/>
        <w:jc w:val="both"/>
        <w:rPr>
          <w:rFonts w:ascii="Times New Roman" w:hAnsi="Times New Roman"/>
          <w:sz w:val="28"/>
        </w:rPr>
      </w:pPr>
      <w:r w:rsidRPr="00F64EBA">
        <w:rPr>
          <w:rFonts w:ascii="Times New Roman" w:hAnsi="Times New Roman"/>
          <w:sz w:val="28"/>
        </w:rPr>
        <w:t xml:space="preserve">глава Песчанокопского района                                  </w:t>
      </w:r>
      <w:r w:rsidR="00F64EBA">
        <w:rPr>
          <w:rFonts w:ascii="Times New Roman" w:hAnsi="Times New Roman"/>
          <w:sz w:val="28"/>
        </w:rPr>
        <w:t xml:space="preserve">                             И.Н.</w:t>
      </w:r>
      <w:r w:rsidRPr="00F64EBA">
        <w:rPr>
          <w:rFonts w:ascii="Times New Roman" w:hAnsi="Times New Roman"/>
          <w:sz w:val="28"/>
        </w:rPr>
        <w:t xml:space="preserve"> </w:t>
      </w:r>
      <w:proofErr w:type="spellStart"/>
      <w:r w:rsidRPr="00F64EBA">
        <w:rPr>
          <w:rFonts w:ascii="Times New Roman" w:hAnsi="Times New Roman"/>
          <w:sz w:val="28"/>
        </w:rPr>
        <w:t>Хребтова</w:t>
      </w:r>
      <w:proofErr w:type="spellEnd"/>
    </w:p>
    <w:p w:rsidR="007A68CA" w:rsidRPr="00F64EBA" w:rsidRDefault="007A68CA" w:rsidP="00F64EBA">
      <w:pPr>
        <w:pStyle w:val="a5"/>
        <w:spacing w:after="0"/>
        <w:jc w:val="both"/>
        <w:rPr>
          <w:rFonts w:ascii="Times New Roman" w:hAnsi="Times New Roman"/>
          <w:sz w:val="28"/>
        </w:rPr>
      </w:pPr>
    </w:p>
    <w:p w:rsidR="007A68CA" w:rsidRPr="00F64EBA" w:rsidRDefault="00BA028D" w:rsidP="00F64EBA">
      <w:pPr>
        <w:pStyle w:val="a5"/>
        <w:spacing w:after="0"/>
        <w:jc w:val="both"/>
        <w:rPr>
          <w:rFonts w:ascii="Times New Roman" w:hAnsi="Times New Roman"/>
          <w:sz w:val="28"/>
        </w:rPr>
      </w:pPr>
      <w:r w:rsidRPr="00F64EBA">
        <w:rPr>
          <w:rFonts w:ascii="Times New Roman" w:hAnsi="Times New Roman"/>
          <w:sz w:val="28"/>
        </w:rPr>
        <w:t>Решение вносит:</w:t>
      </w:r>
    </w:p>
    <w:p w:rsidR="007A68CA" w:rsidRPr="00F64EBA" w:rsidRDefault="00BA028D" w:rsidP="00F64EBA">
      <w:pPr>
        <w:pStyle w:val="a5"/>
        <w:spacing w:after="0"/>
        <w:jc w:val="both"/>
        <w:rPr>
          <w:rFonts w:ascii="Times New Roman" w:hAnsi="Times New Roman"/>
          <w:sz w:val="28"/>
        </w:rPr>
      </w:pPr>
      <w:r w:rsidRPr="00F64EBA">
        <w:rPr>
          <w:rFonts w:ascii="Times New Roman" w:hAnsi="Times New Roman"/>
          <w:sz w:val="28"/>
        </w:rPr>
        <w:t>глава Администрации</w:t>
      </w:r>
    </w:p>
    <w:p w:rsidR="007A68CA" w:rsidRPr="00F64EBA" w:rsidRDefault="00BA028D" w:rsidP="00F64EBA">
      <w:pPr>
        <w:pStyle w:val="a5"/>
        <w:spacing w:after="0"/>
        <w:jc w:val="both"/>
        <w:rPr>
          <w:rFonts w:ascii="Times New Roman" w:hAnsi="Times New Roman"/>
          <w:sz w:val="28"/>
        </w:rPr>
      </w:pPr>
      <w:r w:rsidRPr="00F64EBA">
        <w:rPr>
          <w:rFonts w:ascii="Times New Roman" w:hAnsi="Times New Roman"/>
          <w:sz w:val="28"/>
        </w:rPr>
        <w:t>Песчанокопского района</w:t>
      </w:r>
    </w:p>
    <w:p w:rsidR="007A68CA" w:rsidRDefault="00BA028D">
      <w:pPr>
        <w:pStyle w:val="a5"/>
        <w:spacing w:after="0"/>
        <w:ind w:left="567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Приложение </w:t>
      </w:r>
    </w:p>
    <w:p w:rsidR="007A68CA" w:rsidRDefault="00BA028D">
      <w:pPr>
        <w:pStyle w:val="a5"/>
        <w:spacing w:after="0"/>
        <w:ind w:left="567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решению Собрания депутатов</w:t>
      </w:r>
    </w:p>
    <w:p w:rsidR="007A68CA" w:rsidRDefault="00BA028D">
      <w:pPr>
        <w:pStyle w:val="a5"/>
        <w:spacing w:after="0"/>
        <w:ind w:left="567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Песчанокопского района </w:t>
      </w:r>
    </w:p>
    <w:p w:rsidR="007A68CA" w:rsidRDefault="00BA028D">
      <w:pPr>
        <w:pStyle w:val="a5"/>
        <w:spacing w:after="0"/>
        <w:ind w:left="567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F64EBA">
        <w:rPr>
          <w:rFonts w:ascii="Times New Roman" w:hAnsi="Times New Roman"/>
          <w:sz w:val="28"/>
        </w:rPr>
        <w:t>25.04.2024 г.</w:t>
      </w:r>
      <w:r>
        <w:rPr>
          <w:rFonts w:ascii="Times New Roman" w:hAnsi="Times New Roman"/>
          <w:sz w:val="28"/>
        </w:rPr>
        <w:t xml:space="preserve"> № </w:t>
      </w:r>
      <w:r w:rsidR="00F64EBA">
        <w:rPr>
          <w:rFonts w:ascii="Times New Roman" w:hAnsi="Times New Roman"/>
          <w:sz w:val="28"/>
        </w:rPr>
        <w:t>173</w:t>
      </w:r>
    </w:p>
    <w:p w:rsidR="007A68CA" w:rsidRDefault="007A68CA">
      <w:pPr>
        <w:pStyle w:val="a5"/>
        <w:spacing w:after="0"/>
        <w:ind w:left="5670"/>
        <w:rPr>
          <w:rFonts w:ascii="Times New Roman" w:hAnsi="Times New Roman"/>
          <w:sz w:val="28"/>
        </w:rPr>
      </w:pPr>
    </w:p>
    <w:p w:rsidR="007A68CA" w:rsidRDefault="00BA028D">
      <w:pPr>
        <w:pStyle w:val="Default"/>
        <w:jc w:val="center"/>
        <w:rPr>
          <w:sz w:val="28"/>
        </w:rPr>
      </w:pPr>
      <w:r>
        <w:rPr>
          <w:sz w:val="28"/>
        </w:rPr>
        <w:t>ПОРЯДОК</w:t>
      </w:r>
    </w:p>
    <w:p w:rsidR="007A68CA" w:rsidRDefault="00BA028D">
      <w:pPr>
        <w:pStyle w:val="Default"/>
        <w:jc w:val="center"/>
        <w:rPr>
          <w:sz w:val="28"/>
        </w:rPr>
      </w:pPr>
      <w:r>
        <w:rPr>
          <w:sz w:val="28"/>
        </w:rPr>
        <w:t>принятия председателем Собрания депутатов - главой Песчанокопского района решений о согласовании и утверждении уставов некоторых казачьих обществ</w:t>
      </w:r>
    </w:p>
    <w:p w:rsidR="007A68CA" w:rsidRDefault="007A68CA">
      <w:pPr>
        <w:pStyle w:val="Default"/>
        <w:jc w:val="center"/>
        <w:rPr>
          <w:sz w:val="28"/>
        </w:rPr>
      </w:pPr>
    </w:p>
    <w:p w:rsidR="007A68CA" w:rsidRDefault="00BA028D">
      <w:pPr>
        <w:pStyle w:val="Default"/>
        <w:numPr>
          <w:ilvl w:val="0"/>
          <w:numId w:val="1"/>
        </w:numPr>
        <w:jc w:val="center"/>
        <w:rPr>
          <w:sz w:val="28"/>
        </w:rPr>
      </w:pPr>
      <w:r>
        <w:rPr>
          <w:sz w:val="28"/>
        </w:rPr>
        <w:t>Общие положения</w:t>
      </w:r>
    </w:p>
    <w:p w:rsidR="007A68CA" w:rsidRDefault="007A68CA">
      <w:pPr>
        <w:pStyle w:val="Default"/>
        <w:ind w:left="720"/>
        <w:rPr>
          <w:sz w:val="28"/>
        </w:rPr>
      </w:pPr>
    </w:p>
    <w:p w:rsidR="007A68CA" w:rsidRDefault="00BA028D">
      <w:pPr>
        <w:pStyle w:val="Default"/>
        <w:rPr>
          <w:sz w:val="28"/>
        </w:rPr>
      </w:pPr>
      <w:r>
        <w:rPr>
          <w:sz w:val="28"/>
        </w:rPr>
        <w:t xml:space="preserve">        Настоящий Порядок определяет механизм принятия председателем Собрания депутатов - главой Песчанокопского района (далее -  глава Песчанокопского района) решений: </w:t>
      </w:r>
    </w:p>
    <w:p w:rsidR="007A68CA" w:rsidRDefault="00BA028D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согласовании устава</w:t>
      </w:r>
      <w:r>
        <w:rPr>
          <w:rStyle w:val="Default0"/>
          <w:rFonts w:ascii="Times New Roman" w:hAnsi="Times New Roman"/>
          <w:sz w:val="28"/>
        </w:rPr>
        <w:t xml:space="preserve"> юртового казачьего общества, создаваемого (действующего) на территории </w:t>
      </w:r>
      <w:r>
        <w:rPr>
          <w:rFonts w:ascii="Times New Roman" w:hAnsi="Times New Roman"/>
          <w:sz w:val="28"/>
        </w:rPr>
        <w:t>Песчанокопского района</w:t>
      </w:r>
      <w:r>
        <w:rPr>
          <w:rStyle w:val="Default0"/>
          <w:rFonts w:ascii="Times New Roman" w:hAnsi="Times New Roman"/>
          <w:sz w:val="28"/>
        </w:rPr>
        <w:t xml:space="preserve"> и других муниципальных районов.</w:t>
      </w:r>
    </w:p>
    <w:p w:rsidR="007A68CA" w:rsidRDefault="00BA028D">
      <w:pPr>
        <w:pStyle w:val="Default"/>
        <w:rPr>
          <w:sz w:val="28"/>
        </w:rPr>
      </w:pPr>
      <w:r>
        <w:rPr>
          <w:sz w:val="28"/>
        </w:rPr>
        <w:t xml:space="preserve"> </w:t>
      </w:r>
      <w:r>
        <w:rPr>
          <w:rStyle w:val="Default0"/>
          <w:sz w:val="28"/>
        </w:rPr>
        <w:t xml:space="preserve">  об утверждении уставов хуторских, станичных казачьих обществ, создаваемых (действующих) на территориях двух и более сельских поселений, входящих в состав </w:t>
      </w:r>
      <w:r>
        <w:rPr>
          <w:sz w:val="28"/>
        </w:rPr>
        <w:t>Песчанокопского района;</w:t>
      </w:r>
    </w:p>
    <w:p w:rsidR="007A68CA" w:rsidRDefault="00BA028D">
      <w:pPr>
        <w:ind w:firstLine="709"/>
        <w:jc w:val="both"/>
        <w:rPr>
          <w:rFonts w:ascii="Times New Roman" w:hAnsi="Times New Roman"/>
          <w:sz w:val="28"/>
        </w:rPr>
      </w:pPr>
      <w:r>
        <w:rPr>
          <w:rStyle w:val="Default0"/>
          <w:rFonts w:ascii="Times New Roman" w:hAnsi="Times New Roman"/>
          <w:sz w:val="28"/>
        </w:rPr>
        <w:t xml:space="preserve">об утверждении </w:t>
      </w:r>
      <w:r>
        <w:rPr>
          <w:rFonts w:ascii="Times New Roman" w:hAnsi="Times New Roman"/>
          <w:sz w:val="28"/>
        </w:rPr>
        <w:t>устава</w:t>
      </w:r>
      <w:r>
        <w:rPr>
          <w:rStyle w:val="Default0"/>
          <w:rFonts w:ascii="Times New Roman" w:hAnsi="Times New Roman"/>
          <w:sz w:val="28"/>
        </w:rPr>
        <w:t xml:space="preserve"> юртового казачьего общества, создаваемого (действующего) на территории</w:t>
      </w:r>
      <w:r>
        <w:rPr>
          <w:rFonts w:ascii="Times New Roman" w:hAnsi="Times New Roman"/>
          <w:sz w:val="28"/>
        </w:rPr>
        <w:t xml:space="preserve"> </w:t>
      </w:r>
      <w:r>
        <w:rPr>
          <w:rStyle w:val="Default0"/>
          <w:rFonts w:ascii="Times New Roman" w:hAnsi="Times New Roman"/>
          <w:sz w:val="28"/>
        </w:rPr>
        <w:t>Песчанокопского района.</w:t>
      </w:r>
    </w:p>
    <w:p w:rsidR="007A68CA" w:rsidRDefault="007A68CA">
      <w:pPr>
        <w:pStyle w:val="Default"/>
        <w:rPr>
          <w:sz w:val="28"/>
        </w:rPr>
      </w:pPr>
    </w:p>
    <w:p w:rsidR="007A68CA" w:rsidRDefault="00BA028D">
      <w:pPr>
        <w:pStyle w:val="Default"/>
        <w:numPr>
          <w:ilvl w:val="0"/>
          <w:numId w:val="1"/>
        </w:numPr>
        <w:jc w:val="center"/>
        <w:rPr>
          <w:sz w:val="28"/>
        </w:rPr>
      </w:pPr>
      <w:r>
        <w:rPr>
          <w:sz w:val="28"/>
        </w:rPr>
        <w:t xml:space="preserve">Порядок принятия решений о согласовании уставов </w:t>
      </w:r>
      <w:r>
        <w:rPr>
          <w:rStyle w:val="Default0"/>
          <w:sz w:val="28"/>
        </w:rPr>
        <w:t xml:space="preserve"> юртового казачьего общества, создаваемого (действующего) на территории </w:t>
      </w:r>
      <w:r>
        <w:rPr>
          <w:sz w:val="28"/>
        </w:rPr>
        <w:t>Песчанокопского района</w:t>
      </w:r>
      <w:r>
        <w:rPr>
          <w:rStyle w:val="Default0"/>
          <w:sz w:val="28"/>
        </w:rPr>
        <w:t xml:space="preserve"> и других муниципальных районов.</w:t>
      </w:r>
    </w:p>
    <w:p w:rsidR="007A68CA" w:rsidRDefault="007A68CA">
      <w:pPr>
        <w:pStyle w:val="Default"/>
        <w:jc w:val="center"/>
        <w:rPr>
          <w:sz w:val="28"/>
        </w:rPr>
      </w:pPr>
    </w:p>
    <w:p w:rsidR="007A68CA" w:rsidRDefault="007A68CA">
      <w:pPr>
        <w:pStyle w:val="Default"/>
        <w:ind w:left="720"/>
        <w:rPr>
          <w:sz w:val="28"/>
        </w:rPr>
      </w:pPr>
    </w:p>
    <w:p w:rsidR="007A68CA" w:rsidRDefault="00BA028D">
      <w:pPr>
        <w:pStyle w:val="Default"/>
        <w:jc w:val="both"/>
        <w:rPr>
          <w:sz w:val="28"/>
        </w:rPr>
      </w:pPr>
      <w:r>
        <w:rPr>
          <w:sz w:val="28"/>
        </w:rPr>
        <w:t xml:space="preserve">       2.1. Главой Песчанокопского района принимаются решения о согласовании уставов </w:t>
      </w:r>
      <w:r>
        <w:rPr>
          <w:rStyle w:val="Default0"/>
          <w:sz w:val="28"/>
        </w:rPr>
        <w:t xml:space="preserve"> юртового казачьего общества, создаваемого (действующего) на территории </w:t>
      </w:r>
      <w:r>
        <w:rPr>
          <w:sz w:val="28"/>
        </w:rPr>
        <w:t>Песчанокопского района</w:t>
      </w:r>
      <w:r>
        <w:rPr>
          <w:rStyle w:val="Default0"/>
          <w:sz w:val="28"/>
        </w:rPr>
        <w:t xml:space="preserve"> и других муниципальных районов</w:t>
      </w:r>
      <w:r>
        <w:rPr>
          <w:sz w:val="28"/>
        </w:rPr>
        <w:t xml:space="preserve"> (далее в настоящем разделе </w:t>
      </w:r>
      <w:proofErr w:type="gramStart"/>
      <w:r>
        <w:rPr>
          <w:sz w:val="28"/>
        </w:rPr>
        <w:t>–к</w:t>
      </w:r>
      <w:proofErr w:type="gramEnd"/>
      <w:r>
        <w:rPr>
          <w:sz w:val="28"/>
        </w:rPr>
        <w:t xml:space="preserve">азачье общество). </w:t>
      </w:r>
    </w:p>
    <w:p w:rsidR="007A68CA" w:rsidRDefault="00BA028D">
      <w:pPr>
        <w:pStyle w:val="Default"/>
        <w:jc w:val="both"/>
        <w:rPr>
          <w:sz w:val="28"/>
        </w:rPr>
      </w:pPr>
      <w:r>
        <w:rPr>
          <w:sz w:val="28"/>
        </w:rPr>
        <w:t xml:space="preserve">      2.2. Для согласования устава действующего казачьего общества атаман этого казачьего общества направляет Главе Песчанокопского района представление о согласовании устава казачьего общества. К представлению прилагаются: </w:t>
      </w:r>
    </w:p>
    <w:p w:rsidR="007A68CA" w:rsidRDefault="00BA028D">
      <w:pPr>
        <w:pStyle w:val="ConsPlusTitle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копии документов, подтверждающих соблюдение требований к порядку созыва и проведения заседания высшего органа управления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 </w:t>
      </w:r>
    </w:p>
    <w:p w:rsidR="007A68CA" w:rsidRDefault="00BA028D">
      <w:pPr>
        <w:pStyle w:val="Default"/>
        <w:rPr>
          <w:sz w:val="28"/>
        </w:rPr>
      </w:pPr>
      <w:r>
        <w:rPr>
          <w:sz w:val="28"/>
        </w:rPr>
        <w:t xml:space="preserve">       копия протокола заседания высшего органа управления казачьего общества, содержащего решение об утверждении устава этого казачьего общества; </w:t>
      </w:r>
    </w:p>
    <w:p w:rsidR="007A68CA" w:rsidRDefault="00BA028D">
      <w:pPr>
        <w:pStyle w:val="Default"/>
        <w:rPr>
          <w:sz w:val="28"/>
        </w:rPr>
      </w:pPr>
      <w:r>
        <w:rPr>
          <w:sz w:val="28"/>
        </w:rPr>
        <w:t xml:space="preserve">       устав казачьего общества в новой редакции. </w:t>
      </w:r>
    </w:p>
    <w:p w:rsidR="007A68CA" w:rsidRDefault="00BA028D">
      <w:pPr>
        <w:pStyle w:val="Default"/>
        <w:jc w:val="both"/>
        <w:rPr>
          <w:sz w:val="28"/>
        </w:rPr>
      </w:pPr>
      <w:r>
        <w:rPr>
          <w:sz w:val="28"/>
        </w:rPr>
        <w:t xml:space="preserve">       2.3. Для согласования устава создаваемого казачьего общества лицо, уполномоченное учредительным собранием (кругом, сбором) создаваемого </w:t>
      </w:r>
      <w:r>
        <w:rPr>
          <w:sz w:val="28"/>
        </w:rPr>
        <w:lastRenderedPageBreak/>
        <w:t xml:space="preserve">казачьего общества (далее в настоящем разделе </w:t>
      </w:r>
      <w:proofErr w:type="gramStart"/>
      <w:r>
        <w:rPr>
          <w:sz w:val="28"/>
        </w:rPr>
        <w:t>–у</w:t>
      </w:r>
      <w:proofErr w:type="gramEnd"/>
      <w:r>
        <w:rPr>
          <w:sz w:val="28"/>
        </w:rPr>
        <w:t xml:space="preserve">полномоченное лицо), направляет Главе Песчанокопского района представление о согласовании устава казачьего общества. К представлению прилагаются: </w:t>
      </w:r>
    </w:p>
    <w:p w:rsidR="007A68CA" w:rsidRDefault="00BA028D">
      <w:pPr>
        <w:pStyle w:val="Default"/>
        <w:rPr>
          <w:sz w:val="28"/>
        </w:rPr>
      </w:pPr>
      <w:r>
        <w:rPr>
          <w:sz w:val="28"/>
        </w:rPr>
        <w:t xml:space="preserve">     копии документов, подтверждающих соблюдение требований к порядку созыва и проведения заседания учредительного собрания (круга, сбора)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организаций; </w:t>
      </w:r>
    </w:p>
    <w:p w:rsidR="007A68CA" w:rsidRDefault="00BA028D">
      <w:pPr>
        <w:pStyle w:val="Default"/>
        <w:rPr>
          <w:sz w:val="28"/>
        </w:rPr>
      </w:pPr>
      <w:r>
        <w:rPr>
          <w:sz w:val="28"/>
        </w:rPr>
        <w:t xml:space="preserve">      копия протокола учредительного собрания (круга, сбора), содержащего решение об утверждении устава казачьего общества; </w:t>
      </w:r>
    </w:p>
    <w:p w:rsidR="007A68CA" w:rsidRDefault="00BA028D">
      <w:pPr>
        <w:pStyle w:val="Default"/>
        <w:jc w:val="both"/>
        <w:rPr>
          <w:sz w:val="28"/>
        </w:rPr>
      </w:pPr>
      <w:r>
        <w:rPr>
          <w:sz w:val="28"/>
        </w:rPr>
        <w:t xml:space="preserve">      устав казачьего общества. </w:t>
      </w:r>
    </w:p>
    <w:p w:rsidR="007A68CA" w:rsidRDefault="00BA028D" w:rsidP="00F64EBA">
      <w:pPr>
        <w:pStyle w:val="Default"/>
        <w:tabs>
          <w:tab w:val="left" w:pos="709"/>
        </w:tabs>
        <w:ind w:firstLine="426"/>
        <w:jc w:val="both"/>
        <w:rPr>
          <w:sz w:val="28"/>
        </w:rPr>
      </w:pPr>
      <w:r>
        <w:rPr>
          <w:sz w:val="28"/>
        </w:rPr>
        <w:t xml:space="preserve">     2.4. Указанные в пунктах 2.2 и 2.3 настоящего раздела копии документов должны быть заверены подписью атамана казачьего общества либо уполномоченного лица. Документы (их копии), содержащие более одного листа, должны быть прошиты, пронумерованы и заверены подписью атамана казачьего общества либо уполномоченного лица на обороте последнего листа в месте, предназначенном для прошивки. </w:t>
      </w:r>
    </w:p>
    <w:p w:rsidR="007A68CA" w:rsidRDefault="00BA028D" w:rsidP="00F64EBA">
      <w:pPr>
        <w:pStyle w:val="Default"/>
        <w:tabs>
          <w:tab w:val="left" w:pos="709"/>
        </w:tabs>
        <w:ind w:firstLine="426"/>
        <w:jc w:val="both"/>
        <w:rPr>
          <w:sz w:val="28"/>
        </w:rPr>
      </w:pPr>
      <w:r>
        <w:rPr>
          <w:sz w:val="28"/>
        </w:rPr>
        <w:t xml:space="preserve">     2.5. Рассмотрение представленных для согласования устава казачьего общества документов и принятие по ним решения производится Главой Песчанокопского района в течение 14 календарных дней со дня поступления указанных документов. </w:t>
      </w:r>
    </w:p>
    <w:p w:rsidR="007A68CA" w:rsidRDefault="00BA028D" w:rsidP="00F64EBA">
      <w:pPr>
        <w:pStyle w:val="Default"/>
        <w:tabs>
          <w:tab w:val="left" w:pos="709"/>
        </w:tabs>
        <w:ind w:firstLine="426"/>
        <w:jc w:val="both"/>
        <w:rPr>
          <w:sz w:val="28"/>
        </w:rPr>
      </w:pPr>
      <w:r>
        <w:rPr>
          <w:sz w:val="28"/>
        </w:rPr>
        <w:t xml:space="preserve">    Подготовка предложений по представленным для согласования устава казачьего общества документам осуществляется заместителем главы Администрации Песчанокопского района, курирующим вопросы казачества.</w:t>
      </w:r>
    </w:p>
    <w:p w:rsidR="007A68CA" w:rsidRDefault="00BA028D" w:rsidP="00F64EBA">
      <w:pPr>
        <w:pStyle w:val="Default"/>
        <w:tabs>
          <w:tab w:val="left" w:pos="709"/>
        </w:tabs>
        <w:ind w:firstLine="426"/>
        <w:jc w:val="both"/>
        <w:rPr>
          <w:sz w:val="28"/>
        </w:rPr>
      </w:pPr>
      <w:r>
        <w:rPr>
          <w:sz w:val="28"/>
        </w:rPr>
        <w:t xml:space="preserve">    2.6. По истечении срока, установленного пунктом 2.5 настоящего раздела, принимается решение о согласовании либо об отказе в согласовании устава казачьего общества. О принятом решении Глава Песчанокопского района уведомляет атамана казачьего общества либо уполномоченное лицо в письменной форме (далее в настоящем разделе </w:t>
      </w:r>
      <w:proofErr w:type="gramStart"/>
      <w:r>
        <w:rPr>
          <w:sz w:val="28"/>
        </w:rPr>
        <w:t>–у</w:t>
      </w:r>
      <w:proofErr w:type="gramEnd"/>
      <w:r>
        <w:rPr>
          <w:sz w:val="28"/>
        </w:rPr>
        <w:t>ведомление).</w:t>
      </w:r>
    </w:p>
    <w:p w:rsidR="007A68CA" w:rsidRDefault="00BA028D" w:rsidP="00F64EBA">
      <w:pPr>
        <w:pStyle w:val="Default"/>
        <w:tabs>
          <w:tab w:val="left" w:pos="709"/>
        </w:tabs>
        <w:ind w:firstLine="426"/>
        <w:jc w:val="both"/>
        <w:rPr>
          <w:sz w:val="28"/>
        </w:rPr>
      </w:pPr>
      <w:r>
        <w:rPr>
          <w:sz w:val="28"/>
        </w:rPr>
        <w:t xml:space="preserve">     2.7. В случае принятия решения об отказе в согласовании устава казачьего общества в уведомлении указываются основания, послужившие причиной для принятия указанного решения. </w:t>
      </w:r>
    </w:p>
    <w:p w:rsidR="007A68CA" w:rsidRDefault="00BA028D" w:rsidP="00F64EBA">
      <w:pPr>
        <w:pStyle w:val="Default"/>
        <w:tabs>
          <w:tab w:val="left" w:pos="709"/>
        </w:tabs>
        <w:ind w:firstLine="426"/>
        <w:jc w:val="both"/>
        <w:rPr>
          <w:sz w:val="28"/>
        </w:rPr>
      </w:pPr>
      <w:r>
        <w:rPr>
          <w:sz w:val="28"/>
        </w:rPr>
        <w:t xml:space="preserve">    2.8. Согласование устава казачьего общества либо отказ в согласовании устава казачьего общества оформляется служебным письмом, подписанным Главой Песчанокопского района. </w:t>
      </w:r>
    </w:p>
    <w:p w:rsidR="007A68CA" w:rsidRDefault="00BA028D" w:rsidP="00F64EBA">
      <w:pPr>
        <w:pStyle w:val="Default"/>
        <w:tabs>
          <w:tab w:val="left" w:pos="709"/>
        </w:tabs>
        <w:ind w:firstLine="426"/>
        <w:rPr>
          <w:sz w:val="28"/>
        </w:rPr>
      </w:pPr>
      <w:r>
        <w:rPr>
          <w:sz w:val="28"/>
        </w:rPr>
        <w:t xml:space="preserve">      2.9. Основаниями для отказа в согласовании устава действующего казачьего общества являются: </w:t>
      </w:r>
    </w:p>
    <w:p w:rsidR="007A68CA" w:rsidRDefault="00BA028D" w:rsidP="00F64EBA">
      <w:pPr>
        <w:pStyle w:val="Default"/>
        <w:tabs>
          <w:tab w:val="left" w:pos="709"/>
        </w:tabs>
        <w:ind w:firstLine="426"/>
        <w:jc w:val="both"/>
        <w:rPr>
          <w:sz w:val="28"/>
        </w:rPr>
      </w:pPr>
      <w:r>
        <w:rPr>
          <w:sz w:val="28"/>
        </w:rPr>
        <w:t xml:space="preserve">     несоблюдение требований к порядку созыва и проведения заседания высшего органа управления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 </w:t>
      </w:r>
    </w:p>
    <w:p w:rsidR="007A68CA" w:rsidRDefault="00BA028D" w:rsidP="00F64EBA">
      <w:pPr>
        <w:pStyle w:val="Default"/>
        <w:tabs>
          <w:tab w:val="left" w:pos="709"/>
        </w:tabs>
        <w:ind w:firstLine="426"/>
        <w:jc w:val="both"/>
        <w:rPr>
          <w:sz w:val="28"/>
        </w:rPr>
      </w:pPr>
      <w:r>
        <w:rPr>
          <w:sz w:val="28"/>
        </w:rPr>
        <w:t xml:space="preserve">    непредставление или представление неполного комплекта документов, предусмотренных пунктом 2.2 настоящего раздела, несоблюдение требований к их оформлению, порядку и сроку представления; </w:t>
      </w:r>
    </w:p>
    <w:p w:rsidR="007A68CA" w:rsidRDefault="00BA028D" w:rsidP="00F64EBA">
      <w:pPr>
        <w:pStyle w:val="Default"/>
        <w:tabs>
          <w:tab w:val="left" w:pos="709"/>
        </w:tabs>
        <w:ind w:firstLine="426"/>
        <w:rPr>
          <w:sz w:val="28"/>
        </w:rPr>
      </w:pPr>
      <w:r>
        <w:rPr>
          <w:sz w:val="28"/>
        </w:rPr>
        <w:lastRenderedPageBreak/>
        <w:t xml:space="preserve">    наличие в представленных документах недостоверных или неполных сведений. </w:t>
      </w:r>
    </w:p>
    <w:p w:rsidR="007A68CA" w:rsidRDefault="00BA028D" w:rsidP="00F64EBA">
      <w:pPr>
        <w:pStyle w:val="Default"/>
        <w:tabs>
          <w:tab w:val="left" w:pos="709"/>
        </w:tabs>
        <w:ind w:firstLine="426"/>
        <w:rPr>
          <w:sz w:val="28"/>
        </w:rPr>
      </w:pPr>
      <w:r>
        <w:rPr>
          <w:sz w:val="28"/>
        </w:rPr>
        <w:t xml:space="preserve">    2.10. Основаниями для отказа в согласовании устава создаваемого казачьего общества являются: </w:t>
      </w:r>
    </w:p>
    <w:p w:rsidR="007A68CA" w:rsidRDefault="00BA028D" w:rsidP="00F64EBA">
      <w:pPr>
        <w:pStyle w:val="Default"/>
        <w:tabs>
          <w:tab w:val="left" w:pos="709"/>
        </w:tabs>
        <w:ind w:firstLine="426"/>
        <w:jc w:val="both"/>
        <w:rPr>
          <w:sz w:val="28"/>
        </w:rPr>
      </w:pPr>
      <w:r>
        <w:rPr>
          <w:sz w:val="28"/>
        </w:rPr>
        <w:t xml:space="preserve">    несоблюдение требований к порядку созыва и проведения заседания учредительного собрания (круга, сбора)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организаций; </w:t>
      </w:r>
    </w:p>
    <w:p w:rsidR="007A68CA" w:rsidRDefault="00BA028D" w:rsidP="00F64EBA">
      <w:pPr>
        <w:pStyle w:val="Default"/>
        <w:tabs>
          <w:tab w:val="left" w:pos="709"/>
        </w:tabs>
        <w:ind w:firstLine="426"/>
        <w:jc w:val="both"/>
        <w:rPr>
          <w:sz w:val="28"/>
        </w:rPr>
      </w:pPr>
      <w:r>
        <w:rPr>
          <w:sz w:val="28"/>
        </w:rPr>
        <w:t xml:space="preserve">    непредставление или представление неполного комплекта документов, предусмотренных пунктом 2.3 настоящего раздела, несоблюдение требований к их оформлению, порядку и сроку представления; </w:t>
      </w:r>
    </w:p>
    <w:p w:rsidR="007A68CA" w:rsidRDefault="00BA028D" w:rsidP="00F64EBA">
      <w:pPr>
        <w:pStyle w:val="Default"/>
        <w:tabs>
          <w:tab w:val="left" w:pos="709"/>
        </w:tabs>
        <w:ind w:firstLine="426"/>
        <w:jc w:val="both"/>
        <w:rPr>
          <w:sz w:val="28"/>
        </w:rPr>
      </w:pPr>
      <w:r>
        <w:rPr>
          <w:sz w:val="28"/>
        </w:rPr>
        <w:t xml:space="preserve">    наличие в представленных документах недостоверных или неполных сведений. </w:t>
      </w:r>
    </w:p>
    <w:p w:rsidR="007A68CA" w:rsidRDefault="00BA028D" w:rsidP="00F64EBA">
      <w:pPr>
        <w:pStyle w:val="Default"/>
        <w:tabs>
          <w:tab w:val="left" w:pos="709"/>
        </w:tabs>
        <w:ind w:firstLine="426"/>
        <w:jc w:val="both"/>
        <w:rPr>
          <w:sz w:val="28"/>
        </w:rPr>
      </w:pPr>
      <w:r>
        <w:rPr>
          <w:sz w:val="28"/>
        </w:rPr>
        <w:t xml:space="preserve">    2.11. Отказ в согласовании устава казачьего общества не является препятствием для повторного направления Главе Песчанокопского района представления о согласовании устава казачьего общества и документов, предусмотренных пунктами 2.2 и 2.3 настоящего раздела, при условии устранения оснований, послуживших причиной для принятия указанного решения. </w:t>
      </w:r>
    </w:p>
    <w:p w:rsidR="007A68CA" w:rsidRDefault="00F64EBA" w:rsidP="00F64EBA">
      <w:pPr>
        <w:pStyle w:val="Default"/>
        <w:tabs>
          <w:tab w:val="left" w:pos="709"/>
        </w:tabs>
        <w:ind w:firstLine="426"/>
        <w:jc w:val="both"/>
        <w:rPr>
          <w:sz w:val="28"/>
        </w:rPr>
      </w:pPr>
      <w:r>
        <w:rPr>
          <w:sz w:val="28"/>
        </w:rPr>
        <w:t xml:space="preserve">   </w:t>
      </w:r>
      <w:r w:rsidR="00BA028D">
        <w:rPr>
          <w:sz w:val="28"/>
        </w:rPr>
        <w:t xml:space="preserve">Повторное представление о согласовании устава казачьего общества и документов, предусмотренных пунктами 2.2 и 2.3 настоящего раздела, и принятие по этому представлению решения осуществляются в порядке, предусмотренном настоящим разделом. </w:t>
      </w:r>
    </w:p>
    <w:p w:rsidR="007A68CA" w:rsidRDefault="00BA028D" w:rsidP="00F64EBA">
      <w:pPr>
        <w:pStyle w:val="Default"/>
        <w:tabs>
          <w:tab w:val="left" w:pos="709"/>
        </w:tabs>
        <w:ind w:firstLine="426"/>
        <w:jc w:val="both"/>
        <w:rPr>
          <w:sz w:val="28"/>
        </w:rPr>
      </w:pPr>
      <w:r>
        <w:rPr>
          <w:sz w:val="28"/>
        </w:rPr>
        <w:t xml:space="preserve">   Предельное количество повторных направлений представления о согласовании устава казачьего общества и документов, предусмотренных пунктами 2.2 и 2.3 настоящего раздела, не ограничено.</w:t>
      </w:r>
    </w:p>
    <w:p w:rsidR="007A68CA" w:rsidRDefault="007A68CA">
      <w:pPr>
        <w:pStyle w:val="Default"/>
        <w:jc w:val="both"/>
        <w:rPr>
          <w:b/>
          <w:sz w:val="28"/>
        </w:rPr>
      </w:pPr>
    </w:p>
    <w:p w:rsidR="007A68CA" w:rsidRDefault="00BA028D">
      <w:pPr>
        <w:pStyle w:val="Default"/>
        <w:numPr>
          <w:ilvl w:val="0"/>
          <w:numId w:val="1"/>
        </w:numPr>
        <w:jc w:val="center"/>
        <w:rPr>
          <w:sz w:val="28"/>
        </w:rPr>
      </w:pPr>
      <w:r>
        <w:rPr>
          <w:sz w:val="28"/>
        </w:rPr>
        <w:t xml:space="preserve">Порядок принятия решений об утверждении уставов </w:t>
      </w:r>
      <w:r>
        <w:rPr>
          <w:rStyle w:val="Default0"/>
          <w:sz w:val="28"/>
        </w:rPr>
        <w:t>юртового казачьего общества, создаваемого (действующего) на территории</w:t>
      </w:r>
      <w:r>
        <w:rPr>
          <w:sz w:val="28"/>
        </w:rPr>
        <w:t xml:space="preserve"> </w:t>
      </w:r>
      <w:r>
        <w:rPr>
          <w:rStyle w:val="Default0"/>
          <w:sz w:val="28"/>
        </w:rPr>
        <w:t xml:space="preserve">Песчанокопского района и </w:t>
      </w:r>
      <w:r>
        <w:rPr>
          <w:rStyle w:val="Default0"/>
          <w:b/>
          <w:sz w:val="28"/>
        </w:rPr>
        <w:t xml:space="preserve"> </w:t>
      </w:r>
      <w:r>
        <w:rPr>
          <w:rStyle w:val="Default0"/>
          <w:sz w:val="28"/>
        </w:rPr>
        <w:t xml:space="preserve">хуторских, станичных казачьих обществ, создаваемых (действующих) на территориях двух и более сельских поселений, входящих в состав </w:t>
      </w:r>
      <w:r>
        <w:rPr>
          <w:sz w:val="28"/>
        </w:rPr>
        <w:t>Песчанокопского района</w:t>
      </w:r>
      <w:r>
        <w:rPr>
          <w:rStyle w:val="Default0"/>
          <w:sz w:val="28"/>
        </w:rPr>
        <w:t>.</w:t>
      </w:r>
    </w:p>
    <w:p w:rsidR="007A68CA" w:rsidRDefault="007A68CA">
      <w:pPr>
        <w:pStyle w:val="Default"/>
        <w:ind w:left="720"/>
        <w:rPr>
          <w:sz w:val="28"/>
        </w:rPr>
      </w:pPr>
    </w:p>
    <w:p w:rsidR="007A68CA" w:rsidRDefault="00BA028D" w:rsidP="00F64EBA">
      <w:pPr>
        <w:pStyle w:val="Default"/>
        <w:tabs>
          <w:tab w:val="left" w:pos="709"/>
        </w:tabs>
        <w:ind w:firstLine="426"/>
        <w:jc w:val="both"/>
        <w:rPr>
          <w:sz w:val="28"/>
        </w:rPr>
      </w:pPr>
      <w:r>
        <w:rPr>
          <w:sz w:val="28"/>
        </w:rPr>
        <w:t xml:space="preserve">    3.1. Главой Песчанокопского района принимаются решения об утверждении уставов </w:t>
      </w:r>
      <w:r>
        <w:rPr>
          <w:rStyle w:val="Default0"/>
          <w:sz w:val="28"/>
        </w:rPr>
        <w:t>юртового казачьего общества, создаваемого (действующего) на территории</w:t>
      </w:r>
      <w:r>
        <w:rPr>
          <w:sz w:val="28"/>
        </w:rPr>
        <w:t xml:space="preserve"> </w:t>
      </w:r>
      <w:r>
        <w:rPr>
          <w:rStyle w:val="Default0"/>
          <w:sz w:val="28"/>
        </w:rPr>
        <w:t>Песчанокопского района</w:t>
      </w:r>
      <w:r>
        <w:rPr>
          <w:rStyle w:val="Default0"/>
          <w:b/>
          <w:sz w:val="28"/>
        </w:rPr>
        <w:t xml:space="preserve"> </w:t>
      </w:r>
      <w:r>
        <w:rPr>
          <w:rStyle w:val="Default0"/>
          <w:sz w:val="28"/>
        </w:rPr>
        <w:t>и</w:t>
      </w:r>
      <w:r>
        <w:rPr>
          <w:rStyle w:val="Default0"/>
          <w:b/>
          <w:sz w:val="28"/>
        </w:rPr>
        <w:t xml:space="preserve"> </w:t>
      </w:r>
      <w:r>
        <w:rPr>
          <w:rStyle w:val="Default0"/>
          <w:sz w:val="28"/>
        </w:rPr>
        <w:t xml:space="preserve">хуторских, станичных казачьих обществ, создаваемых (действующих) на территориях двух и более сельских поселений, входящих в состав </w:t>
      </w:r>
      <w:r>
        <w:rPr>
          <w:sz w:val="28"/>
        </w:rPr>
        <w:t xml:space="preserve">Песчанокопского района (далее в настоящем разделе </w:t>
      </w:r>
      <w:proofErr w:type="gramStart"/>
      <w:r>
        <w:rPr>
          <w:sz w:val="28"/>
        </w:rPr>
        <w:t>–к</w:t>
      </w:r>
      <w:proofErr w:type="gramEnd"/>
      <w:r>
        <w:rPr>
          <w:sz w:val="28"/>
        </w:rPr>
        <w:t xml:space="preserve">азачье общество). </w:t>
      </w:r>
    </w:p>
    <w:p w:rsidR="007A68CA" w:rsidRDefault="00BA028D" w:rsidP="00F64EBA">
      <w:pPr>
        <w:pStyle w:val="Default"/>
        <w:tabs>
          <w:tab w:val="left" w:pos="709"/>
        </w:tabs>
        <w:ind w:firstLine="426"/>
        <w:jc w:val="both"/>
        <w:rPr>
          <w:sz w:val="28"/>
        </w:rPr>
      </w:pPr>
      <w:r>
        <w:rPr>
          <w:sz w:val="28"/>
        </w:rPr>
        <w:t xml:space="preserve">   3.2. Для утверждения устава действующего казачьего общества атаман этого казачьего общества направляет Главе Песчанокопского района представление об утверждении устава казачьего общества. К представлению прилагаются: </w:t>
      </w:r>
    </w:p>
    <w:p w:rsidR="007A68CA" w:rsidRDefault="00BA028D" w:rsidP="00F64EBA">
      <w:pPr>
        <w:pStyle w:val="Default"/>
        <w:tabs>
          <w:tab w:val="left" w:pos="709"/>
        </w:tabs>
        <w:ind w:firstLine="426"/>
        <w:jc w:val="both"/>
        <w:rPr>
          <w:sz w:val="28"/>
        </w:rPr>
      </w:pPr>
      <w:r>
        <w:rPr>
          <w:sz w:val="28"/>
        </w:rPr>
        <w:t xml:space="preserve">    копии документов, подтверждающих соблюдение требований к порядку созыва и проведения заседания высшего органа управления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 </w:t>
      </w:r>
    </w:p>
    <w:p w:rsidR="007A68CA" w:rsidRDefault="00BA028D" w:rsidP="00F64EBA">
      <w:pPr>
        <w:pStyle w:val="Default"/>
        <w:tabs>
          <w:tab w:val="left" w:pos="709"/>
        </w:tabs>
        <w:ind w:firstLine="426"/>
        <w:jc w:val="both"/>
        <w:rPr>
          <w:sz w:val="28"/>
        </w:rPr>
      </w:pPr>
      <w:r>
        <w:rPr>
          <w:sz w:val="28"/>
        </w:rPr>
        <w:lastRenderedPageBreak/>
        <w:t xml:space="preserve">    копия протокола заседания высшего органа управления казачьего общества, содержащего решение об утверждении устава этого казачьего общества; </w:t>
      </w:r>
    </w:p>
    <w:p w:rsidR="007A68CA" w:rsidRDefault="00BA028D" w:rsidP="00F64EBA">
      <w:pPr>
        <w:pStyle w:val="Default"/>
        <w:tabs>
          <w:tab w:val="left" w:pos="709"/>
        </w:tabs>
        <w:ind w:firstLine="426"/>
        <w:jc w:val="both"/>
        <w:rPr>
          <w:sz w:val="28"/>
        </w:rPr>
      </w:pPr>
      <w:r>
        <w:rPr>
          <w:sz w:val="28"/>
        </w:rPr>
        <w:t xml:space="preserve">     копии писем о согласовании уставов хуторских, станичных, городских казачьих обще</w:t>
      </w:r>
      <w:proofErr w:type="gramStart"/>
      <w:r>
        <w:rPr>
          <w:sz w:val="28"/>
        </w:rPr>
        <w:t>ств гл</w:t>
      </w:r>
      <w:proofErr w:type="gramEnd"/>
      <w:r>
        <w:rPr>
          <w:sz w:val="28"/>
        </w:rPr>
        <w:t>авами соответствующих хуторских, станичных, городских поселений, а также атаманом районного (юртового) казачьего общества, осуществляющего деятельность на территории Ростовской области. Для  районного (юртового) казачьего общества копию письма о согласовании атаманом окружного (</w:t>
      </w:r>
      <w:proofErr w:type="spellStart"/>
      <w:r>
        <w:rPr>
          <w:sz w:val="28"/>
        </w:rPr>
        <w:t>отдельского</w:t>
      </w:r>
      <w:proofErr w:type="spellEnd"/>
      <w:r>
        <w:rPr>
          <w:sz w:val="28"/>
        </w:rPr>
        <w:t>) казачьего общества (если окружное (</w:t>
      </w:r>
      <w:proofErr w:type="spellStart"/>
      <w:r>
        <w:rPr>
          <w:sz w:val="28"/>
        </w:rPr>
        <w:t>отдельское</w:t>
      </w:r>
      <w:proofErr w:type="spellEnd"/>
      <w:r>
        <w:rPr>
          <w:sz w:val="28"/>
        </w:rPr>
        <w:t>) казачье общество осуществляет деятельность на территории Ростовской области, на которой действует названное казачье общество;</w:t>
      </w:r>
    </w:p>
    <w:p w:rsidR="007A68CA" w:rsidRDefault="00BA028D" w:rsidP="00F64EBA">
      <w:pPr>
        <w:pStyle w:val="Default"/>
        <w:tabs>
          <w:tab w:val="left" w:pos="709"/>
        </w:tabs>
        <w:ind w:firstLine="426"/>
        <w:jc w:val="both"/>
        <w:rPr>
          <w:sz w:val="28"/>
        </w:rPr>
      </w:pPr>
      <w:r>
        <w:rPr>
          <w:sz w:val="28"/>
        </w:rPr>
        <w:t xml:space="preserve">    устав казачьего общества на бумажном носителе и в электронном виде. </w:t>
      </w:r>
    </w:p>
    <w:p w:rsidR="007A68CA" w:rsidRDefault="00BA028D" w:rsidP="00F64EBA">
      <w:pPr>
        <w:pStyle w:val="Default"/>
        <w:tabs>
          <w:tab w:val="left" w:pos="709"/>
        </w:tabs>
        <w:ind w:firstLine="426"/>
        <w:jc w:val="both"/>
        <w:rPr>
          <w:sz w:val="28"/>
        </w:rPr>
      </w:pPr>
      <w:r>
        <w:rPr>
          <w:sz w:val="28"/>
        </w:rPr>
        <w:t xml:space="preserve">   3.3. Для утверждения устава создаваемого казачьего общества лицо, уполномоченное учредительным собранием (кругом, сбором) создаваемого казачьего общества (далее в настоящем разделе </w:t>
      </w:r>
      <w:proofErr w:type="gramStart"/>
      <w:r>
        <w:rPr>
          <w:sz w:val="28"/>
        </w:rPr>
        <w:t>–у</w:t>
      </w:r>
      <w:proofErr w:type="gramEnd"/>
      <w:r>
        <w:rPr>
          <w:sz w:val="28"/>
        </w:rPr>
        <w:t xml:space="preserve">полномоченное лицо), направляет Глава Песчанокопского района представление об утверждении устава казачьего общества. К представлению прилагаются: </w:t>
      </w:r>
    </w:p>
    <w:p w:rsidR="007A68CA" w:rsidRDefault="00BA028D" w:rsidP="00F64EBA">
      <w:pPr>
        <w:pStyle w:val="Default"/>
        <w:tabs>
          <w:tab w:val="left" w:pos="709"/>
        </w:tabs>
        <w:ind w:firstLine="426"/>
        <w:jc w:val="both"/>
        <w:rPr>
          <w:sz w:val="28"/>
        </w:rPr>
      </w:pPr>
      <w:r>
        <w:rPr>
          <w:sz w:val="28"/>
        </w:rPr>
        <w:t xml:space="preserve">    копии документов, подтверждающих соблюдение требований к порядку созыва и проведения заседания учредительного собрания (круга, сбора) казачьего общества, установленных Гражданским кодексом Российской Федерации и иными федеральными законами в сфере деятельности некоммерческих организаций; </w:t>
      </w:r>
    </w:p>
    <w:p w:rsidR="007A68CA" w:rsidRDefault="00BA028D" w:rsidP="00F64EBA">
      <w:pPr>
        <w:pStyle w:val="Default"/>
        <w:tabs>
          <w:tab w:val="left" w:pos="709"/>
        </w:tabs>
        <w:ind w:firstLine="426"/>
        <w:jc w:val="both"/>
        <w:rPr>
          <w:sz w:val="28"/>
        </w:rPr>
      </w:pPr>
      <w:r>
        <w:rPr>
          <w:sz w:val="28"/>
        </w:rPr>
        <w:t xml:space="preserve">   копия протокола учредительного собрания (круга, сбора), содержащего решение об утверждении устава казачьего общества; </w:t>
      </w:r>
    </w:p>
    <w:p w:rsidR="007A68CA" w:rsidRDefault="00BA028D" w:rsidP="00F64EBA">
      <w:pPr>
        <w:pStyle w:val="Default"/>
        <w:tabs>
          <w:tab w:val="left" w:pos="709"/>
        </w:tabs>
        <w:ind w:firstLine="426"/>
        <w:jc w:val="both"/>
        <w:rPr>
          <w:sz w:val="28"/>
        </w:rPr>
      </w:pPr>
      <w:r>
        <w:rPr>
          <w:sz w:val="28"/>
        </w:rPr>
        <w:t xml:space="preserve">        копии писем о согласовании уставов хуторских, станичных, городских казачьих обще</w:t>
      </w:r>
      <w:proofErr w:type="gramStart"/>
      <w:r>
        <w:rPr>
          <w:sz w:val="28"/>
        </w:rPr>
        <w:t>ств гл</w:t>
      </w:r>
      <w:proofErr w:type="gramEnd"/>
      <w:r>
        <w:rPr>
          <w:sz w:val="28"/>
        </w:rPr>
        <w:t>авами соответствующих хуторских, станичных, городских поселений, а также атаманом районного (юртового) казачьего общества, осуществляющего деятельность на территории Ростовской области. Для  районного (юртового) казачьего общества копию письма о согласовании атаманом окружного (</w:t>
      </w:r>
      <w:proofErr w:type="spellStart"/>
      <w:r>
        <w:rPr>
          <w:sz w:val="28"/>
        </w:rPr>
        <w:t>отдельского</w:t>
      </w:r>
      <w:proofErr w:type="spellEnd"/>
      <w:r>
        <w:rPr>
          <w:sz w:val="28"/>
        </w:rPr>
        <w:t>) казачьего общества (если окружное (</w:t>
      </w:r>
      <w:proofErr w:type="spellStart"/>
      <w:r>
        <w:rPr>
          <w:sz w:val="28"/>
        </w:rPr>
        <w:t>отдельское</w:t>
      </w:r>
      <w:proofErr w:type="spellEnd"/>
      <w:r>
        <w:rPr>
          <w:sz w:val="28"/>
        </w:rPr>
        <w:t>) казачье общество осуществляет деятельность на территории Ростовской области, на которой действует названное казачье общество;</w:t>
      </w:r>
    </w:p>
    <w:p w:rsidR="007A68CA" w:rsidRDefault="00BA028D" w:rsidP="00F64EBA">
      <w:pPr>
        <w:pStyle w:val="Default"/>
        <w:tabs>
          <w:tab w:val="left" w:pos="709"/>
        </w:tabs>
        <w:ind w:firstLine="426"/>
        <w:jc w:val="both"/>
        <w:rPr>
          <w:sz w:val="28"/>
        </w:rPr>
      </w:pPr>
      <w:r>
        <w:rPr>
          <w:sz w:val="28"/>
        </w:rPr>
        <w:t xml:space="preserve">   устав казачьего общества на бумажном носителе и в электронном виде. </w:t>
      </w:r>
    </w:p>
    <w:p w:rsidR="007A68CA" w:rsidRDefault="00BA028D" w:rsidP="00F64EBA">
      <w:pPr>
        <w:pStyle w:val="Default"/>
        <w:tabs>
          <w:tab w:val="left" w:pos="709"/>
        </w:tabs>
        <w:ind w:firstLine="426"/>
        <w:jc w:val="both"/>
        <w:rPr>
          <w:sz w:val="28"/>
        </w:rPr>
      </w:pPr>
      <w:r>
        <w:rPr>
          <w:sz w:val="28"/>
        </w:rPr>
        <w:t xml:space="preserve">    3.4. Указанные в пунктах 3.2 и 3.3 настоящего раздела копии документов должны быть заверены подписью атамана казачьего общества либо уполномоченного лица. Документы (их копии), за исключением документов в электронном виде, содержащие более одного листа, должны быть прошиты, пронумерованы и заверены подписью атамана казачьего общества либо уполномоченного лица на обороте последнего листа на месте прошивки. </w:t>
      </w:r>
    </w:p>
    <w:p w:rsidR="007A68CA" w:rsidRDefault="00BA028D" w:rsidP="00F64EBA">
      <w:pPr>
        <w:pStyle w:val="Default"/>
        <w:tabs>
          <w:tab w:val="left" w:pos="709"/>
        </w:tabs>
        <w:ind w:firstLine="426"/>
        <w:jc w:val="both"/>
        <w:rPr>
          <w:sz w:val="28"/>
        </w:rPr>
      </w:pPr>
      <w:r>
        <w:rPr>
          <w:sz w:val="28"/>
        </w:rPr>
        <w:t xml:space="preserve">    3.5. Рассмотрение представленных для утверждения устава казачьего общества документов и принятие по ним решения производится главой Песчанокопского района в течение 30 календарных дней со дня поступления указанных документов. </w:t>
      </w:r>
    </w:p>
    <w:p w:rsidR="007A68CA" w:rsidRDefault="00BA028D" w:rsidP="00F64EBA">
      <w:pPr>
        <w:pStyle w:val="Default"/>
        <w:tabs>
          <w:tab w:val="left" w:pos="709"/>
        </w:tabs>
        <w:ind w:firstLine="426"/>
        <w:jc w:val="both"/>
        <w:rPr>
          <w:sz w:val="28"/>
        </w:rPr>
      </w:pPr>
      <w:r>
        <w:rPr>
          <w:sz w:val="28"/>
        </w:rPr>
        <w:t xml:space="preserve">   Подготовка предложений по представленным для утверждения устава казачьего общества документам осуществляется заместителем главы Администрации Песчанокопского района области, курирующим вопросы казачества.</w:t>
      </w:r>
    </w:p>
    <w:p w:rsidR="007A68CA" w:rsidRDefault="00BA028D" w:rsidP="00F64EBA">
      <w:pPr>
        <w:pStyle w:val="Default"/>
        <w:tabs>
          <w:tab w:val="left" w:pos="709"/>
        </w:tabs>
        <w:ind w:firstLine="426"/>
        <w:jc w:val="both"/>
        <w:rPr>
          <w:sz w:val="28"/>
        </w:rPr>
      </w:pPr>
      <w:r>
        <w:rPr>
          <w:sz w:val="28"/>
        </w:rPr>
        <w:lastRenderedPageBreak/>
        <w:t xml:space="preserve">    3.6. По истечении срока, указанного в пункте 3.5 настоящего раздела, принимается решение об утверждении либо об отказе в утверждении устава казачьего общества. О принятом решении Глава Песчанокопского района уведомляет атамана казачьего общества либо уполномоченное лицо в письменной форме (далее в настоящем разделе </w:t>
      </w:r>
      <w:proofErr w:type="gramStart"/>
      <w:r>
        <w:rPr>
          <w:sz w:val="28"/>
        </w:rPr>
        <w:t>–у</w:t>
      </w:r>
      <w:proofErr w:type="gramEnd"/>
      <w:r>
        <w:rPr>
          <w:sz w:val="28"/>
        </w:rPr>
        <w:t xml:space="preserve">ведомление). </w:t>
      </w:r>
    </w:p>
    <w:p w:rsidR="007A68CA" w:rsidRDefault="00BA028D" w:rsidP="00F64EBA">
      <w:pPr>
        <w:pStyle w:val="Default"/>
        <w:tabs>
          <w:tab w:val="left" w:pos="709"/>
        </w:tabs>
        <w:ind w:firstLine="426"/>
        <w:jc w:val="both"/>
        <w:rPr>
          <w:sz w:val="28"/>
        </w:rPr>
      </w:pPr>
      <w:r>
        <w:rPr>
          <w:sz w:val="28"/>
        </w:rPr>
        <w:t xml:space="preserve">     3.7. В случае принятия решения об отказе в утверждении устава казачьего общества в уведомлении указываются основания, послужившие причиной для принятия указанного решения. </w:t>
      </w:r>
    </w:p>
    <w:p w:rsidR="007A68CA" w:rsidRDefault="00BA028D" w:rsidP="00F64EBA">
      <w:pPr>
        <w:pStyle w:val="a5"/>
        <w:tabs>
          <w:tab w:val="left" w:pos="709"/>
        </w:tabs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3.8. Утверждение устава казачьего общества оформляется постановлением председателя Собрания депутатов </w:t>
      </w:r>
      <w:proofErr w:type="gramStart"/>
      <w:r>
        <w:rPr>
          <w:rFonts w:ascii="Times New Roman" w:hAnsi="Times New Roman"/>
          <w:sz w:val="28"/>
        </w:rPr>
        <w:t>-г</w:t>
      </w:r>
      <w:proofErr w:type="gramEnd"/>
      <w:r>
        <w:rPr>
          <w:rFonts w:ascii="Times New Roman" w:hAnsi="Times New Roman"/>
          <w:sz w:val="28"/>
        </w:rPr>
        <w:t xml:space="preserve">лавы Песчанокопского района. </w:t>
      </w:r>
    </w:p>
    <w:p w:rsidR="007A68CA" w:rsidRDefault="00BA028D" w:rsidP="00F64EBA">
      <w:pPr>
        <w:pStyle w:val="Default"/>
        <w:tabs>
          <w:tab w:val="left" w:pos="709"/>
        </w:tabs>
        <w:ind w:firstLine="426"/>
        <w:jc w:val="both"/>
        <w:rPr>
          <w:sz w:val="28"/>
        </w:rPr>
      </w:pPr>
      <w:r>
        <w:rPr>
          <w:sz w:val="28"/>
        </w:rPr>
        <w:t xml:space="preserve">     Копия постановления председателя Собрания депутатов </w:t>
      </w:r>
      <w:proofErr w:type="gramStart"/>
      <w:r>
        <w:rPr>
          <w:sz w:val="28"/>
        </w:rPr>
        <w:t>-г</w:t>
      </w:r>
      <w:proofErr w:type="gramEnd"/>
      <w:r>
        <w:rPr>
          <w:sz w:val="28"/>
        </w:rPr>
        <w:t xml:space="preserve">лавы Песчанокопского района об утверждении устава казачьего общества направляется атаману казачьего общества либо уполномоченному лицу одновременно с уведомлением. </w:t>
      </w:r>
    </w:p>
    <w:p w:rsidR="007A68CA" w:rsidRDefault="00BA028D" w:rsidP="00F64EBA">
      <w:pPr>
        <w:pStyle w:val="Default"/>
        <w:tabs>
          <w:tab w:val="left" w:pos="709"/>
        </w:tabs>
        <w:ind w:firstLine="426"/>
        <w:jc w:val="both"/>
        <w:rPr>
          <w:sz w:val="28"/>
        </w:rPr>
      </w:pPr>
      <w:r>
        <w:rPr>
          <w:sz w:val="28"/>
        </w:rPr>
        <w:t xml:space="preserve">     3.9. Оформление титульного листа утверждаемого устава казачьего общества осуществляется в соответствии с требованиями, установленными уполномоченным федеральным органом исполнительной власти по взаимодействию с казачьими обществами. </w:t>
      </w:r>
    </w:p>
    <w:p w:rsidR="007A68CA" w:rsidRDefault="00BA028D" w:rsidP="00F64EBA">
      <w:pPr>
        <w:pStyle w:val="Default"/>
        <w:tabs>
          <w:tab w:val="left" w:pos="709"/>
        </w:tabs>
        <w:ind w:firstLine="426"/>
        <w:jc w:val="both"/>
        <w:rPr>
          <w:sz w:val="28"/>
        </w:rPr>
      </w:pPr>
      <w:r>
        <w:rPr>
          <w:sz w:val="28"/>
        </w:rPr>
        <w:t xml:space="preserve">    3.10. Основаниями для отказа в утверждении устава действующего казачьего общества являются: </w:t>
      </w:r>
    </w:p>
    <w:p w:rsidR="007A68CA" w:rsidRDefault="00BA028D" w:rsidP="00F64EBA">
      <w:pPr>
        <w:pStyle w:val="Default"/>
        <w:tabs>
          <w:tab w:val="left" w:pos="709"/>
        </w:tabs>
        <w:ind w:firstLine="426"/>
        <w:jc w:val="both"/>
        <w:rPr>
          <w:sz w:val="28"/>
        </w:rPr>
      </w:pPr>
      <w:r>
        <w:rPr>
          <w:sz w:val="28"/>
        </w:rPr>
        <w:t xml:space="preserve">    несоблюдение требований к порядку созыва и проведения заседания высшего органа управления казачьего общества, установленных Гражданским кодексом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7A68CA" w:rsidRDefault="00BA028D" w:rsidP="00F64EBA">
      <w:pPr>
        <w:pStyle w:val="Default"/>
        <w:tabs>
          <w:tab w:val="left" w:pos="709"/>
        </w:tabs>
        <w:ind w:firstLine="426"/>
        <w:jc w:val="both"/>
        <w:rPr>
          <w:sz w:val="28"/>
        </w:rPr>
      </w:pPr>
      <w:r>
        <w:rPr>
          <w:sz w:val="28"/>
        </w:rPr>
        <w:t xml:space="preserve">    непредставление или представление неполного комплекта документов, предусмотренных пунктом 3.2 настоящего раздела, несоблюдение требований к их оформлению, порядку и сроку представления; </w:t>
      </w:r>
    </w:p>
    <w:p w:rsidR="007A68CA" w:rsidRDefault="00BA028D" w:rsidP="00F64EBA">
      <w:pPr>
        <w:pStyle w:val="Default"/>
        <w:tabs>
          <w:tab w:val="left" w:pos="709"/>
        </w:tabs>
        <w:ind w:firstLine="426"/>
        <w:jc w:val="both"/>
        <w:rPr>
          <w:sz w:val="28"/>
        </w:rPr>
      </w:pPr>
      <w:r>
        <w:rPr>
          <w:sz w:val="28"/>
        </w:rPr>
        <w:t xml:space="preserve">    наличие в представленных документах недостоверных или неполных сведений. </w:t>
      </w:r>
    </w:p>
    <w:p w:rsidR="007A68CA" w:rsidRDefault="00BA028D" w:rsidP="00F64EBA">
      <w:pPr>
        <w:pStyle w:val="Default"/>
        <w:tabs>
          <w:tab w:val="left" w:pos="709"/>
        </w:tabs>
        <w:ind w:firstLine="426"/>
        <w:jc w:val="both"/>
        <w:rPr>
          <w:sz w:val="28"/>
        </w:rPr>
      </w:pPr>
      <w:r>
        <w:rPr>
          <w:sz w:val="28"/>
        </w:rPr>
        <w:t xml:space="preserve">    3.11. Основаниями для отказа в утверждении устава создаваемого казачьего общества являются: </w:t>
      </w:r>
    </w:p>
    <w:p w:rsidR="007A68CA" w:rsidRDefault="00BA028D" w:rsidP="00F64EBA">
      <w:pPr>
        <w:pStyle w:val="Default"/>
        <w:tabs>
          <w:tab w:val="left" w:pos="709"/>
        </w:tabs>
        <w:ind w:firstLine="426"/>
        <w:jc w:val="both"/>
        <w:rPr>
          <w:sz w:val="28"/>
        </w:rPr>
      </w:pPr>
      <w:r>
        <w:rPr>
          <w:sz w:val="28"/>
        </w:rPr>
        <w:t xml:space="preserve">    несоблюдение требований к порядку созыва и проведения заседания учредительного собрания (круга, сбора) казачьего общества, установленных Гражданским кодексом Российской Федерации и иными федеральными законами в сфере деятельности некоммерческих организаций; </w:t>
      </w:r>
    </w:p>
    <w:p w:rsidR="007A68CA" w:rsidRDefault="00BA028D" w:rsidP="00F64EBA">
      <w:pPr>
        <w:pStyle w:val="Default"/>
        <w:tabs>
          <w:tab w:val="left" w:pos="709"/>
        </w:tabs>
        <w:ind w:firstLine="426"/>
        <w:jc w:val="both"/>
        <w:rPr>
          <w:sz w:val="28"/>
        </w:rPr>
      </w:pPr>
      <w:r>
        <w:rPr>
          <w:sz w:val="28"/>
        </w:rPr>
        <w:t xml:space="preserve">    непредставление или представление неполного комплекта документов, предусмотренных пунктом 3.3 настоящего раздела, несоблюдение требований к их оформлению, порядку и сроку представления; </w:t>
      </w:r>
    </w:p>
    <w:p w:rsidR="007A68CA" w:rsidRDefault="00BA028D" w:rsidP="00F64EBA">
      <w:pPr>
        <w:pStyle w:val="Default"/>
        <w:tabs>
          <w:tab w:val="left" w:pos="709"/>
        </w:tabs>
        <w:ind w:firstLine="426"/>
        <w:jc w:val="both"/>
        <w:rPr>
          <w:sz w:val="28"/>
        </w:rPr>
      </w:pPr>
      <w:r>
        <w:rPr>
          <w:sz w:val="28"/>
        </w:rPr>
        <w:t xml:space="preserve">    наличия в представленных документах недостоверных или неполных сведений. </w:t>
      </w:r>
    </w:p>
    <w:p w:rsidR="007A68CA" w:rsidRDefault="00BA028D" w:rsidP="00F64EBA">
      <w:pPr>
        <w:pStyle w:val="Default"/>
        <w:tabs>
          <w:tab w:val="left" w:pos="709"/>
        </w:tabs>
        <w:ind w:firstLine="426"/>
        <w:jc w:val="both"/>
        <w:rPr>
          <w:sz w:val="28"/>
        </w:rPr>
      </w:pPr>
      <w:r>
        <w:rPr>
          <w:sz w:val="28"/>
        </w:rPr>
        <w:t xml:space="preserve">    3.12. Отказ в утверждении устава казачьего общества не является препятствием для повторного направления главе Песчанокопского района представления об утверждении устава казачьего общества и документов, предусмотренных пунктами 3.2 и 3.3 настоящего раздела, при условии устранения оснований, послуживших причиной для принятия указанного решения. </w:t>
      </w:r>
    </w:p>
    <w:p w:rsidR="007A68CA" w:rsidRDefault="00BA028D" w:rsidP="00F64EBA">
      <w:pPr>
        <w:pStyle w:val="Default"/>
        <w:tabs>
          <w:tab w:val="left" w:pos="709"/>
        </w:tabs>
        <w:ind w:firstLine="426"/>
        <w:jc w:val="both"/>
        <w:rPr>
          <w:sz w:val="28"/>
        </w:rPr>
      </w:pPr>
      <w:r>
        <w:rPr>
          <w:sz w:val="28"/>
        </w:rPr>
        <w:lastRenderedPageBreak/>
        <w:t xml:space="preserve">   Повторное представление об утверждении устава казачьего общества и документов, предусмотренных пунктами 3.2 и 3.3 настоящего раздела, и принятие по этому представлению решения осуществляются в порядке, предусмотренном настоящим разделом. </w:t>
      </w:r>
    </w:p>
    <w:p w:rsidR="007A68CA" w:rsidRDefault="00BA028D" w:rsidP="00F64EBA">
      <w:pPr>
        <w:pStyle w:val="Default"/>
        <w:tabs>
          <w:tab w:val="left" w:pos="709"/>
        </w:tabs>
        <w:ind w:firstLine="426"/>
        <w:jc w:val="both"/>
        <w:rPr>
          <w:sz w:val="28"/>
        </w:rPr>
      </w:pPr>
      <w:r>
        <w:rPr>
          <w:sz w:val="28"/>
        </w:rPr>
        <w:t xml:space="preserve">   Предельное количество повторных направлений представления об утверждении устава казачьего общества и документов, предусмотренных пунктами 3.2 и 3.3 настоящего раздела, не ограничено.</w:t>
      </w:r>
    </w:p>
    <w:p w:rsidR="007A68CA" w:rsidRDefault="00BA028D">
      <w:pPr>
        <w:pStyle w:val="ConsPlusTitle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</w:t>
      </w:r>
    </w:p>
    <w:sectPr w:rsidR="007A68CA">
      <w:footerReference w:type="default" r:id="rId9"/>
      <w:pgSz w:w="11906" w:h="16838"/>
      <w:pgMar w:top="851" w:right="567" w:bottom="56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37B" w:rsidRDefault="00BA028D">
      <w:r>
        <w:separator/>
      </w:r>
    </w:p>
  </w:endnote>
  <w:endnote w:type="continuationSeparator" w:id="0">
    <w:p w:rsidR="00AE737B" w:rsidRDefault="00BA0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CA" w:rsidRDefault="00BA028D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2124FD">
      <w:rPr>
        <w:noProof/>
      </w:rPr>
      <w:t>7</w:t>
    </w:r>
    <w:r>
      <w:fldChar w:fldCharType="end"/>
    </w:r>
  </w:p>
  <w:p w:rsidR="007A68CA" w:rsidRDefault="007A68CA">
    <w:pPr>
      <w:pStyle w:val="a9"/>
      <w:jc w:val="right"/>
    </w:pPr>
  </w:p>
  <w:p w:rsidR="007A68CA" w:rsidRDefault="007A68C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37B" w:rsidRDefault="00BA028D">
      <w:r>
        <w:separator/>
      </w:r>
    </w:p>
  </w:footnote>
  <w:footnote w:type="continuationSeparator" w:id="0">
    <w:p w:rsidR="00AE737B" w:rsidRDefault="00BA0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25272"/>
    <w:multiLevelType w:val="multilevel"/>
    <w:tmpl w:val="3092B6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8CA"/>
    <w:rsid w:val="002124FD"/>
    <w:rsid w:val="007A68CA"/>
    <w:rsid w:val="00A24D54"/>
    <w:rsid w:val="00AE737B"/>
    <w:rsid w:val="00BA028D"/>
    <w:rsid w:val="00F6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Arial" w:hAnsi="Arial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a5">
    <w:name w:val="Body Text"/>
    <w:basedOn w:val="a"/>
    <w:link w:val="a6"/>
    <w:pPr>
      <w:spacing w:after="120"/>
    </w:pPr>
  </w:style>
  <w:style w:type="character" w:customStyle="1" w:styleId="a6">
    <w:name w:val="Основной текст Знак"/>
    <w:basedOn w:val="1"/>
    <w:link w:val="a5"/>
    <w:rPr>
      <w:rFonts w:ascii="Arial" w:hAnsi="Arial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7">
    <w:name w:val="Маркеры списка"/>
    <w:link w:val="a8"/>
    <w:rPr>
      <w:rFonts w:ascii="OpenSymbol" w:hAnsi="OpenSymbol"/>
    </w:rPr>
  </w:style>
  <w:style w:type="character" w:customStyle="1" w:styleId="a8">
    <w:name w:val="Маркеры списка"/>
    <w:link w:val="a7"/>
    <w:rPr>
      <w:rFonts w:ascii="OpenSymbol" w:hAnsi="OpenSymbol"/>
    </w:rPr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extended-textshort">
    <w:name w:val="extended-text__short"/>
    <w:link w:val="extended-textshort0"/>
  </w:style>
  <w:style w:type="character" w:customStyle="1" w:styleId="extended-textshort0">
    <w:name w:val="extended-text__short"/>
    <w:link w:val="extended-textshort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12">
    <w:name w:val="Название1"/>
    <w:basedOn w:val="a"/>
    <w:link w:val="13"/>
    <w:pPr>
      <w:spacing w:before="120" w:after="120"/>
    </w:pPr>
    <w:rPr>
      <w:i/>
    </w:rPr>
  </w:style>
  <w:style w:type="character" w:customStyle="1" w:styleId="13">
    <w:name w:val="Название1"/>
    <w:basedOn w:val="1"/>
    <w:link w:val="12"/>
    <w:rPr>
      <w:rFonts w:ascii="Arial" w:hAnsi="Arial"/>
      <w:i/>
      <w:sz w:val="20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Pr>
      <w:rFonts w:ascii="Arial" w:hAnsi="Arial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ListLabel1">
    <w:name w:val="ListLabel 1"/>
    <w:link w:val="ListLabel10"/>
    <w:rPr>
      <w:color w:val="0000FF"/>
    </w:rPr>
  </w:style>
  <w:style w:type="character" w:customStyle="1" w:styleId="ListLabel10">
    <w:name w:val="ListLabel 1"/>
    <w:link w:val="ListLabel1"/>
    <w:rPr>
      <w:color w:val="0000FF"/>
    </w:rPr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100">
    <w:name w:val="Основной текст + 10"/>
    <w:link w:val="101"/>
    <w:rPr>
      <w:spacing w:val="2"/>
      <w:sz w:val="21"/>
    </w:rPr>
  </w:style>
  <w:style w:type="character" w:customStyle="1" w:styleId="101">
    <w:name w:val="Основной текст + 10"/>
    <w:link w:val="100"/>
    <w:rPr>
      <w:rFonts w:ascii="Times New Roman" w:hAnsi="Times New Roman"/>
      <w:color w:val="000000"/>
      <w:spacing w:val="2"/>
      <w:sz w:val="21"/>
      <w:u w:val="none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"/>
    <w:link w:val="ab"/>
    <w:rPr>
      <w:rFonts w:ascii="Arial" w:hAnsi="Arial"/>
    </w:rPr>
  </w:style>
  <w:style w:type="paragraph" w:customStyle="1" w:styleId="ad">
    <w:name w:val="Заголовок"/>
    <w:basedOn w:val="a"/>
    <w:next w:val="a5"/>
    <w:link w:val="ae"/>
    <w:pPr>
      <w:keepNext/>
      <w:spacing w:before="240" w:after="120"/>
    </w:pPr>
    <w:rPr>
      <w:sz w:val="28"/>
    </w:rPr>
  </w:style>
  <w:style w:type="character" w:customStyle="1" w:styleId="ae">
    <w:name w:val="Заголовок"/>
    <w:basedOn w:val="1"/>
    <w:link w:val="ad"/>
    <w:rPr>
      <w:rFonts w:ascii="Arial" w:hAnsi="Arial"/>
      <w:sz w:val="28"/>
    </w:rPr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14">
    <w:name w:val="Гиперссылка1"/>
    <w:link w:val="af"/>
    <w:rPr>
      <w:color w:val="0000FF"/>
      <w:u w:val="single"/>
    </w:rPr>
  </w:style>
  <w:style w:type="character" w:styleId="af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5">
    <w:name w:val="Основной шрифт абзаца1"/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"/>
    <w:link w:val="18"/>
    <w:rPr>
      <w:rFonts w:ascii="Arial" w:hAnsi="Arial"/>
    </w:rPr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DefaultParagraphFont1">
    <w:name w:val="Default Paragraph Font1"/>
    <w:link w:val="DefaultParagraphFont10"/>
  </w:style>
  <w:style w:type="character" w:customStyle="1" w:styleId="DefaultParagraphFont10">
    <w:name w:val="Default Paragraph Font1"/>
    <w:link w:val="DefaultParagraphFont1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styleId="af0">
    <w:name w:val="List"/>
    <w:basedOn w:val="a5"/>
    <w:link w:val="af1"/>
  </w:style>
  <w:style w:type="character" w:customStyle="1" w:styleId="af1">
    <w:name w:val="Список Знак"/>
    <w:basedOn w:val="a6"/>
    <w:link w:val="af0"/>
    <w:rPr>
      <w:rFonts w:ascii="Arial" w:hAnsi="Arial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af2">
    <w:name w:val="Символ нумерации"/>
    <w:link w:val="af3"/>
  </w:style>
  <w:style w:type="character" w:customStyle="1" w:styleId="af3">
    <w:name w:val="Символ нумерации"/>
    <w:link w:val="af2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Название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NoSpacing1">
    <w:name w:val="No Spacing1"/>
    <w:link w:val="NoSpacing10"/>
    <w:pPr>
      <w:spacing w:line="100" w:lineRule="atLeast"/>
    </w:pPr>
    <w:rPr>
      <w:rFonts w:ascii="Arial" w:hAnsi="Arial"/>
    </w:rPr>
  </w:style>
  <w:style w:type="character" w:customStyle="1" w:styleId="NoSpacing10">
    <w:name w:val="No Spacing1"/>
    <w:link w:val="NoSpacing1"/>
    <w:rPr>
      <w:rFonts w:ascii="Arial" w:hAnsi="Arial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af8">
    <w:name w:val="Базовый"/>
    <w:rsid w:val="00F64EBA"/>
    <w:pPr>
      <w:widowControl w:val="0"/>
      <w:suppressAutoHyphens/>
      <w:spacing w:line="100" w:lineRule="atLeast"/>
    </w:pPr>
    <w:rPr>
      <w:rFonts w:ascii="Arial" w:eastAsia="SimSun" w:hAnsi="Arial" w:cs="Arial"/>
      <w:color w:val="auto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Arial" w:hAnsi="Arial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a5">
    <w:name w:val="Body Text"/>
    <w:basedOn w:val="a"/>
    <w:link w:val="a6"/>
    <w:pPr>
      <w:spacing w:after="120"/>
    </w:pPr>
  </w:style>
  <w:style w:type="character" w:customStyle="1" w:styleId="a6">
    <w:name w:val="Основной текст Знак"/>
    <w:basedOn w:val="1"/>
    <w:link w:val="a5"/>
    <w:rPr>
      <w:rFonts w:ascii="Arial" w:hAnsi="Arial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7">
    <w:name w:val="Маркеры списка"/>
    <w:link w:val="a8"/>
    <w:rPr>
      <w:rFonts w:ascii="OpenSymbol" w:hAnsi="OpenSymbol"/>
    </w:rPr>
  </w:style>
  <w:style w:type="character" w:customStyle="1" w:styleId="a8">
    <w:name w:val="Маркеры списка"/>
    <w:link w:val="a7"/>
    <w:rPr>
      <w:rFonts w:ascii="OpenSymbol" w:hAnsi="OpenSymbol"/>
    </w:rPr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extended-textshort">
    <w:name w:val="extended-text__short"/>
    <w:link w:val="extended-textshort0"/>
  </w:style>
  <w:style w:type="character" w:customStyle="1" w:styleId="extended-textshort0">
    <w:name w:val="extended-text__short"/>
    <w:link w:val="extended-textshort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12">
    <w:name w:val="Название1"/>
    <w:basedOn w:val="a"/>
    <w:link w:val="13"/>
    <w:pPr>
      <w:spacing w:before="120" w:after="120"/>
    </w:pPr>
    <w:rPr>
      <w:i/>
    </w:rPr>
  </w:style>
  <w:style w:type="character" w:customStyle="1" w:styleId="13">
    <w:name w:val="Название1"/>
    <w:basedOn w:val="1"/>
    <w:link w:val="12"/>
    <w:rPr>
      <w:rFonts w:ascii="Arial" w:hAnsi="Arial"/>
      <w:i/>
      <w:sz w:val="20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Pr>
      <w:rFonts w:ascii="Arial" w:hAnsi="Arial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ListLabel1">
    <w:name w:val="ListLabel 1"/>
    <w:link w:val="ListLabel10"/>
    <w:rPr>
      <w:color w:val="0000FF"/>
    </w:rPr>
  </w:style>
  <w:style w:type="character" w:customStyle="1" w:styleId="ListLabel10">
    <w:name w:val="ListLabel 1"/>
    <w:link w:val="ListLabel1"/>
    <w:rPr>
      <w:color w:val="0000FF"/>
    </w:rPr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100">
    <w:name w:val="Основной текст + 10"/>
    <w:link w:val="101"/>
    <w:rPr>
      <w:spacing w:val="2"/>
      <w:sz w:val="21"/>
    </w:rPr>
  </w:style>
  <w:style w:type="character" w:customStyle="1" w:styleId="101">
    <w:name w:val="Основной текст + 10"/>
    <w:link w:val="100"/>
    <w:rPr>
      <w:rFonts w:ascii="Times New Roman" w:hAnsi="Times New Roman"/>
      <w:color w:val="000000"/>
      <w:spacing w:val="2"/>
      <w:sz w:val="21"/>
      <w:u w:val="none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"/>
    <w:link w:val="ab"/>
    <w:rPr>
      <w:rFonts w:ascii="Arial" w:hAnsi="Arial"/>
    </w:rPr>
  </w:style>
  <w:style w:type="paragraph" w:customStyle="1" w:styleId="ad">
    <w:name w:val="Заголовок"/>
    <w:basedOn w:val="a"/>
    <w:next w:val="a5"/>
    <w:link w:val="ae"/>
    <w:pPr>
      <w:keepNext/>
      <w:spacing w:before="240" w:after="120"/>
    </w:pPr>
    <w:rPr>
      <w:sz w:val="28"/>
    </w:rPr>
  </w:style>
  <w:style w:type="character" w:customStyle="1" w:styleId="ae">
    <w:name w:val="Заголовок"/>
    <w:basedOn w:val="1"/>
    <w:link w:val="ad"/>
    <w:rPr>
      <w:rFonts w:ascii="Arial" w:hAnsi="Arial"/>
      <w:sz w:val="28"/>
    </w:rPr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14">
    <w:name w:val="Гиперссылка1"/>
    <w:link w:val="af"/>
    <w:rPr>
      <w:color w:val="0000FF"/>
      <w:u w:val="single"/>
    </w:rPr>
  </w:style>
  <w:style w:type="character" w:styleId="af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5">
    <w:name w:val="Основной шрифт абзаца1"/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"/>
    <w:link w:val="18"/>
    <w:rPr>
      <w:rFonts w:ascii="Arial" w:hAnsi="Arial"/>
    </w:rPr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DefaultParagraphFont1">
    <w:name w:val="Default Paragraph Font1"/>
    <w:link w:val="DefaultParagraphFont10"/>
  </w:style>
  <w:style w:type="character" w:customStyle="1" w:styleId="DefaultParagraphFont10">
    <w:name w:val="Default Paragraph Font1"/>
    <w:link w:val="DefaultParagraphFont1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styleId="af0">
    <w:name w:val="List"/>
    <w:basedOn w:val="a5"/>
    <w:link w:val="af1"/>
  </w:style>
  <w:style w:type="character" w:customStyle="1" w:styleId="af1">
    <w:name w:val="Список Знак"/>
    <w:basedOn w:val="a6"/>
    <w:link w:val="af0"/>
    <w:rPr>
      <w:rFonts w:ascii="Arial" w:hAnsi="Arial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af2">
    <w:name w:val="Символ нумерации"/>
    <w:link w:val="af3"/>
  </w:style>
  <w:style w:type="character" w:customStyle="1" w:styleId="af3">
    <w:name w:val="Символ нумерации"/>
    <w:link w:val="af2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Название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NoSpacing1">
    <w:name w:val="No Spacing1"/>
    <w:link w:val="NoSpacing10"/>
    <w:pPr>
      <w:spacing w:line="100" w:lineRule="atLeast"/>
    </w:pPr>
    <w:rPr>
      <w:rFonts w:ascii="Arial" w:hAnsi="Arial"/>
    </w:rPr>
  </w:style>
  <w:style w:type="character" w:customStyle="1" w:styleId="NoSpacing10">
    <w:name w:val="No Spacing1"/>
    <w:link w:val="NoSpacing1"/>
    <w:rPr>
      <w:rFonts w:ascii="Arial" w:hAnsi="Arial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af8">
    <w:name w:val="Базовый"/>
    <w:rsid w:val="00F64EBA"/>
    <w:pPr>
      <w:widowControl w:val="0"/>
      <w:suppressAutoHyphens/>
      <w:spacing w:line="100" w:lineRule="atLeast"/>
    </w:pPr>
    <w:rPr>
      <w:rFonts w:ascii="Arial" w:eastAsia="SimSun" w:hAnsi="Arial" w:cs="Arial"/>
      <w:color w:val="auto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2387</Words>
  <Characters>13612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Николаевна Абрамова</dc:creator>
  <cp:lastModifiedBy>Галина Николаевна Абрамова</cp:lastModifiedBy>
  <cp:revision>3</cp:revision>
  <cp:lastPrinted>2024-04-26T06:08:00Z</cp:lastPrinted>
  <dcterms:created xsi:type="dcterms:W3CDTF">2024-04-25T12:40:00Z</dcterms:created>
  <dcterms:modified xsi:type="dcterms:W3CDTF">2024-04-26T06:09:00Z</dcterms:modified>
</cp:coreProperties>
</file>