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2B" w:rsidRDefault="007E3B2B" w:rsidP="007E3B2B">
      <w:pPr>
        <w:pStyle w:val="22"/>
        <w:framePr w:w="9710" w:h="3158" w:hRule="exact" w:wrap="around" w:vAnchor="page" w:hAnchor="page" w:x="1036" w:y="-1780"/>
        <w:shd w:val="clear" w:color="auto" w:fill="auto"/>
        <w:spacing w:after="0"/>
        <w:ind w:right="40"/>
      </w:pPr>
    </w:p>
    <w:p w:rsidR="007E3B2B" w:rsidRDefault="007E3B2B" w:rsidP="007E3B2B">
      <w:pPr>
        <w:pStyle w:val="22"/>
        <w:framePr w:w="9710" w:h="3158" w:hRule="exact" w:wrap="around" w:vAnchor="page" w:hAnchor="page" w:x="1036" w:y="-1780"/>
        <w:shd w:val="clear" w:color="auto" w:fill="auto"/>
        <w:spacing w:after="0"/>
        <w:ind w:right="40"/>
      </w:pPr>
    </w:p>
    <w:p w:rsidR="007E3B2B" w:rsidRDefault="007E3B2B" w:rsidP="007E3B2B">
      <w:pPr>
        <w:pStyle w:val="22"/>
        <w:framePr w:w="9710" w:h="3158" w:hRule="exact" w:wrap="around" w:vAnchor="page" w:hAnchor="page" w:x="1036" w:y="-1780"/>
        <w:shd w:val="clear" w:color="auto" w:fill="auto"/>
        <w:spacing w:after="0"/>
        <w:ind w:right="40"/>
      </w:pPr>
    </w:p>
    <w:p w:rsidR="007E3B2B" w:rsidRDefault="007E3B2B" w:rsidP="007E3B2B">
      <w:pPr>
        <w:pStyle w:val="22"/>
        <w:framePr w:w="9710" w:h="3158" w:hRule="exact" w:wrap="around" w:vAnchor="page" w:hAnchor="page" w:x="1036" w:y="-1780"/>
        <w:shd w:val="clear" w:color="auto" w:fill="auto"/>
        <w:spacing w:after="0"/>
        <w:ind w:right="40"/>
      </w:pPr>
    </w:p>
    <w:p w:rsidR="007E3B2B" w:rsidRDefault="007E3B2B" w:rsidP="007E3B2B">
      <w:pPr>
        <w:pStyle w:val="22"/>
        <w:framePr w:w="9710" w:h="3158" w:hRule="exact" w:wrap="around" w:vAnchor="page" w:hAnchor="page" w:x="1036" w:y="-1780"/>
        <w:shd w:val="clear" w:color="auto" w:fill="auto"/>
        <w:spacing w:after="0"/>
        <w:ind w:right="40"/>
      </w:pPr>
    </w:p>
    <w:p w:rsidR="007E3B2B" w:rsidRDefault="007E3B2B" w:rsidP="007E3B2B">
      <w:pPr>
        <w:pStyle w:val="22"/>
        <w:framePr w:w="9710" w:h="3158" w:hRule="exact" w:wrap="around" w:vAnchor="page" w:hAnchor="page" w:x="1036" w:y="-1780"/>
        <w:shd w:val="clear" w:color="auto" w:fill="auto"/>
        <w:spacing w:after="0"/>
        <w:ind w:right="40"/>
      </w:pPr>
    </w:p>
    <w:p w:rsidR="007E3B2B" w:rsidRDefault="007E3B2B" w:rsidP="007E3B2B">
      <w:pPr>
        <w:pStyle w:val="22"/>
        <w:framePr w:w="9710" w:h="3158" w:hRule="exact" w:wrap="around" w:vAnchor="page" w:hAnchor="page" w:x="1036" w:y="-1780"/>
        <w:shd w:val="clear" w:color="auto" w:fill="auto"/>
        <w:spacing w:after="0"/>
        <w:ind w:right="40"/>
      </w:pPr>
    </w:p>
    <w:p w:rsidR="007E3B2B" w:rsidRDefault="007E3B2B" w:rsidP="007E3B2B">
      <w:pPr>
        <w:pStyle w:val="22"/>
        <w:framePr w:w="9710" w:h="3158" w:hRule="exact" w:wrap="around" w:vAnchor="page" w:hAnchor="page" w:x="1036" w:y="-1780"/>
        <w:shd w:val="clear" w:color="auto" w:fill="auto"/>
        <w:spacing w:after="0"/>
        <w:ind w:right="40"/>
      </w:pPr>
    </w:p>
    <w:p w:rsidR="005A4D71" w:rsidRDefault="004A4419" w:rsidP="007E3B2B">
      <w:pPr>
        <w:pStyle w:val="22"/>
        <w:framePr w:w="9710" w:h="3158" w:hRule="exact" w:wrap="around" w:vAnchor="page" w:hAnchor="page" w:x="1036" w:y="-1780"/>
        <w:shd w:val="clear" w:color="auto" w:fill="auto"/>
        <w:spacing w:after="0"/>
        <w:ind w:right="40"/>
      </w:pPr>
      <w:r>
        <w:t>ДОЛЖНОСТНАЯ ИНСТРУКЦИЯ</w:t>
      </w:r>
    </w:p>
    <w:p w:rsidR="006A672F" w:rsidRDefault="004A4419" w:rsidP="005A4D71">
      <w:pPr>
        <w:pStyle w:val="22"/>
        <w:framePr w:w="9710" w:h="1368" w:hRule="exact" w:wrap="around" w:vAnchor="page" w:hAnchor="page" w:x="1036" w:y="3346"/>
        <w:shd w:val="clear" w:color="auto" w:fill="auto"/>
        <w:spacing w:after="0"/>
        <w:ind w:right="40"/>
      </w:pPr>
      <w:r>
        <w:t xml:space="preserve"> Начальника отдела имущественных и </w:t>
      </w:r>
    </w:p>
    <w:p w:rsidR="006A672F" w:rsidRDefault="004A4419" w:rsidP="005A4D71">
      <w:pPr>
        <w:pStyle w:val="22"/>
        <w:framePr w:w="9710" w:h="1368" w:hRule="exact" w:wrap="around" w:vAnchor="page" w:hAnchor="page" w:x="1036" w:y="3346"/>
        <w:shd w:val="clear" w:color="auto" w:fill="auto"/>
        <w:spacing w:after="0"/>
        <w:ind w:right="40"/>
      </w:pPr>
      <w:r>
        <w:t xml:space="preserve">земельных отношений </w:t>
      </w:r>
    </w:p>
    <w:p w:rsidR="00FF5992" w:rsidRDefault="004A4419" w:rsidP="005A4D71">
      <w:pPr>
        <w:pStyle w:val="22"/>
        <w:framePr w:w="9710" w:h="1368" w:hRule="exact" w:wrap="around" w:vAnchor="page" w:hAnchor="page" w:x="1036" w:y="3346"/>
        <w:shd w:val="clear" w:color="auto" w:fill="auto"/>
        <w:spacing w:after="0"/>
        <w:ind w:right="40"/>
      </w:pPr>
      <w:r>
        <w:t>Администрации Песчанокопского района</w:t>
      </w:r>
    </w:p>
    <w:p w:rsidR="00FF5992" w:rsidRDefault="004A4419">
      <w:pPr>
        <w:pStyle w:val="22"/>
        <w:framePr w:w="9710" w:h="9971" w:hRule="exact" w:wrap="around" w:vAnchor="page" w:hAnchor="page" w:x="1060" w:y="6088"/>
        <w:numPr>
          <w:ilvl w:val="0"/>
          <w:numId w:val="1"/>
        </w:numPr>
        <w:shd w:val="clear" w:color="auto" w:fill="auto"/>
        <w:tabs>
          <w:tab w:val="left" w:pos="3966"/>
        </w:tabs>
        <w:spacing w:after="257" w:line="240" w:lineRule="exact"/>
        <w:ind w:left="3620"/>
        <w:jc w:val="both"/>
      </w:pPr>
      <w:r>
        <w:t>Общие положения</w:t>
      </w:r>
    </w:p>
    <w:p w:rsidR="00FF5992" w:rsidRDefault="004A4419">
      <w:pPr>
        <w:pStyle w:val="1"/>
        <w:framePr w:w="9710" w:h="9971" w:hRule="exact" w:wrap="around" w:vAnchor="page" w:hAnchor="page" w:x="1060" w:y="6088"/>
        <w:numPr>
          <w:ilvl w:val="0"/>
          <w:numId w:val="2"/>
        </w:numPr>
        <w:shd w:val="clear" w:color="auto" w:fill="auto"/>
        <w:ind w:left="40" w:right="40" w:firstLine="740"/>
      </w:pPr>
      <w:r>
        <w:t xml:space="preserve"> Должность начальника отдела имущественных и земельных отношений Администрации Песчанокопского района (далее - начальник ОИЗО) является должностью муниципальной службы.</w:t>
      </w:r>
    </w:p>
    <w:p w:rsidR="00FF5992" w:rsidRDefault="004A4419">
      <w:pPr>
        <w:pStyle w:val="1"/>
        <w:framePr w:w="9710" w:h="9971" w:hRule="exact" w:wrap="around" w:vAnchor="page" w:hAnchor="page" w:x="1060" w:y="6088"/>
        <w:numPr>
          <w:ilvl w:val="0"/>
          <w:numId w:val="2"/>
        </w:numPr>
        <w:shd w:val="clear" w:color="auto" w:fill="auto"/>
        <w:ind w:left="40" w:right="40" w:firstLine="740"/>
      </w:pPr>
      <w:r>
        <w:t xml:space="preserve"> Начальник ОИЗО относится к главной группе должностей Реестра муниципальных должностей и должностей муниципальной службы в муниципальном образовании «Песчанокопский район».</w:t>
      </w:r>
    </w:p>
    <w:p w:rsidR="00FF5992" w:rsidRDefault="004A4419">
      <w:pPr>
        <w:pStyle w:val="1"/>
        <w:framePr w:w="9710" w:h="9971" w:hRule="exact" w:wrap="around" w:vAnchor="page" w:hAnchor="page" w:x="1060" w:y="6088"/>
        <w:numPr>
          <w:ilvl w:val="0"/>
          <w:numId w:val="3"/>
        </w:numPr>
        <w:shd w:val="clear" w:color="auto" w:fill="auto"/>
        <w:spacing w:line="317" w:lineRule="exact"/>
        <w:ind w:left="40" w:right="40" w:firstLine="740"/>
      </w:pPr>
      <w:r>
        <w:t xml:space="preserve"> Область профессиональной служебной деятельности (далее - область деятельности), в соответствии с которой муниципальный служащий исполняет должностные обязанности:</w:t>
      </w:r>
    </w:p>
    <w:p w:rsidR="00FF5992" w:rsidRDefault="004A4419">
      <w:pPr>
        <w:pStyle w:val="1"/>
        <w:framePr w:w="9710" w:h="9971" w:hRule="exact" w:wrap="around" w:vAnchor="page" w:hAnchor="page" w:x="1060" w:y="6088"/>
        <w:numPr>
          <w:ilvl w:val="0"/>
          <w:numId w:val="4"/>
        </w:numPr>
        <w:shd w:val="clear" w:color="auto" w:fill="auto"/>
        <w:spacing w:line="317" w:lineRule="exact"/>
        <w:ind w:left="40" w:firstLine="740"/>
      </w:pPr>
      <w:r>
        <w:t xml:space="preserve"> регулирование в антимонопольной сфере;</w:t>
      </w:r>
    </w:p>
    <w:p w:rsidR="00FF5992" w:rsidRDefault="004A4419">
      <w:pPr>
        <w:pStyle w:val="1"/>
        <w:framePr w:w="9710" w:h="9971" w:hRule="exact" w:wrap="around" w:vAnchor="page" w:hAnchor="page" w:x="1060" w:y="6088"/>
        <w:numPr>
          <w:ilvl w:val="0"/>
          <w:numId w:val="4"/>
        </w:numPr>
        <w:shd w:val="clear" w:color="auto" w:fill="auto"/>
        <w:spacing w:line="317" w:lineRule="exact"/>
        <w:ind w:left="40" w:firstLine="740"/>
      </w:pPr>
      <w:r>
        <w:t xml:space="preserve"> регулирование земельных отношений, геодезия и картография;</w:t>
      </w:r>
    </w:p>
    <w:p w:rsidR="00FF5992" w:rsidRDefault="004A4419">
      <w:pPr>
        <w:pStyle w:val="1"/>
        <w:framePr w:w="9710" w:h="9971" w:hRule="exact" w:wrap="around" w:vAnchor="page" w:hAnchor="page" w:x="1060" w:y="6088"/>
        <w:numPr>
          <w:ilvl w:val="0"/>
          <w:numId w:val="4"/>
        </w:numPr>
        <w:shd w:val="clear" w:color="auto" w:fill="auto"/>
        <w:spacing w:line="317" w:lineRule="exact"/>
        <w:ind w:left="40" w:firstLine="740"/>
      </w:pPr>
      <w:r>
        <w:t xml:space="preserve"> управление имущественным комплексом;</w:t>
      </w:r>
    </w:p>
    <w:p w:rsidR="00FF5992" w:rsidRDefault="004A4419">
      <w:pPr>
        <w:pStyle w:val="1"/>
        <w:framePr w:w="9710" w:h="9971" w:hRule="exact" w:wrap="around" w:vAnchor="page" w:hAnchor="page" w:x="1060" w:y="6088"/>
        <w:numPr>
          <w:ilvl w:val="0"/>
          <w:numId w:val="4"/>
        </w:numPr>
        <w:shd w:val="clear" w:color="auto" w:fill="auto"/>
        <w:spacing w:line="317" w:lineRule="exact"/>
        <w:ind w:left="40" w:firstLine="740"/>
      </w:pPr>
      <w:r>
        <w:t xml:space="preserve"> регулирование жилищно-коммунального хозяйства и строительства</w:t>
      </w:r>
    </w:p>
    <w:p w:rsidR="00FF5992" w:rsidRDefault="004A4419">
      <w:pPr>
        <w:pStyle w:val="1"/>
        <w:framePr w:w="9710" w:h="9971" w:hRule="exact" w:wrap="around" w:vAnchor="page" w:hAnchor="page" w:x="1060" w:y="6088"/>
        <w:numPr>
          <w:ilvl w:val="0"/>
          <w:numId w:val="3"/>
        </w:numPr>
        <w:shd w:val="clear" w:color="auto" w:fill="auto"/>
        <w:spacing w:line="317" w:lineRule="exact"/>
        <w:ind w:left="40" w:right="40" w:firstLine="740"/>
      </w:pPr>
      <w:r>
        <w:t xml:space="preserve"> Вид профессиональной служебной деятельности (далее - вид деятельности), в соответствии с которым муниципальный служащий исполняет должностные обязанности:</w:t>
      </w:r>
    </w:p>
    <w:p w:rsidR="00FF5992" w:rsidRDefault="004A4419">
      <w:pPr>
        <w:pStyle w:val="1"/>
        <w:framePr w:w="9710" w:h="9971" w:hRule="exact" w:wrap="around" w:vAnchor="page" w:hAnchor="page" w:x="1060" w:y="6088"/>
        <w:numPr>
          <w:ilvl w:val="0"/>
          <w:numId w:val="4"/>
        </w:numPr>
        <w:shd w:val="clear" w:color="auto" w:fill="auto"/>
        <w:spacing w:line="317" w:lineRule="exact"/>
        <w:ind w:left="40" w:right="40" w:firstLine="740"/>
      </w:pPr>
      <w:r>
        <w:t xml:space="preserve"> контроль за соблюдением законодательства в сфере жилищно- коммунального хозяйства,' строительства и природных ресурсов;</w:t>
      </w:r>
    </w:p>
    <w:p w:rsidR="00FF5992" w:rsidRDefault="004A4419">
      <w:pPr>
        <w:pStyle w:val="1"/>
        <w:framePr w:w="9710" w:h="9971" w:hRule="exact" w:wrap="around" w:vAnchor="page" w:hAnchor="page" w:x="1060" w:y="6088"/>
        <w:shd w:val="clear" w:color="auto" w:fill="auto"/>
        <w:spacing w:line="317" w:lineRule="exact"/>
        <w:ind w:left="40" w:right="40" w:firstLine="1140"/>
        <w:jc w:val="left"/>
      </w:pPr>
      <w:r>
        <w:t>анализ состояния, пользование и распоряжение имуществом, находящегося в муниципальной собственности;</w:t>
      </w:r>
    </w:p>
    <w:p w:rsidR="00FF5992" w:rsidRDefault="004A4419">
      <w:pPr>
        <w:pStyle w:val="1"/>
        <w:framePr w:w="9710" w:h="9971" w:hRule="exact" w:wrap="around" w:vAnchor="page" w:hAnchor="page" w:x="1060" w:y="6088"/>
        <w:shd w:val="clear" w:color="auto" w:fill="auto"/>
        <w:spacing w:line="317" w:lineRule="exact"/>
        <w:ind w:left="40" w:right="40" w:firstLine="1140"/>
        <w:jc w:val="left"/>
      </w:pPr>
      <w:r>
        <w:t>обеспечение выполнения работ, необходимых для создания искусственных земельных участков для муниципальных нужд.</w:t>
      </w:r>
    </w:p>
    <w:p w:rsidR="00FF5992" w:rsidRDefault="004A4419">
      <w:pPr>
        <w:pStyle w:val="1"/>
        <w:framePr w:w="9710" w:h="9971" w:hRule="exact" w:wrap="around" w:vAnchor="page" w:hAnchor="page" w:x="1060" w:y="6088"/>
        <w:shd w:val="clear" w:color="auto" w:fill="auto"/>
        <w:spacing w:line="317" w:lineRule="exact"/>
        <w:ind w:left="40" w:right="40" w:firstLine="1140"/>
        <w:jc w:val="left"/>
      </w:pPr>
      <w:r>
        <w:t>резервирование и изъятие земельных участков в границах муниципального образования для муниципальных нужд.</w:t>
      </w:r>
    </w:p>
    <w:p w:rsidR="00FF5992" w:rsidRDefault="004A4419" w:rsidP="005A4D71">
      <w:pPr>
        <w:pStyle w:val="1"/>
        <w:framePr w:w="9710" w:h="9971" w:hRule="exact" w:wrap="around" w:vAnchor="page" w:hAnchor="page" w:x="1060" w:y="6088"/>
        <w:numPr>
          <w:ilvl w:val="0"/>
          <w:numId w:val="3"/>
        </w:numPr>
        <w:shd w:val="clear" w:color="auto" w:fill="auto"/>
        <w:spacing w:line="317" w:lineRule="exact"/>
        <w:ind w:left="40" w:right="40" w:firstLine="740"/>
      </w:pPr>
      <w:r>
        <w:t xml:space="preserve"> Цель исполнения должностных обязанностей муниципального служащего, замещающего должность начальника ОИЗО Администрации Песчанокопского района:</w:t>
      </w:r>
      <w:r>
        <w:tab/>
        <w:t>выполнение исполнительно-распорядительных полномочий органа местного самоуправления в сфере управления муниципальным имуществом.</w:t>
      </w:r>
    </w:p>
    <w:p w:rsidR="00FF5992" w:rsidRDefault="00FF5992">
      <w:pPr>
        <w:rPr>
          <w:sz w:val="2"/>
          <w:szCs w:val="2"/>
        </w:rPr>
        <w:sectPr w:rsidR="00FF59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F5992" w:rsidRDefault="004A4419">
      <w:pPr>
        <w:pStyle w:val="1"/>
        <w:framePr w:w="9706" w:h="15200" w:hRule="exact" w:wrap="around" w:vAnchor="page" w:hAnchor="page" w:x="1444" w:y="982"/>
        <w:numPr>
          <w:ilvl w:val="0"/>
          <w:numId w:val="3"/>
        </w:numPr>
        <w:shd w:val="clear" w:color="auto" w:fill="auto"/>
        <w:ind w:left="40" w:right="20" w:firstLine="720"/>
      </w:pPr>
      <w:r>
        <w:lastRenderedPageBreak/>
        <w:t xml:space="preserve"> Основные задачи, на реализацию которых ориентировано исполнение должностных обязанностей начальника ОИЗО:</w:t>
      </w:r>
    </w:p>
    <w:p w:rsidR="00FF5992" w:rsidRDefault="004A4419">
      <w:pPr>
        <w:pStyle w:val="1"/>
        <w:framePr w:w="9706" w:h="15200" w:hRule="exact" w:wrap="around" w:vAnchor="page" w:hAnchor="page" w:x="1444" w:y="982"/>
        <w:numPr>
          <w:ilvl w:val="0"/>
          <w:numId w:val="4"/>
        </w:numPr>
        <w:shd w:val="clear" w:color="auto" w:fill="auto"/>
        <w:ind w:left="40" w:right="20" w:firstLine="560"/>
      </w:pPr>
      <w:r>
        <w:t xml:space="preserve"> Осуществление права собственника в отношении движимого и недвижимого муниципального имущества, в том числе на земельные участки, находящиеся в муниципальной собственности, и земельные участи, на которые возникает право собственности.</w:t>
      </w:r>
    </w:p>
    <w:p w:rsidR="00FF5992" w:rsidRDefault="004A4419">
      <w:pPr>
        <w:pStyle w:val="1"/>
        <w:framePr w:w="9706" w:h="15200" w:hRule="exact" w:wrap="around" w:vAnchor="page" w:hAnchor="page" w:x="1444" w:y="982"/>
        <w:numPr>
          <w:ilvl w:val="0"/>
          <w:numId w:val="4"/>
        </w:numPr>
        <w:shd w:val="clear" w:color="auto" w:fill="auto"/>
        <w:ind w:left="40" w:right="20" w:firstLine="560"/>
      </w:pPr>
      <w:r>
        <w:t xml:space="preserve"> Управление и распоряжение муниципальным имуществом (движимым и недвижимым), земельными участками, находящимися в муниципальной собственности, а также в отношении земельных участков, в пределах предоставленных полномочий, предусмотренных действующим законодательством.</w:t>
      </w:r>
    </w:p>
    <w:p w:rsidR="00FF5992" w:rsidRDefault="004A4419">
      <w:pPr>
        <w:pStyle w:val="1"/>
        <w:framePr w:w="9706" w:h="15200" w:hRule="exact" w:wrap="around" w:vAnchor="page" w:hAnchor="page" w:x="1444" w:y="982"/>
        <w:numPr>
          <w:ilvl w:val="0"/>
          <w:numId w:val="4"/>
        </w:numPr>
        <w:shd w:val="clear" w:color="auto" w:fill="auto"/>
        <w:ind w:left="40" w:firstLine="560"/>
      </w:pPr>
      <w:r>
        <w:t xml:space="preserve"> Осуществление приватизации муниципального имущества.</w:t>
      </w:r>
    </w:p>
    <w:p w:rsidR="00FF5992" w:rsidRDefault="004A4419">
      <w:pPr>
        <w:pStyle w:val="1"/>
        <w:framePr w:w="9706" w:h="15200" w:hRule="exact" w:wrap="around" w:vAnchor="page" w:hAnchor="page" w:x="1444" w:y="982"/>
        <w:numPr>
          <w:ilvl w:val="0"/>
          <w:numId w:val="4"/>
        </w:numPr>
        <w:shd w:val="clear" w:color="auto" w:fill="auto"/>
        <w:ind w:left="40" w:right="20" w:firstLine="560"/>
      </w:pPr>
      <w:r>
        <w:t xml:space="preserve"> Контроль использования муниципального имущества в соответствии с его назначением, а также разработка предложений, направленных на его наиболее эффективное использование.</w:t>
      </w:r>
    </w:p>
    <w:p w:rsidR="00FF5992" w:rsidRDefault="004A4419">
      <w:pPr>
        <w:pStyle w:val="1"/>
        <w:framePr w:w="9706" w:h="15200" w:hRule="exact" w:wrap="around" w:vAnchor="page" w:hAnchor="page" w:x="1444" w:y="982"/>
        <w:numPr>
          <w:ilvl w:val="0"/>
          <w:numId w:val="4"/>
        </w:numPr>
        <w:shd w:val="clear" w:color="auto" w:fill="auto"/>
        <w:ind w:left="40" w:right="20" w:firstLine="560"/>
      </w:pPr>
      <w:r>
        <w:t xml:space="preserve"> Обеспечение государственной регистрации прав на недвижимое имущество, находящееся в муниципальной собственности.</w:t>
      </w:r>
    </w:p>
    <w:p w:rsidR="00FF5992" w:rsidRDefault="004A4419">
      <w:pPr>
        <w:pStyle w:val="1"/>
        <w:framePr w:w="9706" w:h="15200" w:hRule="exact" w:wrap="around" w:vAnchor="page" w:hAnchor="page" w:x="1444" w:y="982"/>
        <w:shd w:val="clear" w:color="auto" w:fill="auto"/>
        <w:ind w:left="40" w:right="20" w:firstLine="0"/>
      </w:pPr>
      <w:r>
        <w:t>- Организация работы по мониторингу реализации в Ростовской области указа Президента Российской Федерации от 07.05.2012 № 600 в целях граждан доступным и комфортным жильём.</w:t>
      </w:r>
    </w:p>
    <w:p w:rsidR="00FF5992" w:rsidRDefault="004A4419">
      <w:pPr>
        <w:pStyle w:val="1"/>
        <w:framePr w:w="9706" w:h="15200" w:hRule="exact" w:wrap="around" w:vAnchor="page" w:hAnchor="page" w:x="1444" w:y="982"/>
        <w:numPr>
          <w:ilvl w:val="0"/>
          <w:numId w:val="3"/>
        </w:numPr>
        <w:shd w:val="clear" w:color="auto" w:fill="auto"/>
        <w:ind w:left="40" w:right="20" w:firstLine="720"/>
      </w:pPr>
      <w:r>
        <w:t xml:space="preserve"> Начальник ОИЗО назначается на должность и освобождается от должности главой Администрации Песчанокопского района по согласованию с заместителем главы Администрации района по сельскому хозяйству - начальником отдела сельского хозяйства и охраны окружающей среды и управляющим делами Администрации Песчанокопского района.</w:t>
      </w:r>
    </w:p>
    <w:p w:rsidR="00FF5992" w:rsidRDefault="004A4419">
      <w:pPr>
        <w:pStyle w:val="1"/>
        <w:framePr w:w="9706" w:h="15200" w:hRule="exact" w:wrap="around" w:vAnchor="page" w:hAnchor="page" w:x="1444" w:y="982"/>
        <w:numPr>
          <w:ilvl w:val="0"/>
          <w:numId w:val="3"/>
        </w:numPr>
        <w:shd w:val="clear" w:color="auto" w:fill="auto"/>
        <w:spacing w:after="365"/>
        <w:ind w:left="40" w:right="20" w:firstLine="720"/>
      </w:pPr>
      <w:r>
        <w:t xml:space="preserve"> Начальник ОИЗО Администрации района непосредственно подчинен заместителю главы Администрации района по сельскому хозяйству - начальнику отдела сельского хозяйства и охраны окружающей среды.</w:t>
      </w:r>
    </w:p>
    <w:p w:rsidR="00FF5992" w:rsidRDefault="004A4419">
      <w:pPr>
        <w:pStyle w:val="24"/>
        <w:framePr w:w="9706" w:h="15200" w:hRule="exact" w:wrap="around" w:vAnchor="page" w:hAnchor="page" w:x="1444" w:y="982"/>
        <w:numPr>
          <w:ilvl w:val="0"/>
          <w:numId w:val="1"/>
        </w:numPr>
        <w:shd w:val="clear" w:color="auto" w:fill="auto"/>
        <w:tabs>
          <w:tab w:val="left" w:pos="3012"/>
        </w:tabs>
        <w:spacing w:before="0" w:after="316" w:line="240" w:lineRule="exact"/>
        <w:ind w:left="2660"/>
      </w:pPr>
      <w:bookmarkStart w:id="0" w:name="bookmark0"/>
      <w:r>
        <w:t>Квалификационные требования</w:t>
      </w:r>
      <w:bookmarkEnd w:id="0"/>
    </w:p>
    <w:p w:rsidR="00FF5992" w:rsidRDefault="004A4419">
      <w:pPr>
        <w:pStyle w:val="1"/>
        <w:framePr w:w="9706" w:h="15200" w:hRule="exact" w:wrap="around" w:vAnchor="page" w:hAnchor="page" w:x="1444" w:y="982"/>
        <w:numPr>
          <w:ilvl w:val="0"/>
          <w:numId w:val="5"/>
        </w:numPr>
        <w:shd w:val="clear" w:color="auto" w:fill="auto"/>
        <w:tabs>
          <w:tab w:val="left" w:pos="999"/>
        </w:tabs>
        <w:spacing w:line="317" w:lineRule="exact"/>
        <w:ind w:left="200" w:right="20" w:firstLine="560"/>
      </w:pPr>
      <w:r>
        <w:t>Для замещения должности начальника ОИЗО Администрации района к муниципальному служащему предъявляются следующие квалификационные требования:</w:t>
      </w:r>
    </w:p>
    <w:p w:rsidR="00FF5992" w:rsidRDefault="004A4419">
      <w:pPr>
        <w:pStyle w:val="1"/>
        <w:framePr w:w="9706" w:h="15200" w:hRule="exact" w:wrap="around" w:vAnchor="page" w:hAnchor="page" w:x="1444" w:y="982"/>
        <w:numPr>
          <w:ilvl w:val="0"/>
          <w:numId w:val="4"/>
        </w:numPr>
        <w:shd w:val="clear" w:color="auto" w:fill="auto"/>
        <w:spacing w:line="317" w:lineRule="exact"/>
        <w:ind w:left="40" w:firstLine="560"/>
      </w:pPr>
      <w:r>
        <w:t xml:space="preserve"> Высшее профессиональное образование</w:t>
      </w:r>
    </w:p>
    <w:p w:rsidR="00FF5992" w:rsidRDefault="004A4419">
      <w:pPr>
        <w:pStyle w:val="1"/>
        <w:framePr w:w="9706" w:h="15200" w:hRule="exact" w:wrap="around" w:vAnchor="page" w:hAnchor="page" w:x="1444" w:y="982"/>
        <w:numPr>
          <w:ilvl w:val="0"/>
          <w:numId w:val="4"/>
        </w:numPr>
        <w:shd w:val="clear" w:color="auto" w:fill="auto"/>
        <w:spacing w:line="317" w:lineRule="exact"/>
        <w:ind w:left="40" w:right="20" w:firstLine="560"/>
      </w:pPr>
      <w:r>
        <w:t xml:space="preserve"> Стаж муниципальной службы или стаж работы по специальности, направлению подготовки не менее двух лет* а для граждан, имеющих дипломы специалиста или магистра с отличием, в течение трех лет со дня выдачи диплома - не менее одного года стажа муниципальной или стажа работы по специальности, направлению подготовки.</w:t>
      </w:r>
    </w:p>
    <w:p w:rsidR="00FF5992" w:rsidRDefault="004A4419">
      <w:pPr>
        <w:pStyle w:val="1"/>
        <w:framePr w:w="9706" w:h="15200" w:hRule="exact" w:wrap="around" w:vAnchor="page" w:hAnchor="page" w:x="1444" w:y="982"/>
        <w:numPr>
          <w:ilvl w:val="0"/>
          <w:numId w:val="5"/>
        </w:numPr>
        <w:shd w:val="clear" w:color="auto" w:fill="auto"/>
        <w:tabs>
          <w:tab w:val="left" w:pos="938"/>
        </w:tabs>
        <w:spacing w:line="317" w:lineRule="exact"/>
        <w:ind w:left="40" w:firstLine="560"/>
      </w:pPr>
      <w:r>
        <w:t>Начальник отдела должен обладать следующими базовыми знаниями:</w:t>
      </w:r>
    </w:p>
    <w:p w:rsidR="00FF5992" w:rsidRDefault="004A4419">
      <w:pPr>
        <w:pStyle w:val="1"/>
        <w:framePr w:w="9706" w:h="15200" w:hRule="exact" w:wrap="around" w:vAnchor="page" w:hAnchor="page" w:x="1444" w:y="982"/>
        <w:numPr>
          <w:ilvl w:val="0"/>
          <w:numId w:val="6"/>
        </w:numPr>
        <w:shd w:val="clear" w:color="auto" w:fill="auto"/>
        <w:spacing w:line="317" w:lineRule="exact"/>
        <w:ind w:left="40" w:right="20" w:firstLine="720"/>
      </w:pPr>
      <w:r>
        <w:t xml:space="preserve"> знанием государственного языка Российской Федерации (русского языка);</w:t>
      </w:r>
    </w:p>
    <w:p w:rsidR="00FF5992" w:rsidRDefault="004A4419">
      <w:pPr>
        <w:pStyle w:val="1"/>
        <w:framePr w:w="9706" w:h="15200" w:hRule="exact" w:wrap="around" w:vAnchor="page" w:hAnchor="page" w:x="1444" w:y="982"/>
        <w:numPr>
          <w:ilvl w:val="0"/>
          <w:numId w:val="6"/>
        </w:numPr>
        <w:shd w:val="clear" w:color="auto" w:fill="auto"/>
        <w:spacing w:line="317" w:lineRule="exact"/>
        <w:ind w:left="40" w:firstLine="720"/>
      </w:pPr>
      <w:r>
        <w:t xml:space="preserve"> правовыми знаниями основ:</w:t>
      </w:r>
    </w:p>
    <w:p w:rsidR="00FF5992" w:rsidRDefault="004A4419">
      <w:pPr>
        <w:pStyle w:val="1"/>
        <w:framePr w:w="9706" w:h="15200" w:hRule="exact" w:wrap="around" w:vAnchor="page" w:hAnchor="page" w:x="1444" w:y="982"/>
        <w:shd w:val="clear" w:color="auto" w:fill="auto"/>
        <w:spacing w:line="317" w:lineRule="exact"/>
        <w:ind w:left="40" w:firstLine="720"/>
      </w:pPr>
      <w:r>
        <w:t>а) Конституции Российской Федерации;</w:t>
      </w:r>
    </w:p>
    <w:p w:rsidR="00FF5992" w:rsidRDefault="004A4419">
      <w:pPr>
        <w:pStyle w:val="1"/>
        <w:framePr w:w="9706" w:h="15200" w:hRule="exact" w:wrap="around" w:vAnchor="page" w:hAnchor="page" w:x="1444" w:y="982"/>
        <w:shd w:val="clear" w:color="auto" w:fill="auto"/>
        <w:spacing w:line="317" w:lineRule="exact"/>
        <w:ind w:left="40" w:right="20" w:firstLine="720"/>
      </w:pPr>
      <w:r>
        <w:t>б) Федерального закона от 6 октября 2003 г. № 1Э1-ФЗ «Об общих принципах организации местного самоуправления в Российской Федерации»;</w:t>
      </w:r>
    </w:p>
    <w:p w:rsidR="00FF5992" w:rsidRDefault="00FF5992">
      <w:pPr>
        <w:rPr>
          <w:sz w:val="2"/>
          <w:szCs w:val="2"/>
        </w:rPr>
        <w:sectPr w:rsidR="00FF59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F5992" w:rsidRDefault="004A4419">
      <w:pPr>
        <w:pStyle w:val="1"/>
        <w:framePr w:w="9677" w:h="14871" w:hRule="exact" w:wrap="around" w:vAnchor="page" w:hAnchor="page" w:x="1458" w:y="1161"/>
        <w:shd w:val="clear" w:color="auto" w:fill="auto"/>
        <w:spacing w:line="317" w:lineRule="exact"/>
        <w:ind w:left="20" w:right="20" w:firstLine="700"/>
      </w:pPr>
      <w:r>
        <w:lastRenderedPageBreak/>
        <w:t>в) Федерального закона от 2 марта 2007 г. № 25-ФЗ «О муниципальной службе в Российской Федерации»;</w:t>
      </w:r>
    </w:p>
    <w:p w:rsidR="00FF5992" w:rsidRDefault="004A4419">
      <w:pPr>
        <w:pStyle w:val="1"/>
        <w:framePr w:w="9677" w:h="14871" w:hRule="exact" w:wrap="around" w:vAnchor="page" w:hAnchor="page" w:x="1458" w:y="1161"/>
        <w:shd w:val="clear" w:color="auto" w:fill="auto"/>
        <w:spacing w:after="296" w:line="317" w:lineRule="exact"/>
        <w:ind w:left="20" w:firstLine="700"/>
      </w:pPr>
      <w:r>
        <w:t>г) законодательства о противодействии коррупции;</w:t>
      </w:r>
    </w:p>
    <w:p w:rsidR="00FF5992" w:rsidRDefault="004A4419">
      <w:pPr>
        <w:pStyle w:val="1"/>
        <w:framePr w:w="9677" w:h="14871" w:hRule="exact" w:wrap="around" w:vAnchor="page" w:hAnchor="page" w:x="1458" w:y="1161"/>
        <w:numPr>
          <w:ilvl w:val="0"/>
          <w:numId w:val="5"/>
        </w:numPr>
        <w:shd w:val="clear" w:color="auto" w:fill="auto"/>
        <w:ind w:left="20" w:firstLine="700"/>
      </w:pPr>
      <w:r>
        <w:t xml:space="preserve"> Начальник отдела должен обладать следующими базовыми умениями:</w:t>
      </w:r>
    </w:p>
    <w:p w:rsidR="00FF5992" w:rsidRDefault="004A4419">
      <w:pPr>
        <w:pStyle w:val="1"/>
        <w:framePr w:w="9677" w:h="14871" w:hRule="exact" w:wrap="around" w:vAnchor="page" w:hAnchor="page" w:x="1458" w:y="1161"/>
        <w:numPr>
          <w:ilvl w:val="0"/>
          <w:numId w:val="7"/>
        </w:numPr>
        <w:shd w:val="clear" w:color="auto" w:fill="auto"/>
        <w:ind w:left="20" w:firstLine="700"/>
      </w:pPr>
      <w:r>
        <w:t xml:space="preserve"> работать на компьютере, в том числе в сети «Интернет»;</w:t>
      </w:r>
    </w:p>
    <w:p w:rsidR="00FF5992" w:rsidRDefault="004A4419">
      <w:pPr>
        <w:pStyle w:val="1"/>
        <w:framePr w:w="9677" w:h="14871" w:hRule="exact" w:wrap="around" w:vAnchor="page" w:hAnchor="page" w:x="1458" w:y="1161"/>
        <w:numPr>
          <w:ilvl w:val="0"/>
          <w:numId w:val="7"/>
        </w:numPr>
        <w:shd w:val="clear" w:color="auto" w:fill="auto"/>
        <w:ind w:left="20" w:firstLine="700"/>
      </w:pPr>
      <w:r>
        <w:t xml:space="preserve"> работы в информационно-правовых системах.</w:t>
      </w:r>
    </w:p>
    <w:p w:rsidR="00FF5992" w:rsidRDefault="004A4419">
      <w:pPr>
        <w:pStyle w:val="1"/>
        <w:framePr w:w="9677" w:h="14871" w:hRule="exact" w:wrap="around" w:vAnchor="page" w:hAnchor="page" w:x="1458" w:y="1161"/>
        <w:numPr>
          <w:ilvl w:val="0"/>
          <w:numId w:val="7"/>
        </w:numPr>
        <w:shd w:val="clear" w:color="auto" w:fill="auto"/>
        <w:ind w:left="20" w:right="20" w:firstLine="700"/>
      </w:pPr>
      <w:r>
        <w:t xml:space="preserve"> руководить подчиненными, эффективно планировать работу и контролировать ее выполнение;</w:t>
      </w:r>
    </w:p>
    <w:p w:rsidR="00FF5992" w:rsidRDefault="004A4419">
      <w:pPr>
        <w:pStyle w:val="1"/>
        <w:framePr w:w="9677" w:h="14871" w:hRule="exact" w:wrap="around" w:vAnchor="page" w:hAnchor="page" w:x="1458" w:y="1161"/>
        <w:numPr>
          <w:ilvl w:val="0"/>
          <w:numId w:val="7"/>
        </w:numPr>
        <w:shd w:val="clear" w:color="auto" w:fill="auto"/>
        <w:ind w:left="20" w:firstLine="700"/>
      </w:pPr>
      <w:r>
        <w:t xml:space="preserve"> оперативно принимать и реализовывать управленческие решения;</w:t>
      </w:r>
    </w:p>
    <w:p w:rsidR="00FF5992" w:rsidRDefault="004A4419">
      <w:pPr>
        <w:pStyle w:val="1"/>
        <w:framePr w:w="9677" w:h="14871" w:hRule="exact" w:wrap="around" w:vAnchor="page" w:hAnchor="page" w:x="1458" w:y="1161"/>
        <w:numPr>
          <w:ilvl w:val="0"/>
          <w:numId w:val="7"/>
        </w:numPr>
        <w:shd w:val="clear" w:color="auto" w:fill="auto"/>
        <w:ind w:left="20" w:right="20" w:firstLine="700"/>
      </w:pPr>
      <w:r>
        <w:t xml:space="preserve"> вести деловые переговоры с представителями государственных органов, органов местного самоуправления;</w:t>
      </w:r>
    </w:p>
    <w:p w:rsidR="00FF5992" w:rsidRDefault="004A4419">
      <w:pPr>
        <w:pStyle w:val="1"/>
        <w:framePr w:w="9677" w:h="14871" w:hRule="exact" w:wrap="around" w:vAnchor="page" w:hAnchor="page" w:x="1458" w:y="1161"/>
        <w:numPr>
          <w:ilvl w:val="0"/>
          <w:numId w:val="7"/>
        </w:numPr>
        <w:shd w:val="clear" w:color="auto" w:fill="auto"/>
        <w:ind w:left="20" w:firstLine="700"/>
      </w:pPr>
      <w:r>
        <w:t xml:space="preserve"> соблюдать этику делового общения при взаимодействии с гражданами.</w:t>
      </w:r>
    </w:p>
    <w:p w:rsidR="00FF5992" w:rsidRDefault="004A4419">
      <w:pPr>
        <w:pStyle w:val="1"/>
        <w:framePr w:w="9677" w:h="14871" w:hRule="exact" w:wrap="around" w:vAnchor="page" w:hAnchor="page" w:x="1458" w:y="1161"/>
        <w:numPr>
          <w:ilvl w:val="0"/>
          <w:numId w:val="5"/>
        </w:numPr>
        <w:shd w:val="clear" w:color="auto" w:fill="auto"/>
        <w:ind w:left="20" w:right="20" w:firstLine="700"/>
      </w:pPr>
      <w:r>
        <w:t xml:space="preserve"> Муниципальный служащий, замещающий должность начальника отдела должен соответствовать следующим </w:t>
      </w:r>
      <w:r>
        <w:rPr>
          <w:rStyle w:val="0pt0"/>
        </w:rPr>
        <w:t>функциональным квалификационным требованиям.</w:t>
      </w:r>
    </w:p>
    <w:p w:rsidR="00FF5992" w:rsidRDefault="004A4419">
      <w:pPr>
        <w:pStyle w:val="1"/>
        <w:framePr w:w="9677" w:h="14871" w:hRule="exact" w:wrap="around" w:vAnchor="page" w:hAnchor="page" w:x="1458" w:y="1161"/>
        <w:numPr>
          <w:ilvl w:val="1"/>
          <w:numId w:val="5"/>
        </w:numPr>
        <w:shd w:val="clear" w:color="auto" w:fill="auto"/>
        <w:ind w:left="20" w:right="20" w:firstLine="700"/>
      </w:pPr>
      <w:r>
        <w:t xml:space="preserve"> Начальник отдела должен иметь высшее профессиональное образование по одной из следующих специальностей, направлений подготовки «</w:t>
      </w:r>
      <w:r w:rsidR="005A4D71">
        <w:t>Г</w:t>
      </w:r>
      <w:r>
        <w:t>осударственное и муниципальное управление», «Экономика» «Юриспруденция;</w:t>
      </w:r>
    </w:p>
    <w:p w:rsidR="00FF5992" w:rsidRDefault="004A4419">
      <w:pPr>
        <w:pStyle w:val="1"/>
        <w:framePr w:w="9677" w:h="14871" w:hRule="exact" w:wrap="around" w:vAnchor="page" w:hAnchor="page" w:x="1458" w:y="1161"/>
        <w:numPr>
          <w:ilvl w:val="1"/>
          <w:numId w:val="5"/>
        </w:numPr>
        <w:shd w:val="clear" w:color="auto" w:fill="auto"/>
        <w:ind w:left="20" w:right="20" w:firstLine="700"/>
      </w:pPr>
      <w:r>
        <w:t xml:space="preserve"> Начальник отдела должен обладать следующими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</w:t>
      </w:r>
    </w:p>
    <w:p w:rsidR="00FF5992" w:rsidRDefault="004A4419">
      <w:pPr>
        <w:pStyle w:val="1"/>
        <w:framePr w:w="9677" w:h="14871" w:hRule="exact" w:wrap="around" w:vAnchor="page" w:hAnchor="page" w:x="1458" w:y="1161"/>
        <w:shd w:val="clear" w:color="auto" w:fill="auto"/>
        <w:ind w:left="20" w:firstLine="700"/>
      </w:pPr>
      <w:r>
        <w:t>Бюджетный кодекс Российской Федерации;</w:t>
      </w:r>
    </w:p>
    <w:p w:rsidR="00FF5992" w:rsidRDefault="004A4419">
      <w:pPr>
        <w:pStyle w:val="1"/>
        <w:framePr w:w="9677" w:h="14871" w:hRule="exact" w:wrap="around" w:vAnchor="page" w:hAnchor="page" w:x="1458" w:y="1161"/>
        <w:shd w:val="clear" w:color="auto" w:fill="auto"/>
        <w:ind w:left="20" w:firstLine="700"/>
      </w:pPr>
      <w:r>
        <w:t>Гражданский кодекс Российской Федерации;</w:t>
      </w:r>
    </w:p>
    <w:p w:rsidR="00FF5992" w:rsidRDefault="004A4419">
      <w:pPr>
        <w:pStyle w:val="1"/>
        <w:framePr w:w="9677" w:h="14871" w:hRule="exact" w:wrap="around" w:vAnchor="page" w:hAnchor="page" w:x="1458" w:y="1161"/>
        <w:shd w:val="clear" w:color="auto" w:fill="auto"/>
        <w:ind w:left="20" w:firstLine="700"/>
      </w:pPr>
      <w:r>
        <w:t>Налоговый кодекс Российской Федерации;</w:t>
      </w:r>
    </w:p>
    <w:p w:rsidR="00FF5992" w:rsidRDefault="004A4419">
      <w:pPr>
        <w:pStyle w:val="1"/>
        <w:framePr w:w="9677" w:h="14871" w:hRule="exact" w:wrap="around" w:vAnchor="page" w:hAnchor="page" w:x="1458" w:y="1161"/>
        <w:shd w:val="clear" w:color="auto" w:fill="auto"/>
        <w:ind w:left="20" w:firstLine="700"/>
      </w:pPr>
      <w:r>
        <w:t>Земельный кодекс Российской Федерации;</w:t>
      </w:r>
    </w:p>
    <w:p w:rsidR="00FF5992" w:rsidRDefault="004A4419">
      <w:pPr>
        <w:pStyle w:val="1"/>
        <w:framePr w:w="9677" w:h="14871" w:hRule="exact" w:wrap="around" w:vAnchor="page" w:hAnchor="page" w:x="1458" w:y="1161"/>
        <w:shd w:val="clear" w:color="auto" w:fill="auto"/>
        <w:ind w:left="20" w:firstLine="700"/>
      </w:pPr>
      <w:r>
        <w:t>Жилищный кодекс Российской Федерации;</w:t>
      </w:r>
    </w:p>
    <w:p w:rsidR="00FF5992" w:rsidRDefault="004A4419">
      <w:pPr>
        <w:pStyle w:val="1"/>
        <w:framePr w:w="9677" w:h="14871" w:hRule="exact" w:wrap="around" w:vAnchor="page" w:hAnchor="page" w:x="1458" w:y="1161"/>
        <w:shd w:val="clear" w:color="auto" w:fill="auto"/>
        <w:ind w:left="20" w:firstLine="700"/>
      </w:pPr>
      <w:r>
        <w:t>Трудовой кодекс Российской Федерации;</w:t>
      </w:r>
    </w:p>
    <w:p w:rsidR="00FF5992" w:rsidRDefault="004A4419">
      <w:pPr>
        <w:pStyle w:val="1"/>
        <w:framePr w:w="9677" w:h="14871" w:hRule="exact" w:wrap="around" w:vAnchor="page" w:hAnchor="page" w:x="1458" w:y="1161"/>
        <w:shd w:val="clear" w:color="auto" w:fill="auto"/>
        <w:ind w:left="20" w:firstLine="700"/>
      </w:pPr>
      <w:r>
        <w:t>Кодекс Российской Федерации об административных правонарушениях;</w:t>
      </w:r>
    </w:p>
    <w:p w:rsidR="00FF5992" w:rsidRDefault="004A4419">
      <w:pPr>
        <w:pStyle w:val="1"/>
        <w:framePr w:w="9677" w:h="14871" w:hRule="exact" w:wrap="around" w:vAnchor="page" w:hAnchor="page" w:x="1458" w:y="1161"/>
        <w:shd w:val="clear" w:color="auto" w:fill="auto"/>
        <w:ind w:left="20" w:right="20" w:firstLine="700"/>
      </w:pPr>
      <w:r>
        <w:t>Федеральный закон от 21 декабря 2001 г. № 178-ФЗ «О приватизации государственного и муниципального имущества»;</w:t>
      </w:r>
    </w:p>
    <w:p w:rsidR="00FF5992" w:rsidRDefault="004A4419">
      <w:pPr>
        <w:pStyle w:val="1"/>
        <w:framePr w:w="9677" w:h="14871" w:hRule="exact" w:wrap="around" w:vAnchor="page" w:hAnchor="page" w:x="1458" w:y="1161"/>
        <w:shd w:val="clear" w:color="auto" w:fill="auto"/>
        <w:ind w:left="20" w:right="20" w:firstLine="700"/>
      </w:pPr>
      <w: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FF5992" w:rsidRDefault="004A4419">
      <w:pPr>
        <w:pStyle w:val="1"/>
        <w:framePr w:w="9677" w:h="14871" w:hRule="exact" w:wrap="around" w:vAnchor="page" w:hAnchor="page" w:x="1458" w:y="1161"/>
        <w:shd w:val="clear" w:color="auto" w:fill="auto"/>
        <w:ind w:left="20" w:right="20" w:firstLine="700"/>
      </w:pPr>
      <w:r>
        <w:t>Федеральный закон от 13.07.2015 № 218-ФЗ «О государственной регистрации недвижимости»;</w:t>
      </w:r>
    </w:p>
    <w:p w:rsidR="00FF5992" w:rsidRDefault="004A4419">
      <w:pPr>
        <w:pStyle w:val="1"/>
        <w:framePr w:w="9677" w:h="14871" w:hRule="exact" w:wrap="around" w:vAnchor="page" w:hAnchor="page" w:x="1458" w:y="1161"/>
        <w:shd w:val="clear" w:color="auto" w:fill="auto"/>
        <w:ind w:left="20" w:right="20" w:firstLine="700"/>
      </w:pPr>
      <w:r>
        <w:t>Федеральный закон от 29 июля 1998 г. № 135-Ф3 «Об оценочной деятельности в Российской Федерации»;</w:t>
      </w:r>
    </w:p>
    <w:p w:rsidR="00FF5992" w:rsidRDefault="004A4419">
      <w:pPr>
        <w:pStyle w:val="1"/>
        <w:framePr w:w="9677" w:h="14871" w:hRule="exact" w:wrap="around" w:vAnchor="page" w:hAnchor="page" w:x="1458" w:y="1161"/>
        <w:shd w:val="clear" w:color="auto" w:fill="auto"/>
        <w:ind w:left="20" w:firstLine="700"/>
      </w:pPr>
      <w:r>
        <w:t>Федеральный закон от 18 июня 2001 г. № 78-ФЗ «О землеустройстве»;</w:t>
      </w:r>
    </w:p>
    <w:p w:rsidR="00FF5992" w:rsidRDefault="004A4419">
      <w:pPr>
        <w:pStyle w:val="1"/>
        <w:framePr w:w="9677" w:h="14871" w:hRule="exact" w:wrap="around" w:vAnchor="page" w:hAnchor="page" w:x="1458" w:y="1161"/>
        <w:shd w:val="clear" w:color="auto" w:fill="auto"/>
        <w:ind w:left="20" w:right="20" w:firstLine="700"/>
      </w:pPr>
      <w:r>
        <w:t>Федеральный закон от 24 июля 2007 г. № 221-ФЗ «О государственном кадастре недвижимости»;</w:t>
      </w:r>
    </w:p>
    <w:p w:rsidR="00FF5992" w:rsidRDefault="004A4419">
      <w:pPr>
        <w:pStyle w:val="1"/>
        <w:framePr w:w="9677" w:h="14871" w:hRule="exact" w:wrap="around" w:vAnchor="page" w:hAnchor="page" w:x="1458" w:y="1161"/>
        <w:shd w:val="clear" w:color="auto" w:fill="auto"/>
        <w:ind w:left="20" w:right="20" w:firstLine="700"/>
      </w:pPr>
      <w:r>
        <w:t>Федеральный закон от 26 декабря 1995 г. № 208-ФЗ «Об акционерных обществах»;</w:t>
      </w:r>
    </w:p>
    <w:p w:rsidR="00FF5992" w:rsidRDefault="00FF5992">
      <w:pPr>
        <w:rPr>
          <w:sz w:val="2"/>
          <w:szCs w:val="2"/>
        </w:rPr>
        <w:sectPr w:rsidR="00FF59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F5992" w:rsidRDefault="004A4419">
      <w:pPr>
        <w:pStyle w:val="1"/>
        <w:framePr w:w="9677" w:h="14869" w:hRule="exact" w:wrap="around" w:vAnchor="page" w:hAnchor="page" w:x="1458" w:y="1145"/>
        <w:shd w:val="clear" w:color="auto" w:fill="auto"/>
        <w:ind w:left="20" w:right="20" w:firstLine="720"/>
      </w:pPr>
      <w:r>
        <w:lastRenderedPageBreak/>
        <w:t>Федеральный закон от 12 января 1996 г. № 7-ФЗ «О некоммерческих организациях»;</w:t>
      </w:r>
    </w:p>
    <w:p w:rsidR="00FF5992" w:rsidRDefault="004A4419">
      <w:pPr>
        <w:pStyle w:val="1"/>
        <w:framePr w:w="9677" w:h="14869" w:hRule="exact" w:wrap="around" w:vAnchor="page" w:hAnchor="page" w:x="1458" w:y="1145"/>
        <w:shd w:val="clear" w:color="auto" w:fill="auto"/>
        <w:ind w:left="20" w:right="20" w:firstLine="720"/>
      </w:pPr>
      <w:r>
        <w:t>Федеральный закон от 8 февраля 1998 г. № 14-ФЗ «Об обществах с ограниченной ответственностью»</w:t>
      </w:r>
    </w:p>
    <w:p w:rsidR="00FF5992" w:rsidRDefault="004A4419">
      <w:pPr>
        <w:pStyle w:val="1"/>
        <w:framePr w:w="9677" w:h="14869" w:hRule="exact" w:wrap="around" w:vAnchor="page" w:hAnchor="page" w:x="1458" w:y="1145"/>
        <w:shd w:val="clear" w:color="auto" w:fill="auto"/>
        <w:tabs>
          <w:tab w:val="left" w:pos="8156"/>
        </w:tabs>
        <w:ind w:left="20" w:firstLine="720"/>
      </w:pPr>
      <w:r>
        <w:t>Федеральный закон от 26 октября 2002 г. №</w:t>
      </w:r>
      <w:r>
        <w:tab/>
        <w:t>127-ФЗ «О</w:t>
      </w:r>
    </w:p>
    <w:p w:rsidR="00FF5992" w:rsidRDefault="004A4419">
      <w:pPr>
        <w:pStyle w:val="1"/>
        <w:framePr w:w="9677" w:h="14869" w:hRule="exact" w:wrap="around" w:vAnchor="page" w:hAnchor="page" w:x="1458" w:y="1145"/>
        <w:shd w:val="clear" w:color="auto" w:fill="auto"/>
        <w:ind w:left="20" w:firstLine="0"/>
        <w:jc w:val="left"/>
      </w:pPr>
      <w:r>
        <w:t>несостоятельности (банкротстве)»;</w:t>
      </w:r>
    </w:p>
    <w:p w:rsidR="00FF5992" w:rsidRDefault="004A4419">
      <w:pPr>
        <w:pStyle w:val="1"/>
        <w:framePr w:w="9677" w:h="14869" w:hRule="exact" w:wrap="around" w:vAnchor="page" w:hAnchor="page" w:x="1458" w:y="1145"/>
        <w:shd w:val="clear" w:color="auto" w:fill="auto"/>
        <w:ind w:left="20" w:right="20" w:firstLine="720"/>
      </w:pPr>
      <w:r>
        <w:t>Федеральный закон от 14 ноября 2002 г. № 161-ФЗ «О государственных и муниципальных унитарных предприятиях»;</w:t>
      </w:r>
    </w:p>
    <w:p w:rsidR="00FF5992" w:rsidRDefault="004A4419">
      <w:pPr>
        <w:pStyle w:val="1"/>
        <w:framePr w:w="9677" w:h="14869" w:hRule="exact" w:wrap="around" w:vAnchor="page" w:hAnchor="page" w:x="1458" w:y="1145"/>
        <w:shd w:val="clear" w:color="auto" w:fill="auto"/>
        <w:ind w:left="20" w:right="20" w:firstLine="720"/>
      </w:pPr>
      <w:r>
        <w:t>Федеральный закон от 26 июля 2006 г. № 135-Ф3 «О защите конкуренции»;</w:t>
      </w:r>
    </w:p>
    <w:p w:rsidR="00FF5992" w:rsidRDefault="004A4419">
      <w:pPr>
        <w:pStyle w:val="1"/>
        <w:framePr w:w="9677" w:h="14869" w:hRule="exact" w:wrap="around" w:vAnchor="page" w:hAnchor="page" w:x="1458" w:y="1145"/>
        <w:shd w:val="clear" w:color="auto" w:fill="auto"/>
        <w:ind w:left="20" w:right="20" w:firstLine="720"/>
      </w:pPr>
      <w:r>
        <w:t>Федеральный закон от 3 ноября 2006 г. № 174-ФЗ «Об автономных учреждениях»;</w:t>
      </w:r>
    </w:p>
    <w:p w:rsidR="00FF5992" w:rsidRDefault="004A4419">
      <w:pPr>
        <w:pStyle w:val="1"/>
        <w:framePr w:w="9677" w:h="14869" w:hRule="exact" w:wrap="around" w:vAnchor="page" w:hAnchor="page" w:x="1458" w:y="1145"/>
        <w:shd w:val="clear" w:color="auto" w:fill="auto"/>
        <w:ind w:left="20" w:right="20" w:firstLine="720"/>
      </w:pPr>
      <w:r>
        <w:t>Федеральный закон от 22 июля 2008 г.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FF5992" w:rsidRDefault="004A4419">
      <w:pPr>
        <w:pStyle w:val="1"/>
        <w:framePr w:w="9677" w:h="14869" w:hRule="exact" w:wrap="around" w:vAnchor="page" w:hAnchor="page" w:x="1458" w:y="1145"/>
        <w:shd w:val="clear" w:color="auto" w:fill="auto"/>
        <w:ind w:left="20" w:right="20" w:firstLine="720"/>
      </w:pPr>
      <w:r>
        <w:t>приказ Министерства экономического развития Российской Федерации от 29 июля 2011 г. № 382 «Об утверждении требований к отчету об определении кадастровой стоимости»</w:t>
      </w:r>
    </w:p>
    <w:p w:rsidR="00FF5992" w:rsidRDefault="004A4419">
      <w:pPr>
        <w:pStyle w:val="1"/>
        <w:framePr w:w="9677" w:h="14869" w:hRule="exact" w:wrap="around" w:vAnchor="page" w:hAnchor="page" w:x="1458" w:y="1145"/>
        <w:shd w:val="clear" w:color="auto" w:fill="auto"/>
        <w:ind w:left="20" w:right="20" w:firstLine="720"/>
      </w:pPr>
      <w:r>
        <w:t>приказ Федеральной антимонопольной службы от 10 февраля 2010 г. №67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закон субъекта Российской Федерации о регулировании земельных отношений на территории субъекта Российской Федерации;</w:t>
      </w:r>
    </w:p>
    <w:p w:rsidR="00FF5992" w:rsidRDefault="004A4419">
      <w:pPr>
        <w:pStyle w:val="1"/>
        <w:framePr w:w="9677" w:h="14869" w:hRule="exact" w:wrap="around" w:vAnchor="page" w:hAnchor="page" w:x="1458" w:y="1145"/>
        <w:shd w:val="clear" w:color="auto" w:fill="auto"/>
        <w:ind w:left="20" w:right="20" w:firstLine="720"/>
      </w:pPr>
      <w:r>
        <w:t>нормативный правовой акт субъекта Российской Федерации о нормативах градостроительного проектирования субъекта Российской Федерации.</w:t>
      </w:r>
    </w:p>
    <w:p w:rsidR="00FF5992" w:rsidRDefault="004A4419">
      <w:pPr>
        <w:pStyle w:val="1"/>
        <w:framePr w:w="9677" w:h="14869" w:hRule="exact" w:wrap="around" w:vAnchor="page" w:hAnchor="page" w:x="1458" w:y="1145"/>
        <w:shd w:val="clear" w:color="auto" w:fill="auto"/>
        <w:ind w:left="20" w:right="20" w:firstLine="720"/>
      </w:pPr>
      <w:r>
        <w:t>закон субъекта, Российской Федерации о порядке управления и распоряжения государственной собственностью;</w:t>
      </w:r>
    </w:p>
    <w:p w:rsidR="00FF5992" w:rsidRDefault="004A4419">
      <w:pPr>
        <w:pStyle w:val="1"/>
        <w:framePr w:w="9677" w:h="14869" w:hRule="exact" w:wrap="around" w:vAnchor="page" w:hAnchor="page" w:x="1458" w:y="1145"/>
        <w:shd w:val="clear" w:color="auto" w:fill="auto"/>
        <w:ind w:left="20" w:right="20" w:firstLine="720"/>
      </w:pPr>
      <w:r>
        <w:t>закон субъекта Российской Федерации о разграничении имущества, находящегося в муниципальной собственности муниципальных образований.</w:t>
      </w:r>
    </w:p>
    <w:p w:rsidR="00FF5992" w:rsidRDefault="004A4419">
      <w:pPr>
        <w:pStyle w:val="1"/>
        <w:framePr w:w="9677" w:h="14869" w:hRule="exact" w:wrap="around" w:vAnchor="page" w:hAnchor="page" w:x="1458" w:y="1145"/>
        <w:shd w:val="clear" w:color="auto" w:fill="auto"/>
        <w:ind w:left="20" w:right="20" w:firstLine="720"/>
      </w:pPr>
      <w:r>
        <w:t>закон субъекта Российской Федерации о развитии малого и среднего предпринимательства;</w:t>
      </w:r>
    </w:p>
    <w:p w:rsidR="00FF5992" w:rsidRDefault="004A4419">
      <w:pPr>
        <w:pStyle w:val="1"/>
        <w:framePr w:w="9677" w:h="14869" w:hRule="exact" w:wrap="around" w:vAnchor="page" w:hAnchor="page" w:x="1458" w:y="1145"/>
        <w:shd w:val="clear" w:color="auto" w:fill="auto"/>
        <w:ind w:left="20" w:right="20" w:firstLine="720"/>
      </w:pPr>
      <w:r>
        <w:t>закон субъекта Российской Федерации о порядке безвозмездной передачи объектов государственной собственности в муниципальную собственность и приема объектов муниципальной собственности, безвозмездно передаваемых в государственную собственность.</w:t>
      </w:r>
    </w:p>
    <w:p w:rsidR="00FF5992" w:rsidRDefault="004A4419">
      <w:pPr>
        <w:pStyle w:val="1"/>
        <w:framePr w:w="9677" w:h="14869" w:hRule="exact" w:wrap="around" w:vAnchor="page" w:hAnchor="page" w:x="1458" w:y="1145"/>
        <w:shd w:val="clear" w:color="auto" w:fill="auto"/>
        <w:ind w:left="20" w:right="20" w:firstLine="720"/>
      </w:pPr>
      <w:r>
        <w:t>муниципальный правовой акт о порядке создания муниципальных унитарных предприятий;</w:t>
      </w:r>
    </w:p>
    <w:p w:rsidR="00FF5992" w:rsidRDefault="004A4419">
      <w:pPr>
        <w:pStyle w:val="1"/>
        <w:framePr w:w="9677" w:h="14869" w:hRule="exact" w:wrap="around" w:vAnchor="page" w:hAnchor="page" w:x="1458" w:y="1145"/>
        <w:shd w:val="clear" w:color="auto" w:fill="auto"/>
        <w:ind w:left="20" w:right="20" w:firstLine="720"/>
      </w:pPr>
      <w:r>
        <w:t>муниципальный правой акт о порядке распоряжения имуществом, находящимся в муниципальной собственности.</w:t>
      </w:r>
    </w:p>
    <w:p w:rsidR="00FF5992" w:rsidRDefault="00FF5992">
      <w:pPr>
        <w:rPr>
          <w:sz w:val="2"/>
          <w:szCs w:val="2"/>
        </w:rPr>
        <w:sectPr w:rsidR="00FF59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F5992" w:rsidRDefault="004A4419">
      <w:pPr>
        <w:pStyle w:val="1"/>
        <w:framePr w:w="9667" w:h="14557" w:hRule="exact" w:wrap="around" w:vAnchor="page" w:hAnchor="page" w:x="1463" w:y="1299"/>
        <w:shd w:val="clear" w:color="auto" w:fill="auto"/>
        <w:ind w:left="20" w:firstLine="720"/>
      </w:pPr>
      <w:r>
        <w:lastRenderedPageBreak/>
        <w:t>Иные знания: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0"/>
          <w:numId w:val="4"/>
        </w:numPr>
        <w:shd w:val="clear" w:color="auto" w:fill="auto"/>
        <w:ind w:left="20" w:right="20" w:firstLine="720"/>
      </w:pPr>
      <w:r>
        <w:t xml:space="preserve"> управление муниципальным имуществом. Реализация органом местного самоуправления полномочий по осуществлению прав собственника имущества муниципального унитарного предприятия»;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0"/>
          <w:numId w:val="4"/>
        </w:numPr>
        <w:shd w:val="clear" w:color="auto" w:fill="auto"/>
        <w:ind w:left="20" w:right="20" w:firstLine="720"/>
      </w:pPr>
      <w:r>
        <w:t xml:space="preserve"> современные технологии производства работ в сфере геодезии и картографии;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0"/>
          <w:numId w:val="4"/>
        </w:numPr>
        <w:shd w:val="clear" w:color="auto" w:fill="auto"/>
        <w:ind w:left="20" w:firstLine="720"/>
      </w:pPr>
      <w:r>
        <w:t xml:space="preserve"> виды ответственности за нарушение земельного законодательства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0"/>
          <w:numId w:val="4"/>
        </w:numPr>
        <w:shd w:val="clear" w:color="auto" w:fill="auto"/>
        <w:ind w:left="20" w:firstLine="720"/>
      </w:pPr>
      <w:r>
        <w:t xml:space="preserve"> понятие права собственности;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0"/>
          <w:numId w:val="4"/>
        </w:numPr>
        <w:shd w:val="clear" w:color="auto" w:fill="auto"/>
        <w:ind w:left="20" w:firstLine="720"/>
      </w:pPr>
      <w:r>
        <w:t xml:space="preserve"> юридическое лицо: понятие, виды, органы управления и контроля;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0"/>
          <w:numId w:val="4"/>
        </w:numPr>
        <w:shd w:val="clear" w:color="auto" w:fill="auto"/>
        <w:ind w:left="20" w:firstLine="720"/>
      </w:pPr>
      <w:r>
        <w:t xml:space="preserve"> виды и особенности государственных унитарных предприятий;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0"/>
          <w:numId w:val="4"/>
        </w:numPr>
        <w:shd w:val="clear" w:color="auto" w:fill="auto"/>
        <w:ind w:left="20" w:right="20" w:firstLine="720"/>
      </w:pPr>
      <w:r>
        <w:t xml:space="preserve"> понятие и порядок приватизации государственного и муниципального имущества;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0"/>
          <w:numId w:val="4"/>
        </w:numPr>
        <w:shd w:val="clear" w:color="auto" w:fill="auto"/>
        <w:ind w:left="20" w:firstLine="720"/>
      </w:pPr>
      <w:r>
        <w:t xml:space="preserve"> юридическое лицо: понятие, виды, органы управления и контроля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0"/>
          <w:numId w:val="4"/>
        </w:numPr>
        <w:shd w:val="clear" w:color="auto" w:fill="auto"/>
        <w:ind w:left="20" w:firstLine="720"/>
      </w:pPr>
      <w:r>
        <w:t xml:space="preserve"> понятие муниципальной собственности;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0"/>
          <w:numId w:val="4"/>
        </w:numPr>
        <w:shd w:val="clear" w:color="auto" w:fill="auto"/>
        <w:ind w:left="20" w:right="20" w:firstLine="720"/>
      </w:pPr>
      <w:r>
        <w:t xml:space="preserve"> порядок анализа состояния, пользования и распоряжения имуществом, находящимся в муниципальной собственности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0"/>
          <w:numId w:val="4"/>
        </w:numPr>
        <w:shd w:val="clear" w:color="auto" w:fill="auto"/>
        <w:ind w:left="20" w:firstLine="720"/>
      </w:pPr>
      <w:r>
        <w:t xml:space="preserve"> понятие и виды финансово-хозяйственной деятельности;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0"/>
          <w:numId w:val="4"/>
        </w:numPr>
        <w:shd w:val="clear" w:color="auto" w:fill="auto"/>
        <w:ind w:left="20" w:right="20" w:firstLine="720"/>
      </w:pPr>
      <w:r>
        <w:t xml:space="preserve"> порядок ведения муниципальными предприятиями финансово</w:t>
      </w:r>
      <w:r>
        <w:softHyphen/>
        <w:t>хозяйственной деятельности.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1"/>
          <w:numId w:val="5"/>
        </w:numPr>
        <w:shd w:val="clear" w:color="auto" w:fill="auto"/>
        <w:tabs>
          <w:tab w:val="left" w:pos="1305"/>
        </w:tabs>
        <w:ind w:left="20" w:right="20" w:firstLine="720"/>
      </w:pPr>
      <w:r>
        <w:t>Начальник отдела должен обладать следующими умениями, которые необходимы для исполнения должностных обязанностей в соответствующей области деятельности и по виду деятельности: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0"/>
          <w:numId w:val="4"/>
        </w:numPr>
        <w:shd w:val="clear" w:color="auto" w:fill="auto"/>
        <w:spacing w:after="365"/>
        <w:ind w:left="20" w:firstLine="720"/>
      </w:pPr>
      <w:r>
        <w:t xml:space="preserve"> вести реестр муниципального имущества</w:t>
      </w:r>
    </w:p>
    <w:p w:rsidR="00FF5992" w:rsidRDefault="004A4419">
      <w:pPr>
        <w:pStyle w:val="24"/>
        <w:framePr w:w="9667" w:h="14557" w:hRule="exact" w:wrap="around" w:vAnchor="page" w:hAnchor="page" w:x="1463" w:y="1299"/>
        <w:numPr>
          <w:ilvl w:val="0"/>
          <w:numId w:val="1"/>
        </w:numPr>
        <w:shd w:val="clear" w:color="auto" w:fill="auto"/>
        <w:tabs>
          <w:tab w:val="left" w:pos="3373"/>
        </w:tabs>
        <w:spacing w:before="0" w:after="316" w:line="240" w:lineRule="exact"/>
        <w:ind w:left="3000"/>
      </w:pPr>
      <w:bookmarkStart w:id="1" w:name="bookmark1"/>
      <w:r>
        <w:t>Должностные обязанности</w:t>
      </w:r>
      <w:bookmarkEnd w:id="1"/>
    </w:p>
    <w:p w:rsidR="00FF5992" w:rsidRDefault="004A4419">
      <w:pPr>
        <w:pStyle w:val="1"/>
        <w:framePr w:w="9667" w:h="14557" w:hRule="exact" w:wrap="around" w:vAnchor="page" w:hAnchor="page" w:x="1463" w:y="1299"/>
        <w:shd w:val="clear" w:color="auto" w:fill="auto"/>
        <w:spacing w:line="317" w:lineRule="exact"/>
        <w:ind w:left="20" w:right="20" w:firstLine="540"/>
      </w:pPr>
      <w:r>
        <w:t>Исходя из задач и функций, определенных Положением об отделе социально-экономического развития и привлечения инвестиций на начальника отдела возлагаются следующие должностные обязанности: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1"/>
          <w:numId w:val="1"/>
        </w:numPr>
        <w:shd w:val="clear" w:color="auto" w:fill="auto"/>
        <w:spacing w:line="317" w:lineRule="exact"/>
        <w:ind w:left="20" w:right="20" w:firstLine="540"/>
      </w:pPr>
      <w:r>
        <w:t xml:space="preserve"> Соблюдать ограничения, не нарушать запреты, которые установлены Федеральным законом от 2 марта 2007 г. № 25-ФЗ «О муниципальной службе в Российской Федерации» и другими федеральными законами; •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1"/>
          <w:numId w:val="1"/>
        </w:numPr>
        <w:shd w:val="clear" w:color="auto" w:fill="auto"/>
        <w:spacing w:line="317" w:lineRule="exact"/>
        <w:ind w:left="20" w:right="20" w:firstLine="540"/>
      </w:pPr>
      <w:r>
        <w:t xml:space="preserve"> Исполнять ойновные обязанности, предусмотренные Федеральным законом от 2 марта 2007 г. № 25-ФЗ «О муниципальной службе в Российской Федерации»;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0"/>
          <w:numId w:val="8"/>
        </w:numPr>
        <w:shd w:val="clear" w:color="auto" w:fill="auto"/>
        <w:spacing w:line="317" w:lineRule="exact"/>
        <w:ind w:left="20" w:firstLine="540"/>
      </w:pPr>
      <w:r>
        <w:t xml:space="preserve"> Точно и в срок выполнять поручения своего руководителя;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0"/>
          <w:numId w:val="8"/>
        </w:numPr>
        <w:shd w:val="clear" w:color="auto" w:fill="auto"/>
        <w:spacing w:line="317" w:lineRule="exact"/>
        <w:ind w:left="20" w:right="20" w:firstLine="540"/>
      </w:pPr>
      <w:r>
        <w:t xml:space="preserve">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:rsidR="00FF5992" w:rsidRDefault="004A4419">
      <w:pPr>
        <w:pStyle w:val="1"/>
        <w:framePr w:w="9667" w:h="14557" w:hRule="exact" w:wrap="around" w:vAnchor="page" w:hAnchor="page" w:x="1463" w:y="1299"/>
        <w:numPr>
          <w:ilvl w:val="0"/>
          <w:numId w:val="8"/>
        </w:numPr>
        <w:shd w:val="clear" w:color="auto" w:fill="auto"/>
        <w:spacing w:line="317" w:lineRule="exact"/>
        <w:ind w:left="20" w:right="20" w:firstLine="540"/>
      </w:pPr>
      <w:r>
        <w:t xml:space="preserve"> Соблюдать установленный служебный распорядок,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правила пожарной безопасности;</w:t>
      </w:r>
    </w:p>
    <w:p w:rsidR="00FF5992" w:rsidRDefault="00FF5992">
      <w:pPr>
        <w:rPr>
          <w:sz w:val="2"/>
          <w:szCs w:val="2"/>
        </w:rPr>
        <w:sectPr w:rsidR="00FF59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F5992" w:rsidRDefault="004A4419">
      <w:pPr>
        <w:pStyle w:val="1"/>
        <w:framePr w:w="9658" w:h="15211" w:hRule="exact" w:wrap="around" w:vAnchor="page" w:hAnchor="page" w:x="1468" w:y="967"/>
        <w:numPr>
          <w:ilvl w:val="0"/>
          <w:numId w:val="8"/>
        </w:numPr>
        <w:shd w:val="clear" w:color="auto" w:fill="auto"/>
        <w:ind w:right="20" w:firstLine="540"/>
      </w:pPr>
      <w:r>
        <w:lastRenderedPageBreak/>
        <w:t xml:space="preserve">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FF5992" w:rsidRDefault="004A4419">
      <w:pPr>
        <w:pStyle w:val="1"/>
        <w:framePr w:w="9658" w:h="15211" w:hRule="exact" w:wrap="around" w:vAnchor="page" w:hAnchor="page" w:x="1468" w:y="967"/>
        <w:numPr>
          <w:ilvl w:val="0"/>
          <w:numId w:val="8"/>
        </w:numPr>
        <w:shd w:val="clear" w:color="auto" w:fill="auto"/>
        <w:ind w:right="20" w:firstLine="540"/>
      </w:pPr>
      <w:r>
        <w:t xml:space="preserve">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FF5992" w:rsidRDefault="004A4419">
      <w:pPr>
        <w:pStyle w:val="1"/>
        <w:framePr w:w="9658" w:h="15211" w:hRule="exact" w:wrap="around" w:vAnchor="page" w:hAnchor="page" w:x="1468" w:y="967"/>
        <w:numPr>
          <w:ilvl w:val="0"/>
          <w:numId w:val="8"/>
        </w:numPr>
        <w:shd w:val="clear" w:color="auto" w:fill="auto"/>
        <w:ind w:right="20" w:firstLine="540"/>
      </w:pPr>
      <w:r>
        <w:t xml:space="preserve">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FF5992" w:rsidRDefault="004A4419">
      <w:pPr>
        <w:pStyle w:val="1"/>
        <w:framePr w:w="9658" w:h="15211" w:hRule="exact" w:wrap="around" w:vAnchor="page" w:hAnchor="page" w:x="1468" w:y="967"/>
        <w:numPr>
          <w:ilvl w:val="0"/>
          <w:numId w:val="8"/>
        </w:numPr>
        <w:shd w:val="clear" w:color="auto" w:fill="auto"/>
        <w:tabs>
          <w:tab w:val="left" w:pos="1420"/>
        </w:tabs>
        <w:ind w:firstLine="720"/>
      </w:pPr>
      <w:r>
        <w:t>исходя из задач, начальник отдела:</w:t>
      </w:r>
    </w:p>
    <w:p w:rsidR="00FF5992" w:rsidRDefault="004A4419">
      <w:pPr>
        <w:pStyle w:val="1"/>
        <w:framePr w:w="9658" w:h="15211" w:hRule="exact" w:wrap="around" w:vAnchor="page" w:hAnchor="page" w:x="1468" w:y="967"/>
        <w:numPr>
          <w:ilvl w:val="0"/>
          <w:numId w:val="4"/>
        </w:numPr>
        <w:shd w:val="clear" w:color="auto" w:fill="auto"/>
        <w:ind w:right="20" w:firstLine="720"/>
      </w:pPr>
      <w:r>
        <w:t xml:space="preserve"> разрабатывает и вносит в Собрание депутатов проект положения об отделе;</w:t>
      </w:r>
    </w:p>
    <w:p w:rsidR="00FF5992" w:rsidRDefault="004A4419">
      <w:pPr>
        <w:pStyle w:val="1"/>
        <w:framePr w:w="9658" w:h="15211" w:hRule="exact" w:wrap="around" w:vAnchor="page" w:hAnchor="page" w:x="1468" w:y="967"/>
        <w:numPr>
          <w:ilvl w:val="0"/>
          <w:numId w:val="4"/>
        </w:numPr>
        <w:shd w:val="clear" w:color="auto" w:fill="auto"/>
        <w:ind w:right="20" w:firstLine="720"/>
      </w:pPr>
      <w:r>
        <w:t xml:space="preserve"> руководит деятельностью отдела, обеспечивает решение возложенных на него задач, планирует его работу;</w:t>
      </w:r>
    </w:p>
    <w:p w:rsidR="00FF5992" w:rsidRDefault="004A4419">
      <w:pPr>
        <w:pStyle w:val="1"/>
        <w:framePr w:w="9658" w:h="15211" w:hRule="exact" w:wrap="around" w:vAnchor="page" w:hAnchor="page" w:x="1468" w:y="967"/>
        <w:numPr>
          <w:ilvl w:val="0"/>
          <w:numId w:val="4"/>
        </w:numPr>
        <w:shd w:val="clear" w:color="auto" w:fill="auto"/>
        <w:ind w:firstLine="720"/>
      </w:pPr>
      <w:r>
        <w:t xml:space="preserve"> осуществляет управление муниципальным имуществом;</w:t>
      </w:r>
    </w:p>
    <w:p w:rsidR="00FF5992" w:rsidRDefault="004A4419">
      <w:pPr>
        <w:pStyle w:val="1"/>
        <w:framePr w:w="9658" w:h="15211" w:hRule="exact" w:wrap="around" w:vAnchor="page" w:hAnchor="page" w:x="1468" w:y="967"/>
        <w:numPr>
          <w:ilvl w:val="0"/>
          <w:numId w:val="4"/>
        </w:numPr>
        <w:shd w:val="clear" w:color="auto" w:fill="auto"/>
        <w:ind w:firstLine="720"/>
      </w:pPr>
      <w:r>
        <w:t xml:space="preserve"> организует ведение реестра муниципального имущества;</w:t>
      </w:r>
    </w:p>
    <w:p w:rsidR="00FF5992" w:rsidRDefault="004A4419">
      <w:pPr>
        <w:pStyle w:val="1"/>
        <w:framePr w:w="9658" w:h="15211" w:hRule="exact" w:wrap="around" w:vAnchor="page" w:hAnchor="page" w:x="1468" w:y="967"/>
        <w:numPr>
          <w:ilvl w:val="0"/>
          <w:numId w:val="4"/>
        </w:numPr>
        <w:shd w:val="clear" w:color="auto" w:fill="auto"/>
        <w:ind w:right="20" w:firstLine="720"/>
      </w:pPr>
      <w:r>
        <w:t xml:space="preserve"> реализует полномочия собственника имущества муниципального унитарного предприятия;</w:t>
      </w:r>
    </w:p>
    <w:p w:rsidR="00FF5992" w:rsidRDefault="004A4419">
      <w:pPr>
        <w:pStyle w:val="1"/>
        <w:framePr w:w="9658" w:h="15211" w:hRule="exact" w:wrap="around" w:vAnchor="page" w:hAnchor="page" w:x="1468" w:y="967"/>
        <w:numPr>
          <w:ilvl w:val="0"/>
          <w:numId w:val="4"/>
        </w:numPr>
        <w:shd w:val="clear" w:color="auto" w:fill="auto"/>
        <w:ind w:right="20" w:firstLine="720"/>
      </w:pPr>
      <w:r>
        <w:t xml:space="preserve"> самостоятельно решает текущие задачи, подписывает служебную документацию в пределах компетенции отдела;</w:t>
      </w:r>
    </w:p>
    <w:p w:rsidR="00FF5992" w:rsidRDefault="004A4419">
      <w:pPr>
        <w:pStyle w:val="1"/>
        <w:framePr w:w="9658" w:h="15211" w:hRule="exact" w:wrap="around" w:vAnchor="page" w:hAnchor="page" w:x="1468" w:y="967"/>
        <w:numPr>
          <w:ilvl w:val="0"/>
          <w:numId w:val="4"/>
        </w:numPr>
        <w:shd w:val="clear" w:color="auto" w:fill="auto"/>
        <w:tabs>
          <w:tab w:val="left" w:pos="1053"/>
          <w:tab w:val="right" w:pos="9640"/>
        </w:tabs>
        <w:ind w:firstLine="720"/>
      </w:pPr>
      <w:r>
        <w:t>осуществляет</w:t>
      </w:r>
      <w:r>
        <w:tab/>
        <w:t>подбор и расстановку кадров в соответствии с</w:t>
      </w:r>
    </w:p>
    <w:p w:rsidR="00FF5992" w:rsidRDefault="004A4419">
      <w:pPr>
        <w:pStyle w:val="1"/>
        <w:framePr w:w="9658" w:h="15211" w:hRule="exact" w:wrap="around" w:vAnchor="page" w:hAnchor="page" w:x="1468" w:y="967"/>
        <w:shd w:val="clear" w:color="auto" w:fill="auto"/>
        <w:ind w:firstLine="0"/>
      </w:pPr>
      <w:r>
        <w:t>утвержденным штатным расписанием;</w:t>
      </w:r>
    </w:p>
    <w:p w:rsidR="00FF5992" w:rsidRDefault="004A4419">
      <w:pPr>
        <w:pStyle w:val="1"/>
        <w:framePr w:w="9658" w:h="15211" w:hRule="exact" w:wrap="around" w:vAnchor="page" w:hAnchor="page" w:x="1468" w:y="967"/>
        <w:numPr>
          <w:ilvl w:val="0"/>
          <w:numId w:val="4"/>
        </w:numPr>
        <w:shd w:val="clear" w:color="auto" w:fill="auto"/>
        <w:tabs>
          <w:tab w:val="left" w:pos="1053"/>
          <w:tab w:val="right" w:pos="9640"/>
        </w:tabs>
        <w:ind w:firstLine="720"/>
      </w:pPr>
      <w:r>
        <w:t>осуществляет</w:t>
      </w:r>
      <w:r>
        <w:tab/>
        <w:t>функции работодателя для сотрудников отдела,</w:t>
      </w:r>
    </w:p>
    <w:p w:rsidR="00FF5992" w:rsidRDefault="004A4419">
      <w:pPr>
        <w:pStyle w:val="1"/>
        <w:framePr w:w="9658" w:h="15211" w:hRule="exact" w:wrap="around" w:vAnchor="page" w:hAnchor="page" w:x="1468" w:y="967"/>
        <w:shd w:val="clear" w:color="auto" w:fill="auto"/>
        <w:ind w:right="20" w:firstLine="0"/>
      </w:pPr>
      <w:r>
        <w:t>заключает, изменяет, расторгает трудовые договоры, распределяет обязанности между работниками отдела, утверждает их должностные инструкции, поощряет работников отдела и применяет к ним дисциплинарные взыскания, направляет работников отдела в служебные командировки, осуществляет другие функции и полномочия работодателя;</w:t>
      </w:r>
    </w:p>
    <w:p w:rsidR="00FF5992" w:rsidRDefault="004A4419">
      <w:pPr>
        <w:pStyle w:val="1"/>
        <w:framePr w:w="9658" w:h="15211" w:hRule="exact" w:wrap="around" w:vAnchor="page" w:hAnchor="page" w:x="1468" w:y="967"/>
        <w:numPr>
          <w:ilvl w:val="0"/>
          <w:numId w:val="4"/>
        </w:numPr>
        <w:shd w:val="clear" w:color="auto" w:fill="auto"/>
        <w:tabs>
          <w:tab w:val="left" w:pos="1053"/>
          <w:tab w:val="right" w:pos="9640"/>
        </w:tabs>
        <w:ind w:firstLine="720"/>
      </w:pPr>
      <w:r>
        <w:t>контролирует</w:t>
      </w:r>
      <w:r>
        <w:tab/>
        <w:t>исполнение работниками отдела их служебных</w:t>
      </w:r>
    </w:p>
    <w:p w:rsidR="00FF5992" w:rsidRDefault="004A4419">
      <w:pPr>
        <w:pStyle w:val="1"/>
        <w:framePr w:w="9658" w:h="15211" w:hRule="exact" w:wrap="around" w:vAnchor="page" w:hAnchor="page" w:x="1468" w:y="967"/>
        <w:shd w:val="clear" w:color="auto" w:fill="auto"/>
        <w:ind w:firstLine="0"/>
      </w:pPr>
      <w:r>
        <w:t>обязанностей, в том числе исполнение документов по качеству и срокам;</w:t>
      </w:r>
    </w:p>
    <w:p w:rsidR="00FF5992" w:rsidRDefault="004A4419">
      <w:pPr>
        <w:pStyle w:val="1"/>
        <w:framePr w:w="9658" w:h="15211" w:hRule="exact" w:wrap="around" w:vAnchor="page" w:hAnchor="page" w:x="1468" w:y="967"/>
        <w:shd w:val="clear" w:color="auto" w:fill="auto"/>
        <w:ind w:right="20" w:firstLine="1280"/>
        <w:jc w:val="left"/>
      </w:pPr>
      <w:r>
        <w:t>разрабатывает проекты муниципальных правовых актов Песчанокопского района по курируемым направлениям деятельности;</w:t>
      </w:r>
    </w:p>
    <w:p w:rsidR="00FF5992" w:rsidRDefault="004A4419">
      <w:pPr>
        <w:pStyle w:val="1"/>
        <w:framePr w:w="9658" w:h="15211" w:hRule="exact" w:wrap="around" w:vAnchor="page" w:hAnchor="page" w:x="1468" w:y="967"/>
        <w:shd w:val="clear" w:color="auto" w:fill="auto"/>
        <w:ind w:right="20" w:firstLine="1120"/>
      </w:pPr>
      <w:r>
        <w:t>направляет нормативно-правовые акты на антикоррупционную экспертизу нормативных правовых актов Администрации Песчанокопского района и их проектов;</w:t>
      </w:r>
    </w:p>
    <w:p w:rsidR="00FF5992" w:rsidRDefault="004A4419">
      <w:pPr>
        <w:pStyle w:val="1"/>
        <w:framePr w:w="9658" w:h="15211" w:hRule="exact" w:wrap="around" w:vAnchor="page" w:hAnchor="page" w:x="1468" w:y="967"/>
        <w:numPr>
          <w:ilvl w:val="0"/>
          <w:numId w:val="4"/>
        </w:numPr>
        <w:shd w:val="clear" w:color="auto" w:fill="auto"/>
        <w:ind w:right="20" w:firstLine="720"/>
      </w:pPr>
      <w:r>
        <w:t xml:space="preserve"> запрашивает и получает от структурных подразделений Администрации района, отделов, управлений ведомств, администраций сельских поселений материалы и информацию, связанные с осуществлением функций, возложенных на отдел;</w:t>
      </w:r>
    </w:p>
    <w:p w:rsidR="00FF5992" w:rsidRDefault="004A4419">
      <w:pPr>
        <w:pStyle w:val="1"/>
        <w:framePr w:w="9658" w:h="15211" w:hRule="exact" w:wrap="around" w:vAnchor="page" w:hAnchor="page" w:x="1468" w:y="967"/>
        <w:numPr>
          <w:ilvl w:val="0"/>
          <w:numId w:val="4"/>
        </w:numPr>
        <w:shd w:val="clear" w:color="auto" w:fill="auto"/>
        <w:ind w:right="20" w:firstLine="720"/>
      </w:pPr>
      <w:r>
        <w:t xml:space="preserve"> привлекает в установленном порядке для осуществления отдельных работ учреждения, организации, предприятия или отдельных граждан;</w:t>
      </w:r>
    </w:p>
    <w:p w:rsidR="00FF5992" w:rsidRDefault="004A4419">
      <w:pPr>
        <w:pStyle w:val="1"/>
        <w:framePr w:w="9658" w:h="15211" w:hRule="exact" w:wrap="around" w:vAnchor="page" w:hAnchor="page" w:x="1468" w:y="967"/>
        <w:numPr>
          <w:ilvl w:val="0"/>
          <w:numId w:val="4"/>
        </w:numPr>
        <w:shd w:val="clear" w:color="auto" w:fill="auto"/>
        <w:ind w:right="20" w:firstLine="720"/>
      </w:pPr>
      <w:r>
        <w:t xml:space="preserve"> проводит совещания, семинары, выступает на страницах районной газеты «Колос» по вопросам, входящим в компетенцию деятельности отдела.</w:t>
      </w:r>
    </w:p>
    <w:p w:rsidR="00FF5992" w:rsidRDefault="004A4419">
      <w:pPr>
        <w:pStyle w:val="1"/>
        <w:framePr w:w="9658" w:h="15211" w:hRule="exact" w:wrap="around" w:vAnchor="page" w:hAnchor="page" w:x="1468" w:y="967"/>
        <w:numPr>
          <w:ilvl w:val="0"/>
          <w:numId w:val="4"/>
        </w:numPr>
        <w:shd w:val="clear" w:color="auto" w:fill="auto"/>
        <w:ind w:right="20" w:firstLine="720"/>
      </w:pPr>
      <w:r>
        <w:t xml:space="preserve"> ведет переписку и обращается в отделы и службы Правительства области, министерства, ведомства и другие органы.</w:t>
      </w:r>
    </w:p>
    <w:p w:rsidR="00FF5992" w:rsidRDefault="00FF5992">
      <w:pPr>
        <w:rPr>
          <w:sz w:val="2"/>
          <w:szCs w:val="2"/>
        </w:rPr>
        <w:sectPr w:rsidR="00FF59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F5992" w:rsidRDefault="004A4419">
      <w:pPr>
        <w:pStyle w:val="1"/>
        <w:framePr w:wrap="around" w:vAnchor="page" w:hAnchor="page" w:x="1182" w:y="651"/>
        <w:shd w:val="clear" w:color="auto" w:fill="auto"/>
        <w:spacing w:line="240" w:lineRule="exact"/>
        <w:ind w:firstLine="0"/>
        <w:jc w:val="left"/>
      </w:pPr>
      <w:r>
        <w:lastRenderedPageBreak/>
        <w:t>/</w:t>
      </w:r>
    </w:p>
    <w:p w:rsidR="00FF5992" w:rsidRDefault="004A4419">
      <w:pPr>
        <w:pStyle w:val="1"/>
        <w:framePr w:w="9710" w:h="14540" w:hRule="exact" w:wrap="around" w:vAnchor="page" w:hAnchor="page" w:x="1442" w:y="1664"/>
        <w:numPr>
          <w:ilvl w:val="0"/>
          <w:numId w:val="4"/>
        </w:numPr>
        <w:shd w:val="clear" w:color="auto" w:fill="auto"/>
        <w:spacing w:line="312" w:lineRule="exact"/>
        <w:ind w:left="40" w:right="40" w:firstLine="720"/>
      </w:pPr>
      <w:r>
        <w:t xml:space="preserve"> ведет работу с обращениями граждан, по курируемым направлениям деятельности;</w:t>
      </w:r>
    </w:p>
    <w:p w:rsidR="00FF5992" w:rsidRDefault="004A4419">
      <w:pPr>
        <w:pStyle w:val="1"/>
        <w:framePr w:w="9710" w:h="14540" w:hRule="exact" w:wrap="around" w:vAnchor="page" w:hAnchor="page" w:x="1442" w:y="1664"/>
        <w:shd w:val="clear" w:color="auto" w:fill="auto"/>
        <w:tabs>
          <w:tab w:val="right" w:pos="9684"/>
        </w:tabs>
        <w:ind w:left="1200" w:firstLine="0"/>
      </w:pPr>
      <w:r>
        <w:t>организовывает работу по оказанию муниципальных</w:t>
      </w:r>
      <w:r>
        <w:tab/>
        <w:t>услуг,</w:t>
      </w:r>
    </w:p>
    <w:p w:rsidR="00FF5992" w:rsidRDefault="004A4419">
      <w:pPr>
        <w:pStyle w:val="1"/>
        <w:framePr w:w="9710" w:h="14540" w:hRule="exact" w:wrap="around" w:vAnchor="page" w:hAnchor="page" w:x="1442" w:y="1664"/>
        <w:shd w:val="clear" w:color="auto" w:fill="auto"/>
        <w:ind w:left="40" w:firstLine="0"/>
      </w:pPr>
      <w:r>
        <w:t>предоставляемых отделом;</w:t>
      </w:r>
    </w:p>
    <w:p w:rsidR="00FF5992" w:rsidRDefault="004A4419">
      <w:pPr>
        <w:pStyle w:val="1"/>
        <w:framePr w:w="9710" w:h="14540" w:hRule="exact" w:wrap="around" w:vAnchor="page" w:hAnchor="page" w:x="1442" w:y="1664"/>
        <w:numPr>
          <w:ilvl w:val="0"/>
          <w:numId w:val="4"/>
        </w:numPr>
        <w:shd w:val="clear" w:color="auto" w:fill="auto"/>
        <w:ind w:left="40" w:right="40" w:firstLine="720"/>
      </w:pPr>
      <w:r>
        <w:t xml:space="preserve"> в установленном порядке участвует в работе совещаний, заседаний, комиссий, иных коллегиальных органов;</w:t>
      </w:r>
    </w:p>
    <w:p w:rsidR="00FF5992" w:rsidRDefault="004A4419">
      <w:pPr>
        <w:pStyle w:val="1"/>
        <w:framePr w:w="9710" w:h="14540" w:hRule="exact" w:wrap="around" w:vAnchor="page" w:hAnchor="page" w:x="1442" w:y="1664"/>
        <w:numPr>
          <w:ilvl w:val="0"/>
          <w:numId w:val="4"/>
        </w:numPr>
        <w:shd w:val="clear" w:color="auto" w:fill="auto"/>
        <w:ind w:left="40" w:right="40" w:firstLine="720"/>
      </w:pPr>
      <w:r>
        <w:t xml:space="preserve"> принимает участие в подготовке и проведения конференций, совещаний, встреч с участием главы Администрации района, его заместителей и других массовых мероприятий по направлениям своей деятельности.</w:t>
      </w:r>
    </w:p>
    <w:p w:rsidR="00FF5992" w:rsidRDefault="004A4419">
      <w:pPr>
        <w:pStyle w:val="1"/>
        <w:framePr w:w="9710" w:h="14540" w:hRule="exact" w:wrap="around" w:vAnchor="page" w:hAnchor="page" w:x="1442" w:y="1664"/>
        <w:numPr>
          <w:ilvl w:val="0"/>
          <w:numId w:val="4"/>
        </w:numPr>
        <w:shd w:val="clear" w:color="auto" w:fill="auto"/>
        <w:tabs>
          <w:tab w:val="left" w:pos="1192"/>
          <w:tab w:val="left" w:pos="4990"/>
          <w:tab w:val="left" w:pos="8428"/>
          <w:tab w:val="right" w:pos="9684"/>
        </w:tabs>
        <w:ind w:left="40" w:firstLine="720"/>
      </w:pPr>
      <w:r>
        <w:t>предоставляет необходимую</w:t>
      </w:r>
      <w:r>
        <w:tab/>
        <w:t>информацию в порядке</w:t>
      </w:r>
      <w:r>
        <w:tab/>
        <w:t>и</w:t>
      </w:r>
      <w:r>
        <w:tab/>
        <w:t>сроки,</w:t>
      </w:r>
    </w:p>
    <w:p w:rsidR="00FF5992" w:rsidRDefault="004A4419">
      <w:pPr>
        <w:pStyle w:val="1"/>
        <w:framePr w:w="9710" w:h="14540" w:hRule="exact" w:wrap="around" w:vAnchor="page" w:hAnchor="page" w:x="1442" w:y="1664"/>
        <w:shd w:val="clear" w:color="auto" w:fill="auto"/>
        <w:ind w:left="40" w:firstLine="0"/>
      </w:pPr>
      <w:r>
        <w:t>установленные, действующим законодательством;</w:t>
      </w:r>
    </w:p>
    <w:p w:rsidR="00FF5992" w:rsidRDefault="004A4419">
      <w:pPr>
        <w:pStyle w:val="1"/>
        <w:framePr w:w="9710" w:h="14540" w:hRule="exact" w:wrap="around" w:vAnchor="page" w:hAnchor="page" w:x="1442" w:y="1664"/>
        <w:shd w:val="clear" w:color="auto" w:fill="auto"/>
        <w:tabs>
          <w:tab w:val="left" w:pos="4990"/>
          <w:tab w:val="left" w:pos="8428"/>
        </w:tabs>
        <w:ind w:left="1660" w:firstLine="0"/>
      </w:pPr>
      <w:r>
        <w:t>несет ответственность</w:t>
      </w:r>
      <w:r>
        <w:tab/>
        <w:t>за взаимодействие с</w:t>
      </w:r>
      <w:r>
        <w:tab/>
        <w:t>органами,</w:t>
      </w:r>
    </w:p>
    <w:p w:rsidR="00FF5992" w:rsidRDefault="004A4419">
      <w:pPr>
        <w:pStyle w:val="1"/>
        <w:framePr w:w="9710" w:h="14540" w:hRule="exact" w:wrap="around" w:vAnchor="page" w:hAnchor="page" w:x="1442" w:y="1664"/>
        <w:shd w:val="clear" w:color="auto" w:fill="auto"/>
        <w:tabs>
          <w:tab w:val="left" w:pos="8481"/>
          <w:tab w:val="right" w:pos="9684"/>
        </w:tabs>
        <w:ind w:left="40" w:firstLine="0"/>
      </w:pPr>
      <w:r>
        <w:t>осуществляющими государственный (муниципальный контроль),</w:t>
      </w:r>
      <w:r>
        <w:tab/>
        <w:t>в</w:t>
      </w:r>
      <w:r>
        <w:tab/>
        <w:t>т.ч. за</w:t>
      </w:r>
    </w:p>
    <w:p w:rsidR="00FF5992" w:rsidRDefault="004A4419">
      <w:pPr>
        <w:pStyle w:val="1"/>
        <w:framePr w:w="9710" w:h="14540" w:hRule="exact" w:wrap="around" w:vAnchor="page" w:hAnchor="page" w:x="1442" w:y="1664"/>
        <w:shd w:val="clear" w:color="auto" w:fill="auto"/>
        <w:ind w:left="40" w:right="40" w:firstLine="0"/>
      </w:pPr>
      <w:r>
        <w:t>выполнение законного предписания (постановления, представления, решения) по направлению деятельности;</w:t>
      </w:r>
    </w:p>
    <w:p w:rsidR="00FF5992" w:rsidRDefault="004A4419">
      <w:pPr>
        <w:pStyle w:val="1"/>
        <w:framePr w:w="9710" w:h="14540" w:hRule="exact" w:wrap="around" w:vAnchor="page" w:hAnchor="page" w:x="1442" w:y="1664"/>
        <w:numPr>
          <w:ilvl w:val="0"/>
          <w:numId w:val="4"/>
        </w:numPr>
        <w:shd w:val="clear" w:color="auto" w:fill="auto"/>
        <w:ind w:left="40" w:right="40" w:firstLine="720"/>
      </w:pPr>
      <w:r>
        <w:t xml:space="preserve"> несет персональную ответственность за состояние антикоррупционной работы в возглавляемом отделе;</w:t>
      </w:r>
    </w:p>
    <w:p w:rsidR="00FF5992" w:rsidRDefault="004A4419">
      <w:pPr>
        <w:pStyle w:val="1"/>
        <w:framePr w:w="9710" w:h="14540" w:hRule="exact" w:wrap="around" w:vAnchor="page" w:hAnchor="page" w:x="1442" w:y="1664"/>
        <w:numPr>
          <w:ilvl w:val="0"/>
          <w:numId w:val="4"/>
        </w:numPr>
        <w:shd w:val="clear" w:color="auto" w:fill="auto"/>
        <w:ind w:left="40" w:firstLine="720"/>
      </w:pPr>
      <w:r>
        <w:t xml:space="preserve"> несет ответственность за соблюдение финансово-штатной дисциплины.</w:t>
      </w:r>
    </w:p>
    <w:p w:rsidR="00FF5992" w:rsidRDefault="004A4419">
      <w:pPr>
        <w:pStyle w:val="1"/>
        <w:framePr w:w="9710" w:h="14540" w:hRule="exact" w:wrap="around" w:vAnchor="page" w:hAnchor="page" w:x="1442" w:y="1664"/>
        <w:numPr>
          <w:ilvl w:val="0"/>
          <w:numId w:val="4"/>
        </w:numPr>
        <w:shd w:val="clear" w:color="auto" w:fill="auto"/>
        <w:ind w:left="40" w:firstLine="720"/>
      </w:pPr>
      <w:r>
        <w:t xml:space="preserve"> готовит предложения, проекты муниципальных правовых актов,</w:t>
      </w:r>
    </w:p>
    <w:p w:rsidR="00FF5992" w:rsidRDefault="004A4419">
      <w:pPr>
        <w:pStyle w:val="1"/>
        <w:framePr w:w="9710" w:h="14540" w:hRule="exact" w:wrap="around" w:vAnchor="page" w:hAnchor="page" w:x="1442" w:y="1664"/>
        <w:numPr>
          <w:ilvl w:val="0"/>
          <w:numId w:val="4"/>
        </w:numPr>
        <w:shd w:val="clear" w:color="auto" w:fill="auto"/>
        <w:ind w:left="40" w:right="40" w:firstLine="720"/>
      </w:pPr>
      <w:r>
        <w:t xml:space="preserve"> осуществляет контроль за своевременным оформлением документов по предоставлению земельных участков в аренду и собственность.</w:t>
      </w:r>
    </w:p>
    <w:p w:rsidR="00FF5992" w:rsidRDefault="004A4419">
      <w:pPr>
        <w:pStyle w:val="1"/>
        <w:framePr w:w="9710" w:h="14540" w:hRule="exact" w:wrap="around" w:vAnchor="page" w:hAnchor="page" w:x="1442" w:y="1664"/>
        <w:numPr>
          <w:ilvl w:val="0"/>
          <w:numId w:val="4"/>
        </w:numPr>
        <w:shd w:val="clear" w:color="auto" w:fill="auto"/>
        <w:ind w:left="40" w:right="40" w:firstLine="720"/>
      </w:pPr>
      <w:r>
        <w:t xml:space="preserve"> проводит регистрацию права собственности в органах юстиции на объекты и земельные участки, находящиеся в муниципальной собственности муниципального образования «Песчанокопский район».</w:t>
      </w:r>
    </w:p>
    <w:p w:rsidR="00FF5992" w:rsidRDefault="004A4419">
      <w:pPr>
        <w:pStyle w:val="1"/>
        <w:framePr w:w="9710" w:h="14540" w:hRule="exact" w:wrap="around" w:vAnchor="page" w:hAnchor="page" w:x="1442" w:y="1664"/>
        <w:numPr>
          <w:ilvl w:val="0"/>
          <w:numId w:val="4"/>
        </w:numPr>
        <w:shd w:val="clear" w:color="auto" w:fill="auto"/>
        <w:ind w:left="40" w:right="40" w:firstLine="720"/>
      </w:pPr>
      <w:r>
        <w:t xml:space="preserve"> взаимодействует с межующими организациями по вопросам отвода и межевания, с постановкой на кадастровый учет земельных участков;</w:t>
      </w:r>
    </w:p>
    <w:p w:rsidR="00FF5992" w:rsidRDefault="004A4419">
      <w:pPr>
        <w:pStyle w:val="1"/>
        <w:framePr w:w="9710" w:h="14540" w:hRule="exact" w:wrap="around" w:vAnchor="page" w:hAnchor="page" w:x="1442" w:y="1664"/>
        <w:numPr>
          <w:ilvl w:val="0"/>
          <w:numId w:val="4"/>
        </w:numPr>
        <w:shd w:val="clear" w:color="auto" w:fill="auto"/>
        <w:ind w:left="40" w:right="40" w:firstLine="720"/>
      </w:pPr>
      <w:r>
        <w:t xml:space="preserve"> несет ответственность за контроль и исполнение межбюджетных трансфертов из различных уровней бюджетов бюджетной системы РФ по направлению деятельности;</w:t>
      </w:r>
    </w:p>
    <w:p w:rsidR="00FF5992" w:rsidRDefault="004A4419">
      <w:pPr>
        <w:pStyle w:val="1"/>
        <w:framePr w:w="9710" w:h="14540" w:hRule="exact" w:wrap="around" w:vAnchor="page" w:hAnchor="page" w:x="1442" w:y="1664"/>
        <w:numPr>
          <w:ilvl w:val="0"/>
          <w:numId w:val="4"/>
        </w:numPr>
        <w:shd w:val="clear" w:color="auto" w:fill="auto"/>
        <w:spacing w:after="365"/>
        <w:ind w:left="40" w:right="40" w:firstLine="720"/>
      </w:pPr>
      <w:r>
        <w:t xml:space="preserve"> в соответствии со своей компетенцией выполняет другие обязанности, а также поручения главы Администрации Песчанокопского района.</w:t>
      </w:r>
    </w:p>
    <w:p w:rsidR="00FF5992" w:rsidRDefault="004A4419">
      <w:pPr>
        <w:pStyle w:val="24"/>
        <w:framePr w:w="9710" w:h="14540" w:hRule="exact" w:wrap="around" w:vAnchor="page" w:hAnchor="page" w:x="1442" w:y="1664"/>
        <w:numPr>
          <w:ilvl w:val="0"/>
          <w:numId w:val="1"/>
        </w:numPr>
        <w:shd w:val="clear" w:color="auto" w:fill="auto"/>
        <w:tabs>
          <w:tab w:val="left" w:pos="4692"/>
        </w:tabs>
        <w:spacing w:before="0" w:after="311" w:line="240" w:lineRule="exact"/>
        <w:ind w:left="4320"/>
      </w:pPr>
      <w:bookmarkStart w:id="2" w:name="bookmark2"/>
      <w:r>
        <w:t>Права</w:t>
      </w:r>
      <w:bookmarkEnd w:id="2"/>
    </w:p>
    <w:p w:rsidR="00FF5992" w:rsidRDefault="004A4419">
      <w:pPr>
        <w:pStyle w:val="1"/>
        <w:framePr w:w="9710" w:h="14540" w:hRule="exact" w:wrap="around" w:vAnchor="page" w:hAnchor="page" w:x="1442" w:y="1664"/>
        <w:shd w:val="clear" w:color="auto" w:fill="auto"/>
        <w:spacing w:line="317" w:lineRule="exact"/>
        <w:ind w:left="40" w:right="40" w:firstLine="720"/>
      </w:pPr>
      <w:r>
        <w:t>Наряду с основными правами, которые определены статьей 11 Федерального закона от 2 марта 2007 г. № 25-ФЗ «О муниципальной службе в Российской Федерации», Областным законом от 09.10.2007 №786-ЗС «О муниципальной службе в Ростовской области» и иными нормативными правовыми актами о муниципальной службе начальник отдела имеет право:</w:t>
      </w:r>
    </w:p>
    <w:p w:rsidR="00FF5992" w:rsidRDefault="004A4419">
      <w:pPr>
        <w:pStyle w:val="1"/>
        <w:framePr w:w="9710" w:h="14540" w:hRule="exact" w:wrap="around" w:vAnchor="page" w:hAnchor="page" w:x="1442" w:y="1664"/>
        <w:numPr>
          <w:ilvl w:val="1"/>
          <w:numId w:val="1"/>
        </w:numPr>
        <w:shd w:val="clear" w:color="auto" w:fill="auto"/>
        <w:tabs>
          <w:tab w:val="left" w:pos="1398"/>
        </w:tabs>
        <w:spacing w:line="317" w:lineRule="exact"/>
        <w:ind w:left="40" w:right="40" w:firstLine="520"/>
      </w:pPr>
      <w:r>
        <w:t>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FF5992" w:rsidRDefault="00FF5992">
      <w:pPr>
        <w:rPr>
          <w:sz w:val="2"/>
          <w:szCs w:val="2"/>
        </w:rPr>
        <w:sectPr w:rsidR="00FF59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F5992" w:rsidRDefault="004A4419">
      <w:pPr>
        <w:pStyle w:val="1"/>
        <w:framePr w:w="9667" w:h="14567" w:hRule="exact" w:wrap="around" w:vAnchor="page" w:hAnchor="page" w:x="1463" w:y="1294"/>
        <w:numPr>
          <w:ilvl w:val="1"/>
          <w:numId w:val="1"/>
        </w:numPr>
        <w:shd w:val="clear" w:color="auto" w:fill="auto"/>
        <w:ind w:left="20" w:right="20" w:firstLine="540"/>
      </w:pPr>
      <w:r>
        <w:lastRenderedPageBreak/>
        <w:t xml:space="preserve"> Привлекать в установленном порядке для подготовки проектов документов, разработки и осуществления мероприятий, проводимых отделом, работников структурных подразделений Администрации района;</w:t>
      </w:r>
    </w:p>
    <w:p w:rsidR="00FF5992" w:rsidRDefault="004A4419">
      <w:pPr>
        <w:pStyle w:val="1"/>
        <w:framePr w:w="9667" w:h="14567" w:hRule="exact" w:wrap="around" w:vAnchor="page" w:hAnchor="page" w:x="1463" w:y="1294"/>
        <w:numPr>
          <w:ilvl w:val="1"/>
          <w:numId w:val="1"/>
        </w:numPr>
        <w:shd w:val="clear" w:color="auto" w:fill="auto"/>
        <w:ind w:left="20" w:right="20" w:firstLine="540"/>
      </w:pPr>
      <w:r>
        <w:t xml:space="preserve">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деятельности;</w:t>
      </w:r>
    </w:p>
    <w:p w:rsidR="00FF5992" w:rsidRDefault="004A4419">
      <w:pPr>
        <w:pStyle w:val="1"/>
        <w:framePr w:w="9667" w:h="14567" w:hRule="exact" w:wrap="around" w:vAnchor="page" w:hAnchor="page" w:x="1463" w:y="1294"/>
        <w:numPr>
          <w:ilvl w:val="1"/>
          <w:numId w:val="1"/>
        </w:numPr>
        <w:shd w:val="clear" w:color="auto" w:fill="auto"/>
        <w:spacing w:after="365"/>
        <w:ind w:left="20" w:right="20" w:firstLine="540"/>
      </w:pPr>
      <w:r>
        <w:t xml:space="preserve"> Осуществлять контроль за оформлением документов, работой подчиненных, за соблюдением трудовой дисциплины в отделе.</w:t>
      </w:r>
    </w:p>
    <w:p w:rsidR="00FF5992" w:rsidRDefault="004A4419">
      <w:pPr>
        <w:pStyle w:val="24"/>
        <w:framePr w:w="9667" w:h="14567" w:hRule="exact" w:wrap="around" w:vAnchor="page" w:hAnchor="page" w:x="1463" w:y="1294"/>
        <w:numPr>
          <w:ilvl w:val="0"/>
          <w:numId w:val="1"/>
        </w:numPr>
        <w:shd w:val="clear" w:color="auto" w:fill="auto"/>
        <w:tabs>
          <w:tab w:val="left" w:pos="3958"/>
        </w:tabs>
        <w:spacing w:before="0" w:after="307" w:line="240" w:lineRule="exact"/>
        <w:ind w:left="3620"/>
      </w:pPr>
      <w:bookmarkStart w:id="3" w:name="bookmark3"/>
      <w:r>
        <w:t>Ответственность</w:t>
      </w:r>
      <w:bookmarkEnd w:id="3"/>
    </w:p>
    <w:p w:rsidR="00FF5992" w:rsidRDefault="004A4419">
      <w:pPr>
        <w:pStyle w:val="1"/>
        <w:framePr w:w="9667" w:h="14567" w:hRule="exact" w:wrap="around" w:vAnchor="page" w:hAnchor="page" w:x="1463" w:y="1294"/>
        <w:shd w:val="clear" w:color="auto" w:fill="auto"/>
        <w:tabs>
          <w:tab w:val="left" w:pos="2365"/>
          <w:tab w:val="left" w:pos="3723"/>
          <w:tab w:val="right" w:pos="9661"/>
        </w:tabs>
        <w:ind w:left="20" w:firstLine="540"/>
      </w:pPr>
      <w:r>
        <w:t>Начальник</w:t>
      </w:r>
      <w:r>
        <w:tab/>
        <w:t>отдела</w:t>
      </w:r>
      <w:r>
        <w:tab/>
        <w:t>несет установленную</w:t>
      </w:r>
      <w:r>
        <w:tab/>
        <w:t>законодательством</w:t>
      </w:r>
    </w:p>
    <w:p w:rsidR="00FF5992" w:rsidRDefault="004A4419">
      <w:pPr>
        <w:pStyle w:val="1"/>
        <w:framePr w:w="9667" w:h="14567" w:hRule="exact" w:wrap="around" w:vAnchor="page" w:hAnchor="page" w:x="1463" w:y="1294"/>
        <w:shd w:val="clear" w:color="auto" w:fill="auto"/>
        <w:ind w:left="20" w:firstLine="0"/>
        <w:jc w:val="left"/>
      </w:pPr>
      <w:r>
        <w:t>ответственность:</w:t>
      </w:r>
    </w:p>
    <w:p w:rsidR="00FF5992" w:rsidRDefault="004A4419">
      <w:pPr>
        <w:pStyle w:val="1"/>
        <w:framePr w:w="9667" w:h="14567" w:hRule="exact" w:wrap="around" w:vAnchor="page" w:hAnchor="page" w:x="1463" w:y="1294"/>
        <w:numPr>
          <w:ilvl w:val="1"/>
          <w:numId w:val="1"/>
        </w:numPr>
        <w:shd w:val="clear" w:color="auto" w:fill="auto"/>
        <w:ind w:left="20" w:right="20" w:firstLine="540"/>
      </w:pPr>
      <w:r>
        <w:t xml:space="preserve">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FF5992" w:rsidRDefault="004A4419">
      <w:pPr>
        <w:pStyle w:val="1"/>
        <w:framePr w:w="9667" w:h="14567" w:hRule="exact" w:wrap="around" w:vAnchor="page" w:hAnchor="page" w:x="1463" w:y="1294"/>
        <w:numPr>
          <w:ilvl w:val="1"/>
          <w:numId w:val="1"/>
        </w:numPr>
        <w:shd w:val="clear" w:color="auto" w:fill="auto"/>
        <w:ind w:left="20" w:right="20" w:firstLine="540"/>
      </w:pPr>
      <w:r>
        <w:t xml:space="preserve">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FF5992" w:rsidRDefault="004A4419">
      <w:pPr>
        <w:pStyle w:val="1"/>
        <w:framePr w:w="9667" w:h="14567" w:hRule="exact" w:wrap="around" w:vAnchor="page" w:hAnchor="page" w:x="1463" w:y="1294"/>
        <w:numPr>
          <w:ilvl w:val="1"/>
          <w:numId w:val="1"/>
        </w:numPr>
        <w:shd w:val="clear" w:color="auto" w:fill="auto"/>
        <w:spacing w:after="365"/>
        <w:ind w:left="20" w:right="20" w:firstLine="540"/>
      </w:pPr>
      <w:r>
        <w:t xml:space="preserve">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FF5992" w:rsidRDefault="004A4419">
      <w:pPr>
        <w:pStyle w:val="24"/>
        <w:framePr w:w="9667" w:h="14567" w:hRule="exact" w:wrap="around" w:vAnchor="page" w:hAnchor="page" w:x="1463" w:y="1294"/>
        <w:numPr>
          <w:ilvl w:val="0"/>
          <w:numId w:val="1"/>
        </w:numPr>
        <w:shd w:val="clear" w:color="auto" w:fill="auto"/>
        <w:spacing w:before="0" w:after="312" w:line="240" w:lineRule="exact"/>
        <w:jc w:val="center"/>
      </w:pPr>
      <w:bookmarkStart w:id="4" w:name="bookmark4"/>
      <w:r>
        <w:t xml:space="preserve"> Перечень вопросов, по которым муниципальный служащий вправе или обязан самостоятельно принимать управленческие и иные решения</w:t>
      </w:r>
      <w:bookmarkEnd w:id="4"/>
    </w:p>
    <w:p w:rsidR="00FF5992" w:rsidRDefault="004A4419">
      <w:pPr>
        <w:pStyle w:val="1"/>
        <w:framePr w:w="9667" w:h="14567" w:hRule="exact" w:wrap="around" w:vAnchor="page" w:hAnchor="page" w:x="1463" w:y="1294"/>
        <w:shd w:val="clear" w:color="auto" w:fill="auto"/>
        <w:spacing w:after="300"/>
        <w:ind w:left="20" w:right="20" w:firstLine="620"/>
      </w:pPr>
      <w:r>
        <w:t>Вопросы, по которым начальник отдела вправе или обязан самостоятельно принимать решения могут определяться в соответствии с доверенностью, выданной главой Администрации Песчанокопского района, Положением об отделе, иными правовыми актами Российской Федерации, муниципальными правовыми актами Песчанокопского района.</w:t>
      </w:r>
    </w:p>
    <w:p w:rsidR="00FF5992" w:rsidRDefault="004A4419">
      <w:pPr>
        <w:pStyle w:val="24"/>
        <w:framePr w:w="9667" w:h="14567" w:hRule="exact" w:wrap="around" w:vAnchor="page" w:hAnchor="page" w:x="1463" w:y="1294"/>
        <w:numPr>
          <w:ilvl w:val="0"/>
          <w:numId w:val="1"/>
        </w:numPr>
        <w:shd w:val="clear" w:color="auto" w:fill="auto"/>
        <w:spacing w:before="0" w:after="300" w:line="322" w:lineRule="exact"/>
        <w:jc w:val="center"/>
      </w:pPr>
      <w:bookmarkStart w:id="5" w:name="bookmark5"/>
      <w:r>
        <w:t xml:space="preserve">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  <w:bookmarkEnd w:id="5"/>
    </w:p>
    <w:p w:rsidR="00FF5992" w:rsidRDefault="004A4419">
      <w:pPr>
        <w:pStyle w:val="1"/>
        <w:framePr w:w="9667" w:h="14567" w:hRule="exact" w:wrap="around" w:vAnchor="page" w:hAnchor="page" w:x="1463" w:y="1294"/>
        <w:numPr>
          <w:ilvl w:val="1"/>
          <w:numId w:val="1"/>
        </w:numPr>
        <w:shd w:val="clear" w:color="auto" w:fill="auto"/>
        <w:spacing w:after="365"/>
        <w:ind w:left="20" w:right="20" w:firstLine="540"/>
      </w:pPr>
      <w:r>
        <w:t xml:space="preserve"> определяется в соответствии с регламентом Администрации, Положением об отделе и иными правовыми актами администрации Песчанокопского района</w:t>
      </w:r>
    </w:p>
    <w:p w:rsidR="00FF5992" w:rsidRDefault="004A4419">
      <w:pPr>
        <w:pStyle w:val="24"/>
        <w:framePr w:w="9667" w:h="14567" w:hRule="exact" w:wrap="around" w:vAnchor="page" w:hAnchor="page" w:x="1463" w:y="1294"/>
        <w:numPr>
          <w:ilvl w:val="0"/>
          <w:numId w:val="1"/>
        </w:numPr>
        <w:shd w:val="clear" w:color="auto" w:fill="auto"/>
        <w:spacing w:before="0" w:after="307" w:line="240" w:lineRule="exact"/>
        <w:jc w:val="center"/>
      </w:pPr>
      <w:bookmarkStart w:id="6" w:name="bookmark6"/>
      <w:r>
        <w:t xml:space="preserve"> Сроки и процедуры подготовки, рассмотрения проектов управленческих и иных решений, порядок согласования и принятия данных решений</w:t>
      </w:r>
      <w:bookmarkEnd w:id="6"/>
    </w:p>
    <w:p w:rsidR="00FF5992" w:rsidRDefault="004A4419">
      <w:pPr>
        <w:pStyle w:val="1"/>
        <w:framePr w:w="9667" w:h="14567" w:hRule="exact" w:wrap="around" w:vAnchor="page" w:hAnchor="page" w:x="1463" w:y="1294"/>
        <w:numPr>
          <w:ilvl w:val="1"/>
          <w:numId w:val="1"/>
        </w:numPr>
        <w:shd w:val="clear" w:color="auto" w:fill="auto"/>
        <w:ind w:left="20" w:right="20" w:firstLine="540"/>
      </w:pPr>
      <w:r>
        <w:t xml:space="preserve"> определяются в соответствии с регламентом Администрации, Положением об отделе и иными правовыми актами администрации Песчанокопского района</w:t>
      </w:r>
    </w:p>
    <w:p w:rsidR="00FF5992" w:rsidRDefault="00FF5992">
      <w:pPr>
        <w:rPr>
          <w:sz w:val="2"/>
          <w:szCs w:val="2"/>
        </w:rPr>
        <w:sectPr w:rsidR="00FF59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F5992" w:rsidRDefault="004A4419">
      <w:pPr>
        <w:pStyle w:val="24"/>
        <w:framePr w:w="9686" w:h="14875" w:hRule="exact" w:wrap="around" w:vAnchor="page" w:hAnchor="page" w:x="1454" w:y="1147"/>
        <w:numPr>
          <w:ilvl w:val="0"/>
          <w:numId w:val="1"/>
        </w:numPr>
        <w:shd w:val="clear" w:color="auto" w:fill="auto"/>
        <w:tabs>
          <w:tab w:val="left" w:pos="1039"/>
        </w:tabs>
        <w:spacing w:before="0" w:after="0" w:line="322" w:lineRule="exact"/>
        <w:ind w:left="280" w:right="20" w:firstLine="380"/>
        <w:jc w:val="left"/>
      </w:pPr>
      <w:bookmarkStart w:id="7" w:name="bookmark7"/>
      <w:r>
        <w:lastRenderedPageBreak/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</w:t>
      </w:r>
      <w:bookmarkEnd w:id="7"/>
    </w:p>
    <w:p w:rsidR="00FF5992" w:rsidRDefault="004A4419">
      <w:pPr>
        <w:pStyle w:val="24"/>
        <w:framePr w:w="9686" w:h="14875" w:hRule="exact" w:wrap="around" w:vAnchor="page" w:hAnchor="page" w:x="1454" w:y="1147"/>
        <w:shd w:val="clear" w:color="auto" w:fill="auto"/>
        <w:spacing w:before="0" w:after="300" w:line="322" w:lineRule="exact"/>
        <w:ind w:right="20"/>
        <w:jc w:val="center"/>
      </w:pPr>
      <w:bookmarkStart w:id="8" w:name="bookmark8"/>
      <w:r>
        <w:t>организациями</w:t>
      </w:r>
      <w:bookmarkEnd w:id="8"/>
    </w:p>
    <w:p w:rsidR="00FF5992" w:rsidRDefault="004A4419">
      <w:pPr>
        <w:pStyle w:val="1"/>
        <w:framePr w:w="9686" w:h="14875" w:hRule="exact" w:wrap="around" w:vAnchor="page" w:hAnchor="page" w:x="1454" w:y="1147"/>
        <w:numPr>
          <w:ilvl w:val="1"/>
          <w:numId w:val="1"/>
        </w:numPr>
        <w:shd w:val="clear" w:color="auto" w:fill="auto"/>
        <w:tabs>
          <w:tab w:val="left" w:pos="1322"/>
        </w:tabs>
        <w:spacing w:after="300"/>
        <w:ind w:left="40" w:right="20" w:firstLine="620"/>
      </w:pPr>
      <w:r>
        <w:t>определяется в соответствии с регламентом Администрации, Положением об отделе и иными правовыми актами администрации Песчанокопского района</w:t>
      </w:r>
    </w:p>
    <w:p w:rsidR="00FF5992" w:rsidRDefault="004A4419">
      <w:pPr>
        <w:pStyle w:val="24"/>
        <w:framePr w:w="9686" w:h="14875" w:hRule="exact" w:wrap="around" w:vAnchor="page" w:hAnchor="page" w:x="1454" w:y="1147"/>
        <w:numPr>
          <w:ilvl w:val="0"/>
          <w:numId w:val="1"/>
        </w:numPr>
        <w:shd w:val="clear" w:color="auto" w:fill="auto"/>
        <w:tabs>
          <w:tab w:val="left" w:pos="1570"/>
        </w:tabs>
        <w:spacing w:before="0" w:after="0" w:line="322" w:lineRule="exact"/>
        <w:ind w:left="1080"/>
      </w:pPr>
      <w:bookmarkStart w:id="9" w:name="bookmark9"/>
      <w:r>
        <w:t>Перечень муниципальных услуг, оказываемых гражданам и</w:t>
      </w:r>
      <w:bookmarkEnd w:id="9"/>
    </w:p>
    <w:p w:rsidR="00FF5992" w:rsidRDefault="004A4419">
      <w:pPr>
        <w:pStyle w:val="22"/>
        <w:framePr w:w="9686" w:h="14875" w:hRule="exact" w:wrap="around" w:vAnchor="page" w:hAnchor="page" w:x="1454" w:y="1147"/>
        <w:shd w:val="clear" w:color="auto" w:fill="auto"/>
        <w:spacing w:after="0"/>
        <w:ind w:right="20"/>
      </w:pPr>
      <w:r>
        <w:t>организациям</w:t>
      </w:r>
    </w:p>
    <w:p w:rsidR="00FF5992" w:rsidRDefault="004A4419">
      <w:pPr>
        <w:pStyle w:val="1"/>
        <w:framePr w:w="9686" w:h="14875" w:hRule="exact" w:wrap="around" w:vAnchor="page" w:hAnchor="page" w:x="1454" w:y="1147"/>
        <w:numPr>
          <w:ilvl w:val="1"/>
          <w:numId w:val="1"/>
        </w:numPr>
        <w:shd w:val="clear" w:color="auto" w:fill="auto"/>
        <w:ind w:left="40" w:right="20" w:firstLine="0"/>
      </w:pPr>
      <w:r>
        <w:t xml:space="preserve"> Предоставление земельных участков, находящихся в муниципальной собственности, а также государственная собственность на которые не разграничена, для целей, не связанных со строительством единственному заявителю;</w:t>
      </w:r>
    </w:p>
    <w:p w:rsidR="00FF5992" w:rsidRDefault="004A4419">
      <w:pPr>
        <w:pStyle w:val="1"/>
        <w:framePr w:w="9686" w:h="14875" w:hRule="exact" w:wrap="around" w:vAnchor="page" w:hAnchor="page" w:x="1454" w:y="1147"/>
        <w:numPr>
          <w:ilvl w:val="1"/>
          <w:numId w:val="1"/>
        </w:numPr>
        <w:shd w:val="clear" w:color="auto" w:fill="auto"/>
        <w:ind w:left="40" w:right="20" w:firstLine="0"/>
      </w:pPr>
      <w:r>
        <w:t xml:space="preserve"> Предоставление земельных участков для строительства при наличии утвержденных материалов предварительного согласования мест размещения объектов;</w:t>
      </w:r>
    </w:p>
    <w:p w:rsidR="00FF5992" w:rsidRDefault="004A4419">
      <w:pPr>
        <w:pStyle w:val="1"/>
        <w:framePr w:w="9686" w:h="14875" w:hRule="exact" w:wrap="around" w:vAnchor="page" w:hAnchor="page" w:x="1454" w:y="1147"/>
        <w:numPr>
          <w:ilvl w:val="1"/>
          <w:numId w:val="1"/>
        </w:numPr>
        <w:shd w:val="clear" w:color="auto" w:fill="auto"/>
        <w:ind w:left="40" w:right="20" w:firstLine="0"/>
      </w:pPr>
      <w:r>
        <w:t xml:space="preserve"> Прекращение права постоянного (бессрочного) пользования земельным участком или права пожизненного наследуемого владения земельным участком;</w:t>
      </w:r>
    </w:p>
    <w:p w:rsidR="00FF5992" w:rsidRDefault="004A4419">
      <w:pPr>
        <w:pStyle w:val="1"/>
        <w:framePr w:w="9686" w:h="14875" w:hRule="exact" w:wrap="around" w:vAnchor="page" w:hAnchor="page" w:x="1454" w:y="1147"/>
        <w:numPr>
          <w:ilvl w:val="1"/>
          <w:numId w:val="1"/>
        </w:numPr>
        <w:shd w:val="clear" w:color="auto" w:fill="auto"/>
        <w:ind w:left="40" w:right="20" w:firstLine="0"/>
      </w:pPr>
      <w:r>
        <w:t xml:space="preserve"> Предоставление информации об объектах учета из реестра муниципального имущества;</w:t>
      </w:r>
    </w:p>
    <w:p w:rsidR="00FF5992" w:rsidRDefault="004A4419">
      <w:pPr>
        <w:pStyle w:val="1"/>
        <w:framePr w:w="9686" w:h="14875" w:hRule="exact" w:wrap="around" w:vAnchor="page" w:hAnchor="page" w:x="1454" w:y="1147"/>
        <w:numPr>
          <w:ilvl w:val="1"/>
          <w:numId w:val="1"/>
        </w:numPr>
        <w:shd w:val="clear" w:color="auto" w:fill="auto"/>
        <w:ind w:left="40" w:right="20" w:firstLine="0"/>
      </w:pPr>
      <w:r>
        <w:t xml:space="preserve"> Заключение договоров аренды муниципального имущества (за исключением земельных участков) на новый срок;</w:t>
      </w:r>
    </w:p>
    <w:p w:rsidR="00FF5992" w:rsidRDefault="004A4419">
      <w:pPr>
        <w:pStyle w:val="1"/>
        <w:framePr w:w="9686" w:h="14875" w:hRule="exact" w:wrap="around" w:vAnchor="page" w:hAnchor="page" w:x="1454" w:y="1147"/>
        <w:numPr>
          <w:ilvl w:val="1"/>
          <w:numId w:val="1"/>
        </w:numPr>
        <w:shd w:val="clear" w:color="auto" w:fill="auto"/>
        <w:ind w:left="40" w:right="20" w:firstLine="0"/>
      </w:pPr>
      <w:r>
        <w:t xml:space="preserve"> Выдача справки об отсутствии (наличии) задолженности по арендной плате за земельный участок;</w:t>
      </w:r>
    </w:p>
    <w:p w:rsidR="00FF5992" w:rsidRDefault="004A4419">
      <w:pPr>
        <w:pStyle w:val="1"/>
        <w:framePr w:w="9686" w:h="14875" w:hRule="exact" w:wrap="around" w:vAnchor="page" w:hAnchor="page" w:x="1454" w:y="1147"/>
        <w:numPr>
          <w:ilvl w:val="1"/>
          <w:numId w:val="1"/>
        </w:numPr>
        <w:shd w:val="clear" w:color="auto" w:fill="auto"/>
        <w:ind w:left="40" w:right="20" w:firstLine="0"/>
      </w:pPr>
      <w:r>
        <w:t xml:space="preserve"> Предоставление муниципального имущества (за исключением земельных участков) в аренду без проведения торгов;</w:t>
      </w:r>
    </w:p>
    <w:p w:rsidR="00FF5992" w:rsidRDefault="004A4419">
      <w:pPr>
        <w:pStyle w:val="1"/>
        <w:framePr w:w="9686" w:h="14875" w:hRule="exact" w:wrap="around" w:vAnchor="page" w:hAnchor="page" w:x="1454" w:y="1147"/>
        <w:numPr>
          <w:ilvl w:val="1"/>
          <w:numId w:val="1"/>
        </w:numPr>
        <w:shd w:val="clear" w:color="auto" w:fill="auto"/>
        <w:ind w:left="40" w:right="20" w:firstLine="0"/>
      </w:pPr>
      <w:r>
        <w:t xml:space="preserve"> Расторжение договора аренды, безвозмездного пользования земельным участком;</w:t>
      </w:r>
    </w:p>
    <w:p w:rsidR="00FF5992" w:rsidRDefault="004A4419">
      <w:pPr>
        <w:pStyle w:val="1"/>
        <w:framePr w:w="9686" w:h="14875" w:hRule="exact" w:wrap="around" w:vAnchor="page" w:hAnchor="page" w:x="1454" w:y="1147"/>
        <w:numPr>
          <w:ilvl w:val="1"/>
          <w:numId w:val="1"/>
        </w:numPr>
        <w:shd w:val="clear" w:color="auto" w:fill="auto"/>
        <w:ind w:left="40" w:right="20" w:firstLine="0"/>
      </w:pPr>
      <w:r>
        <w:t xml:space="preserve"> Расторжение договора аренды муниципального имущества (за исключением земельных участков);</w:t>
      </w:r>
    </w:p>
    <w:p w:rsidR="00FF5992" w:rsidRDefault="004A4419">
      <w:pPr>
        <w:pStyle w:val="1"/>
        <w:framePr w:w="9686" w:h="14875" w:hRule="exact" w:wrap="around" w:vAnchor="page" w:hAnchor="page" w:x="1454" w:y="1147"/>
        <w:numPr>
          <w:ilvl w:val="1"/>
          <w:numId w:val="1"/>
        </w:numPr>
        <w:shd w:val="clear" w:color="auto" w:fill="auto"/>
        <w:ind w:left="40" w:right="20" w:firstLine="0"/>
      </w:pPr>
      <w:r>
        <w:t xml:space="preserve"> Заключение дополнительных соглашений к договорам аренды, безвозмездного пользования земельным участком;</w:t>
      </w:r>
    </w:p>
    <w:p w:rsidR="00FF5992" w:rsidRDefault="004A4419">
      <w:pPr>
        <w:pStyle w:val="1"/>
        <w:framePr w:w="9686" w:h="14875" w:hRule="exact" w:wrap="around" w:vAnchor="page" w:hAnchor="page" w:x="1454" w:y="1147"/>
        <w:numPr>
          <w:ilvl w:val="1"/>
          <w:numId w:val="1"/>
        </w:numPr>
        <w:shd w:val="clear" w:color="auto" w:fill="auto"/>
        <w:ind w:left="40" w:right="20" w:firstLine="0"/>
      </w:pPr>
      <w:r>
        <w:t xml:space="preserve"> Заключение дополнительных соглашений к договорам аренды муниципального имущества (за исключением земельных участков);</w:t>
      </w:r>
    </w:p>
    <w:p w:rsidR="00FF5992" w:rsidRDefault="004A4419">
      <w:pPr>
        <w:pStyle w:val="1"/>
        <w:framePr w:w="9686" w:h="14875" w:hRule="exact" w:wrap="around" w:vAnchor="page" w:hAnchor="page" w:x="1454" w:y="1147"/>
        <w:numPr>
          <w:ilvl w:val="1"/>
          <w:numId w:val="1"/>
        </w:numPr>
        <w:shd w:val="clear" w:color="auto" w:fill="auto"/>
        <w:ind w:left="40" w:right="20" w:firstLine="0"/>
      </w:pPr>
      <w:r>
        <w:t xml:space="preserve"> 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документов;</w:t>
      </w:r>
    </w:p>
    <w:p w:rsidR="00FF5992" w:rsidRDefault="004A4419">
      <w:pPr>
        <w:pStyle w:val="1"/>
        <w:framePr w:w="9686" w:h="14875" w:hRule="exact" w:wrap="around" w:vAnchor="page" w:hAnchor="page" w:x="1454" w:y="1147"/>
        <w:numPr>
          <w:ilvl w:val="1"/>
          <w:numId w:val="1"/>
        </w:numPr>
        <w:shd w:val="clear" w:color="auto" w:fill="auto"/>
        <w:ind w:left="40" w:right="20" w:firstLine="0"/>
      </w:pPr>
      <w:r>
        <w:t xml:space="preserve"> Выдача арендатору земельного участка согласия на залог права аренды земельного участка;</w:t>
      </w:r>
    </w:p>
    <w:p w:rsidR="00FF5992" w:rsidRDefault="004A4419">
      <w:pPr>
        <w:pStyle w:val="1"/>
        <w:framePr w:w="9686" w:h="14875" w:hRule="exact" w:wrap="around" w:vAnchor="page" w:hAnchor="page" w:x="1454" w:y="1147"/>
        <w:numPr>
          <w:ilvl w:val="1"/>
          <w:numId w:val="1"/>
        </w:numPr>
        <w:shd w:val="clear" w:color="auto" w:fill="auto"/>
        <w:ind w:left="40" w:right="20" w:firstLine="0"/>
      </w:pPr>
      <w:r>
        <w:t xml:space="preserve"> Сверка арендных платежей с арендаторами земельных участков, муниципального имущества;</w:t>
      </w:r>
    </w:p>
    <w:p w:rsidR="00FF5992" w:rsidRDefault="004A4419">
      <w:pPr>
        <w:pStyle w:val="1"/>
        <w:framePr w:w="9686" w:h="14875" w:hRule="exact" w:wrap="around" w:vAnchor="page" w:hAnchor="page" w:x="1454" w:y="1147"/>
        <w:numPr>
          <w:ilvl w:val="1"/>
          <w:numId w:val="1"/>
        </w:numPr>
        <w:shd w:val="clear" w:color="auto" w:fill="auto"/>
        <w:ind w:left="40" w:right="20" w:firstLine="0"/>
      </w:pPr>
      <w:r>
        <w:t xml:space="preserve"> Уточнение вида и принадлежности платежей по арендной плате или возврат излишне оплаченных денежных средств за муниципальное имущество;</w:t>
      </w:r>
    </w:p>
    <w:p w:rsidR="00FF5992" w:rsidRDefault="00FF5992">
      <w:pPr>
        <w:rPr>
          <w:sz w:val="2"/>
          <w:szCs w:val="2"/>
        </w:rPr>
        <w:sectPr w:rsidR="00FF59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F5992" w:rsidRDefault="004A4419">
      <w:pPr>
        <w:pStyle w:val="1"/>
        <w:framePr w:w="10171" w:h="8452" w:hRule="exact" w:wrap="around" w:vAnchor="page" w:hAnchor="page" w:x="1211" w:y="986"/>
        <w:numPr>
          <w:ilvl w:val="1"/>
          <w:numId w:val="1"/>
        </w:numPr>
        <w:shd w:val="clear" w:color="auto" w:fill="auto"/>
        <w:ind w:left="240" w:right="320" w:firstLine="0"/>
      </w:pPr>
      <w:r>
        <w:lastRenderedPageBreak/>
        <w:t xml:space="preserve"> Устранение технических ошибок в правоустанавливающих документах о предоставлении земельного участка, принятых органами местного самоуправления;</w:t>
      </w:r>
    </w:p>
    <w:p w:rsidR="00FF5992" w:rsidRDefault="004A4419">
      <w:pPr>
        <w:pStyle w:val="1"/>
        <w:framePr w:w="10171" w:h="8452" w:hRule="exact" w:wrap="around" w:vAnchor="page" w:hAnchor="page" w:x="1211" w:y="986"/>
        <w:numPr>
          <w:ilvl w:val="1"/>
          <w:numId w:val="1"/>
        </w:numPr>
        <w:shd w:val="clear" w:color="auto" w:fill="auto"/>
        <w:ind w:left="240" w:right="320" w:firstLine="0"/>
      </w:pPr>
      <w:r>
        <w:t xml:space="preserve"> Передача в собственность граждан занимаемых ими жилых помещений, находящихся в муниципальной собственности (приватизация муниципального жилого фонда);</w:t>
      </w:r>
    </w:p>
    <w:p w:rsidR="00FF5992" w:rsidRDefault="004A4419">
      <w:pPr>
        <w:pStyle w:val="1"/>
        <w:framePr w:w="10171" w:h="8452" w:hRule="exact" w:wrap="around" w:vAnchor="page" w:hAnchor="page" w:x="1211" w:y="986"/>
        <w:numPr>
          <w:ilvl w:val="1"/>
          <w:numId w:val="1"/>
        </w:numPr>
        <w:shd w:val="clear" w:color="auto" w:fill="auto"/>
        <w:ind w:left="240" w:right="320" w:firstLine="0"/>
      </w:pPr>
      <w:r>
        <w:t xml:space="preserve"> Передача в муниципальную собственность ранее приватизированных жилых помещений;</w:t>
      </w:r>
    </w:p>
    <w:p w:rsidR="00FF5992" w:rsidRDefault="004A4419">
      <w:pPr>
        <w:pStyle w:val="1"/>
        <w:framePr w:w="10171" w:h="8452" w:hRule="exact" w:wrap="around" w:vAnchor="page" w:hAnchor="page" w:x="1211" w:y="986"/>
        <w:numPr>
          <w:ilvl w:val="1"/>
          <w:numId w:val="1"/>
        </w:numPr>
        <w:shd w:val="clear" w:color="auto" w:fill="auto"/>
        <w:ind w:left="240" w:right="320" w:firstLine="0"/>
      </w:pPr>
      <w:r>
        <w:t xml:space="preserve"> 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торгов;</w:t>
      </w:r>
    </w:p>
    <w:p w:rsidR="00FF5992" w:rsidRDefault="004A4419">
      <w:pPr>
        <w:pStyle w:val="1"/>
        <w:framePr w:w="10171" w:h="8452" w:hRule="exact" w:wrap="around" w:vAnchor="page" w:hAnchor="page" w:x="1211" w:y="986"/>
        <w:numPr>
          <w:ilvl w:val="1"/>
          <w:numId w:val="1"/>
        </w:numPr>
        <w:shd w:val="clear" w:color="auto" w:fill="auto"/>
        <w:ind w:left="240" w:right="320" w:firstLine="0"/>
      </w:pPr>
      <w:r>
        <w:t xml:space="preserve"> 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бесплатно;</w:t>
      </w:r>
    </w:p>
    <w:p w:rsidR="00FF5992" w:rsidRDefault="004A4419">
      <w:pPr>
        <w:pStyle w:val="1"/>
        <w:framePr w:w="10171" w:h="8452" w:hRule="exact" w:wrap="around" w:vAnchor="page" w:hAnchor="page" w:x="1211" w:y="986"/>
        <w:numPr>
          <w:ilvl w:val="1"/>
          <w:numId w:val="1"/>
        </w:numPr>
        <w:shd w:val="clear" w:color="auto" w:fill="auto"/>
        <w:ind w:left="240" w:right="320" w:firstLine="0"/>
      </w:pPr>
      <w:r>
        <w:t xml:space="preserve"> Предоставление земельного участка, находящегося в муниципальной собственности или государственная собственность на который не разграничена, в аренду без проведения торгов;</w:t>
      </w:r>
    </w:p>
    <w:p w:rsidR="00FF5992" w:rsidRDefault="004A4419">
      <w:pPr>
        <w:pStyle w:val="1"/>
        <w:framePr w:w="10171" w:h="8452" w:hRule="exact" w:wrap="around" w:vAnchor="page" w:hAnchor="page" w:x="1211" w:y="986"/>
        <w:numPr>
          <w:ilvl w:val="1"/>
          <w:numId w:val="1"/>
        </w:numPr>
        <w:shd w:val="clear" w:color="auto" w:fill="auto"/>
        <w:ind w:left="240" w:firstLine="0"/>
      </w:pPr>
      <w:r>
        <w:t xml:space="preserve"> Предварительное согласование предоставления земельного участка;</w:t>
      </w:r>
    </w:p>
    <w:p w:rsidR="00FF5992" w:rsidRDefault="004A4419">
      <w:pPr>
        <w:pStyle w:val="1"/>
        <w:framePr w:w="10171" w:h="8452" w:hRule="exact" w:wrap="around" w:vAnchor="page" w:hAnchor="page" w:x="1211" w:y="986"/>
        <w:numPr>
          <w:ilvl w:val="1"/>
          <w:numId w:val="1"/>
        </w:numPr>
        <w:shd w:val="clear" w:color="auto" w:fill="auto"/>
        <w:ind w:left="240" w:right="320" w:firstLine="0"/>
      </w:pPr>
      <w:r>
        <w:t xml:space="preserve"> Утверждение схемы расположения земельного участка на кадастровом плане территории;</w:t>
      </w:r>
    </w:p>
    <w:p w:rsidR="00FF5992" w:rsidRDefault="004A4419">
      <w:pPr>
        <w:pStyle w:val="1"/>
        <w:framePr w:w="10171" w:h="8452" w:hRule="exact" w:wrap="around" w:vAnchor="page" w:hAnchor="page" w:x="1211" w:y="986"/>
        <w:numPr>
          <w:ilvl w:val="1"/>
          <w:numId w:val="1"/>
        </w:numPr>
        <w:shd w:val="clear" w:color="auto" w:fill="auto"/>
        <w:ind w:left="240" w:right="320" w:firstLine="0"/>
      </w:pPr>
      <w:r>
        <w:t xml:space="preserve"> Предоставление права на размещение нестационарных торговых объектов на торгах и без торгов;</w:t>
      </w:r>
    </w:p>
    <w:p w:rsidR="00FF5992" w:rsidRDefault="004A4419">
      <w:pPr>
        <w:pStyle w:val="1"/>
        <w:framePr w:w="10171" w:h="8452" w:hRule="exact" w:wrap="around" w:vAnchor="page" w:hAnchor="page" w:x="1211" w:y="986"/>
        <w:numPr>
          <w:ilvl w:val="1"/>
          <w:numId w:val="1"/>
        </w:numPr>
        <w:shd w:val="clear" w:color="auto" w:fill="auto"/>
        <w:ind w:left="240" w:right="320" w:firstLine="0"/>
      </w:pPr>
      <w:r>
        <w:t xml:space="preserve"> Постановка на учет граждан, имеющих трех и более детей в целях бесплатного предоставления земельного участка в собственность для индивидуального жилищного строительства, ведения личного подсобного хозяйства или создания крестьянского (фермерского) хозяйства</w:t>
      </w:r>
      <w:bookmarkStart w:id="10" w:name="_GoBack"/>
      <w:bookmarkEnd w:id="10"/>
      <w:r>
        <w:t>.</w:t>
      </w:r>
    </w:p>
    <w:p w:rsidR="00FF5992" w:rsidRDefault="004A4419">
      <w:pPr>
        <w:pStyle w:val="24"/>
        <w:framePr w:w="10171" w:h="1689" w:hRule="exact" w:wrap="around" w:vAnchor="page" w:hAnchor="page" w:x="1211" w:y="10275"/>
        <w:numPr>
          <w:ilvl w:val="0"/>
          <w:numId w:val="1"/>
        </w:numPr>
        <w:shd w:val="clear" w:color="auto" w:fill="auto"/>
        <w:tabs>
          <w:tab w:val="left" w:pos="3551"/>
        </w:tabs>
        <w:spacing w:before="0" w:after="240" w:line="322" w:lineRule="exact"/>
        <w:ind w:left="2900" w:right="3000" w:firstLine="180"/>
        <w:jc w:val="left"/>
      </w:pPr>
      <w:bookmarkStart w:id="11" w:name="bookmark10"/>
      <w:r>
        <w:t>Показатели эффективности и результативности деятельности</w:t>
      </w:r>
      <w:bookmarkEnd w:id="11"/>
    </w:p>
    <w:p w:rsidR="00FF5992" w:rsidRDefault="004A4419">
      <w:pPr>
        <w:pStyle w:val="1"/>
        <w:framePr w:w="10171" w:h="1689" w:hRule="exact" w:wrap="around" w:vAnchor="page" w:hAnchor="page" w:x="1211" w:y="10275"/>
        <w:shd w:val="clear" w:color="auto" w:fill="auto"/>
        <w:ind w:left="240" w:right="320" w:firstLine="280"/>
        <w:jc w:val="left"/>
      </w:pPr>
      <w:r>
        <w:t>1. Результаты служебной деятельности начальника ОИЗО оценивается в соответствии со следующими показателями: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3480"/>
        <w:gridCol w:w="4858"/>
        <w:gridCol w:w="1214"/>
      </w:tblGrid>
      <w:tr w:rsidR="00FF5992">
        <w:trPr>
          <w:trHeight w:hRule="exact" w:val="35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62" w:h="3566" w:wrap="around" w:vAnchor="page" w:hAnchor="page" w:x="1216" w:y="12586"/>
              <w:shd w:val="clear" w:color="auto" w:fill="auto"/>
              <w:spacing w:line="240" w:lineRule="exact"/>
              <w:ind w:left="60" w:firstLine="0"/>
              <w:jc w:val="left"/>
            </w:pPr>
            <w:r>
              <w:t>№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62" w:h="3566" w:wrap="around" w:vAnchor="page" w:hAnchor="page" w:x="1216" w:y="12586"/>
              <w:shd w:val="clear" w:color="auto" w:fill="auto"/>
              <w:spacing w:line="240" w:lineRule="exact"/>
              <w:ind w:left="560" w:firstLine="0"/>
              <w:jc w:val="left"/>
            </w:pPr>
            <w:r>
              <w:rPr>
                <w:rStyle w:val="0pt0"/>
              </w:rPr>
              <w:t>Показатели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62" w:h="3566" w:wrap="around" w:vAnchor="page" w:hAnchor="page" w:x="1216" w:y="12586"/>
              <w:shd w:val="clear" w:color="auto" w:fill="auto"/>
              <w:spacing w:line="240" w:lineRule="exact"/>
              <w:ind w:left="560" w:firstLine="0"/>
              <w:jc w:val="left"/>
            </w:pPr>
            <w:r>
              <w:rPr>
                <w:rStyle w:val="0pt0"/>
              </w:rPr>
              <w:t>Варианты оценки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62" w:h="3566" w:wrap="around" w:vAnchor="page" w:hAnchor="page" w:x="1216" w:y="12586"/>
              <w:shd w:val="clear" w:color="auto" w:fill="auto"/>
              <w:spacing w:line="240" w:lineRule="exact"/>
              <w:ind w:left="20" w:firstLine="0"/>
              <w:jc w:val="left"/>
            </w:pPr>
            <w:r>
              <w:rPr>
                <w:rStyle w:val="0pt0"/>
              </w:rPr>
              <w:t>Баллы</w:t>
            </w:r>
          </w:p>
        </w:tc>
      </w:tr>
      <w:tr w:rsidR="00FF5992">
        <w:trPr>
          <w:trHeight w:hRule="exact" w:val="302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62" w:h="3566" w:wrap="around" w:vAnchor="page" w:hAnchor="page" w:x="1216" w:y="12586"/>
              <w:shd w:val="clear" w:color="auto" w:fill="auto"/>
              <w:spacing w:line="240" w:lineRule="exact"/>
              <w:ind w:left="60" w:firstLine="0"/>
              <w:jc w:val="left"/>
            </w:pPr>
            <w:r>
              <w:rPr>
                <w:rStyle w:val="0pt0"/>
              </w:rPr>
              <w:t>п/п</w:t>
            </w:r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62" w:h="3566" w:wrap="around" w:vAnchor="page" w:hAnchor="page" w:x="1216" w:y="12586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62" w:h="3566" w:wrap="around" w:vAnchor="page" w:hAnchor="page" w:x="1216" w:y="12586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62" w:h="3566" w:wrap="around" w:vAnchor="page" w:hAnchor="page" w:x="1216" w:y="12586"/>
              <w:rPr>
                <w:sz w:val="10"/>
                <w:szCs w:val="10"/>
              </w:rPr>
            </w:pPr>
          </w:p>
        </w:tc>
      </w:tr>
      <w:tr w:rsidR="00FF5992">
        <w:trPr>
          <w:trHeight w:hRule="exact" w:val="36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992" w:rsidRDefault="004A4419">
            <w:pPr>
              <w:pStyle w:val="1"/>
              <w:framePr w:w="10162" w:h="3566" w:wrap="around" w:vAnchor="page" w:hAnchor="page" w:x="1216" w:y="12586"/>
              <w:shd w:val="clear" w:color="auto" w:fill="auto"/>
              <w:spacing w:line="240" w:lineRule="exact"/>
              <w:ind w:left="60" w:firstLine="0"/>
              <w:jc w:val="left"/>
            </w:pPr>
            <w:r>
              <w:t>1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62" w:h="3566" w:wrap="around" w:vAnchor="page" w:hAnchor="page" w:x="1216" w:y="12586"/>
              <w:shd w:val="clear" w:color="auto" w:fill="auto"/>
              <w:spacing w:line="240" w:lineRule="exact"/>
              <w:ind w:left="20" w:firstLine="0"/>
              <w:jc w:val="left"/>
            </w:pPr>
            <w:r>
              <w:t>Использование в процессе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62" w:h="3566" w:wrap="around" w:vAnchor="page" w:hAnchor="page" w:x="1216" w:y="12586"/>
              <w:shd w:val="clear" w:color="auto" w:fill="auto"/>
              <w:spacing w:line="240" w:lineRule="exact"/>
              <w:ind w:left="20" w:firstLine="0"/>
              <w:jc w:val="left"/>
            </w:pPr>
            <w:r>
              <w:t>- навыки планирования отсутствуют;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992" w:rsidRDefault="004A4419">
            <w:pPr>
              <w:pStyle w:val="1"/>
              <w:framePr w:w="10162" w:h="3566" w:wrap="around" w:vAnchor="page" w:hAnchor="page" w:x="1216" w:y="12586"/>
              <w:shd w:val="clear" w:color="auto" w:fill="auto"/>
              <w:spacing w:line="240" w:lineRule="exact"/>
              <w:ind w:firstLine="0"/>
              <w:jc w:val="center"/>
            </w:pPr>
            <w:r>
              <w:t>0</w:t>
            </w:r>
          </w:p>
        </w:tc>
      </w:tr>
      <w:tr w:rsidR="00FF5992">
        <w:trPr>
          <w:trHeight w:hRule="exact" w:val="336"/>
        </w:trPr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62" w:h="3566" w:wrap="around" w:vAnchor="page" w:hAnchor="page" w:x="1216" w:y="12586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62" w:h="3566" w:wrap="around" w:vAnchor="page" w:hAnchor="page" w:x="1216" w:y="12586"/>
              <w:shd w:val="clear" w:color="auto" w:fill="auto"/>
              <w:spacing w:line="240" w:lineRule="exact"/>
              <w:ind w:left="20" w:firstLine="0"/>
              <w:jc w:val="left"/>
            </w:pPr>
            <w:r>
              <w:t>работы методов</w:t>
            </w:r>
          </w:p>
        </w:tc>
        <w:tc>
          <w:tcPr>
            <w:tcW w:w="4858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62" w:h="3566" w:wrap="around" w:vAnchor="page" w:hAnchor="page" w:x="1216" w:y="12586"/>
              <w:shd w:val="clear" w:color="auto" w:fill="auto"/>
              <w:spacing w:line="240" w:lineRule="exact"/>
              <w:ind w:left="20" w:firstLine="0"/>
              <w:jc w:val="left"/>
            </w:pPr>
            <w:r>
              <w:t>- планирование работы осуществляется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62" w:h="3566" w:wrap="around" w:vAnchor="page" w:hAnchor="page" w:x="1216" w:y="12586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</w:tr>
      <w:tr w:rsidR="00FF5992">
        <w:trPr>
          <w:trHeight w:hRule="exact" w:val="2208"/>
        </w:trPr>
        <w:tc>
          <w:tcPr>
            <w:tcW w:w="6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62" w:h="3566" w:wrap="around" w:vAnchor="page" w:hAnchor="page" w:x="1216" w:y="12586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62" w:h="3566" w:wrap="around" w:vAnchor="page" w:hAnchor="page" w:x="1216" w:y="12586"/>
              <w:shd w:val="clear" w:color="auto" w:fill="auto"/>
              <w:spacing w:line="240" w:lineRule="exact"/>
              <w:ind w:left="20" w:firstLine="0"/>
              <w:jc w:val="left"/>
            </w:pPr>
            <w:r>
              <w:t>планирования</w:t>
            </w:r>
          </w:p>
        </w:tc>
        <w:tc>
          <w:tcPr>
            <w:tcW w:w="4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62" w:h="3566" w:wrap="around" w:vAnchor="page" w:hAnchor="page" w:x="1216" w:y="12586"/>
              <w:shd w:val="clear" w:color="auto" w:fill="auto"/>
              <w:ind w:left="20" w:firstLine="0"/>
              <w:jc w:val="left"/>
            </w:pPr>
            <w:r>
              <w:t>при постоянном контроле и необходимой помощи со стороны руководителя;</w:t>
            </w:r>
          </w:p>
          <w:p w:rsidR="00FF5992" w:rsidRDefault="004A4419">
            <w:pPr>
              <w:pStyle w:val="1"/>
              <w:framePr w:w="10162" w:h="3566" w:wrap="around" w:vAnchor="page" w:hAnchor="page" w:x="1216" w:y="12586"/>
              <w:shd w:val="clear" w:color="auto" w:fill="auto"/>
              <w:ind w:left="20" w:firstLine="0"/>
              <w:jc w:val="left"/>
            </w:pPr>
            <w:r>
              <w:t>- планирование работы осуществляется преимущественно самостоятельно на основе комплексного анализа ситуации и точного определения приоритетов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992" w:rsidRDefault="004A4419">
            <w:pPr>
              <w:pStyle w:val="1"/>
              <w:framePr w:w="10162" w:h="3566" w:wrap="around" w:vAnchor="page" w:hAnchor="page" w:x="1216" w:y="12586"/>
              <w:shd w:val="clear" w:color="auto" w:fill="auto"/>
              <w:spacing w:line="240" w:lineRule="exact"/>
              <w:ind w:firstLine="0"/>
              <w:jc w:val="center"/>
            </w:pPr>
            <w:r>
              <w:t>2</w:t>
            </w:r>
          </w:p>
        </w:tc>
      </w:tr>
    </w:tbl>
    <w:p w:rsidR="00FF5992" w:rsidRDefault="00FF5992">
      <w:pPr>
        <w:rPr>
          <w:sz w:val="2"/>
          <w:szCs w:val="2"/>
        </w:rPr>
        <w:sectPr w:rsidR="00FF59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3480"/>
        <w:gridCol w:w="4853"/>
        <w:gridCol w:w="1224"/>
      </w:tblGrid>
      <w:tr w:rsidR="00FF5992">
        <w:trPr>
          <w:trHeight w:hRule="exact" w:val="90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71" w:h="15101" w:wrap="around" w:vAnchor="page" w:hAnchor="page" w:x="1211" w:y="1059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71" w:h="15101" w:wrap="around" w:vAnchor="page" w:hAnchor="page" w:x="1211" w:y="1059"/>
              <w:rPr>
                <w:sz w:val="10"/>
                <w:szCs w:val="10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line="317" w:lineRule="exact"/>
              <w:ind w:left="20" w:firstLine="0"/>
              <w:jc w:val="left"/>
            </w:pPr>
            <w:r>
              <w:t>деятельности на определенную перспективу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71" w:h="15101" w:wrap="around" w:vAnchor="page" w:hAnchor="page" w:x="1211" w:y="1059"/>
              <w:rPr>
                <w:sz w:val="10"/>
                <w:szCs w:val="10"/>
              </w:rPr>
            </w:pPr>
          </w:p>
        </w:tc>
      </w:tr>
      <w:tr w:rsidR="00FF5992">
        <w:trPr>
          <w:trHeight w:hRule="exact" w:val="315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line="240" w:lineRule="exact"/>
              <w:ind w:left="260" w:firstLine="0"/>
              <w:jc w:val="left"/>
            </w:pPr>
            <w:r>
              <w:t>2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ind w:left="20" w:firstLine="0"/>
              <w:jc w:val="left"/>
            </w:pPr>
            <w:r>
              <w:t>Соответствие содержания выполненных работ нормативно установленным требованиям (регламенты, стандарты, нормы и т.п.)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numPr>
                <w:ilvl w:val="0"/>
                <w:numId w:val="9"/>
              </w:numPr>
              <w:shd w:val="clear" w:color="auto" w:fill="auto"/>
              <w:tabs>
                <w:tab w:val="left" w:pos="183"/>
              </w:tabs>
              <w:ind w:left="20" w:firstLine="0"/>
              <w:jc w:val="left"/>
            </w:pPr>
            <w:r>
              <w:t>выполненная работа, как правило, не соответствует нормативно установленным требованиям;</w:t>
            </w:r>
          </w:p>
          <w:p w:rsidR="00FF5992" w:rsidRDefault="004A4419">
            <w:pPr>
              <w:pStyle w:val="1"/>
              <w:framePr w:w="10171" w:h="15101" w:wrap="around" w:vAnchor="page" w:hAnchor="page" w:x="1211" w:y="1059"/>
              <w:numPr>
                <w:ilvl w:val="0"/>
                <w:numId w:val="9"/>
              </w:numPr>
              <w:shd w:val="clear" w:color="auto" w:fill="auto"/>
              <w:tabs>
                <w:tab w:val="left" w:pos="178"/>
              </w:tabs>
              <w:ind w:left="20" w:firstLine="0"/>
              <w:jc w:val="left"/>
            </w:pPr>
            <w:r>
              <w:t>выполненная работа в основном соответствует нормативно установленным требованиям;</w:t>
            </w:r>
          </w:p>
          <w:p w:rsidR="00FF5992" w:rsidRDefault="004A4419">
            <w:pPr>
              <w:pStyle w:val="1"/>
              <w:framePr w:w="10171" w:h="15101" w:wrap="around" w:vAnchor="page" w:hAnchor="page" w:x="1211" w:y="1059"/>
              <w:numPr>
                <w:ilvl w:val="0"/>
                <w:numId w:val="9"/>
              </w:numPr>
              <w:shd w:val="clear" w:color="auto" w:fill="auto"/>
              <w:tabs>
                <w:tab w:val="left" w:pos="178"/>
              </w:tabs>
              <w:ind w:left="20" w:firstLine="0"/>
              <w:jc w:val="left"/>
            </w:pPr>
            <w:r>
              <w:t>выполненная работа полностью соответствует нормативно установленным требованиям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line="965" w:lineRule="exact"/>
              <w:ind w:firstLine="0"/>
              <w:jc w:val="center"/>
            </w:pPr>
            <w:r>
              <w:t>0</w:t>
            </w:r>
          </w:p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line="965" w:lineRule="exact"/>
              <w:ind w:firstLine="0"/>
              <w:jc w:val="center"/>
            </w:pPr>
            <w:r>
              <w:t>1</w:t>
            </w:r>
          </w:p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line="965" w:lineRule="exact"/>
              <w:ind w:firstLine="0"/>
              <w:jc w:val="center"/>
            </w:pPr>
            <w:r>
              <w:t>2</w:t>
            </w:r>
          </w:p>
        </w:tc>
      </w:tr>
      <w:tr w:rsidR="00FF5992">
        <w:trPr>
          <w:trHeight w:hRule="exact" w:val="346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line="240" w:lineRule="exact"/>
              <w:ind w:left="260" w:firstLine="0"/>
              <w:jc w:val="left"/>
            </w:pPr>
            <w: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ind w:left="20" w:firstLine="0"/>
              <w:jc w:val="left"/>
            </w:pPr>
            <w:r>
              <w:t>Широта использования профессиональных знаний при выполнении работ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numPr>
                <w:ilvl w:val="0"/>
                <w:numId w:val="10"/>
              </w:numPr>
              <w:shd w:val="clear" w:color="auto" w:fill="auto"/>
              <w:tabs>
                <w:tab w:val="left" w:pos="183"/>
              </w:tabs>
              <w:ind w:left="20" w:firstLine="0"/>
              <w:jc w:val="left"/>
            </w:pPr>
            <w:r>
              <w:t>используются узко специализированные знания функционирования одной отрасли или сферы управления;</w:t>
            </w:r>
          </w:p>
          <w:p w:rsidR="00FF5992" w:rsidRDefault="004A4419">
            <w:pPr>
              <w:pStyle w:val="1"/>
              <w:framePr w:w="10171" w:h="15101" w:wrap="around" w:vAnchor="page" w:hAnchor="page" w:x="1211" w:y="1059"/>
              <w:numPr>
                <w:ilvl w:val="0"/>
                <w:numId w:val="10"/>
              </w:numPr>
              <w:shd w:val="clear" w:color="auto" w:fill="auto"/>
              <w:tabs>
                <w:tab w:val="left" w:pos="158"/>
              </w:tabs>
              <w:ind w:firstLine="0"/>
            </w:pPr>
            <w:r>
              <w:t>используется широкий спектр знаний функционирования одной отрасли или сферы управления;</w:t>
            </w:r>
          </w:p>
          <w:p w:rsidR="00FF5992" w:rsidRDefault="004A4419">
            <w:pPr>
              <w:pStyle w:val="1"/>
              <w:framePr w:w="10171" w:h="15101" w:wrap="around" w:vAnchor="page" w:hAnchor="page" w:x="1211" w:y="1059"/>
              <w:numPr>
                <w:ilvl w:val="0"/>
                <w:numId w:val="10"/>
              </w:numPr>
              <w:shd w:val="clear" w:color="auto" w:fill="auto"/>
              <w:tabs>
                <w:tab w:val="left" w:pos="178"/>
              </w:tabs>
              <w:ind w:left="20" w:firstLine="0"/>
              <w:jc w:val="left"/>
            </w:pPr>
            <w:r>
              <w:t>используется широкий спектр знаний функционирования ряда смежных отраслей или сфер управления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after="1020" w:line="240" w:lineRule="exact"/>
              <w:ind w:firstLine="0"/>
              <w:jc w:val="center"/>
            </w:pPr>
            <w:r>
              <w:t>1</w:t>
            </w:r>
          </w:p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before="1020" w:after="720" w:line="240" w:lineRule="exact"/>
              <w:ind w:firstLine="0"/>
              <w:jc w:val="center"/>
            </w:pPr>
            <w:r>
              <w:t>2</w:t>
            </w:r>
          </w:p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before="720" w:line="240" w:lineRule="exact"/>
              <w:ind w:firstLine="0"/>
              <w:jc w:val="center"/>
            </w:pPr>
            <w:r>
              <w:t>3</w:t>
            </w:r>
          </w:p>
        </w:tc>
      </w:tr>
      <w:tr w:rsidR="00FF5992">
        <w:trPr>
          <w:trHeight w:hRule="exact" w:val="313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line="240" w:lineRule="exact"/>
              <w:ind w:left="260" w:firstLine="0"/>
              <w:jc w:val="left"/>
            </w:pPr>
            <w:r>
              <w:t>4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ind w:left="20" w:firstLine="0"/>
              <w:jc w:val="left"/>
            </w:pPr>
            <w:r>
              <w:t>Использование в процессе работы автоматизированных средств обработки информации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numPr>
                <w:ilvl w:val="0"/>
                <w:numId w:val="11"/>
              </w:numPr>
              <w:shd w:val="clear" w:color="auto" w:fill="auto"/>
              <w:tabs>
                <w:tab w:val="left" w:pos="183"/>
              </w:tabs>
              <w:ind w:left="20" w:firstLine="0"/>
              <w:jc w:val="left"/>
            </w:pPr>
            <w:r>
              <w:t>навыки практического использования автоматизированных средств обработки информации отсутствуют;</w:t>
            </w:r>
          </w:p>
          <w:p w:rsidR="00FF5992" w:rsidRDefault="004A4419">
            <w:pPr>
              <w:pStyle w:val="1"/>
              <w:framePr w:w="10171" w:h="15101" w:wrap="around" w:vAnchor="page" w:hAnchor="page" w:x="1211" w:y="1059"/>
              <w:numPr>
                <w:ilvl w:val="0"/>
                <w:numId w:val="11"/>
              </w:numPr>
              <w:shd w:val="clear" w:color="auto" w:fill="auto"/>
              <w:tabs>
                <w:tab w:val="left" w:pos="178"/>
              </w:tabs>
              <w:ind w:left="20" w:firstLine="0"/>
              <w:jc w:val="left"/>
            </w:pPr>
            <w:r>
              <w:t>возможности автоматизированных средств обработки информации используются не в полном объеме;</w:t>
            </w:r>
          </w:p>
          <w:p w:rsidR="00FF5992" w:rsidRDefault="004A4419">
            <w:pPr>
              <w:pStyle w:val="1"/>
              <w:framePr w:w="10171" w:h="15101" w:wrap="around" w:vAnchor="page" w:hAnchor="page" w:x="1211" w:y="1059"/>
              <w:numPr>
                <w:ilvl w:val="0"/>
                <w:numId w:val="11"/>
              </w:numPr>
              <w:shd w:val="clear" w:color="auto" w:fill="auto"/>
              <w:tabs>
                <w:tab w:val="left" w:pos="178"/>
              </w:tabs>
              <w:ind w:left="20" w:firstLine="0"/>
              <w:jc w:val="left"/>
            </w:pPr>
            <w:r>
              <w:t>возможности автоматизированных средств обработки информации используются в полном объеме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line="960" w:lineRule="exact"/>
              <w:ind w:right="300" w:firstLine="0"/>
              <w:jc w:val="right"/>
            </w:pPr>
            <w:r>
              <w:t>0</w:t>
            </w:r>
          </w:p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line="960" w:lineRule="exact"/>
              <w:ind w:right="300" w:firstLine="0"/>
              <w:jc w:val="right"/>
            </w:pPr>
            <w:r>
              <w:t>1</w:t>
            </w:r>
          </w:p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line="960" w:lineRule="exact"/>
              <w:ind w:right="300" w:firstLine="0"/>
              <w:jc w:val="right"/>
            </w:pPr>
            <w:r>
              <w:t>2</w:t>
            </w:r>
          </w:p>
        </w:tc>
      </w:tr>
      <w:tr w:rsidR="00FF5992">
        <w:trPr>
          <w:trHeight w:hRule="exact" w:val="409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line="240" w:lineRule="exact"/>
              <w:ind w:left="260" w:firstLine="0"/>
              <w:jc w:val="left"/>
            </w:pPr>
            <w:r>
              <w:t>5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ind w:left="20" w:firstLine="0"/>
              <w:jc w:val="left"/>
            </w:pPr>
            <w:r>
              <w:t>Способность устанавливать и поддерживать деловые взаимоотношения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numPr>
                <w:ilvl w:val="0"/>
                <w:numId w:val="12"/>
              </w:numPr>
              <w:shd w:val="clear" w:color="auto" w:fill="auto"/>
              <w:tabs>
                <w:tab w:val="left" w:pos="193"/>
              </w:tabs>
              <w:spacing w:line="317" w:lineRule="exact"/>
              <w:ind w:left="20" w:firstLine="0"/>
              <w:jc w:val="left"/>
            </w:pPr>
            <w:r>
              <w:t>низкая (деловые контакты не выходят за рамки структурного подразделения);</w:t>
            </w:r>
          </w:p>
          <w:p w:rsidR="00FF5992" w:rsidRDefault="004A4419">
            <w:pPr>
              <w:pStyle w:val="1"/>
              <w:framePr w:w="10171" w:h="15101" w:wrap="around" w:vAnchor="page" w:hAnchor="page" w:x="1211" w:y="1059"/>
              <w:numPr>
                <w:ilvl w:val="0"/>
                <w:numId w:val="12"/>
              </w:numPr>
              <w:shd w:val="clear" w:color="auto" w:fill="auto"/>
              <w:tabs>
                <w:tab w:val="left" w:pos="173"/>
              </w:tabs>
              <w:spacing w:line="317" w:lineRule="exact"/>
              <w:ind w:firstLine="0"/>
            </w:pPr>
            <w:r>
              <w:t>средняя (деловые контакты не выходят за рамки государственного органа, налаживание внешних деловых взаимоотношений осуществляется с трудом);</w:t>
            </w:r>
          </w:p>
          <w:p w:rsidR="00FF5992" w:rsidRDefault="004A4419">
            <w:pPr>
              <w:pStyle w:val="1"/>
              <w:framePr w:w="10171" w:h="15101" w:wrap="around" w:vAnchor="page" w:hAnchor="page" w:x="1211" w:y="1059"/>
              <w:numPr>
                <w:ilvl w:val="0"/>
                <w:numId w:val="12"/>
              </w:numPr>
              <w:shd w:val="clear" w:color="auto" w:fill="auto"/>
              <w:tabs>
                <w:tab w:val="left" w:pos="264"/>
              </w:tabs>
              <w:spacing w:line="317" w:lineRule="exact"/>
              <w:ind w:firstLine="0"/>
            </w:pPr>
            <w:r>
              <w:t>высокая (спектр деловых контактов чрезвычайно широк, указанные взаимоотношения устанавливаются легко и поддерживаются в течение долгого времени)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after="720" w:line="240" w:lineRule="exact"/>
              <w:ind w:firstLine="0"/>
              <w:jc w:val="center"/>
            </w:pPr>
            <w:r>
              <w:t>0</w:t>
            </w:r>
          </w:p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before="720" w:after="1380" w:line="240" w:lineRule="exact"/>
              <w:ind w:firstLine="0"/>
              <w:jc w:val="center"/>
            </w:pPr>
            <w:r>
              <w:t>1</w:t>
            </w:r>
          </w:p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before="1380" w:line="240" w:lineRule="exact"/>
              <w:ind w:firstLine="0"/>
              <w:jc w:val="center"/>
            </w:pPr>
            <w:r>
              <w:t>2</w:t>
            </w:r>
          </w:p>
        </w:tc>
      </w:tr>
      <w:tr w:rsidR="00FF5992">
        <w:trPr>
          <w:trHeight w:hRule="exact" w:val="34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line="240" w:lineRule="exact"/>
              <w:ind w:left="260" w:firstLine="0"/>
              <w:jc w:val="left"/>
            </w:pPr>
            <w:r>
              <w:t>6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line="240" w:lineRule="exact"/>
              <w:ind w:left="20" w:firstLine="0"/>
              <w:jc w:val="left"/>
            </w:pPr>
            <w:r>
              <w:t>Интенсивность работы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line="240" w:lineRule="exact"/>
              <w:ind w:left="20" w:firstLine="0"/>
              <w:jc w:val="left"/>
            </w:pPr>
            <w:r>
              <w:t>- низкая (работа выполняется крайне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71" w:h="15101" w:wrap="around" w:vAnchor="page" w:hAnchor="page" w:x="1211" w:y="1059"/>
              <w:shd w:val="clear" w:color="auto" w:fill="auto"/>
              <w:spacing w:line="240" w:lineRule="exact"/>
              <w:ind w:firstLine="0"/>
              <w:jc w:val="center"/>
            </w:pPr>
            <w:r>
              <w:t>0</w:t>
            </w:r>
          </w:p>
        </w:tc>
      </w:tr>
    </w:tbl>
    <w:p w:rsidR="00FF5992" w:rsidRDefault="00FF5992">
      <w:pPr>
        <w:rPr>
          <w:sz w:val="2"/>
          <w:szCs w:val="2"/>
        </w:rPr>
        <w:sectPr w:rsidR="00FF599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480"/>
        <w:gridCol w:w="4858"/>
        <w:gridCol w:w="1214"/>
      </w:tblGrid>
      <w:tr w:rsidR="00FF5992">
        <w:trPr>
          <w:trHeight w:hRule="exact" w:val="187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57" w:h="4723" w:wrap="around" w:vAnchor="page" w:hAnchor="page" w:x="1218" w:y="1059"/>
              <w:shd w:val="clear" w:color="auto" w:fill="auto"/>
              <w:ind w:firstLine="0"/>
            </w:pPr>
            <w:r>
              <w:t>медлительно);</w:t>
            </w:r>
          </w:p>
          <w:p w:rsidR="00FF5992" w:rsidRDefault="004A4419">
            <w:pPr>
              <w:pStyle w:val="1"/>
              <w:framePr w:w="10157" w:h="4723" w:wrap="around" w:vAnchor="page" w:hAnchor="page" w:x="1218" w:y="1059"/>
              <w:numPr>
                <w:ilvl w:val="0"/>
                <w:numId w:val="13"/>
              </w:numPr>
              <w:shd w:val="clear" w:color="auto" w:fill="auto"/>
              <w:tabs>
                <w:tab w:val="left" w:pos="163"/>
              </w:tabs>
              <w:ind w:firstLine="0"/>
            </w:pPr>
            <w:r>
              <w:t>средняя (работа выполняется в нормальном режиме);</w:t>
            </w:r>
          </w:p>
          <w:p w:rsidR="00FF5992" w:rsidRDefault="004A4419">
            <w:pPr>
              <w:pStyle w:val="1"/>
              <w:framePr w:w="10157" w:h="4723" w:wrap="around" w:vAnchor="page" w:hAnchor="page" w:x="1218" w:y="1059"/>
              <w:numPr>
                <w:ilvl w:val="0"/>
                <w:numId w:val="13"/>
              </w:numPr>
              <w:shd w:val="clear" w:color="auto" w:fill="auto"/>
              <w:tabs>
                <w:tab w:val="left" w:pos="158"/>
              </w:tabs>
              <w:ind w:firstLine="0"/>
            </w:pPr>
            <w:r>
              <w:t>высокая (одновременно выполняется несколько разнородных видов работ)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992" w:rsidRDefault="004A4419">
            <w:pPr>
              <w:pStyle w:val="1"/>
              <w:framePr w:w="10157" w:h="4723" w:wrap="around" w:vAnchor="page" w:hAnchor="page" w:x="1218" w:y="1059"/>
              <w:shd w:val="clear" w:color="auto" w:fill="auto"/>
              <w:spacing w:after="420" w:line="240" w:lineRule="exact"/>
              <w:ind w:firstLine="0"/>
              <w:jc w:val="center"/>
            </w:pPr>
            <w:r>
              <w:t>1</w:t>
            </w:r>
          </w:p>
          <w:p w:rsidR="00FF5992" w:rsidRDefault="004A4419">
            <w:pPr>
              <w:pStyle w:val="1"/>
              <w:framePr w:w="10157" w:h="4723" w:wrap="around" w:vAnchor="page" w:hAnchor="page" w:x="1218" w:y="1059"/>
              <w:shd w:val="clear" w:color="auto" w:fill="auto"/>
              <w:spacing w:before="420" w:line="240" w:lineRule="exact"/>
              <w:ind w:firstLine="0"/>
              <w:jc w:val="center"/>
            </w:pPr>
            <w:r>
              <w:t>2</w:t>
            </w:r>
          </w:p>
        </w:tc>
      </w:tr>
      <w:tr w:rsidR="00FF5992">
        <w:trPr>
          <w:trHeight w:hRule="exact" w:val="3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57" w:h="4723" w:wrap="around" w:vAnchor="page" w:hAnchor="page" w:x="1218" w:y="1059"/>
              <w:shd w:val="clear" w:color="auto" w:fill="auto"/>
              <w:spacing w:line="240" w:lineRule="exact"/>
              <w:ind w:left="240" w:firstLine="0"/>
              <w:jc w:val="left"/>
            </w:pPr>
            <w:r>
              <w:t>7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57" w:h="4723" w:wrap="around" w:vAnchor="page" w:hAnchor="page" w:x="1218" w:y="1059"/>
              <w:shd w:val="clear" w:color="auto" w:fill="auto"/>
              <w:spacing w:line="240" w:lineRule="exact"/>
              <w:ind w:left="120" w:firstLine="0"/>
              <w:jc w:val="left"/>
            </w:pPr>
            <w:r>
              <w:t>Инновационность в работе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57" w:h="4723" w:wrap="around" w:vAnchor="page" w:hAnchor="page" w:x="1218" w:y="1059"/>
              <w:shd w:val="clear" w:color="auto" w:fill="auto"/>
              <w:spacing w:line="240" w:lineRule="exact"/>
              <w:ind w:firstLine="0"/>
            </w:pPr>
            <w:r>
              <w:t>- низкая (инновационные решения не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57" w:h="4723" w:wrap="around" w:vAnchor="page" w:hAnchor="page" w:x="1218" w:y="1059"/>
              <w:shd w:val="clear" w:color="auto" w:fill="auto"/>
              <w:spacing w:line="240" w:lineRule="exact"/>
              <w:ind w:firstLine="0"/>
              <w:jc w:val="center"/>
            </w:pPr>
            <w:r>
              <w:t>0</w:t>
            </w:r>
          </w:p>
        </w:tc>
      </w:tr>
      <w:tr w:rsidR="00FF5992">
        <w:trPr>
          <w:trHeight w:hRule="exact" w:val="331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57" w:h="4723" w:wrap="around" w:vAnchor="page" w:hAnchor="page" w:x="1218" w:y="1059"/>
              <w:shd w:val="clear" w:color="auto" w:fill="auto"/>
              <w:spacing w:line="240" w:lineRule="exact"/>
              <w:ind w:firstLine="0"/>
            </w:pPr>
            <w:r>
              <w:t>генерируются);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</w:tr>
      <w:tr w:rsidR="00FF5992">
        <w:trPr>
          <w:trHeight w:hRule="exact" w:val="355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57" w:h="4723" w:wrap="around" w:vAnchor="page" w:hAnchor="page" w:x="1218" w:y="1059"/>
              <w:shd w:val="clear" w:color="auto" w:fill="auto"/>
              <w:spacing w:line="240" w:lineRule="exact"/>
              <w:ind w:firstLine="0"/>
            </w:pPr>
            <w:r>
              <w:t>- средняя (инновационные решения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57" w:h="4723" w:wrap="around" w:vAnchor="page" w:hAnchor="page" w:x="1218" w:y="1059"/>
              <w:shd w:val="clear" w:color="auto" w:fill="auto"/>
              <w:spacing w:line="240" w:lineRule="exact"/>
              <w:ind w:firstLine="0"/>
              <w:jc w:val="center"/>
            </w:pPr>
            <w:r>
              <w:t>1</w:t>
            </w:r>
          </w:p>
        </w:tc>
      </w:tr>
      <w:tr w:rsidR="00FF5992">
        <w:trPr>
          <w:trHeight w:hRule="exact" w:val="293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57" w:h="4723" w:wrap="around" w:vAnchor="page" w:hAnchor="page" w:x="1218" w:y="1059"/>
              <w:shd w:val="clear" w:color="auto" w:fill="auto"/>
              <w:spacing w:line="240" w:lineRule="exact"/>
              <w:ind w:firstLine="0"/>
            </w:pPr>
            <w:r>
              <w:t>генерируются, но реализуются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</w:tr>
      <w:tr w:rsidR="00FF5992">
        <w:trPr>
          <w:trHeight w:hRule="exact" w:val="326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57" w:h="4723" w:wrap="around" w:vAnchor="page" w:hAnchor="page" w:x="1218" w:y="1059"/>
              <w:shd w:val="clear" w:color="auto" w:fill="auto"/>
              <w:spacing w:line="240" w:lineRule="exact"/>
              <w:ind w:firstLine="0"/>
            </w:pPr>
            <w:r>
              <w:t>ограниченно);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</w:tr>
      <w:tr w:rsidR="00FF5992">
        <w:trPr>
          <w:trHeight w:hRule="exact" w:val="341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57" w:h="4723" w:wrap="around" w:vAnchor="page" w:hAnchor="page" w:x="1218" w:y="1059"/>
              <w:shd w:val="clear" w:color="auto" w:fill="auto"/>
              <w:spacing w:line="240" w:lineRule="exact"/>
              <w:ind w:firstLine="0"/>
            </w:pPr>
            <w:r>
              <w:t>- высокая (инновационные решения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5992" w:rsidRDefault="004A4419">
            <w:pPr>
              <w:pStyle w:val="1"/>
              <w:framePr w:w="10157" w:h="4723" w:wrap="around" w:vAnchor="page" w:hAnchor="page" w:x="1218" w:y="1059"/>
              <w:shd w:val="clear" w:color="auto" w:fill="auto"/>
              <w:spacing w:line="240" w:lineRule="exact"/>
              <w:ind w:firstLine="0"/>
              <w:jc w:val="center"/>
            </w:pPr>
            <w:r>
              <w:t>2</w:t>
            </w:r>
          </w:p>
        </w:tc>
      </w:tr>
      <w:tr w:rsidR="00FF5992">
        <w:trPr>
          <w:trHeight w:hRule="exact" w:val="298"/>
        </w:trPr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left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57" w:h="4723" w:wrap="around" w:vAnchor="page" w:hAnchor="page" w:x="1218" w:y="1059"/>
              <w:shd w:val="clear" w:color="auto" w:fill="auto"/>
              <w:spacing w:line="240" w:lineRule="exact"/>
              <w:ind w:firstLine="0"/>
            </w:pPr>
            <w:r>
              <w:t>генерируются и реализуются в большом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</w:tr>
      <w:tr w:rsidR="00FF5992">
        <w:trPr>
          <w:trHeight w:hRule="exact" w:val="552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992" w:rsidRDefault="004A4419">
            <w:pPr>
              <w:pStyle w:val="1"/>
              <w:framePr w:w="10157" w:h="4723" w:wrap="around" w:vAnchor="page" w:hAnchor="page" w:x="1218" w:y="1059"/>
              <w:shd w:val="clear" w:color="auto" w:fill="auto"/>
              <w:spacing w:line="240" w:lineRule="exact"/>
              <w:ind w:firstLine="0"/>
            </w:pPr>
            <w:r>
              <w:t>объеме)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992" w:rsidRDefault="00FF5992">
            <w:pPr>
              <w:framePr w:w="10157" w:h="4723" w:wrap="around" w:vAnchor="page" w:hAnchor="page" w:x="1218" w:y="1059"/>
              <w:rPr>
                <w:sz w:val="10"/>
                <w:szCs w:val="10"/>
              </w:rPr>
            </w:pPr>
          </w:p>
        </w:tc>
      </w:tr>
    </w:tbl>
    <w:p w:rsidR="00FF5992" w:rsidRDefault="00FF5992">
      <w:pPr>
        <w:pStyle w:val="1"/>
        <w:framePr w:wrap="around" w:vAnchor="page" w:hAnchor="page" w:x="9009" w:y="7088"/>
        <w:shd w:val="clear" w:color="auto" w:fill="auto"/>
        <w:spacing w:line="240" w:lineRule="exact"/>
        <w:ind w:left="100" w:firstLine="0"/>
        <w:jc w:val="left"/>
      </w:pPr>
    </w:p>
    <w:p w:rsidR="00FF5992" w:rsidRDefault="00FF5992">
      <w:pPr>
        <w:rPr>
          <w:sz w:val="2"/>
          <w:szCs w:val="2"/>
        </w:rPr>
      </w:pPr>
    </w:p>
    <w:sectPr w:rsidR="00FF5992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75A" w:rsidRDefault="00F7675A">
      <w:r>
        <w:separator/>
      </w:r>
    </w:p>
  </w:endnote>
  <w:endnote w:type="continuationSeparator" w:id="0">
    <w:p w:rsidR="00F7675A" w:rsidRDefault="00F7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75A" w:rsidRDefault="00F7675A"/>
  </w:footnote>
  <w:footnote w:type="continuationSeparator" w:id="0">
    <w:p w:rsidR="00F7675A" w:rsidRDefault="00F767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549"/>
    <w:multiLevelType w:val="multilevel"/>
    <w:tmpl w:val="C4C0AF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9E5FC2"/>
    <w:multiLevelType w:val="multilevel"/>
    <w:tmpl w:val="C25E2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8C530D"/>
    <w:multiLevelType w:val="multilevel"/>
    <w:tmpl w:val="E48A2F6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472057"/>
    <w:multiLevelType w:val="multilevel"/>
    <w:tmpl w:val="AAA4E2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A51F09"/>
    <w:multiLevelType w:val="multilevel"/>
    <w:tmpl w:val="957C3126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835E42"/>
    <w:multiLevelType w:val="multilevel"/>
    <w:tmpl w:val="C2D05F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D04C6E"/>
    <w:multiLevelType w:val="multilevel"/>
    <w:tmpl w:val="A8625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850B26"/>
    <w:multiLevelType w:val="multilevel"/>
    <w:tmpl w:val="C3BCB8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6E56B4"/>
    <w:multiLevelType w:val="multilevel"/>
    <w:tmpl w:val="038AF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655038"/>
    <w:multiLevelType w:val="multilevel"/>
    <w:tmpl w:val="911A2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0A3559"/>
    <w:multiLevelType w:val="multilevel"/>
    <w:tmpl w:val="B81A3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0C5EAE"/>
    <w:multiLevelType w:val="multilevel"/>
    <w:tmpl w:val="14985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755A85"/>
    <w:multiLevelType w:val="multilevel"/>
    <w:tmpl w:val="E9923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1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F5992"/>
    <w:rsid w:val="001C49BE"/>
    <w:rsid w:val="001D0A1E"/>
    <w:rsid w:val="004A4419"/>
    <w:rsid w:val="00576BA2"/>
    <w:rsid w:val="005A4D71"/>
    <w:rsid w:val="006A672F"/>
    <w:rsid w:val="007E3B2B"/>
    <w:rsid w:val="00F7675A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2908"/>
  <w15:docId w15:val="{2F896E36-5F68-41E9-926C-BD2A8718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a4">
    <w:name w:val="Подпись к картинке_"/>
    <w:basedOn w:val="a0"/>
    <w:link w:val="a5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11"/>
      <w:sz w:val="13"/>
      <w:szCs w:val="13"/>
      <w:u w:val="none"/>
    </w:rPr>
  </w:style>
  <w:style w:type="character" w:customStyle="1" w:styleId="85pt0pt">
    <w:name w:val="Подпись к картинке + 8;5 pt;Курсив;Интервал 0 pt"/>
    <w:basedOn w:val="a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0pt">
    <w:name w:val="Основной текст + 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0pt0">
    <w:name w:val="Основной текст + Полужирный;Интервал 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6"/>
      <w:sz w:val="30"/>
      <w:szCs w:val="30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105pt0pt">
    <w:name w:val="Заголовок №1 + 10;5 pt;Не курсив;Интервал 0 pt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12pt0pt">
    <w:name w:val="Заголовок №1 + 12 pt;Не курсив;Интервал 0 pt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6"/>
      <w:sz w:val="22"/>
      <w:szCs w:val="22"/>
      <w:u w:val="none"/>
      <w:lang w:val="en-US" w:eastAsia="en-US" w:bidi="en-US"/>
    </w:rPr>
  </w:style>
  <w:style w:type="character" w:customStyle="1" w:styleId="0pt1">
    <w:name w:val="Основной текст + Курсив;Интервал 0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rPr>
      <w:rFonts w:ascii="Garamond" w:eastAsia="Garamond" w:hAnsi="Garamond" w:cs="Garamond"/>
      <w:b w:val="0"/>
      <w:bCs w:val="0"/>
      <w:i/>
      <w:iCs/>
      <w:smallCaps w:val="0"/>
      <w:strike w:val="0"/>
      <w:spacing w:val="74"/>
      <w:sz w:val="42"/>
      <w:szCs w:val="4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"/>
      <w:u w:val="none"/>
    </w:rPr>
  </w:style>
  <w:style w:type="character" w:customStyle="1" w:styleId="2pt">
    <w:name w:val="Основной текст + Курсив;Интервал 2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5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spacing w:val="-11"/>
      <w:sz w:val="13"/>
      <w:szCs w:val="13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line="322" w:lineRule="exact"/>
      <w:ind w:hanging="1200"/>
      <w:jc w:val="both"/>
    </w:pPr>
    <w:rPr>
      <w:rFonts w:ascii="Times New Roman" w:eastAsia="Times New Roman" w:hAnsi="Times New Roman" w:cs="Times New Roman"/>
      <w:spacing w:val="3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spacing w:val="5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17" w:lineRule="exact"/>
      <w:ind w:firstLine="140"/>
      <w:outlineLvl w:val="0"/>
    </w:pPr>
    <w:rPr>
      <w:rFonts w:ascii="Times New Roman" w:eastAsia="Times New Roman" w:hAnsi="Times New Roman" w:cs="Times New Roman"/>
      <w:i/>
      <w:iCs/>
      <w:spacing w:val="6"/>
      <w:sz w:val="30"/>
      <w:szCs w:val="3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6"/>
      <w:sz w:val="22"/>
      <w:szCs w:val="22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4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pacing w:val="74"/>
      <w:sz w:val="42"/>
      <w:szCs w:val="4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3660</Words>
  <Characters>20865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Людмила Ивановна Прудникова</cp:lastModifiedBy>
  <cp:revision>7</cp:revision>
  <dcterms:created xsi:type="dcterms:W3CDTF">2021-05-11T10:40:00Z</dcterms:created>
  <dcterms:modified xsi:type="dcterms:W3CDTF">2021-05-11T12:47:00Z</dcterms:modified>
</cp:coreProperties>
</file>