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65" w:rsidRPr="00C42265" w:rsidRDefault="00C42265" w:rsidP="00C42265">
      <w:pPr>
        <w:widowControl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kern w:val="0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kern w:val="0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265">
        <w:rPr>
          <w:rFonts w:ascii="Calibri" w:eastAsia="Calibri" w:hAnsi="Calibri" w:cs="Mangal"/>
          <w:kern w:val="0"/>
          <w:sz w:val="32"/>
          <w:szCs w:val="32"/>
          <w:lang w:eastAsia="en-US" w:bidi="hi-IN"/>
        </w:rPr>
        <w:br w:type="textWrapping" w:clear="all"/>
      </w:r>
      <w:r w:rsidRPr="00C42265">
        <w:rPr>
          <w:rFonts w:eastAsia="Calibri"/>
          <w:b/>
          <w:kern w:val="0"/>
          <w:sz w:val="28"/>
          <w:szCs w:val="28"/>
          <w:lang w:eastAsia="en-US" w:bidi="hi-IN"/>
        </w:rPr>
        <w:t>РОССИЙСКАЯ ФЕДЕРАЦИЯ</w:t>
      </w:r>
    </w:p>
    <w:p w:rsidR="00C42265" w:rsidRPr="00C42265" w:rsidRDefault="00C42265" w:rsidP="00C42265">
      <w:pPr>
        <w:widowControl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kern w:val="0"/>
          <w:sz w:val="28"/>
          <w:szCs w:val="28"/>
          <w:lang w:eastAsia="en-US" w:bidi="hi-IN"/>
        </w:rPr>
      </w:pPr>
      <w:r w:rsidRPr="00C42265">
        <w:rPr>
          <w:rFonts w:eastAsia="Calibri"/>
          <w:b/>
          <w:kern w:val="0"/>
          <w:sz w:val="28"/>
          <w:szCs w:val="28"/>
          <w:lang w:eastAsia="en-US" w:bidi="hi-IN"/>
        </w:rPr>
        <w:t>РОСТОВСКАЯ ОБЛАСТЬ</w:t>
      </w:r>
    </w:p>
    <w:p w:rsidR="00C42265" w:rsidRPr="00C42265" w:rsidRDefault="00C42265" w:rsidP="00C42265">
      <w:pPr>
        <w:keepNext/>
        <w:widowControl/>
        <w:suppressAutoHyphens w:val="0"/>
        <w:jc w:val="center"/>
        <w:outlineLvl w:val="2"/>
        <w:rPr>
          <w:rFonts w:eastAsia="SimSun"/>
          <w:b/>
          <w:bCs/>
          <w:kern w:val="0"/>
          <w:sz w:val="28"/>
          <w:szCs w:val="28"/>
          <w:lang w:eastAsia="en-US" w:bidi="hi-IN"/>
        </w:rPr>
      </w:pPr>
      <w:r w:rsidRPr="00C42265">
        <w:rPr>
          <w:rFonts w:eastAsia="SimSun"/>
          <w:b/>
          <w:bCs/>
          <w:kern w:val="0"/>
          <w:sz w:val="28"/>
          <w:szCs w:val="28"/>
          <w:lang w:eastAsia="en-US" w:bidi="hi-IN"/>
        </w:rPr>
        <w:t>АДМИНИСТРАЦИЯ ПЕСЧАНОКОПСКОГО РАЙОНА</w:t>
      </w:r>
    </w:p>
    <w:p w:rsidR="00C42265" w:rsidRPr="00C42265" w:rsidRDefault="00C42265" w:rsidP="00C42265">
      <w:pPr>
        <w:keepNext/>
        <w:widowControl/>
        <w:suppressAutoHyphens w:val="0"/>
        <w:jc w:val="center"/>
        <w:outlineLvl w:val="2"/>
        <w:rPr>
          <w:rFonts w:eastAsia="SimSun"/>
          <w:b/>
          <w:bCs/>
          <w:kern w:val="0"/>
          <w:sz w:val="16"/>
          <w:szCs w:val="22"/>
          <w:lang w:eastAsia="en-US" w:bidi="hi-IN"/>
        </w:rPr>
      </w:pPr>
    </w:p>
    <w:p w:rsidR="00C42265" w:rsidRPr="00C42265" w:rsidRDefault="00C42265" w:rsidP="00C42265">
      <w:pPr>
        <w:widowControl/>
        <w:suppressAutoHyphens w:val="0"/>
        <w:jc w:val="center"/>
        <w:rPr>
          <w:rFonts w:eastAsia="Calibri"/>
          <w:b/>
          <w:kern w:val="0"/>
          <w:sz w:val="2"/>
          <w:szCs w:val="28"/>
          <w:lang w:eastAsia="en-US" w:bidi="hi-IN"/>
        </w:rPr>
      </w:pPr>
    </w:p>
    <w:p w:rsidR="00C42265" w:rsidRPr="00C42265" w:rsidRDefault="00C42265" w:rsidP="00C42265">
      <w:pPr>
        <w:widowControl/>
        <w:suppressAutoHyphens w:val="0"/>
        <w:jc w:val="center"/>
        <w:rPr>
          <w:rFonts w:eastAsia="Calibri"/>
          <w:b/>
          <w:kern w:val="0"/>
          <w:sz w:val="28"/>
          <w:szCs w:val="28"/>
          <w:lang w:eastAsia="en-US" w:bidi="hi-IN"/>
        </w:rPr>
      </w:pPr>
      <w:r w:rsidRPr="00C42265">
        <w:rPr>
          <w:rFonts w:eastAsia="Calibri"/>
          <w:b/>
          <w:kern w:val="0"/>
          <w:sz w:val="28"/>
          <w:szCs w:val="28"/>
          <w:lang w:eastAsia="en-US" w:bidi="hi-IN"/>
        </w:rPr>
        <w:t>ПОСТАНОВЛЕНИЕ</w:t>
      </w:r>
    </w:p>
    <w:p w:rsidR="00C42265" w:rsidRPr="00C42265" w:rsidRDefault="00C42265" w:rsidP="00C42265">
      <w:pPr>
        <w:widowControl/>
        <w:suppressAutoHyphens w:val="0"/>
        <w:jc w:val="center"/>
        <w:rPr>
          <w:rFonts w:eastAsia="Calibri"/>
          <w:b/>
          <w:kern w:val="0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42265" w:rsidRPr="00C42265" w:rsidTr="00620EEF">
        <w:trPr>
          <w:trHeight w:val="383"/>
        </w:trPr>
        <w:tc>
          <w:tcPr>
            <w:tcW w:w="2235" w:type="dxa"/>
            <w:hideMark/>
          </w:tcPr>
          <w:p w:rsidR="00C42265" w:rsidRPr="00C42265" w:rsidRDefault="00B41E1C" w:rsidP="00C42265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en-US" w:bidi="hi-IN"/>
              </w:rPr>
            </w:pPr>
            <w:r>
              <w:rPr>
                <w:rFonts w:eastAsia="Times New Roman"/>
                <w:color w:val="00000A"/>
                <w:kern w:val="0"/>
                <w:sz w:val="28"/>
                <w:szCs w:val="28"/>
                <w:lang w:eastAsia="zh-CN" w:bidi="hi-IN"/>
              </w:rPr>
              <w:t>12.09.2023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42265" w:rsidRPr="00C42265" w:rsidRDefault="00C42265" w:rsidP="00C42265">
            <w:pPr>
              <w:widowControl/>
              <w:suppressAutoHyphens w:val="0"/>
              <w:jc w:val="center"/>
              <w:rPr>
                <w:rFonts w:eastAsia="Calibri"/>
                <w:kern w:val="0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42265" w:rsidRPr="00C42265" w:rsidRDefault="00C42265" w:rsidP="00C42265">
            <w:pPr>
              <w:widowControl/>
              <w:suppressAutoHyphens w:val="0"/>
              <w:ind w:left="-108"/>
              <w:jc w:val="center"/>
              <w:rPr>
                <w:rFonts w:eastAsia="Calibri"/>
                <w:kern w:val="0"/>
                <w:sz w:val="28"/>
                <w:szCs w:val="28"/>
                <w:lang w:eastAsia="en-US" w:bidi="hi-IN"/>
              </w:rPr>
            </w:pPr>
            <w:r w:rsidRPr="00C42265">
              <w:rPr>
                <w:rFonts w:eastAsia="Calibri"/>
                <w:kern w:val="0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42265" w:rsidRPr="00C42265" w:rsidRDefault="00B41E1C" w:rsidP="00C42265">
            <w:pPr>
              <w:widowControl/>
              <w:suppressAutoHyphens w:val="0"/>
              <w:ind w:left="-108"/>
              <w:jc w:val="center"/>
              <w:rPr>
                <w:rFonts w:eastAsia="Calibri"/>
                <w:kern w:val="0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 w:bidi="hi-IN"/>
              </w:rPr>
              <w:t>893</w:t>
            </w:r>
          </w:p>
        </w:tc>
        <w:tc>
          <w:tcPr>
            <w:tcW w:w="1315" w:type="dxa"/>
          </w:tcPr>
          <w:p w:rsidR="00C42265" w:rsidRPr="00C42265" w:rsidRDefault="00C42265" w:rsidP="00C42265">
            <w:pPr>
              <w:widowControl/>
              <w:suppressAutoHyphens w:val="0"/>
              <w:jc w:val="center"/>
              <w:rPr>
                <w:rFonts w:eastAsia="Calibri"/>
                <w:kern w:val="0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42265" w:rsidRPr="00C42265" w:rsidRDefault="00C42265" w:rsidP="00C42265">
            <w:pPr>
              <w:widowControl/>
              <w:suppressAutoHyphens w:val="0"/>
              <w:ind w:left="196" w:hanging="196"/>
              <w:jc w:val="center"/>
              <w:rPr>
                <w:rFonts w:eastAsia="Calibri"/>
                <w:kern w:val="0"/>
                <w:sz w:val="28"/>
                <w:szCs w:val="28"/>
                <w:lang w:eastAsia="en-US" w:bidi="hi-IN"/>
              </w:rPr>
            </w:pPr>
            <w:r w:rsidRPr="00C42265">
              <w:rPr>
                <w:rFonts w:eastAsia="Calibri"/>
                <w:kern w:val="0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B12E2" w:rsidRPr="000B12E2" w:rsidRDefault="000B12E2" w:rsidP="000B12E2">
      <w:pPr>
        <w:tabs>
          <w:tab w:val="left" w:pos="708"/>
          <w:tab w:val="left" w:pos="2280"/>
          <w:tab w:val="center" w:pos="4536"/>
          <w:tab w:val="right" w:pos="9072"/>
        </w:tabs>
        <w:suppressAutoHyphens w:val="0"/>
        <w:rPr>
          <w:sz w:val="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0394F" w:rsidRPr="00142D3D" w:rsidRDefault="008B6FDA" w:rsidP="0090394F">
      <w:pPr>
        <w:tabs>
          <w:tab w:val="left" w:pos="5670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проект</w:t>
      </w:r>
      <w:r w:rsidR="00CC723B">
        <w:rPr>
          <w:sz w:val="28"/>
          <w:szCs w:val="28"/>
        </w:rPr>
        <w:t>но</w:t>
      </w:r>
      <w:r>
        <w:rPr>
          <w:sz w:val="28"/>
          <w:szCs w:val="28"/>
        </w:rPr>
        <w:t xml:space="preserve">-сметной документации по объекту «Стела на въезде в Ростовскую область на территории Песчанокопского района вблизи границы с </w:t>
      </w:r>
      <w:r w:rsidR="00302CA3">
        <w:rPr>
          <w:sz w:val="28"/>
          <w:szCs w:val="28"/>
        </w:rPr>
        <w:t>Краснодарским</w:t>
      </w:r>
      <w:r>
        <w:rPr>
          <w:sz w:val="28"/>
          <w:szCs w:val="28"/>
        </w:rPr>
        <w:t xml:space="preserve"> краем»</w:t>
      </w:r>
    </w:p>
    <w:p w:rsidR="009030EC" w:rsidRDefault="009030EC">
      <w:pPr>
        <w:rPr>
          <w:sz w:val="28"/>
          <w:szCs w:val="28"/>
        </w:rPr>
      </w:pPr>
    </w:p>
    <w:p w:rsidR="009030EC" w:rsidRDefault="009030EC" w:rsidP="00C422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3CBA">
        <w:rPr>
          <w:sz w:val="28"/>
          <w:szCs w:val="28"/>
        </w:rPr>
        <w:t xml:space="preserve">В </w:t>
      </w:r>
      <w:r w:rsidR="00A71D96">
        <w:rPr>
          <w:sz w:val="28"/>
          <w:szCs w:val="28"/>
        </w:rPr>
        <w:t xml:space="preserve">соответствии с </w:t>
      </w:r>
      <w:r w:rsidR="006F2FEB">
        <w:rPr>
          <w:sz w:val="28"/>
          <w:szCs w:val="28"/>
        </w:rPr>
        <w:t>подпунктом</w:t>
      </w:r>
      <w:r w:rsidR="004A3D7F">
        <w:rPr>
          <w:sz w:val="28"/>
          <w:szCs w:val="28"/>
        </w:rPr>
        <w:t xml:space="preserve"> 2.4</w:t>
      </w:r>
      <w:r w:rsidR="00871E52">
        <w:rPr>
          <w:sz w:val="28"/>
          <w:szCs w:val="28"/>
        </w:rPr>
        <w:t xml:space="preserve">. пункта 2. </w:t>
      </w:r>
      <w:proofErr w:type="gramStart"/>
      <w:r w:rsidR="00871E52">
        <w:rPr>
          <w:sz w:val="28"/>
          <w:szCs w:val="28"/>
        </w:rPr>
        <w:t xml:space="preserve">Порядка организации и финансирования из областного бюджета работ по строительству, реконструкции, капитальному ремонту объектов, выполнению мероприятий по благоустройству территории, а также ремонту автомобильных дорог», утвержденного постановлением Правительства ростовской области </w:t>
      </w:r>
      <w:r w:rsidR="00C42265">
        <w:rPr>
          <w:sz w:val="28"/>
          <w:szCs w:val="28"/>
        </w:rPr>
        <w:t xml:space="preserve">                   </w:t>
      </w:r>
      <w:r w:rsidR="00871E52">
        <w:rPr>
          <w:sz w:val="28"/>
          <w:szCs w:val="28"/>
        </w:rPr>
        <w:t>от 04.10.2012 №</w:t>
      </w:r>
      <w:r w:rsidR="00C42265">
        <w:rPr>
          <w:sz w:val="28"/>
          <w:szCs w:val="28"/>
        </w:rPr>
        <w:t xml:space="preserve"> </w:t>
      </w:r>
      <w:r w:rsidR="00871E52">
        <w:rPr>
          <w:sz w:val="28"/>
          <w:szCs w:val="28"/>
        </w:rPr>
        <w:t>945</w:t>
      </w:r>
      <w:r w:rsidR="00315543">
        <w:rPr>
          <w:sz w:val="28"/>
          <w:szCs w:val="28"/>
        </w:rPr>
        <w:t xml:space="preserve">, принимая во внимание </w:t>
      </w:r>
      <w:r w:rsidR="00B028B2">
        <w:rPr>
          <w:sz w:val="28"/>
          <w:szCs w:val="28"/>
        </w:rPr>
        <w:t>положительное заключение проверки сметной стоимости от 03.08.2023 №5-16-1-065</w:t>
      </w:r>
      <w:r w:rsidR="00302CA3">
        <w:rPr>
          <w:sz w:val="28"/>
          <w:szCs w:val="28"/>
        </w:rPr>
        <w:t>2</w:t>
      </w:r>
      <w:r w:rsidR="00B028B2">
        <w:rPr>
          <w:sz w:val="28"/>
          <w:szCs w:val="28"/>
        </w:rPr>
        <w:t>-23 ГАУ РО «Государственная экспертиза проектной документации и результатов инженерных изысканий» по объекту «Стела на въезде в Ростовскую</w:t>
      </w:r>
      <w:proofErr w:type="gramEnd"/>
      <w:r w:rsidR="00B028B2">
        <w:rPr>
          <w:sz w:val="28"/>
          <w:szCs w:val="28"/>
        </w:rPr>
        <w:t xml:space="preserve"> область на территории Песчанокопского района вблизи границы с </w:t>
      </w:r>
      <w:r w:rsidR="00302CA3">
        <w:rPr>
          <w:sz w:val="28"/>
          <w:szCs w:val="28"/>
        </w:rPr>
        <w:t>Краснодарским</w:t>
      </w:r>
      <w:r w:rsidR="00B028B2">
        <w:rPr>
          <w:sz w:val="28"/>
          <w:szCs w:val="28"/>
        </w:rPr>
        <w:t xml:space="preserve"> краем»</w:t>
      </w:r>
      <w:r w:rsidR="00647F8F" w:rsidRPr="00E83CBA">
        <w:rPr>
          <w:sz w:val="28"/>
          <w:szCs w:val="28"/>
        </w:rPr>
        <w:t>,</w:t>
      </w:r>
      <w:r w:rsidR="00865010">
        <w:rPr>
          <w:sz w:val="28"/>
          <w:szCs w:val="28"/>
        </w:rPr>
        <w:t xml:space="preserve"> </w:t>
      </w:r>
    </w:p>
    <w:p w:rsidR="00B744D8" w:rsidRPr="00C42265" w:rsidRDefault="00B744D8" w:rsidP="00714F5C">
      <w:pPr>
        <w:ind w:firstLine="709"/>
        <w:jc w:val="both"/>
        <w:rPr>
          <w:sz w:val="2"/>
          <w:szCs w:val="28"/>
        </w:rPr>
      </w:pPr>
    </w:p>
    <w:p w:rsidR="00C42265" w:rsidRPr="00C42265" w:rsidRDefault="00C42265" w:rsidP="00C42265">
      <w:pPr>
        <w:widowControl/>
        <w:jc w:val="center"/>
        <w:rPr>
          <w:rFonts w:eastAsia="Times New Roman"/>
          <w:kern w:val="0"/>
          <w:sz w:val="28"/>
          <w:szCs w:val="28"/>
        </w:rPr>
      </w:pPr>
      <w:r w:rsidRPr="00C42265">
        <w:rPr>
          <w:rFonts w:eastAsia="Times New Roman"/>
          <w:b/>
          <w:bCs/>
          <w:kern w:val="0"/>
          <w:sz w:val="36"/>
          <w:szCs w:val="36"/>
        </w:rPr>
        <w:t>Постановляю</w:t>
      </w:r>
      <w:r w:rsidRPr="00C42265">
        <w:rPr>
          <w:rFonts w:eastAsia="Times New Roman"/>
          <w:kern w:val="0"/>
          <w:sz w:val="28"/>
          <w:szCs w:val="28"/>
        </w:rPr>
        <w:t>:</w:t>
      </w:r>
    </w:p>
    <w:p w:rsidR="009030EC" w:rsidRPr="00C42265" w:rsidRDefault="009030EC">
      <w:pPr>
        <w:jc w:val="center"/>
        <w:rPr>
          <w:b/>
          <w:bCs/>
          <w:sz w:val="6"/>
          <w:szCs w:val="36"/>
        </w:rPr>
      </w:pPr>
    </w:p>
    <w:p w:rsidR="00B744D8" w:rsidRPr="00C42265" w:rsidRDefault="00B744D8">
      <w:pPr>
        <w:jc w:val="center"/>
        <w:rPr>
          <w:b/>
          <w:bCs/>
          <w:sz w:val="2"/>
          <w:szCs w:val="36"/>
        </w:rPr>
      </w:pPr>
    </w:p>
    <w:p w:rsidR="009030EC" w:rsidRDefault="009030EC" w:rsidP="00B744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E1DC8">
        <w:rPr>
          <w:sz w:val="28"/>
          <w:szCs w:val="28"/>
        </w:rPr>
        <w:t>1.</w:t>
      </w:r>
      <w:r w:rsidR="00F67D3F" w:rsidRPr="002E1DC8">
        <w:rPr>
          <w:sz w:val="28"/>
          <w:szCs w:val="28"/>
        </w:rPr>
        <w:tab/>
      </w:r>
      <w:r w:rsidR="00B028B2">
        <w:rPr>
          <w:sz w:val="28"/>
          <w:szCs w:val="28"/>
        </w:rPr>
        <w:t xml:space="preserve">Утвердить проектно-сметную документацию по объекту </w:t>
      </w:r>
      <w:r w:rsidR="00F80299">
        <w:rPr>
          <w:sz w:val="28"/>
          <w:szCs w:val="28"/>
        </w:rPr>
        <w:t xml:space="preserve">«Стела на въезде в Ростовскую область на территории Песчанокопского района вблизи границы с </w:t>
      </w:r>
      <w:r w:rsidR="00302CA3">
        <w:rPr>
          <w:sz w:val="28"/>
          <w:szCs w:val="28"/>
        </w:rPr>
        <w:t>Краснодарским</w:t>
      </w:r>
      <w:r w:rsidR="00F80299">
        <w:rPr>
          <w:sz w:val="28"/>
          <w:szCs w:val="28"/>
        </w:rPr>
        <w:t xml:space="preserve"> краем»</w:t>
      </w:r>
      <w:r w:rsidR="006D52B6">
        <w:rPr>
          <w:sz w:val="28"/>
          <w:szCs w:val="28"/>
        </w:rPr>
        <w:t xml:space="preserve"> общей сметной стоимостью в текущих ценах по состоянию на </w:t>
      </w:r>
      <w:r w:rsidR="006D52B6">
        <w:rPr>
          <w:sz w:val="28"/>
          <w:szCs w:val="28"/>
          <w:lang w:val="en-US"/>
        </w:rPr>
        <w:t>II</w:t>
      </w:r>
      <w:r w:rsidR="006D52B6" w:rsidRPr="006D52B6">
        <w:rPr>
          <w:sz w:val="28"/>
          <w:szCs w:val="28"/>
        </w:rPr>
        <w:t xml:space="preserve"> </w:t>
      </w:r>
      <w:r w:rsidR="006D52B6">
        <w:rPr>
          <w:sz w:val="28"/>
          <w:szCs w:val="28"/>
        </w:rPr>
        <w:t xml:space="preserve">квартал 2023 г. </w:t>
      </w:r>
      <w:r w:rsidR="00302CA3">
        <w:rPr>
          <w:sz w:val="28"/>
          <w:szCs w:val="28"/>
        </w:rPr>
        <w:t>–</w:t>
      </w:r>
      <w:r w:rsidR="006D52B6">
        <w:rPr>
          <w:sz w:val="28"/>
          <w:szCs w:val="28"/>
        </w:rPr>
        <w:t xml:space="preserve"> 6</w:t>
      </w:r>
      <w:r w:rsidR="00302CA3">
        <w:rPr>
          <w:sz w:val="28"/>
          <w:szCs w:val="28"/>
        </w:rPr>
        <w:t>790,49</w:t>
      </w:r>
      <w:r w:rsidR="006D52B6">
        <w:rPr>
          <w:sz w:val="28"/>
          <w:szCs w:val="28"/>
        </w:rPr>
        <w:t xml:space="preserve"> тыс. руб.</w:t>
      </w:r>
    </w:p>
    <w:p w:rsidR="001A3B8A" w:rsidRDefault="001A3B8A" w:rsidP="00B744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E6210">
        <w:rPr>
          <w:sz w:val="28"/>
          <w:szCs w:val="28"/>
        </w:rPr>
        <w:t xml:space="preserve">Отделу информационных технологий </w:t>
      </w:r>
      <w:proofErr w:type="gramStart"/>
      <w:r w:rsidR="00FE6210">
        <w:rPr>
          <w:sz w:val="28"/>
          <w:szCs w:val="28"/>
        </w:rPr>
        <w:t>разместить</w:t>
      </w:r>
      <w:proofErr w:type="gramEnd"/>
      <w:r w:rsidR="00FE6210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FE6210" w:rsidRPr="002E1DC8" w:rsidRDefault="00FE6210" w:rsidP="00B744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Руководителю пресс-службы Администрации Песчанокопского района опубликовать настоящее постановление в вестнике Администрации Песчанокопского района «Район официальный».</w:t>
      </w:r>
    </w:p>
    <w:p w:rsidR="00FA3417" w:rsidRPr="002E1DC8" w:rsidRDefault="00FE6210" w:rsidP="00B744D8">
      <w:pPr>
        <w:tabs>
          <w:tab w:val="left" w:pos="1134"/>
        </w:tabs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>4</w:t>
      </w:r>
      <w:r w:rsidR="00FA3417" w:rsidRPr="002E1DC8">
        <w:rPr>
          <w:sz w:val="28"/>
          <w:szCs w:val="28"/>
        </w:rPr>
        <w:t>.</w:t>
      </w:r>
      <w:r w:rsidR="00FA3417" w:rsidRPr="002E1DC8">
        <w:rPr>
          <w:sz w:val="28"/>
          <w:szCs w:val="28"/>
        </w:rPr>
        <w:tab/>
      </w:r>
      <w:proofErr w:type="gramStart"/>
      <w:r w:rsidR="00D974D9">
        <w:rPr>
          <w:sz w:val="28"/>
          <w:szCs w:val="28"/>
        </w:rPr>
        <w:t>Контроль за</w:t>
      </w:r>
      <w:proofErr w:type="gramEnd"/>
      <w:r w:rsidR="00D974D9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030EC" w:rsidRPr="00764713" w:rsidRDefault="009030EC" w:rsidP="00714F5C">
      <w:pPr>
        <w:jc w:val="both"/>
        <w:rPr>
          <w:sz w:val="18"/>
          <w:szCs w:val="28"/>
        </w:rPr>
      </w:pPr>
    </w:p>
    <w:p w:rsidR="000B12E2" w:rsidRPr="00C42265" w:rsidRDefault="000B12E2" w:rsidP="00714F5C">
      <w:pPr>
        <w:jc w:val="both"/>
        <w:rPr>
          <w:sz w:val="2"/>
          <w:szCs w:val="28"/>
        </w:rPr>
      </w:pPr>
    </w:p>
    <w:p w:rsidR="008A30EA" w:rsidRDefault="00903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9030EC" w:rsidRDefault="00D974D9" w:rsidP="00B744D8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</w:t>
      </w:r>
      <w:r w:rsidR="007647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И.И. </w:t>
      </w:r>
      <w:proofErr w:type="spellStart"/>
      <w:r>
        <w:rPr>
          <w:sz w:val="28"/>
          <w:szCs w:val="28"/>
        </w:rPr>
        <w:t>Апольский</w:t>
      </w:r>
      <w:proofErr w:type="spellEnd"/>
      <w:r>
        <w:rPr>
          <w:sz w:val="28"/>
          <w:szCs w:val="28"/>
        </w:rPr>
        <w:t xml:space="preserve">    </w:t>
      </w:r>
    </w:p>
    <w:p w:rsidR="009030EC" w:rsidRPr="00764713" w:rsidRDefault="009030EC">
      <w:pPr>
        <w:jc w:val="both"/>
        <w:rPr>
          <w:sz w:val="20"/>
        </w:rPr>
      </w:pPr>
    </w:p>
    <w:p w:rsidR="00FA3417" w:rsidRDefault="00FA3417" w:rsidP="00FA3417">
      <w:pPr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FA3417" w:rsidRDefault="00FA3417" w:rsidP="00FA3417">
      <w:pPr>
        <w:jc w:val="both"/>
        <w:rPr>
          <w:sz w:val="28"/>
          <w:szCs w:val="28"/>
        </w:rPr>
      </w:pPr>
      <w:r>
        <w:rPr>
          <w:sz w:val="28"/>
          <w:szCs w:val="28"/>
        </w:rPr>
        <w:t>сектор по вопросам архитектуры</w:t>
      </w:r>
    </w:p>
    <w:p w:rsidR="00FA3417" w:rsidRDefault="00FA3417" w:rsidP="00FA3417">
      <w:pPr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</w:t>
      </w:r>
    </w:p>
    <w:sectPr w:rsidR="00FA3417" w:rsidSect="00C42265">
      <w:footerReference w:type="default" r:id="rId9"/>
      <w:pgSz w:w="11906" w:h="16838"/>
      <w:pgMar w:top="1134" w:right="567" w:bottom="142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796" w:rsidRDefault="00287796" w:rsidP="00714F5C">
      <w:r>
        <w:separator/>
      </w:r>
    </w:p>
  </w:endnote>
  <w:endnote w:type="continuationSeparator" w:id="0">
    <w:p w:rsidR="00287796" w:rsidRDefault="00287796" w:rsidP="0071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5C" w:rsidRDefault="00714F5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42265">
      <w:rPr>
        <w:noProof/>
      </w:rPr>
      <w:t>2</w:t>
    </w:r>
    <w:r>
      <w:fldChar w:fldCharType="end"/>
    </w:r>
  </w:p>
  <w:p w:rsidR="00714F5C" w:rsidRDefault="00714F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796" w:rsidRDefault="00287796" w:rsidP="00714F5C">
      <w:r>
        <w:separator/>
      </w:r>
    </w:p>
  </w:footnote>
  <w:footnote w:type="continuationSeparator" w:id="0">
    <w:p w:rsidR="00287796" w:rsidRDefault="00287796" w:rsidP="0071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CE"/>
    <w:rsid w:val="00026341"/>
    <w:rsid w:val="000326B6"/>
    <w:rsid w:val="00054979"/>
    <w:rsid w:val="00072332"/>
    <w:rsid w:val="00087E11"/>
    <w:rsid w:val="000B12E2"/>
    <w:rsid w:val="000B3184"/>
    <w:rsid w:val="000C4FEB"/>
    <w:rsid w:val="000D1D01"/>
    <w:rsid w:val="00116A81"/>
    <w:rsid w:val="00142D3D"/>
    <w:rsid w:val="00144D47"/>
    <w:rsid w:val="0015497E"/>
    <w:rsid w:val="00176A2F"/>
    <w:rsid w:val="001A3B8A"/>
    <w:rsid w:val="001A5227"/>
    <w:rsid w:val="001C3F6F"/>
    <w:rsid w:val="001C5B88"/>
    <w:rsid w:val="001D7F88"/>
    <w:rsid w:val="001F000E"/>
    <w:rsid w:val="001F20F6"/>
    <w:rsid w:val="00226F38"/>
    <w:rsid w:val="00244725"/>
    <w:rsid w:val="00284232"/>
    <w:rsid w:val="00287796"/>
    <w:rsid w:val="002E1DC8"/>
    <w:rsid w:val="00302CA3"/>
    <w:rsid w:val="00315543"/>
    <w:rsid w:val="00322760"/>
    <w:rsid w:val="00323332"/>
    <w:rsid w:val="00326455"/>
    <w:rsid w:val="003625E5"/>
    <w:rsid w:val="003718E0"/>
    <w:rsid w:val="003A2C2E"/>
    <w:rsid w:val="003B73D7"/>
    <w:rsid w:val="003C1E80"/>
    <w:rsid w:val="003C23B6"/>
    <w:rsid w:val="003F1EBC"/>
    <w:rsid w:val="003F7D03"/>
    <w:rsid w:val="00410186"/>
    <w:rsid w:val="00416178"/>
    <w:rsid w:val="00430F23"/>
    <w:rsid w:val="00472343"/>
    <w:rsid w:val="0047574A"/>
    <w:rsid w:val="00487C5F"/>
    <w:rsid w:val="004A3D7F"/>
    <w:rsid w:val="004B2569"/>
    <w:rsid w:val="004B3ECC"/>
    <w:rsid w:val="004E4BC6"/>
    <w:rsid w:val="0050643A"/>
    <w:rsid w:val="005069D2"/>
    <w:rsid w:val="00520319"/>
    <w:rsid w:val="00524ED4"/>
    <w:rsid w:val="0053560F"/>
    <w:rsid w:val="005613F3"/>
    <w:rsid w:val="00563174"/>
    <w:rsid w:val="005A4FF2"/>
    <w:rsid w:val="005A6C1E"/>
    <w:rsid w:val="005C44F7"/>
    <w:rsid w:val="005D404C"/>
    <w:rsid w:val="005E5935"/>
    <w:rsid w:val="005F4526"/>
    <w:rsid w:val="005F7AA3"/>
    <w:rsid w:val="006454FB"/>
    <w:rsid w:val="00647F8F"/>
    <w:rsid w:val="0065713B"/>
    <w:rsid w:val="006736DC"/>
    <w:rsid w:val="00676B51"/>
    <w:rsid w:val="00676FD8"/>
    <w:rsid w:val="006940AF"/>
    <w:rsid w:val="006B6C3F"/>
    <w:rsid w:val="006D52B6"/>
    <w:rsid w:val="006E1AD5"/>
    <w:rsid w:val="006E40E4"/>
    <w:rsid w:val="006F2FEB"/>
    <w:rsid w:val="006F37CE"/>
    <w:rsid w:val="00714F5C"/>
    <w:rsid w:val="007402FB"/>
    <w:rsid w:val="00752211"/>
    <w:rsid w:val="007567DB"/>
    <w:rsid w:val="00764713"/>
    <w:rsid w:val="00784AB2"/>
    <w:rsid w:val="0079540D"/>
    <w:rsid w:val="007B5D99"/>
    <w:rsid w:val="007F0C95"/>
    <w:rsid w:val="00806E1F"/>
    <w:rsid w:val="00813DE9"/>
    <w:rsid w:val="00846A26"/>
    <w:rsid w:val="0085329F"/>
    <w:rsid w:val="008628A3"/>
    <w:rsid w:val="00865010"/>
    <w:rsid w:val="00871E52"/>
    <w:rsid w:val="0087674E"/>
    <w:rsid w:val="008A30EA"/>
    <w:rsid w:val="008B1165"/>
    <w:rsid w:val="008B6FDA"/>
    <w:rsid w:val="008B7D3E"/>
    <w:rsid w:val="008C7D5D"/>
    <w:rsid w:val="009030EC"/>
    <w:rsid w:val="0090394F"/>
    <w:rsid w:val="00916AA1"/>
    <w:rsid w:val="00976A6D"/>
    <w:rsid w:val="009877B8"/>
    <w:rsid w:val="009953DC"/>
    <w:rsid w:val="009A7C28"/>
    <w:rsid w:val="00A117C5"/>
    <w:rsid w:val="00A32154"/>
    <w:rsid w:val="00A33883"/>
    <w:rsid w:val="00A46C93"/>
    <w:rsid w:val="00A55EA4"/>
    <w:rsid w:val="00A71D96"/>
    <w:rsid w:val="00AA6A5D"/>
    <w:rsid w:val="00AB0F59"/>
    <w:rsid w:val="00AD6941"/>
    <w:rsid w:val="00AD6BF2"/>
    <w:rsid w:val="00AF18C0"/>
    <w:rsid w:val="00B01DCD"/>
    <w:rsid w:val="00B028B2"/>
    <w:rsid w:val="00B05CB8"/>
    <w:rsid w:val="00B06BB8"/>
    <w:rsid w:val="00B41E1C"/>
    <w:rsid w:val="00B422F8"/>
    <w:rsid w:val="00B47948"/>
    <w:rsid w:val="00B744D8"/>
    <w:rsid w:val="00BA1B0E"/>
    <w:rsid w:val="00BA3C83"/>
    <w:rsid w:val="00BB1FA8"/>
    <w:rsid w:val="00BC4B3A"/>
    <w:rsid w:val="00BD1567"/>
    <w:rsid w:val="00BE431F"/>
    <w:rsid w:val="00C355DD"/>
    <w:rsid w:val="00C42265"/>
    <w:rsid w:val="00C558E0"/>
    <w:rsid w:val="00C86182"/>
    <w:rsid w:val="00C96473"/>
    <w:rsid w:val="00CA2690"/>
    <w:rsid w:val="00CA5EEE"/>
    <w:rsid w:val="00CC723B"/>
    <w:rsid w:val="00D20A28"/>
    <w:rsid w:val="00D8470A"/>
    <w:rsid w:val="00D91A78"/>
    <w:rsid w:val="00D974D9"/>
    <w:rsid w:val="00DA4BEC"/>
    <w:rsid w:val="00DC0146"/>
    <w:rsid w:val="00DF2498"/>
    <w:rsid w:val="00E83CBA"/>
    <w:rsid w:val="00EA0189"/>
    <w:rsid w:val="00EB36E4"/>
    <w:rsid w:val="00ED033B"/>
    <w:rsid w:val="00ED20DE"/>
    <w:rsid w:val="00F027CE"/>
    <w:rsid w:val="00F05AA5"/>
    <w:rsid w:val="00F14191"/>
    <w:rsid w:val="00F416CB"/>
    <w:rsid w:val="00F57C2F"/>
    <w:rsid w:val="00F67D3F"/>
    <w:rsid w:val="00F7360C"/>
    <w:rsid w:val="00F80299"/>
    <w:rsid w:val="00F96E1B"/>
    <w:rsid w:val="00FA3417"/>
    <w:rsid w:val="00F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  <w:style w:type="paragraph" w:styleId="af0">
    <w:name w:val="endnote text"/>
    <w:basedOn w:val="a"/>
    <w:link w:val="af1"/>
    <w:uiPriority w:val="99"/>
    <w:semiHidden/>
    <w:unhideWhenUsed/>
    <w:rsid w:val="006D52B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D52B6"/>
    <w:rPr>
      <w:rFonts w:eastAsia="Andale Sans UI"/>
      <w:kern w:val="1"/>
    </w:rPr>
  </w:style>
  <w:style w:type="character" w:styleId="af2">
    <w:name w:val="endnote reference"/>
    <w:basedOn w:val="a0"/>
    <w:uiPriority w:val="99"/>
    <w:semiHidden/>
    <w:unhideWhenUsed/>
    <w:rsid w:val="006D52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  <w:style w:type="paragraph" w:styleId="af0">
    <w:name w:val="endnote text"/>
    <w:basedOn w:val="a"/>
    <w:link w:val="af1"/>
    <w:uiPriority w:val="99"/>
    <w:semiHidden/>
    <w:unhideWhenUsed/>
    <w:rsid w:val="006D52B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D52B6"/>
    <w:rPr>
      <w:rFonts w:eastAsia="Andale Sans UI"/>
      <w:kern w:val="1"/>
    </w:rPr>
  </w:style>
  <w:style w:type="character" w:styleId="af2">
    <w:name w:val="endnote reference"/>
    <w:basedOn w:val="a0"/>
    <w:uiPriority w:val="99"/>
    <w:semiHidden/>
    <w:unhideWhenUsed/>
    <w:rsid w:val="006D52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ADBDC-5138-4181-9D8F-BA1CC70D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cp:lastModifiedBy>Елена Алексеевна Мыльникова</cp:lastModifiedBy>
  <cp:revision>4</cp:revision>
  <cp:lastPrinted>2023-09-08T10:22:00Z</cp:lastPrinted>
  <dcterms:created xsi:type="dcterms:W3CDTF">2023-09-07T05:51:00Z</dcterms:created>
  <dcterms:modified xsi:type="dcterms:W3CDTF">2023-09-12T06:16:00Z</dcterms:modified>
</cp:coreProperties>
</file>