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68" w:rsidRPr="00426668" w:rsidRDefault="00426668" w:rsidP="0042666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33458F8" wp14:editId="7A45EE4B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426668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426668" w:rsidRPr="00426668" w:rsidRDefault="00426668" w:rsidP="0042666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26668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426668" w:rsidRPr="00426668" w:rsidRDefault="00426668" w:rsidP="0042666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426668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26668" w:rsidRPr="00426668" w:rsidRDefault="00426668" w:rsidP="0042666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426668" w:rsidRPr="00426668" w:rsidRDefault="00426668" w:rsidP="00426668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426668" w:rsidRPr="00426668" w:rsidRDefault="00426668" w:rsidP="0042666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26668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426668" w:rsidRPr="00426668" w:rsidRDefault="00426668" w:rsidP="00426668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2235"/>
        <w:gridCol w:w="2268"/>
        <w:gridCol w:w="850"/>
        <w:gridCol w:w="811"/>
        <w:gridCol w:w="1315"/>
        <w:gridCol w:w="2693"/>
      </w:tblGrid>
      <w:tr w:rsidR="00426668" w:rsidRPr="00426668" w:rsidTr="00426668">
        <w:trPr>
          <w:trHeight w:val="383"/>
        </w:trPr>
        <w:tc>
          <w:tcPr>
            <w:tcW w:w="2235" w:type="dxa"/>
            <w:hideMark/>
          </w:tcPr>
          <w:p w:rsidR="00426668" w:rsidRPr="00426668" w:rsidRDefault="00A45061" w:rsidP="0042666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25.05.2023</w:t>
            </w:r>
          </w:p>
        </w:tc>
        <w:tc>
          <w:tcPr>
            <w:tcW w:w="2268" w:type="dxa"/>
          </w:tcPr>
          <w:p w:rsidR="00426668" w:rsidRPr="00426668" w:rsidRDefault="00426668" w:rsidP="004266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850" w:type="dxa"/>
            <w:hideMark/>
          </w:tcPr>
          <w:p w:rsidR="00426668" w:rsidRPr="00426668" w:rsidRDefault="00426668" w:rsidP="004266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26668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26668" w:rsidRPr="00426668" w:rsidRDefault="00A45061" w:rsidP="0042666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498</w:t>
            </w:r>
          </w:p>
        </w:tc>
        <w:tc>
          <w:tcPr>
            <w:tcW w:w="1315" w:type="dxa"/>
          </w:tcPr>
          <w:p w:rsidR="00426668" w:rsidRPr="00426668" w:rsidRDefault="00426668" w:rsidP="004266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26668" w:rsidRPr="00426668" w:rsidRDefault="00426668" w:rsidP="0042666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26668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E6824" w:rsidRPr="00861BE6" w:rsidRDefault="0038795D" w:rsidP="00426668">
      <w:pPr>
        <w:widowControl w:val="0"/>
        <w:suppressAutoHyphens/>
        <w:spacing w:after="0" w:line="233" w:lineRule="auto"/>
        <w:ind w:right="4676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Об </w:t>
      </w:r>
      <w:r w:rsidR="009B6F36" w:rsidRPr="00861BE6">
        <w:rPr>
          <w:rFonts w:ascii="Times New Roman" w:hAnsi="Times New Roman"/>
          <w:kern w:val="1"/>
          <w:sz w:val="28"/>
          <w:szCs w:val="28"/>
          <w:lang w:eastAsia="zh-CN"/>
        </w:rPr>
        <w:t>установлении дополнительных мер</w:t>
      </w:r>
      <w:r w:rsidR="00426668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1E6824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9B6F36" w:rsidRPr="00861BE6">
        <w:rPr>
          <w:rFonts w:ascii="Times New Roman" w:hAnsi="Times New Roman"/>
          <w:kern w:val="1"/>
          <w:sz w:val="28"/>
          <w:szCs w:val="28"/>
          <w:lang w:eastAsia="zh-CN"/>
        </w:rPr>
        <w:t>по</w:t>
      </w:r>
      <w:r w:rsidR="001E6824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9B6F36" w:rsidRPr="00861BE6">
        <w:rPr>
          <w:rFonts w:ascii="Times New Roman" w:hAnsi="Times New Roman"/>
          <w:kern w:val="1"/>
          <w:sz w:val="28"/>
          <w:szCs w:val="28"/>
          <w:lang w:eastAsia="zh-CN"/>
        </w:rPr>
        <w:t>обеспечению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безопасности людей </w:t>
      </w:r>
      <w:r w:rsidR="004B7A82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на во</w:t>
      </w:r>
      <w:r w:rsidR="001E6824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дных объектах </w:t>
      </w:r>
      <w:r w:rsidR="004B7A82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Песчанокопского района </w:t>
      </w:r>
      <w:r w:rsidR="007F2627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C826D1">
        <w:rPr>
          <w:rFonts w:ascii="Times New Roman" w:hAnsi="Times New Roman"/>
          <w:kern w:val="1"/>
          <w:sz w:val="28"/>
          <w:szCs w:val="28"/>
          <w:lang w:eastAsia="zh-CN"/>
        </w:rPr>
        <w:t>на период летнего сезона</w:t>
      </w:r>
      <w:r w:rsidR="00C826D1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4B7A82" w:rsidRPr="00861BE6">
        <w:rPr>
          <w:rFonts w:ascii="Times New Roman" w:hAnsi="Times New Roman"/>
          <w:kern w:val="1"/>
          <w:sz w:val="28"/>
          <w:szCs w:val="28"/>
          <w:lang w:eastAsia="zh-CN"/>
        </w:rPr>
        <w:t>2023г</w:t>
      </w:r>
      <w:r w:rsidR="00426668">
        <w:rPr>
          <w:rFonts w:ascii="Times New Roman" w:hAnsi="Times New Roman"/>
          <w:kern w:val="1"/>
          <w:sz w:val="28"/>
          <w:szCs w:val="28"/>
          <w:lang w:eastAsia="zh-CN"/>
        </w:rPr>
        <w:t>.</w:t>
      </w:r>
      <w:r w:rsidR="00C826D1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</w:p>
    <w:p w:rsidR="00426668" w:rsidRPr="00426668" w:rsidRDefault="00426668" w:rsidP="00426668">
      <w:pPr>
        <w:widowControl w:val="0"/>
        <w:suppressAutoHyphens/>
        <w:spacing w:after="79" w:line="233" w:lineRule="auto"/>
        <w:ind w:left="40" w:right="640"/>
        <w:jc w:val="both"/>
        <w:rPr>
          <w:rFonts w:ascii="Times New Roman" w:hAnsi="Times New Roman"/>
          <w:kern w:val="1"/>
          <w:sz w:val="12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     </w:t>
      </w:r>
    </w:p>
    <w:p w:rsidR="0038795D" w:rsidRPr="00861BE6" w:rsidRDefault="0038795D" w:rsidP="00426668">
      <w:pPr>
        <w:widowControl w:val="0"/>
        <w:tabs>
          <w:tab w:val="left" w:pos="709"/>
        </w:tabs>
        <w:suppressAutoHyphens/>
        <w:spacing w:after="0" w:line="233" w:lineRule="auto"/>
        <w:ind w:left="40" w:right="-1"/>
        <w:jc w:val="both"/>
        <w:rPr>
          <w:rFonts w:ascii="Times New Roman" w:hAnsi="Times New Roman"/>
          <w:bCs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     </w:t>
      </w:r>
      <w:proofErr w:type="gramStart"/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В соответствии с Областным Законом от 29.12.2004 года № 256-ЗС «О защи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те населения от чрезвычайных ситуаций межмуниципального значения и регио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нального харак</w:t>
      </w:r>
      <w:r w:rsidR="00100065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тера», </w:t>
      </w:r>
      <w:r w:rsidR="004F3709"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t xml:space="preserve">Федеральным законом от 21.12.1994 № 68-ФЗ «О защите населения и территорий от чрезвычайных ситуаций природного и техногенного характера», </w:t>
      </w:r>
      <w:r w:rsidR="00C152FB" w:rsidRPr="00861BE6">
        <w:rPr>
          <w:rFonts w:ascii="Times New Roman" w:hAnsi="Times New Roman"/>
          <w:kern w:val="1"/>
          <w:sz w:val="28"/>
          <w:szCs w:val="28"/>
          <w:lang w:eastAsia="zh-CN"/>
        </w:rPr>
        <w:t>постановлением Правительства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Ростовской области от </w:t>
      </w:r>
      <w:r w:rsidR="00C152FB" w:rsidRPr="00861BE6">
        <w:rPr>
          <w:rFonts w:ascii="Times New Roman" w:hAnsi="Times New Roman"/>
          <w:kern w:val="1"/>
          <w:sz w:val="28"/>
          <w:szCs w:val="28"/>
          <w:lang w:eastAsia="zh-CN"/>
        </w:rPr>
        <w:t>23.05.2012г</w:t>
      </w:r>
      <w:r w:rsidR="008203F0">
        <w:rPr>
          <w:rFonts w:ascii="Times New Roman" w:hAnsi="Times New Roman"/>
          <w:kern w:val="1"/>
          <w:sz w:val="28"/>
          <w:szCs w:val="28"/>
          <w:lang w:eastAsia="zh-CN"/>
        </w:rPr>
        <w:t>.</w:t>
      </w:r>
      <w:r w:rsidR="00C152FB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№ 436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«Об утверждении Правил охраны жизни людей на водных объек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тах в Ростовской области»</w:t>
      </w:r>
      <w:r w:rsidR="004F3709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, </w:t>
      </w:r>
      <w:r w:rsidR="002D6F14" w:rsidRPr="00861BE6">
        <w:rPr>
          <w:rFonts w:ascii="Times New Roman" w:hAnsi="Times New Roman"/>
          <w:kern w:val="1"/>
          <w:sz w:val="28"/>
          <w:szCs w:val="28"/>
          <w:lang w:eastAsia="zh-CN"/>
        </w:rPr>
        <w:t>Уставом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муниципаль</w:t>
      </w:r>
      <w:r w:rsidR="00100065" w:rsidRPr="00861BE6">
        <w:rPr>
          <w:rFonts w:ascii="Times New Roman" w:hAnsi="Times New Roman"/>
          <w:kern w:val="1"/>
          <w:sz w:val="28"/>
          <w:szCs w:val="28"/>
          <w:lang w:eastAsia="zh-CN"/>
        </w:rPr>
        <w:t>н</w:t>
      </w:r>
      <w:r w:rsidR="002D6F14" w:rsidRPr="00861BE6">
        <w:rPr>
          <w:rFonts w:ascii="Times New Roman" w:hAnsi="Times New Roman"/>
          <w:kern w:val="1"/>
          <w:sz w:val="28"/>
          <w:szCs w:val="28"/>
          <w:lang w:eastAsia="zh-CN"/>
        </w:rPr>
        <w:t>ого образования</w:t>
      </w:r>
      <w:proofErr w:type="gramEnd"/>
      <w:r w:rsidR="002D6F14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«Песчанокопский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район</w:t>
      </w:r>
      <w:r w:rsidR="005E76D6" w:rsidRPr="00861BE6">
        <w:rPr>
          <w:rFonts w:ascii="Times New Roman" w:hAnsi="Times New Roman"/>
          <w:kern w:val="1"/>
          <w:sz w:val="28"/>
          <w:szCs w:val="28"/>
          <w:lang w:eastAsia="zh-CN"/>
        </w:rPr>
        <w:t>»</w:t>
      </w:r>
      <w:r w:rsidR="00426668">
        <w:rPr>
          <w:rFonts w:ascii="Times New Roman" w:hAnsi="Times New Roman"/>
          <w:kern w:val="1"/>
          <w:sz w:val="28"/>
          <w:szCs w:val="28"/>
          <w:lang w:eastAsia="zh-CN"/>
        </w:rPr>
        <w:t>,</w:t>
      </w:r>
    </w:p>
    <w:p w:rsidR="00861BE6" w:rsidRPr="00426668" w:rsidRDefault="00426668" w:rsidP="00426668">
      <w:pPr>
        <w:keepNext/>
        <w:keepLines/>
        <w:widowControl w:val="0"/>
        <w:suppressAutoHyphens/>
        <w:spacing w:after="0" w:line="233" w:lineRule="auto"/>
        <w:ind w:left="20"/>
        <w:jc w:val="center"/>
        <w:rPr>
          <w:rFonts w:ascii="Times New Roman" w:hAnsi="Times New Roman"/>
          <w:b/>
          <w:bCs/>
          <w:spacing w:val="50"/>
          <w:kern w:val="1"/>
          <w:sz w:val="28"/>
          <w:szCs w:val="28"/>
          <w:lang w:eastAsia="zh-CN"/>
        </w:rPr>
      </w:pPr>
      <w:r w:rsidRPr="00426668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426668">
        <w:rPr>
          <w:rFonts w:ascii="Times New Roman" w:hAnsi="Times New Roman"/>
          <w:sz w:val="28"/>
          <w:szCs w:val="28"/>
        </w:rPr>
        <w:t>:</w:t>
      </w:r>
    </w:p>
    <w:p w:rsidR="00FE2F28" w:rsidRPr="00861BE6" w:rsidRDefault="002F56BC" w:rsidP="00426668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33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Утвердить на территории Песчанокопского района 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мест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>а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отдыха людей у воды</w:t>
      </w:r>
      <w:r w:rsidR="006318D9">
        <w:rPr>
          <w:rFonts w:ascii="Times New Roman" w:hAnsi="Times New Roman"/>
          <w:kern w:val="1"/>
          <w:sz w:val="28"/>
          <w:szCs w:val="28"/>
          <w:lang w:eastAsia="zh-CN"/>
        </w:rPr>
        <w:t xml:space="preserve"> на период летнего сезона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 xml:space="preserve"> 2023 года 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(</w:t>
      </w:r>
      <w:r w:rsidR="008203F0">
        <w:rPr>
          <w:rFonts w:ascii="Times New Roman" w:hAnsi="Times New Roman"/>
          <w:kern w:val="1"/>
          <w:sz w:val="28"/>
          <w:szCs w:val="28"/>
          <w:lang w:eastAsia="zh-CN"/>
        </w:rPr>
        <w:t>п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риложение № 1)</w:t>
      </w:r>
      <w:r w:rsidR="008203F0"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38795D" w:rsidRPr="00861BE6" w:rsidRDefault="0038795D" w:rsidP="00426668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33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Утвердить план</w:t>
      </w:r>
      <w:r w:rsidR="00FE2F28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дополнительных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мероприятий по 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 xml:space="preserve">обеспечению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безопасности людей на водных объектах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 xml:space="preserve"> Песчанокопского района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07692F">
        <w:rPr>
          <w:rFonts w:ascii="Times New Roman" w:hAnsi="Times New Roman"/>
          <w:kern w:val="1"/>
          <w:sz w:val="28"/>
          <w:szCs w:val="28"/>
          <w:lang w:eastAsia="zh-CN"/>
        </w:rPr>
        <w:t>на период летнего сезона</w:t>
      </w:r>
      <w:r w:rsidR="00FE2F28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2023 год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>а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(</w:t>
      </w:r>
      <w:r w:rsidR="008203F0">
        <w:rPr>
          <w:rFonts w:ascii="Times New Roman" w:hAnsi="Times New Roman"/>
          <w:kern w:val="1"/>
          <w:sz w:val="28"/>
          <w:szCs w:val="28"/>
          <w:lang w:eastAsia="zh-CN"/>
        </w:rPr>
        <w:t>п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риложение № 2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).</w:t>
      </w:r>
      <w:r w:rsidR="0007692F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</w:p>
    <w:p w:rsidR="0038795D" w:rsidRPr="00861BE6" w:rsidRDefault="0038795D" w:rsidP="00426668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33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Утвердить правила по обеспечению безопасности люде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>й на водных объектах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Песчан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окопского района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07692F">
        <w:rPr>
          <w:rFonts w:ascii="Times New Roman" w:hAnsi="Times New Roman"/>
          <w:kern w:val="1"/>
          <w:sz w:val="28"/>
          <w:szCs w:val="28"/>
          <w:lang w:eastAsia="zh-CN"/>
        </w:rPr>
        <w:t xml:space="preserve">на период летнего сезона 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>2023</w:t>
      </w:r>
      <w:r w:rsidR="008203F0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>г</w:t>
      </w:r>
      <w:r w:rsidR="008203F0">
        <w:rPr>
          <w:rFonts w:ascii="Times New Roman" w:hAnsi="Times New Roman"/>
          <w:kern w:val="1"/>
          <w:sz w:val="28"/>
          <w:szCs w:val="28"/>
          <w:lang w:eastAsia="zh-CN"/>
        </w:rPr>
        <w:t>ода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(</w:t>
      </w:r>
      <w:r w:rsidR="008203F0">
        <w:rPr>
          <w:rFonts w:ascii="Times New Roman" w:hAnsi="Times New Roman"/>
          <w:kern w:val="1"/>
          <w:sz w:val="28"/>
          <w:szCs w:val="28"/>
          <w:lang w:eastAsia="zh-CN"/>
        </w:rPr>
        <w:t>п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риложение № 3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).</w:t>
      </w:r>
    </w:p>
    <w:p w:rsidR="005A188C" w:rsidRPr="00861BE6" w:rsidRDefault="005A188C" w:rsidP="00426668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33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Настоящее постановление вступает в силу с момента его подписания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 xml:space="preserve">. </w:t>
      </w:r>
    </w:p>
    <w:p w:rsidR="002327B5" w:rsidRPr="00861BE6" w:rsidRDefault="002327B5" w:rsidP="00426668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33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Руководителю пресс-службы Администрации района (Сидоренко С.А) опубликовать настоящее постановление в вестнике Администрации Песчанокопского района «Район официальный».</w:t>
      </w:r>
    </w:p>
    <w:p w:rsidR="002327B5" w:rsidRPr="00931155" w:rsidRDefault="00931155" w:rsidP="00426668">
      <w:pPr>
        <w:pStyle w:val="a7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155">
        <w:rPr>
          <w:rFonts w:ascii="Times New Roman" w:hAnsi="Times New Roman"/>
          <w:sz w:val="28"/>
          <w:szCs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38795D" w:rsidRPr="00861BE6" w:rsidRDefault="002327B5" w:rsidP="00426668">
      <w:pPr>
        <w:pStyle w:val="a7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33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proofErr w:type="gramStart"/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Контроль за</w:t>
      </w:r>
      <w:proofErr w:type="gramEnd"/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исполнением данного </w:t>
      </w:r>
      <w:r w:rsidR="00EF081D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постановления возложить на</w:t>
      </w: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заместителя главы Администрации Песчанокопского </w:t>
      </w:r>
      <w:r w:rsidR="00406D70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района по вопросам безопасности </w:t>
      </w:r>
      <w:proofErr w:type="spellStart"/>
      <w:r w:rsidR="00FE2F28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Ткал</w:t>
      </w:r>
      <w:r w:rsidR="008203F0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ю</w:t>
      </w:r>
      <w:proofErr w:type="spellEnd"/>
      <w:r w:rsidR="008203F0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</w:t>
      </w:r>
      <w:r w:rsidR="008203F0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Э.В.</w:t>
      </w:r>
    </w:p>
    <w:p w:rsidR="0038795D" w:rsidRPr="00861BE6" w:rsidRDefault="0038795D" w:rsidP="00426668">
      <w:pPr>
        <w:widowControl w:val="0"/>
        <w:tabs>
          <w:tab w:val="left" w:pos="8689"/>
        </w:tabs>
        <w:suppressAutoHyphens/>
        <w:spacing w:after="0" w:line="233" w:lineRule="auto"/>
        <w:ind w:left="500" w:right="1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685CFE" w:rsidRPr="00861BE6" w:rsidRDefault="00685CFE" w:rsidP="00426668">
      <w:pPr>
        <w:suppressAutoHyphens/>
        <w:spacing w:after="0" w:line="233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sz w:val="28"/>
          <w:szCs w:val="28"/>
          <w:lang w:eastAsia="zh-CN"/>
        </w:rPr>
        <w:t>Глава Администрации</w:t>
      </w:r>
    </w:p>
    <w:p w:rsidR="0038795D" w:rsidRPr="00861BE6" w:rsidRDefault="00685CFE" w:rsidP="00426668">
      <w:pPr>
        <w:suppressAutoHyphens/>
        <w:spacing w:after="0" w:line="233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Песчанокопского района  </w:t>
      </w:r>
      <w:r w:rsidR="008D21D0" w:rsidRPr="00861BE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                           </w:t>
      </w:r>
      <w:r w:rsidR="00426668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       </w:t>
      </w:r>
      <w:r w:rsidR="008D21D0" w:rsidRPr="00861BE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И.И. Апольский</w:t>
      </w:r>
    </w:p>
    <w:p w:rsidR="00685CFE" w:rsidRPr="0007692F" w:rsidRDefault="00685CFE" w:rsidP="00426668">
      <w:pPr>
        <w:suppressAutoHyphens/>
        <w:spacing w:after="0" w:line="233" w:lineRule="auto"/>
        <w:jc w:val="both"/>
        <w:rPr>
          <w:rFonts w:ascii="Times New Roman" w:hAnsi="Times New Roman"/>
          <w:color w:val="000000"/>
          <w:sz w:val="6"/>
          <w:szCs w:val="28"/>
          <w:lang w:eastAsia="zh-CN"/>
        </w:rPr>
      </w:pPr>
    </w:p>
    <w:p w:rsidR="00685CFE" w:rsidRPr="00861BE6" w:rsidRDefault="00685CFE" w:rsidP="00426668">
      <w:pPr>
        <w:suppressAutoHyphens/>
        <w:spacing w:after="0" w:line="233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sz w:val="28"/>
          <w:szCs w:val="28"/>
          <w:lang w:eastAsia="zh-CN"/>
        </w:rPr>
        <w:t>Постановление вносит:</w:t>
      </w:r>
    </w:p>
    <w:p w:rsidR="0038795D" w:rsidRPr="00861BE6" w:rsidRDefault="00426668" w:rsidP="00426668">
      <w:pPr>
        <w:widowControl w:val="0"/>
        <w:suppressAutoHyphens/>
        <w:spacing w:after="0" w:line="233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з</w:t>
      </w:r>
      <w:r w:rsidR="00685CFE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а</w:t>
      </w:r>
      <w:r w:rsidR="00EF081D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меститель</w:t>
      </w:r>
      <w:r w:rsidR="0038795D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главы Администрации района</w:t>
      </w:r>
    </w:p>
    <w:p w:rsidR="00685CFE" w:rsidRPr="00861BE6" w:rsidRDefault="00EF081D" w:rsidP="00426668">
      <w:pPr>
        <w:widowControl w:val="0"/>
        <w:suppressAutoHyphens/>
        <w:spacing w:after="0" w:line="233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по вопросам безопасности</w:t>
      </w:r>
      <w:r w:rsidR="009B6F36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                     </w:t>
      </w:r>
    </w:p>
    <w:p w:rsidR="00C54B69" w:rsidRPr="00861BE6" w:rsidRDefault="00C54B69" w:rsidP="00426668">
      <w:pPr>
        <w:pageBreakBefore/>
        <w:widowControl w:val="0"/>
        <w:tabs>
          <w:tab w:val="left" w:pos="8689"/>
        </w:tabs>
        <w:suppressAutoHyphens/>
        <w:spacing w:after="604" w:line="331" w:lineRule="exact"/>
        <w:ind w:left="5245" w:right="-1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 xml:space="preserve">Приложение №1 </w:t>
      </w:r>
      <w:r w:rsidR="00426668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    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к постановлению</w:t>
      </w:r>
      <w:r w:rsidR="00426668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Администрации Пе</w:t>
      </w:r>
      <w:r w:rsidR="00FE2F28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счанокопского района </w:t>
      </w:r>
      <w:r w:rsidR="00426668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  от </w:t>
      </w:r>
      <w:r w:rsidR="00A45061">
        <w:rPr>
          <w:rFonts w:ascii="Times New Roman" w:hAnsi="Times New Roman"/>
          <w:kern w:val="1"/>
          <w:sz w:val="28"/>
          <w:szCs w:val="28"/>
          <w:lang w:eastAsia="zh-CN"/>
        </w:rPr>
        <w:t xml:space="preserve">25.05.2023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№</w:t>
      </w:r>
      <w:r w:rsidR="00A45061">
        <w:rPr>
          <w:rFonts w:ascii="Times New Roman" w:hAnsi="Times New Roman"/>
          <w:kern w:val="1"/>
          <w:sz w:val="28"/>
          <w:szCs w:val="28"/>
          <w:lang w:eastAsia="zh-CN"/>
        </w:rPr>
        <w:t xml:space="preserve"> 498</w:t>
      </w:r>
    </w:p>
    <w:p w:rsidR="00C54B69" w:rsidRPr="00861BE6" w:rsidRDefault="00C54B69" w:rsidP="00C54B69">
      <w:pPr>
        <w:rPr>
          <w:rFonts w:ascii="Times New Roman" w:hAnsi="Times New Roman"/>
          <w:sz w:val="28"/>
          <w:szCs w:val="28"/>
          <w:lang w:eastAsia="zh-CN"/>
        </w:rPr>
      </w:pPr>
    </w:p>
    <w:p w:rsidR="002F56BC" w:rsidRPr="002F56BC" w:rsidRDefault="00A23862" w:rsidP="002F56BC">
      <w:pPr>
        <w:widowControl w:val="0"/>
        <w:tabs>
          <w:tab w:val="left" w:pos="1125"/>
        </w:tabs>
        <w:suppressAutoHyphens/>
        <w:spacing w:after="0" w:line="326" w:lineRule="exact"/>
        <w:ind w:left="360" w:right="2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  <w:r w:rsidRPr="002F56BC">
        <w:rPr>
          <w:rFonts w:ascii="Times New Roman" w:hAnsi="Times New Roman"/>
          <w:sz w:val="28"/>
          <w:szCs w:val="28"/>
          <w:lang w:eastAsia="zh-CN"/>
        </w:rPr>
        <w:t>Места от</w:t>
      </w:r>
      <w:r w:rsidR="002F56BC" w:rsidRPr="002F56BC">
        <w:rPr>
          <w:rFonts w:ascii="Times New Roman" w:hAnsi="Times New Roman"/>
          <w:sz w:val="28"/>
          <w:szCs w:val="28"/>
          <w:lang w:eastAsia="zh-CN"/>
        </w:rPr>
        <w:t xml:space="preserve">дыха людей у воды </w:t>
      </w:r>
      <w:r w:rsidR="002F56BC" w:rsidRPr="002F56BC">
        <w:rPr>
          <w:rFonts w:ascii="Times New Roman" w:hAnsi="Times New Roman"/>
          <w:kern w:val="1"/>
          <w:sz w:val="28"/>
          <w:szCs w:val="28"/>
          <w:lang w:eastAsia="zh-CN"/>
        </w:rPr>
        <w:t>на территории Песчан</w:t>
      </w:r>
      <w:r w:rsidR="006318D9">
        <w:rPr>
          <w:rFonts w:ascii="Times New Roman" w:hAnsi="Times New Roman"/>
          <w:kern w:val="1"/>
          <w:sz w:val="28"/>
          <w:szCs w:val="28"/>
          <w:lang w:eastAsia="zh-CN"/>
        </w:rPr>
        <w:t>окопского района на период летнего сезона</w:t>
      </w:r>
      <w:r w:rsidR="002F56BC" w:rsidRPr="002F56BC">
        <w:rPr>
          <w:rFonts w:ascii="Times New Roman" w:hAnsi="Times New Roman"/>
          <w:kern w:val="1"/>
          <w:sz w:val="28"/>
          <w:szCs w:val="28"/>
          <w:lang w:eastAsia="zh-CN"/>
        </w:rPr>
        <w:t xml:space="preserve"> 2023 года</w:t>
      </w:r>
    </w:p>
    <w:p w:rsidR="00C54B69" w:rsidRPr="00861BE6" w:rsidRDefault="00C54B69" w:rsidP="00C54B69">
      <w:pPr>
        <w:rPr>
          <w:rFonts w:ascii="Times New Roman" w:hAnsi="Times New Roman"/>
          <w:sz w:val="28"/>
          <w:szCs w:val="28"/>
          <w:lang w:eastAsia="zh-CN"/>
        </w:rPr>
      </w:pPr>
    </w:p>
    <w:p w:rsidR="00862C10" w:rsidRPr="00861BE6" w:rsidRDefault="00C54B69" w:rsidP="00C54B69">
      <w:pPr>
        <w:tabs>
          <w:tab w:val="left" w:pos="1725"/>
        </w:tabs>
        <w:rPr>
          <w:rFonts w:ascii="Times New Roman" w:hAnsi="Times New Roman"/>
          <w:sz w:val="28"/>
          <w:szCs w:val="28"/>
          <w:lang w:eastAsia="zh-CN"/>
        </w:rPr>
      </w:pPr>
      <w:r w:rsidRPr="00861BE6">
        <w:rPr>
          <w:rFonts w:ascii="Times New Roman" w:hAnsi="Times New Roman"/>
          <w:sz w:val="28"/>
          <w:szCs w:val="28"/>
          <w:lang w:eastAsia="zh-CN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32"/>
        <w:gridCol w:w="4922"/>
      </w:tblGrid>
      <w:tr w:rsidR="001E6824" w:rsidRPr="00861BE6" w:rsidTr="00862C10">
        <w:tc>
          <w:tcPr>
            <w:tcW w:w="5180" w:type="dxa"/>
          </w:tcPr>
          <w:p w:rsidR="001E6824" w:rsidRPr="00861BE6" w:rsidRDefault="001E6824" w:rsidP="00FA754F">
            <w:pPr>
              <w:tabs>
                <w:tab w:val="left" w:pos="172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Наименование поселения</w:t>
            </w:r>
          </w:p>
        </w:tc>
        <w:tc>
          <w:tcPr>
            <w:tcW w:w="5180" w:type="dxa"/>
          </w:tcPr>
          <w:p w:rsidR="001E6824" w:rsidRPr="00861BE6" w:rsidRDefault="001E6824" w:rsidP="00FA754F">
            <w:pPr>
              <w:tabs>
                <w:tab w:val="left" w:pos="172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Наименование и </w:t>
            </w:r>
            <w:proofErr w:type="gramStart"/>
            <w:r w:rsidRPr="00861BE6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место нахождение</w:t>
            </w:r>
            <w:proofErr w:type="gramEnd"/>
            <w:r w:rsidR="00A23862" w:rsidRPr="00861BE6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места отдыха людей у</w:t>
            </w:r>
            <w:r w:rsidR="00FA754F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воды</w:t>
            </w:r>
          </w:p>
        </w:tc>
      </w:tr>
      <w:tr w:rsidR="00862C10" w:rsidRPr="00861BE6" w:rsidTr="00862C10">
        <w:tc>
          <w:tcPr>
            <w:tcW w:w="5180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Песчанокопское С/П</w:t>
            </w:r>
          </w:p>
        </w:tc>
        <w:tc>
          <w:tcPr>
            <w:tcW w:w="5180" w:type="dxa"/>
          </w:tcPr>
          <w:p w:rsidR="00862C10" w:rsidRPr="00861BE6" w:rsidRDefault="0008436F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Река Рассыпная Балка Песчаная 1 км на запад от с Песчанокопское</w:t>
            </w:r>
          </w:p>
        </w:tc>
      </w:tr>
      <w:tr w:rsidR="00862C10" w:rsidRPr="00861BE6" w:rsidTr="00862C10">
        <w:tc>
          <w:tcPr>
            <w:tcW w:w="5180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Летницкое С/П</w:t>
            </w:r>
          </w:p>
        </w:tc>
        <w:tc>
          <w:tcPr>
            <w:tcW w:w="5180" w:type="dxa"/>
          </w:tcPr>
          <w:p w:rsidR="00862C10" w:rsidRPr="00861BE6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gram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река</w:t>
            </w:r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Большой </w:t>
            </w:r>
            <w:proofErr w:type="spellStart"/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Гок</w:t>
            </w:r>
            <w:proofErr w:type="spellEnd"/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500м на восток от ул</w:t>
            </w:r>
            <w:r w:rsidR="00426668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Степная 1</w:t>
            </w:r>
            <w:proofErr w:type="gramEnd"/>
          </w:p>
        </w:tc>
      </w:tr>
      <w:tr w:rsidR="00862C10" w:rsidRPr="00861BE6" w:rsidTr="00862C10">
        <w:tc>
          <w:tcPr>
            <w:tcW w:w="5180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Жуковское С/П</w:t>
            </w:r>
          </w:p>
        </w:tc>
        <w:tc>
          <w:tcPr>
            <w:tcW w:w="5180" w:type="dxa"/>
          </w:tcPr>
          <w:p w:rsidR="00862C10" w:rsidRPr="00861BE6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река Рассыпная 300 м на юго-запад от ул</w:t>
            </w:r>
            <w:r w:rsidR="00426668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Ростовской</w:t>
            </w:r>
          </w:p>
        </w:tc>
      </w:tr>
      <w:tr w:rsidR="00862C10" w:rsidRPr="00861BE6" w:rsidTr="00862C10">
        <w:tc>
          <w:tcPr>
            <w:tcW w:w="5180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Поливянское С/П</w:t>
            </w:r>
          </w:p>
        </w:tc>
        <w:tc>
          <w:tcPr>
            <w:tcW w:w="5180" w:type="dxa"/>
          </w:tcPr>
          <w:p w:rsidR="00862C10" w:rsidRPr="00861BE6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река Глубокая Балка Сандата</w:t>
            </w:r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100 м на север от ул</w:t>
            </w:r>
            <w:r w:rsidR="00426668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Советской</w:t>
            </w:r>
            <w:proofErr w:type="gramEnd"/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32</w:t>
            </w:r>
          </w:p>
        </w:tc>
      </w:tr>
      <w:tr w:rsidR="00862C10" w:rsidRPr="00861BE6" w:rsidTr="00862C10">
        <w:tc>
          <w:tcPr>
            <w:tcW w:w="5180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Развильненское С/П</w:t>
            </w:r>
          </w:p>
        </w:tc>
        <w:tc>
          <w:tcPr>
            <w:tcW w:w="5180" w:type="dxa"/>
          </w:tcPr>
          <w:p w:rsidR="00862C10" w:rsidRPr="00861BE6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река Большая Сандата</w:t>
            </w:r>
            <w:r w:rsidR="0008436F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100 м на северо-восток от ул. </w:t>
            </w:r>
            <w:proofErr w:type="spellStart"/>
            <w:r w:rsidR="0008436F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Жолоба</w:t>
            </w:r>
            <w:proofErr w:type="spellEnd"/>
            <w:r w:rsidR="0008436F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№ 87</w:t>
            </w:r>
          </w:p>
        </w:tc>
      </w:tr>
      <w:tr w:rsidR="00862C10" w:rsidRPr="00861BE6" w:rsidTr="00862C10">
        <w:tc>
          <w:tcPr>
            <w:tcW w:w="5180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Богородицкое С/П</w:t>
            </w:r>
          </w:p>
        </w:tc>
        <w:tc>
          <w:tcPr>
            <w:tcW w:w="5180" w:type="dxa"/>
          </w:tcPr>
          <w:p w:rsidR="00862C10" w:rsidRPr="00861BE6" w:rsidRDefault="00A23862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Песчанокопский район</w:t>
            </w:r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 Богородицкое </w:t>
            </w:r>
          </w:p>
        </w:tc>
      </w:tr>
      <w:tr w:rsidR="00365774" w:rsidRPr="00861BE6" w:rsidTr="00862C10">
        <w:tc>
          <w:tcPr>
            <w:tcW w:w="5180" w:type="dxa"/>
          </w:tcPr>
          <w:p w:rsidR="00365774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Краснополянское С/П</w:t>
            </w:r>
          </w:p>
        </w:tc>
        <w:tc>
          <w:tcPr>
            <w:tcW w:w="5180" w:type="dxa"/>
          </w:tcPr>
          <w:p w:rsidR="00365774" w:rsidRPr="00861BE6" w:rsidRDefault="00FB2327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Пруд Балка </w:t>
            </w: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Баранчук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500 м на юго-запад от ул</w:t>
            </w:r>
            <w:r w:rsidR="00426668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Садовая  </w:t>
            </w:r>
          </w:p>
        </w:tc>
      </w:tr>
    </w:tbl>
    <w:p w:rsidR="00137094" w:rsidRPr="00861BE6" w:rsidRDefault="00137094" w:rsidP="00C54B69">
      <w:pPr>
        <w:tabs>
          <w:tab w:val="left" w:pos="1725"/>
        </w:tabs>
        <w:rPr>
          <w:rFonts w:ascii="Times New Roman" w:hAnsi="Times New Roman"/>
          <w:sz w:val="28"/>
          <w:szCs w:val="28"/>
          <w:lang w:eastAsia="zh-CN"/>
        </w:rPr>
      </w:pPr>
    </w:p>
    <w:p w:rsidR="00137094" w:rsidRPr="00861BE6" w:rsidRDefault="00137094" w:rsidP="00137094">
      <w:pPr>
        <w:rPr>
          <w:rFonts w:ascii="Times New Roman" w:hAnsi="Times New Roman"/>
          <w:sz w:val="28"/>
          <w:szCs w:val="28"/>
          <w:lang w:eastAsia="zh-CN"/>
        </w:rPr>
      </w:pPr>
    </w:p>
    <w:p w:rsidR="00137094" w:rsidRPr="00861BE6" w:rsidRDefault="00137094" w:rsidP="00426668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Управляющий делами</w:t>
      </w:r>
    </w:p>
    <w:p w:rsidR="00137094" w:rsidRPr="00861BE6" w:rsidRDefault="00137094" w:rsidP="00426668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Администрации района                                </w:t>
      </w:r>
      <w:r w:rsidR="00426668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</w:t>
      </w: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О.В. Купина</w:t>
      </w:r>
    </w:p>
    <w:p w:rsidR="00137094" w:rsidRPr="00861BE6" w:rsidRDefault="00137094" w:rsidP="00137094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</w:p>
    <w:p w:rsidR="00137094" w:rsidRPr="00861BE6" w:rsidRDefault="00137094" w:rsidP="00137094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</w:p>
    <w:p w:rsidR="00C54B69" w:rsidRPr="00861BE6" w:rsidRDefault="00C54B69" w:rsidP="00137094">
      <w:pPr>
        <w:ind w:firstLine="720"/>
        <w:rPr>
          <w:rFonts w:ascii="Times New Roman" w:hAnsi="Times New Roman"/>
          <w:sz w:val="28"/>
          <w:szCs w:val="28"/>
          <w:lang w:eastAsia="zh-CN"/>
        </w:rPr>
      </w:pPr>
    </w:p>
    <w:p w:rsidR="00426668" w:rsidRPr="00861BE6" w:rsidRDefault="00426668" w:rsidP="00426668">
      <w:pPr>
        <w:pageBreakBefore/>
        <w:widowControl w:val="0"/>
        <w:tabs>
          <w:tab w:val="left" w:pos="8689"/>
        </w:tabs>
        <w:suppressAutoHyphens/>
        <w:spacing w:after="604" w:line="331" w:lineRule="exact"/>
        <w:ind w:left="5245" w:right="-1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>Приложение №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>2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    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к постановлению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Администрации Песчанокопского района 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  от </w:t>
      </w:r>
      <w:r w:rsidR="00A45061">
        <w:rPr>
          <w:rFonts w:ascii="Times New Roman" w:hAnsi="Times New Roman"/>
          <w:kern w:val="1"/>
          <w:sz w:val="28"/>
          <w:szCs w:val="28"/>
          <w:lang w:eastAsia="zh-CN"/>
        </w:rPr>
        <w:t>25.05.2023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A45061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№</w:t>
      </w:r>
      <w:r w:rsidR="00A45061">
        <w:rPr>
          <w:rFonts w:ascii="Times New Roman" w:hAnsi="Times New Roman"/>
          <w:kern w:val="1"/>
          <w:sz w:val="28"/>
          <w:szCs w:val="28"/>
          <w:lang w:eastAsia="zh-CN"/>
        </w:rPr>
        <w:t xml:space="preserve"> 498</w:t>
      </w:r>
    </w:p>
    <w:p w:rsidR="0038795D" w:rsidRPr="00861BE6" w:rsidRDefault="0038795D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  <w:t>ПЛАН</w:t>
      </w:r>
    </w:p>
    <w:p w:rsidR="0038795D" w:rsidRDefault="0038795D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  <w:t>мероприятий по обеспечению безопасности людей на водных объ</w:t>
      </w:r>
      <w:r w:rsidR="00FE2F28" w:rsidRPr="00861BE6"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  <w:t>ектах Песчанокопского района в 2023 году</w:t>
      </w:r>
    </w:p>
    <w:p w:rsidR="00426668" w:rsidRPr="00426668" w:rsidRDefault="00426668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color w:val="000000"/>
          <w:kern w:val="1"/>
          <w:sz w:val="2"/>
          <w:szCs w:val="26"/>
          <w:lang w:eastAsia="zh-CN"/>
        </w:rPr>
      </w:pPr>
    </w:p>
    <w:tbl>
      <w:tblPr>
        <w:tblW w:w="966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170"/>
        <w:gridCol w:w="1863"/>
        <w:gridCol w:w="2998"/>
      </w:tblGrid>
      <w:tr w:rsidR="0038795D" w:rsidRPr="00861BE6" w:rsidTr="00426668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№</w:t>
            </w:r>
          </w:p>
          <w:p w:rsidR="0038795D" w:rsidRPr="00861BE6" w:rsidRDefault="0038795D" w:rsidP="003879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п/п</w:t>
            </w:r>
          </w:p>
        </w:tc>
        <w:tc>
          <w:tcPr>
            <w:tcW w:w="4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861BE6" w:rsidRDefault="0094757C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М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ероприятия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861BE6" w:rsidRDefault="0094757C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рок исполнения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94757C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И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сполнители</w:t>
            </w: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</w:p>
        </w:tc>
      </w:tr>
      <w:tr w:rsidR="0038795D" w:rsidRPr="00861BE6" w:rsidTr="00426668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Определить </w:t>
            </w:r>
            <w:r w:rsidR="008D1E1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и утвердить 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организованные места</w:t>
            </w:r>
            <w:r w:rsidR="005E5317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отдыха людей у воды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, привести данные места в порядок согласно действующего законодательства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861BE6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До 01</w:t>
            </w:r>
            <w:r w:rsidR="00FE2F28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.06.2023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Главы 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администраций 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сельских поселений</w:t>
            </w:r>
          </w:p>
        </w:tc>
      </w:tr>
      <w:tr w:rsidR="004F3709" w:rsidRPr="00861BE6" w:rsidTr="00426668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4F3709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4F3709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Создать межведомственные рабочие группы по патрулированию несанкционир</w:t>
            </w:r>
            <w:r w:rsidR="0094757C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ованных мест купания и водоемов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4F3709" w:rsidRPr="00861BE6" w:rsidRDefault="00861BE6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До 01</w:t>
            </w:r>
            <w:r w:rsidR="00FE2F28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.06.2023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9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Главы администраций сельских поселений</w:t>
            </w:r>
          </w:p>
        </w:tc>
      </w:tr>
      <w:tr w:rsidR="005E5317" w:rsidRPr="00861BE6" w:rsidTr="00426668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3</w:t>
            </w:r>
            <w:r w:rsidR="005E5317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Pr="00861BE6" w:rsidRDefault="005E5317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Подготовить средства спасения и оказания помощи населению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Pr="00861BE6" w:rsidRDefault="00861BE6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До 01</w:t>
            </w:r>
            <w:r w:rsidR="00FE2F28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.06.2023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317" w:rsidRPr="00861BE6" w:rsidRDefault="005E5317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РО ПСС Песчанокопского района</w:t>
            </w:r>
          </w:p>
        </w:tc>
      </w:tr>
      <w:tr w:rsidR="0038795D" w:rsidRPr="00861BE6" w:rsidTr="00426668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4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9475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Установить информационные щиты о запрете купания </w:t>
            </w:r>
            <w:r w:rsidR="005E5317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в </w:t>
            </w:r>
            <w:r w:rsidR="00EF081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несанкционированных </w:t>
            </w:r>
            <w:r w:rsidR="005E5317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местах</w:t>
            </w:r>
            <w:r w:rsidR="006B3E23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, в т</w:t>
            </w:r>
            <w:r w:rsidR="0094757C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ом числе в местах отдыха у воды</w:t>
            </w:r>
            <w:r w:rsidR="005E5317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9475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До </w:t>
            </w:r>
            <w:r w:rsidR="00861BE6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01</w:t>
            </w:r>
            <w:r w:rsidR="00FE2F28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.06.2023</w:t>
            </w:r>
            <w:r w:rsidR="00861BE6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г., в течени</w:t>
            </w:r>
            <w:r w:rsidR="0094757C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е</w:t>
            </w:r>
            <w:r w:rsidR="00861BE6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летнего 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сезона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Главы 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администраций 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сельских поселений</w:t>
            </w:r>
          </w:p>
        </w:tc>
      </w:tr>
      <w:tr w:rsidR="0038795D" w:rsidRPr="00861BE6" w:rsidTr="00426668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5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Организовать совмест</w:t>
            </w:r>
            <w:r w:rsidR="00EF081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ные рейды с ОМВД и ПСС в несанкционированных местах купания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861BE6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Весь летний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сезон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38795D" w:rsidP="0094757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Главы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администраций 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сельских 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поселений</w:t>
            </w:r>
            <w:r w:rsidRPr="00861BE6">
              <w:rPr>
                <w:rFonts w:ascii="Times New Roman" w:hAnsi="Times New Roman"/>
                <w:kern w:val="1"/>
                <w:sz w:val="26"/>
                <w:szCs w:val="26"/>
                <w:lang w:eastAsia="zh-CN"/>
              </w:rPr>
              <w:t>,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861BE6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 xml:space="preserve">«РО ПСС» </w:t>
            </w: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861BE6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ГКУ РО,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861BE6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ОМВД по Песчанокопскому району</w:t>
            </w:r>
            <w:r w:rsidR="00C16209" w:rsidRPr="00861BE6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 xml:space="preserve">, </w:t>
            </w:r>
            <w:r w:rsidR="0094757C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А</w:t>
            </w:r>
            <w:r w:rsidR="00C16209" w:rsidRPr="00861BE6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дми</w:t>
            </w:r>
            <w:r w:rsidR="00EF081D" w:rsidRPr="00861BE6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нистр</w:t>
            </w:r>
            <w:r w:rsidR="00426668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ация Песчанокопского район</w:t>
            </w:r>
            <w:r w:rsidR="0094757C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а</w:t>
            </w:r>
            <w:r w:rsidR="00426668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, КДН</w:t>
            </w:r>
          </w:p>
        </w:tc>
      </w:tr>
      <w:tr w:rsidR="0038795D" w:rsidRPr="00861BE6" w:rsidTr="00426668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6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Во время работы лагерей отдыха проводить агитационную и разъяснительную работу с детьми о правилах поведения на воде, подготовка памяток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861BE6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Весь летний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сезон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Отдел </w:t>
            </w:r>
            <w:r w:rsidR="00DF3FCF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образования,</w:t>
            </w:r>
          </w:p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«РО ПСС» ГКУ РО,</w:t>
            </w:r>
          </w:p>
        </w:tc>
      </w:tr>
      <w:tr w:rsidR="0038795D" w:rsidRPr="00861BE6" w:rsidTr="00426668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7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Подготовка памяток информационного характера, выступления в СМИ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861BE6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Весь летний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сезон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DF3FCF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МКУ Песчанокопского района «Служба по делам ГО и ЧС»</w:t>
            </w:r>
          </w:p>
        </w:tc>
      </w:tr>
    </w:tbl>
    <w:p w:rsidR="00426668" w:rsidRDefault="00426668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both"/>
        <w:rPr>
          <w:rFonts w:ascii="Times New Roman" w:hAnsi="Times New Roman"/>
          <w:color w:val="000000"/>
          <w:kern w:val="1"/>
          <w:sz w:val="2"/>
          <w:szCs w:val="28"/>
          <w:lang w:eastAsia="zh-CN"/>
        </w:rPr>
      </w:pPr>
    </w:p>
    <w:p w:rsidR="00426668" w:rsidRPr="00426668" w:rsidRDefault="00426668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both"/>
        <w:rPr>
          <w:rFonts w:ascii="Times New Roman" w:hAnsi="Times New Roman"/>
          <w:color w:val="000000"/>
          <w:kern w:val="1"/>
          <w:sz w:val="2"/>
          <w:szCs w:val="28"/>
          <w:lang w:eastAsia="zh-CN"/>
        </w:rPr>
      </w:pPr>
    </w:p>
    <w:p w:rsidR="0038795D" w:rsidRPr="00426668" w:rsidRDefault="0038795D" w:rsidP="00426668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426668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Управляющий делами</w:t>
      </w:r>
    </w:p>
    <w:p w:rsidR="0038795D" w:rsidRPr="00426668" w:rsidRDefault="0038795D" w:rsidP="00426668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426668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Администрации района               </w:t>
      </w:r>
      <w:r w:rsidR="00DF3FCF" w:rsidRPr="00426668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        О.В. Купина</w:t>
      </w:r>
    </w:p>
    <w:p w:rsidR="00426668" w:rsidRPr="00861BE6" w:rsidRDefault="00426668" w:rsidP="00426668">
      <w:pPr>
        <w:pageBreakBefore/>
        <w:widowControl w:val="0"/>
        <w:tabs>
          <w:tab w:val="left" w:pos="8689"/>
        </w:tabs>
        <w:suppressAutoHyphens/>
        <w:spacing w:after="604" w:line="331" w:lineRule="exact"/>
        <w:ind w:left="5245" w:right="-1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>Приложение №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>3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    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к постановлению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Администрации Песчанокопского района 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  от </w:t>
      </w:r>
      <w:r w:rsidR="00A45061">
        <w:rPr>
          <w:rFonts w:ascii="Times New Roman" w:hAnsi="Times New Roman"/>
          <w:kern w:val="1"/>
          <w:sz w:val="28"/>
          <w:szCs w:val="28"/>
          <w:lang w:eastAsia="zh-CN"/>
        </w:rPr>
        <w:t xml:space="preserve">25.05.2023 </w:t>
      </w:r>
      <w:bookmarkStart w:id="0" w:name="_GoBack"/>
      <w:bookmarkEnd w:id="0"/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№</w:t>
      </w:r>
      <w:r w:rsidR="00A45061">
        <w:rPr>
          <w:rFonts w:ascii="Times New Roman" w:hAnsi="Times New Roman"/>
          <w:kern w:val="1"/>
          <w:sz w:val="28"/>
          <w:szCs w:val="28"/>
          <w:lang w:eastAsia="zh-CN"/>
        </w:rPr>
        <w:t xml:space="preserve"> 498</w:t>
      </w:r>
    </w:p>
    <w:p w:rsidR="0038795D" w:rsidRPr="00861BE6" w:rsidRDefault="0038795D" w:rsidP="0038795D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ПРАВИЛА</w:t>
      </w:r>
    </w:p>
    <w:p w:rsidR="0038795D" w:rsidRPr="00861BE6" w:rsidRDefault="0038795D" w:rsidP="0038795D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по обеспечению безопа</w:t>
      </w:r>
      <w:r w:rsidR="00FE2F28" w:rsidRPr="00861BE6">
        <w:rPr>
          <w:rFonts w:ascii="Times New Roman" w:hAnsi="Times New Roman"/>
          <w:kern w:val="1"/>
          <w:sz w:val="28"/>
          <w:szCs w:val="28"/>
          <w:lang w:eastAsia="zh-CN"/>
        </w:rPr>
        <w:t>сности людей на водных объектах Песчанокопского района</w:t>
      </w:r>
      <w:r w:rsidR="009E1028">
        <w:rPr>
          <w:rFonts w:ascii="Times New Roman" w:hAnsi="Times New Roman"/>
          <w:kern w:val="1"/>
          <w:sz w:val="28"/>
          <w:szCs w:val="28"/>
          <w:lang w:eastAsia="zh-CN"/>
        </w:rPr>
        <w:t xml:space="preserve"> на период летнего сезо</w:t>
      </w:r>
      <w:r w:rsidR="0094757C">
        <w:rPr>
          <w:rFonts w:ascii="Times New Roman" w:hAnsi="Times New Roman"/>
          <w:kern w:val="1"/>
          <w:sz w:val="28"/>
          <w:szCs w:val="28"/>
          <w:lang w:eastAsia="zh-CN"/>
        </w:rPr>
        <w:t>на 2023года</w:t>
      </w:r>
    </w:p>
    <w:p w:rsidR="0038795D" w:rsidRPr="00861BE6" w:rsidRDefault="0038795D" w:rsidP="0038795D">
      <w:pPr>
        <w:keepNext/>
        <w:keepLines/>
        <w:widowControl w:val="0"/>
        <w:suppressAutoHyphens/>
        <w:spacing w:after="307" w:line="270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bookmarkStart w:id="1" w:name="bookmark3"/>
    </w:p>
    <w:p w:rsidR="0038795D" w:rsidRPr="00861BE6" w:rsidRDefault="0038795D" w:rsidP="0038795D">
      <w:pPr>
        <w:keepNext/>
        <w:keepLines/>
        <w:widowControl w:val="0"/>
        <w:suppressAutoHyphens/>
        <w:spacing w:after="307" w:line="270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1. Общие положения</w:t>
      </w:r>
      <w:bookmarkEnd w:id="1"/>
    </w:p>
    <w:p w:rsidR="0038795D" w:rsidRPr="00861BE6" w:rsidRDefault="0038795D" w:rsidP="0038795D">
      <w:pPr>
        <w:widowControl w:val="0"/>
        <w:suppressAutoHyphens/>
        <w:spacing w:after="0" w:line="326" w:lineRule="exact"/>
        <w:ind w:left="40" w:right="20" w:firstLine="7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Настоящие Правила разработаны в соответствии с Водным кодексом Российской Федерации, требованиями Федерального закона от 06.10.2003 № 131- ФЗ «Об общих принципах местного самоуправления в Российской Федерации», приказа Министерства жилищно-коммунального хозяйства РСФСР от 23.12.1988 № 351 «Об утверждении Правил охраны жизни людей на внутренних водоемах РСФСР и прибрежных участках морей», постановлением Администрации Ростовской области от 09.02.2006 № 33 «О мерах по обеспечению безопасности и спасению людей во внутренних водах и в территориальном море Российской Федерации в границах Ростовской области» и обязательны для населения и организаций любой формы собственности на всей те</w:t>
      </w:r>
      <w:r w:rsidR="00FE2F28" w:rsidRPr="00861BE6">
        <w:rPr>
          <w:rFonts w:ascii="Times New Roman" w:hAnsi="Times New Roman"/>
          <w:kern w:val="1"/>
          <w:sz w:val="28"/>
          <w:szCs w:val="28"/>
          <w:lang w:eastAsia="zh-CN"/>
        </w:rPr>
        <w:t>рритории Песчанокопского района, постановления Правительства Ростовской области от 23.05.2012</w:t>
      </w:r>
      <w:r w:rsidR="00AA750A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№436 «Об утверждении Правил охраны жизни людей на водных объектах Ростовской области»</w:t>
      </w:r>
    </w:p>
    <w:p w:rsidR="0038795D" w:rsidRPr="00861BE6" w:rsidRDefault="0038795D" w:rsidP="0038795D">
      <w:pPr>
        <w:widowControl w:val="0"/>
        <w:suppressAutoHyphens/>
        <w:spacing w:after="0" w:line="326" w:lineRule="exact"/>
        <w:ind w:left="40" w:right="20" w:firstLine="7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Администрации сельских поселений Песчанокопского района в соответствии с федеральным законодательством устанавливают места, где запрещены забор воды для питьевого и хозяйственно-бытового водоснабжения, купание, водопой скота, а также определяют иные условия общего водопользования на водных объектах, расположенных на территории сельских поселений Песчанокопского района.</w:t>
      </w:r>
    </w:p>
    <w:p w:rsidR="0038795D" w:rsidRPr="00861BE6" w:rsidRDefault="00FE2F28" w:rsidP="0038795D">
      <w:pPr>
        <w:widowControl w:val="0"/>
        <w:suppressAutoHyphens/>
        <w:spacing w:after="0" w:line="326" w:lineRule="exact"/>
        <w:ind w:right="6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Срок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DF3FCF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купального сезона определяются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органом местного самоуправления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AA750A" w:rsidRPr="00861BE6" w:rsidRDefault="00AA750A" w:rsidP="0038795D">
      <w:pPr>
        <w:widowControl w:val="0"/>
        <w:suppressAutoHyphens/>
        <w:spacing w:after="0" w:line="326" w:lineRule="exact"/>
        <w:ind w:right="6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AA750A" w:rsidRPr="00861BE6" w:rsidRDefault="00AA750A" w:rsidP="0038795D">
      <w:pPr>
        <w:widowControl w:val="0"/>
        <w:suppressAutoHyphens/>
        <w:spacing w:after="0" w:line="326" w:lineRule="exact"/>
        <w:ind w:right="6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Купальный сезон устанавливается при наличии и готовности пляжей к приему посетителей и (или) наличии условий для посещения населением подготовленных пляжей.</w:t>
      </w:r>
    </w:p>
    <w:p w:rsidR="00FE2F28" w:rsidRPr="00861BE6" w:rsidRDefault="00FE2F28" w:rsidP="0038795D">
      <w:pPr>
        <w:widowControl w:val="0"/>
        <w:suppressAutoHyphens/>
        <w:spacing w:after="0" w:line="326" w:lineRule="exact"/>
        <w:ind w:right="6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38795D" w:rsidRPr="00861BE6" w:rsidRDefault="0038795D" w:rsidP="0038795D">
      <w:pPr>
        <w:widowControl w:val="0"/>
        <w:suppressAutoHyphens/>
        <w:spacing w:after="0" w:line="326" w:lineRule="exact"/>
        <w:ind w:left="40" w:right="20" w:firstLine="7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Предприятия, учреждения и организации независимо от форм собственности несут ответственность за состояние безопасности жизни людей на закрепленных за ними водоемами.</w:t>
      </w:r>
    </w:p>
    <w:p w:rsidR="0038795D" w:rsidRPr="00861BE6" w:rsidRDefault="0038795D" w:rsidP="0038795D">
      <w:pPr>
        <w:widowControl w:val="0"/>
        <w:suppressAutoHyphens/>
        <w:spacing w:after="300" w:line="326" w:lineRule="exact"/>
        <w:ind w:left="40" w:right="20" w:firstLine="7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При проведении экскурсий, коллективных выездов на отдых и других массовых мероприятий на водоемах предприятия, учреждения или организации назначают лиц, ответственных за безопасность людей на воде, общественный порядок и охрану окружающей среды.</w:t>
      </w:r>
    </w:p>
    <w:p w:rsidR="008D21D0" w:rsidRPr="00861BE6" w:rsidRDefault="008D21D0" w:rsidP="0038795D">
      <w:pPr>
        <w:keepNext/>
        <w:keepLines/>
        <w:widowControl w:val="0"/>
        <w:suppressAutoHyphens/>
        <w:spacing w:after="304" w:line="326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bookmarkStart w:id="2" w:name="bookmark4"/>
    </w:p>
    <w:p w:rsidR="0038795D" w:rsidRPr="00861BE6" w:rsidRDefault="0038795D" w:rsidP="0038795D">
      <w:pPr>
        <w:keepNext/>
        <w:keepLines/>
        <w:widowControl w:val="0"/>
        <w:suppressAutoHyphens/>
        <w:spacing w:after="304" w:line="326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2. Меры обеспечения безопасности населения при пользовании водными объектами</w:t>
      </w:r>
      <w:bookmarkEnd w:id="2"/>
    </w:p>
    <w:p w:rsidR="0038795D" w:rsidRPr="00861BE6" w:rsidRDefault="0038795D" w:rsidP="0042666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 Запрещается:</w:t>
      </w:r>
    </w:p>
    <w:p w:rsidR="0038795D" w:rsidRPr="00861BE6" w:rsidRDefault="0038795D" w:rsidP="00426668">
      <w:pPr>
        <w:widowControl w:val="0"/>
        <w:tabs>
          <w:tab w:val="left" w:pos="709"/>
        </w:tabs>
        <w:suppressAutoHyphens/>
        <w:spacing w:after="0" w:line="240" w:lineRule="auto"/>
        <w:ind w:right="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2.1.1. Купаться в местах, где выставлены щиты с предупреждениями и запре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щающими надписями.</w:t>
      </w:r>
    </w:p>
    <w:p w:rsidR="0038795D" w:rsidRPr="00861BE6" w:rsidRDefault="0038795D" w:rsidP="00426668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2.1.2. Купаться в не оборудованных, незнакомых местах.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2.1.3. Заплывать за буйки, обозначающие границы плавания.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2.1.4. Прыгать с сооружений, не приспособленных для этих целей.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2.1.5. Загрязнять и засорять водоемы.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2.1.6. Распивать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спиртные напитки, купаться в состоянии алкогольного опья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нения.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2.1.7. Оставлять мусор на берегу и в кабинах для переодевания.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2.1.8. Играть с мячом и в спортивные игры в не отведенные для этого местах, нырять в воду с захватом купающихся.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2.1.9. Подавать крики ложной тревоги.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2.1.10. Плавать на средствах, не предназначенных для этого.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2.2. При обучении плаванию ответственность за безопасность несет инструк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тор (преподаватель, тренер), проводящий обучение или тренировки.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2.3. Каждый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гражданин обязан оказать посильную помощь терпящему бедст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вие на воде.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2.4. Работниками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спасательных постов в зонах отдыха должна проводиться разъяснительная работа по предупреждению несчастных случаев на воде с исполь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зованием громкоговорящих устройств и информационных стендов.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</w:p>
    <w:p w:rsidR="0038795D" w:rsidRPr="00861BE6" w:rsidRDefault="0038795D" w:rsidP="00426668">
      <w:pPr>
        <w:keepNext/>
        <w:keepLines/>
        <w:widowControl w:val="0"/>
        <w:suppressAutoHyphens/>
        <w:spacing w:after="307" w:line="240" w:lineRule="auto"/>
        <w:ind w:left="2060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bookmarkStart w:id="3" w:name="bookmark5"/>
      <w:r w:rsidRPr="00861BE6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3. Меры обеспечения безопасности детей на воде</w:t>
      </w:r>
      <w:bookmarkEnd w:id="3"/>
    </w:p>
    <w:p w:rsidR="0038795D" w:rsidRPr="00861BE6" w:rsidRDefault="0038795D" w:rsidP="00426668">
      <w:pPr>
        <w:keepNext/>
        <w:keepLines/>
        <w:widowControl w:val="0"/>
        <w:suppressAutoHyphens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t>3.1. Безопасность детей на воде обеспечивается правильным выбором и обо</w:t>
      </w: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softHyphen/>
        <w:t>рудованием мест, отведенных для купания, систематической разъяснительной рабо</w:t>
      </w: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softHyphen/>
        <w:t>той с детьми о правилах поведения на воде и соблюдением мер предосторожности.</w:t>
      </w:r>
    </w:p>
    <w:p w:rsidR="0038795D" w:rsidRPr="00861BE6" w:rsidRDefault="0038795D" w:rsidP="00426668">
      <w:pPr>
        <w:keepNext/>
        <w:keepLines/>
        <w:widowControl w:val="0"/>
        <w:suppressAutoHyphens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t>3.2. Не допускать купания детей в неустановленных местах и других наруше</w:t>
      </w: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softHyphen/>
        <w:t>ний правил поведения на воде.</w:t>
      </w:r>
    </w:p>
    <w:p w:rsidR="0038795D" w:rsidRPr="00861BE6" w:rsidRDefault="0038795D" w:rsidP="00426668">
      <w:pPr>
        <w:keepNext/>
        <w:keepLines/>
        <w:widowControl w:val="0"/>
        <w:suppressAutoHyphens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t>3.3. В детских лагерях и других детских учреждениях, расположенных у во</w:t>
      </w:r>
      <w:r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softHyphen/>
        <w:t>доемов, участок для купания детей должен выбираться у полого песчаного берега.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Дно места для купания детей должно иметь постепенный уклон, быть без ям и уступов, свободно от водных растений, коряг, камней, стекла и других опасных предметов.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3.4. В местах для купания детей на расстоянии 3 метров от границы воды, че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рез каждые 25 метров, устанавливаются стойки (щиты) с размещенными на них спа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сательными кругами и спасательным инвентарем.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3.5. Территории детских учреждений оборудуются стендами с материалами о правилах поведения на воде и информационными таблицами.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>3.6. Места для купания детей оборудуются медицинскими пунктами и наве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сами для защиты от солнца.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3.7. Ответственность за безопасность детей во время купания возлагается на инструктора по плаванию. Эксплуатация мест купания детских лагерей, учреждений запрещается без наличия в их штатах инструкторов по плаванию.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left="40" w:right="79" w:firstLine="6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3.8. Перед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началом купания детей проводится подготовка мест для купания. Границы участка, отведенного для купания, обозначаются вдоль береговой черты флажками.</w:t>
      </w:r>
    </w:p>
    <w:p w:rsidR="0038795D" w:rsidRPr="00861BE6" w:rsidRDefault="0038795D" w:rsidP="0094757C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3.9. Во время купания детей на участке запрещается:</w:t>
      </w:r>
    </w:p>
    <w:p w:rsidR="0038795D" w:rsidRPr="00861BE6" w:rsidRDefault="0038795D" w:rsidP="0094757C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3.9.1. Купание и нахождение посторонних лиц.</w:t>
      </w:r>
    </w:p>
    <w:p w:rsidR="0038795D" w:rsidRPr="00861BE6" w:rsidRDefault="0038795D" w:rsidP="0094757C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3.9.2. Катание на лодках и других </w:t>
      </w:r>
      <w:proofErr w:type="spellStart"/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плавсредствах</w:t>
      </w:r>
      <w:proofErr w:type="spellEnd"/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38795D" w:rsidRPr="00861BE6" w:rsidRDefault="0038795D" w:rsidP="0094757C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3.9.3. Игры и спортивные мероприятия.</w:t>
      </w:r>
    </w:p>
    <w:p w:rsidR="0038795D" w:rsidRDefault="0038795D" w:rsidP="0094757C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3.9.4. Для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купания детей во время походов, прогулок, экскурсий выбирается неглубокое место с пологим и чистым дном. Инструкторами по плаванию, спасате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лями проводится обследование места купания и осуществляется наблюдение за ку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панием детей.</w:t>
      </w:r>
    </w:p>
    <w:p w:rsidR="00426668" w:rsidRPr="00861BE6" w:rsidRDefault="00426668" w:rsidP="00426668">
      <w:pPr>
        <w:widowControl w:val="0"/>
        <w:suppressAutoHyphens/>
        <w:spacing w:after="0" w:line="240" w:lineRule="auto"/>
        <w:ind w:left="120"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38795D" w:rsidRDefault="0038795D" w:rsidP="00426668">
      <w:pPr>
        <w:keepNext/>
        <w:keepLines/>
        <w:widowControl w:val="0"/>
        <w:suppressAutoHyphens/>
        <w:spacing w:after="0" w:line="240" w:lineRule="auto"/>
        <w:ind w:left="2977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bookmarkStart w:id="4" w:name="bookmark6"/>
      <w:r w:rsidRPr="00861BE6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4. Знаки безопасности на воде</w:t>
      </w:r>
      <w:bookmarkEnd w:id="4"/>
    </w:p>
    <w:p w:rsidR="00426668" w:rsidRPr="00861BE6" w:rsidRDefault="00426668" w:rsidP="00426668">
      <w:pPr>
        <w:keepNext/>
        <w:keepLines/>
        <w:widowControl w:val="0"/>
        <w:suppressAutoHyphens/>
        <w:spacing w:after="0" w:line="240" w:lineRule="auto"/>
        <w:ind w:left="3440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</w:p>
    <w:p w:rsidR="0038795D" w:rsidRPr="00861BE6" w:rsidRDefault="0038795D" w:rsidP="00426668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4.1. Знаки безопасности на воде устанавливаются на берегах водоемов для обеспечения безопасности людей на воде.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4.2. Знаки имеют форму прямоугольника с размерами сторон не менее 50-60 см и изготавливаются из прочного материала.</w:t>
      </w:r>
    </w:p>
    <w:p w:rsidR="0038795D" w:rsidRPr="00861BE6" w:rsidRDefault="0038795D" w:rsidP="00426668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4.3. Знаки устанавливаются на открытых местах и укрепляются на столбах, врытых в землю. Высота столбов над землей должна быть не менее 2.5 метров.</w:t>
      </w:r>
    </w:p>
    <w:p w:rsidR="005E76D6" w:rsidRPr="00861BE6" w:rsidRDefault="005E76D6" w:rsidP="00426668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5E76D6" w:rsidRPr="00861BE6" w:rsidRDefault="005E76D6" w:rsidP="0038795D">
      <w:pPr>
        <w:widowControl w:val="0"/>
        <w:suppressAutoHyphens/>
        <w:spacing w:after="0" w:line="326" w:lineRule="exact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5E76D6" w:rsidRPr="00861BE6" w:rsidRDefault="005E76D6" w:rsidP="0038795D">
      <w:pPr>
        <w:widowControl w:val="0"/>
        <w:suppressAutoHyphens/>
        <w:spacing w:after="0" w:line="326" w:lineRule="exact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5E76D6" w:rsidRPr="00861BE6" w:rsidRDefault="005E76D6" w:rsidP="005E76D6">
      <w:pPr>
        <w:widowControl w:val="0"/>
        <w:suppressAutoHyphens/>
        <w:spacing w:after="0" w:line="326" w:lineRule="exact"/>
        <w:ind w:right="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Управляющий делами</w:t>
      </w:r>
    </w:p>
    <w:p w:rsidR="005E76D6" w:rsidRPr="0038795D" w:rsidRDefault="005E76D6" w:rsidP="005E76D6">
      <w:pPr>
        <w:widowControl w:val="0"/>
        <w:suppressAutoHyphens/>
        <w:spacing w:after="0" w:line="326" w:lineRule="exact"/>
        <w:ind w:right="20"/>
        <w:jc w:val="both"/>
        <w:rPr>
          <w:rFonts w:ascii="Times New Roman" w:hAnsi="Times New Roman"/>
          <w:kern w:val="1"/>
          <w:sz w:val="27"/>
          <w:szCs w:val="27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Администрации района</w:t>
      </w:r>
      <w:r>
        <w:rPr>
          <w:rFonts w:ascii="Times New Roman" w:hAnsi="Times New Roman"/>
          <w:kern w:val="1"/>
          <w:sz w:val="27"/>
          <w:szCs w:val="27"/>
          <w:lang w:eastAsia="zh-CN"/>
        </w:rPr>
        <w:t xml:space="preserve">                                 </w:t>
      </w:r>
      <w:r w:rsidR="00426668">
        <w:rPr>
          <w:rFonts w:ascii="Times New Roman" w:hAnsi="Times New Roman"/>
          <w:kern w:val="1"/>
          <w:sz w:val="27"/>
          <w:szCs w:val="27"/>
          <w:lang w:eastAsia="zh-CN"/>
        </w:rPr>
        <w:t xml:space="preserve">          </w:t>
      </w:r>
      <w:r>
        <w:rPr>
          <w:rFonts w:ascii="Times New Roman" w:hAnsi="Times New Roman"/>
          <w:kern w:val="1"/>
          <w:sz w:val="27"/>
          <w:szCs w:val="27"/>
          <w:lang w:eastAsia="zh-CN"/>
        </w:rPr>
        <w:t xml:space="preserve">      </w:t>
      </w:r>
      <w:r w:rsidRPr="00426668">
        <w:rPr>
          <w:rFonts w:ascii="Times New Roman" w:hAnsi="Times New Roman"/>
          <w:kern w:val="1"/>
          <w:sz w:val="28"/>
          <w:szCs w:val="28"/>
          <w:lang w:eastAsia="zh-CN"/>
        </w:rPr>
        <w:t>О.В. Купина</w:t>
      </w:r>
    </w:p>
    <w:sectPr w:rsidR="005E76D6" w:rsidRPr="0038795D" w:rsidSect="00426668">
      <w:footerReference w:type="default" r:id="rId9"/>
      <w:pgSz w:w="11906" w:h="16838"/>
      <w:pgMar w:top="993" w:right="567" w:bottom="426" w:left="1701" w:header="720" w:footer="2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68" w:rsidRDefault="00426668" w:rsidP="00426668">
      <w:pPr>
        <w:spacing w:after="0" w:line="240" w:lineRule="auto"/>
      </w:pPr>
      <w:r>
        <w:separator/>
      </w:r>
    </w:p>
  </w:endnote>
  <w:endnote w:type="continuationSeparator" w:id="0">
    <w:p w:rsidR="00426668" w:rsidRDefault="00426668" w:rsidP="0042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06619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26668" w:rsidRPr="00426668" w:rsidRDefault="00426668">
        <w:pPr>
          <w:pStyle w:val="ac"/>
          <w:jc w:val="right"/>
          <w:rPr>
            <w:rFonts w:ascii="Times New Roman" w:hAnsi="Times New Roman"/>
          </w:rPr>
        </w:pPr>
        <w:r w:rsidRPr="00426668">
          <w:rPr>
            <w:rFonts w:ascii="Times New Roman" w:hAnsi="Times New Roman"/>
          </w:rPr>
          <w:fldChar w:fldCharType="begin"/>
        </w:r>
        <w:r w:rsidRPr="00426668">
          <w:rPr>
            <w:rFonts w:ascii="Times New Roman" w:hAnsi="Times New Roman"/>
          </w:rPr>
          <w:instrText>PAGE   \* MERGEFORMAT</w:instrText>
        </w:r>
        <w:r w:rsidRPr="00426668">
          <w:rPr>
            <w:rFonts w:ascii="Times New Roman" w:hAnsi="Times New Roman"/>
          </w:rPr>
          <w:fldChar w:fldCharType="separate"/>
        </w:r>
        <w:r w:rsidR="00A45061">
          <w:rPr>
            <w:rFonts w:ascii="Times New Roman" w:hAnsi="Times New Roman"/>
            <w:noProof/>
          </w:rPr>
          <w:t>6</w:t>
        </w:r>
        <w:r w:rsidRPr="00426668">
          <w:rPr>
            <w:rFonts w:ascii="Times New Roman" w:hAnsi="Times New Roman"/>
          </w:rPr>
          <w:fldChar w:fldCharType="end"/>
        </w:r>
      </w:p>
    </w:sdtContent>
  </w:sdt>
  <w:p w:rsidR="00426668" w:rsidRDefault="0042666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68" w:rsidRDefault="00426668" w:rsidP="00426668">
      <w:pPr>
        <w:spacing w:after="0" w:line="240" w:lineRule="auto"/>
      </w:pPr>
      <w:r>
        <w:separator/>
      </w:r>
    </w:p>
  </w:footnote>
  <w:footnote w:type="continuationSeparator" w:id="0">
    <w:p w:rsidR="00426668" w:rsidRDefault="00426668" w:rsidP="00426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54D73"/>
    <w:multiLevelType w:val="hybridMultilevel"/>
    <w:tmpl w:val="7ACA1336"/>
    <w:lvl w:ilvl="0" w:tplc="DF7C46C6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">
    <w:nsid w:val="54021E13"/>
    <w:multiLevelType w:val="hybridMultilevel"/>
    <w:tmpl w:val="DB887AD6"/>
    <w:lvl w:ilvl="0" w:tplc="C6AC6B5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70394C"/>
    <w:multiLevelType w:val="hybridMultilevel"/>
    <w:tmpl w:val="AFB65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5D"/>
    <w:rsid w:val="00003268"/>
    <w:rsid w:val="0007692F"/>
    <w:rsid w:val="0008436F"/>
    <w:rsid w:val="00100065"/>
    <w:rsid w:val="00137094"/>
    <w:rsid w:val="001371F7"/>
    <w:rsid w:val="001E6824"/>
    <w:rsid w:val="002327B5"/>
    <w:rsid w:val="002904D9"/>
    <w:rsid w:val="002D6F14"/>
    <w:rsid w:val="002F56BC"/>
    <w:rsid w:val="00336B4A"/>
    <w:rsid w:val="003434FE"/>
    <w:rsid w:val="00344C41"/>
    <w:rsid w:val="003453CC"/>
    <w:rsid w:val="003506C8"/>
    <w:rsid w:val="00365774"/>
    <w:rsid w:val="0038795D"/>
    <w:rsid w:val="00406D70"/>
    <w:rsid w:val="00426668"/>
    <w:rsid w:val="004B7A82"/>
    <w:rsid w:val="004F3709"/>
    <w:rsid w:val="005A188C"/>
    <w:rsid w:val="005E5317"/>
    <w:rsid w:val="005E76D6"/>
    <w:rsid w:val="006318D9"/>
    <w:rsid w:val="00685CFE"/>
    <w:rsid w:val="006B3E23"/>
    <w:rsid w:val="006E2D69"/>
    <w:rsid w:val="006F1822"/>
    <w:rsid w:val="007017E6"/>
    <w:rsid w:val="007B1B18"/>
    <w:rsid w:val="007F2627"/>
    <w:rsid w:val="008203F0"/>
    <w:rsid w:val="00861BE6"/>
    <w:rsid w:val="00862C10"/>
    <w:rsid w:val="0089084E"/>
    <w:rsid w:val="008D1E1D"/>
    <w:rsid w:val="008D21D0"/>
    <w:rsid w:val="00931155"/>
    <w:rsid w:val="0094757C"/>
    <w:rsid w:val="009707F4"/>
    <w:rsid w:val="009B6F36"/>
    <w:rsid w:val="009E1028"/>
    <w:rsid w:val="00A23862"/>
    <w:rsid w:val="00A45061"/>
    <w:rsid w:val="00AA750A"/>
    <w:rsid w:val="00C152FB"/>
    <w:rsid w:val="00C16209"/>
    <w:rsid w:val="00C54B69"/>
    <w:rsid w:val="00C63EAE"/>
    <w:rsid w:val="00C826D1"/>
    <w:rsid w:val="00DF3FCF"/>
    <w:rsid w:val="00EF081D"/>
    <w:rsid w:val="00F10F05"/>
    <w:rsid w:val="00F46F79"/>
    <w:rsid w:val="00FA3645"/>
    <w:rsid w:val="00FA754F"/>
    <w:rsid w:val="00FB2327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79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795D"/>
    <w:rPr>
      <w:rFonts w:cs="Times New Roman"/>
    </w:rPr>
  </w:style>
  <w:style w:type="paragraph" w:customStyle="1" w:styleId="5">
    <w:name w:val="Îñíîâíîé òåêñò (5)"/>
    <w:basedOn w:val="a"/>
    <w:next w:val="a"/>
    <w:rsid w:val="0038795D"/>
    <w:pPr>
      <w:widowControl w:val="0"/>
      <w:suppressAutoHyphens/>
      <w:spacing w:after="0" w:line="240" w:lineRule="atLeast"/>
    </w:pPr>
    <w:rPr>
      <w:rFonts w:ascii="Microsoft Sans Serif" w:hAnsi="Microsoft Sans Serif" w:cs="Microsoft Sans Serif"/>
      <w:noProof/>
      <w:kern w:val="1"/>
      <w:sz w:val="27"/>
      <w:szCs w:val="27"/>
    </w:rPr>
  </w:style>
  <w:style w:type="paragraph" w:customStyle="1" w:styleId="a5">
    <w:name w:val="Подпись к таблице"/>
    <w:basedOn w:val="a"/>
    <w:next w:val="a"/>
    <w:rsid w:val="0038795D"/>
    <w:pPr>
      <w:widowControl w:val="0"/>
      <w:suppressAutoHyphens/>
      <w:spacing w:after="0" w:line="341" w:lineRule="exact"/>
      <w:ind w:firstLine="800"/>
      <w:jc w:val="both"/>
    </w:pPr>
    <w:rPr>
      <w:rFonts w:ascii="Times New Roman" w:hAnsi="Times New Roman"/>
      <w:kern w:val="1"/>
      <w:sz w:val="27"/>
      <w:szCs w:val="27"/>
      <w:lang w:eastAsia="zh-CN"/>
    </w:rPr>
  </w:style>
  <w:style w:type="paragraph" w:customStyle="1" w:styleId="2">
    <w:name w:val="Подпись к таблице (2)"/>
    <w:basedOn w:val="a"/>
    <w:next w:val="a"/>
    <w:rsid w:val="0038795D"/>
    <w:pPr>
      <w:widowControl w:val="0"/>
      <w:suppressAutoHyphens/>
      <w:spacing w:after="0" w:line="240" w:lineRule="atLeast"/>
    </w:pPr>
    <w:rPr>
      <w:rFonts w:ascii="Times New Roman" w:hAnsi="Times New Roman"/>
      <w:kern w:val="1"/>
      <w:sz w:val="23"/>
      <w:szCs w:val="23"/>
      <w:lang w:eastAsia="zh-CN"/>
    </w:rPr>
  </w:style>
  <w:style w:type="table" w:styleId="a6">
    <w:name w:val="Table Grid"/>
    <w:basedOn w:val="a1"/>
    <w:uiPriority w:val="39"/>
    <w:rsid w:val="0086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08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4F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F37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426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6668"/>
  </w:style>
  <w:style w:type="paragraph" w:styleId="ac">
    <w:name w:val="footer"/>
    <w:basedOn w:val="a"/>
    <w:link w:val="ad"/>
    <w:uiPriority w:val="99"/>
    <w:unhideWhenUsed/>
    <w:rsid w:val="00426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6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79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795D"/>
    <w:rPr>
      <w:rFonts w:cs="Times New Roman"/>
    </w:rPr>
  </w:style>
  <w:style w:type="paragraph" w:customStyle="1" w:styleId="5">
    <w:name w:val="Îñíîâíîé òåêñò (5)"/>
    <w:basedOn w:val="a"/>
    <w:next w:val="a"/>
    <w:rsid w:val="0038795D"/>
    <w:pPr>
      <w:widowControl w:val="0"/>
      <w:suppressAutoHyphens/>
      <w:spacing w:after="0" w:line="240" w:lineRule="atLeast"/>
    </w:pPr>
    <w:rPr>
      <w:rFonts w:ascii="Microsoft Sans Serif" w:hAnsi="Microsoft Sans Serif" w:cs="Microsoft Sans Serif"/>
      <w:noProof/>
      <w:kern w:val="1"/>
      <w:sz w:val="27"/>
      <w:szCs w:val="27"/>
    </w:rPr>
  </w:style>
  <w:style w:type="paragraph" w:customStyle="1" w:styleId="a5">
    <w:name w:val="Подпись к таблице"/>
    <w:basedOn w:val="a"/>
    <w:next w:val="a"/>
    <w:rsid w:val="0038795D"/>
    <w:pPr>
      <w:widowControl w:val="0"/>
      <w:suppressAutoHyphens/>
      <w:spacing w:after="0" w:line="341" w:lineRule="exact"/>
      <w:ind w:firstLine="800"/>
      <w:jc w:val="both"/>
    </w:pPr>
    <w:rPr>
      <w:rFonts w:ascii="Times New Roman" w:hAnsi="Times New Roman"/>
      <w:kern w:val="1"/>
      <w:sz w:val="27"/>
      <w:szCs w:val="27"/>
      <w:lang w:eastAsia="zh-CN"/>
    </w:rPr>
  </w:style>
  <w:style w:type="paragraph" w:customStyle="1" w:styleId="2">
    <w:name w:val="Подпись к таблице (2)"/>
    <w:basedOn w:val="a"/>
    <w:next w:val="a"/>
    <w:rsid w:val="0038795D"/>
    <w:pPr>
      <w:widowControl w:val="0"/>
      <w:suppressAutoHyphens/>
      <w:spacing w:after="0" w:line="240" w:lineRule="atLeast"/>
    </w:pPr>
    <w:rPr>
      <w:rFonts w:ascii="Times New Roman" w:hAnsi="Times New Roman"/>
      <w:kern w:val="1"/>
      <w:sz w:val="23"/>
      <w:szCs w:val="23"/>
      <w:lang w:eastAsia="zh-CN"/>
    </w:rPr>
  </w:style>
  <w:style w:type="table" w:styleId="a6">
    <w:name w:val="Table Grid"/>
    <w:basedOn w:val="a1"/>
    <w:uiPriority w:val="39"/>
    <w:rsid w:val="0086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08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4F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F37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426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6668"/>
  </w:style>
  <w:style w:type="paragraph" w:styleId="ac">
    <w:name w:val="footer"/>
    <w:basedOn w:val="a"/>
    <w:link w:val="ad"/>
    <w:uiPriority w:val="99"/>
    <w:unhideWhenUsed/>
    <w:rsid w:val="00426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6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1299</Words>
  <Characters>9073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Елена Алексеевна Мыльникова</cp:lastModifiedBy>
  <cp:revision>39</cp:revision>
  <cp:lastPrinted>2023-05-24T12:08:00Z</cp:lastPrinted>
  <dcterms:created xsi:type="dcterms:W3CDTF">2021-05-31T05:16:00Z</dcterms:created>
  <dcterms:modified xsi:type="dcterms:W3CDTF">2023-05-25T07:50:00Z</dcterms:modified>
</cp:coreProperties>
</file>