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4D" w:rsidRPr="00323B36" w:rsidRDefault="002E634D" w:rsidP="002E634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7AD5F92" wp14:editId="0138487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E634D" w:rsidRPr="00323B36" w:rsidRDefault="002E634D" w:rsidP="002E634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E634D" w:rsidRPr="00323B36" w:rsidRDefault="002E634D" w:rsidP="002E634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E634D" w:rsidRPr="00323B36" w:rsidRDefault="002E634D" w:rsidP="002E634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E634D" w:rsidRPr="00323B36" w:rsidRDefault="002E634D" w:rsidP="002E634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E634D" w:rsidRPr="00323B36" w:rsidRDefault="002E634D" w:rsidP="002E634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E634D" w:rsidRPr="00323B36" w:rsidRDefault="002E634D" w:rsidP="002E634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E634D" w:rsidRPr="00323B36" w:rsidTr="00AD4739">
        <w:trPr>
          <w:trHeight w:val="383"/>
        </w:trPr>
        <w:tc>
          <w:tcPr>
            <w:tcW w:w="2235" w:type="dxa"/>
            <w:hideMark/>
          </w:tcPr>
          <w:p w:rsidR="002E634D" w:rsidRPr="00323B36" w:rsidRDefault="00E124F8" w:rsidP="00AD473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25.12.2023</w:t>
            </w:r>
          </w:p>
        </w:tc>
        <w:tc>
          <w:tcPr>
            <w:tcW w:w="2268" w:type="dxa"/>
          </w:tcPr>
          <w:p w:rsidR="002E634D" w:rsidRPr="00323B36" w:rsidRDefault="002E634D" w:rsidP="00AD473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E634D" w:rsidRPr="00323B36" w:rsidRDefault="002E634D" w:rsidP="00AD473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E634D" w:rsidRPr="00323B36" w:rsidRDefault="00E124F8" w:rsidP="00AD473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1387</w:t>
            </w:r>
          </w:p>
        </w:tc>
        <w:tc>
          <w:tcPr>
            <w:tcW w:w="1315" w:type="dxa"/>
          </w:tcPr>
          <w:p w:rsidR="002E634D" w:rsidRPr="00323B36" w:rsidRDefault="002E634D" w:rsidP="00AD473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E634D" w:rsidRPr="00323B36" w:rsidRDefault="002E634D" w:rsidP="00AD473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E634D" w:rsidRDefault="002E634D">
      <w:pPr>
        <w:ind w:right="4536"/>
        <w:jc w:val="both"/>
        <w:rPr>
          <w:sz w:val="28"/>
        </w:rPr>
      </w:pPr>
      <w:r>
        <w:rPr>
          <w:sz w:val="28"/>
        </w:rPr>
        <w:t xml:space="preserve"> </w:t>
      </w:r>
    </w:p>
    <w:p w:rsidR="007F2C21" w:rsidRDefault="002E634D">
      <w:pPr>
        <w:ind w:right="4536"/>
        <w:jc w:val="both"/>
        <w:rPr>
          <w:sz w:val="28"/>
        </w:rPr>
      </w:pPr>
      <w:r>
        <w:rPr>
          <w:sz w:val="28"/>
        </w:rPr>
        <w:t>Об установлении размера родительской платы, взимаемой за присмотр и уход за детьми в муниципальных бюджетных образовательных организациях Песчанокопского района, реализующих образовательную программу дошкольного образования</w:t>
      </w:r>
    </w:p>
    <w:p w:rsidR="007F2C21" w:rsidRDefault="007F2C21">
      <w:pPr>
        <w:ind w:left="567" w:right="567"/>
        <w:rPr>
          <w:sz w:val="28"/>
        </w:rPr>
      </w:pPr>
    </w:p>
    <w:p w:rsidR="007F2C21" w:rsidRDefault="002E634D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 с Федеральным законом от 29.12.2012 г. №273-ФЗ «Об образовании в Российской Федерации», постановлением Администрации Песчанокопского района от 12.01.2017 № 4 «Об утверждении положения о порядке установления и взимания родительской платы за присмотр и уход за детьми, осваивающими образовательные программы дошкольного образования в муниципальных бюджетных образовательных организациях Песчанокопского района», постановлением Администрации Песчанокопского района от 12.01.2017 № 5 «Об утверждении Методики расчета</w:t>
      </w:r>
      <w:proofErr w:type="gramEnd"/>
      <w:r>
        <w:rPr>
          <w:sz w:val="28"/>
        </w:rPr>
        <w:t xml:space="preserve"> нормативных затрат на оказание услуги по присмотру и уходу за детьми в образовательных организациях, реализующих образовательную программу дошкольного образования, на оказание услуги по реализации основной общеобразовательной программы дошкольного образования, размера родительской платы за присмотр и уход за детьми, осваивающими образовательные программы дошкольного образования»,</w:t>
      </w:r>
    </w:p>
    <w:p w:rsidR="007F2C21" w:rsidRDefault="007F2C21">
      <w:pPr>
        <w:ind w:firstLine="709"/>
        <w:jc w:val="both"/>
        <w:rPr>
          <w:sz w:val="28"/>
        </w:rPr>
      </w:pPr>
    </w:p>
    <w:p w:rsidR="007F2C21" w:rsidRDefault="002E634D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7F2C21" w:rsidRDefault="002E634D">
      <w:pPr>
        <w:rPr>
          <w:sz w:val="28"/>
        </w:rPr>
      </w:pPr>
      <w:r>
        <w:rPr>
          <w:sz w:val="28"/>
        </w:rPr>
        <w:tab/>
        <w:t>1. Утвердить расчет родительской платы за присмотр и уход за детьми в муниципальных бюджетных образовательных организациях Песчанокопского района, реализующих образовательную программу дошкольного образования на 2024 год (приложение № 1).</w:t>
      </w:r>
    </w:p>
    <w:p w:rsidR="007F2C21" w:rsidRDefault="002E634D" w:rsidP="002E634D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 Установить размер родительской платы взимаемой за присмотр и уход за детьми в день  в муниципальных бюджетных образовательных    организациях  Песчанокопского района,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реализующих образовательную программу дошкольного образования на 2024 год (приложение № 2).</w:t>
      </w:r>
    </w:p>
    <w:p w:rsidR="007F2C21" w:rsidRDefault="002E634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 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7F2C21" w:rsidRDefault="002E634D">
      <w:pPr>
        <w:ind w:firstLine="709"/>
        <w:jc w:val="both"/>
        <w:rPr>
          <w:sz w:val="28"/>
        </w:rPr>
      </w:pPr>
      <w:r>
        <w:rPr>
          <w:sz w:val="28"/>
        </w:rPr>
        <w:t xml:space="preserve">4. Отделу информационных технологий (Лосевский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7F2C21" w:rsidRDefault="002E634D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>Признать постановление Администрации Песчанокопского района  от 26.12.2022  № 1232  «Об установлении размера родительской платы, взимаемой за присмотр и уход за детьми в муниципальных бюджетных образовательных организациях Песчанокопского района, реализующих образовательную программу дошкольного образования» утратившим силу со дня вступления в силу настоящего постановления.</w:t>
      </w:r>
    </w:p>
    <w:p w:rsidR="007F2C21" w:rsidRDefault="002E634D">
      <w:pPr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 исполнением  настоящего  постановления  оставляю за собой.</w:t>
      </w:r>
    </w:p>
    <w:p w:rsidR="007F2C21" w:rsidRDefault="007F2C21">
      <w:pPr>
        <w:ind w:firstLine="709"/>
        <w:jc w:val="both"/>
        <w:rPr>
          <w:sz w:val="28"/>
        </w:rPr>
      </w:pPr>
    </w:p>
    <w:p w:rsidR="002E634D" w:rsidRDefault="002E634D">
      <w:pPr>
        <w:ind w:firstLine="709"/>
        <w:jc w:val="both"/>
        <w:rPr>
          <w:sz w:val="28"/>
        </w:rPr>
      </w:pPr>
    </w:p>
    <w:p w:rsidR="007F2C21" w:rsidRDefault="007F2C21">
      <w:pPr>
        <w:rPr>
          <w:sz w:val="28"/>
        </w:rPr>
      </w:pPr>
    </w:p>
    <w:p w:rsidR="007F2C21" w:rsidRDefault="002E634D">
      <w:pPr>
        <w:spacing w:line="216" w:lineRule="auto"/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7F2C21" w:rsidRDefault="002E634D">
      <w:pPr>
        <w:spacing w:line="216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И.И. Апольский</w:t>
      </w:r>
    </w:p>
    <w:p w:rsidR="007F2C21" w:rsidRDefault="007F2C21">
      <w:pPr>
        <w:rPr>
          <w:sz w:val="28"/>
        </w:rPr>
      </w:pPr>
    </w:p>
    <w:p w:rsidR="007F2C21" w:rsidRDefault="007F2C21">
      <w:pPr>
        <w:rPr>
          <w:sz w:val="28"/>
        </w:rPr>
      </w:pPr>
    </w:p>
    <w:p w:rsidR="007F2C21" w:rsidRDefault="007F2C21">
      <w:pPr>
        <w:rPr>
          <w:sz w:val="28"/>
        </w:rPr>
      </w:pPr>
    </w:p>
    <w:p w:rsidR="007F2C21" w:rsidRDefault="002E634D">
      <w:pPr>
        <w:rPr>
          <w:sz w:val="28"/>
        </w:rPr>
      </w:pPr>
      <w:r>
        <w:rPr>
          <w:sz w:val="28"/>
        </w:rPr>
        <w:t>Постановление вносит:</w:t>
      </w:r>
    </w:p>
    <w:p w:rsidR="007F2C21" w:rsidRDefault="002E634D">
      <w:pPr>
        <w:rPr>
          <w:sz w:val="28"/>
        </w:rPr>
      </w:pPr>
      <w:r>
        <w:rPr>
          <w:sz w:val="28"/>
        </w:rPr>
        <w:t>Отдел образования Администрации</w:t>
      </w:r>
    </w:p>
    <w:p w:rsidR="007F2C21" w:rsidRDefault="002E634D">
      <w:pPr>
        <w:rPr>
          <w:sz w:val="28"/>
        </w:rPr>
      </w:pPr>
      <w:r>
        <w:rPr>
          <w:sz w:val="28"/>
        </w:rPr>
        <w:t>Песчанокопского района</w:t>
      </w:r>
    </w:p>
    <w:p w:rsidR="007F2C21" w:rsidRDefault="007F2C21">
      <w:pPr>
        <w:rPr>
          <w:sz w:val="28"/>
        </w:rPr>
      </w:pPr>
    </w:p>
    <w:p w:rsidR="007F2C21" w:rsidRDefault="002E634D">
      <w:pPr>
        <w:ind w:left="3545" w:firstLine="709"/>
        <w:jc w:val="center"/>
        <w:rPr>
          <w:sz w:val="28"/>
        </w:rPr>
      </w:pPr>
      <w:r>
        <w:rPr>
          <w:sz w:val="28"/>
        </w:rPr>
        <w:t xml:space="preserve"> </w:t>
      </w: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2E634D" w:rsidRDefault="002E634D">
      <w:pPr>
        <w:ind w:left="3545" w:firstLine="709"/>
        <w:jc w:val="center"/>
        <w:rPr>
          <w:sz w:val="28"/>
        </w:rPr>
      </w:pPr>
    </w:p>
    <w:p w:rsidR="002E634D" w:rsidRDefault="002E634D">
      <w:pPr>
        <w:ind w:left="3545" w:firstLine="709"/>
        <w:jc w:val="center"/>
        <w:rPr>
          <w:sz w:val="28"/>
        </w:rPr>
      </w:pPr>
    </w:p>
    <w:p w:rsidR="002E634D" w:rsidRDefault="002E634D">
      <w:pPr>
        <w:ind w:left="3545" w:firstLine="709"/>
        <w:jc w:val="center"/>
        <w:rPr>
          <w:sz w:val="28"/>
        </w:rPr>
      </w:pPr>
    </w:p>
    <w:p w:rsidR="002E634D" w:rsidRDefault="002E634D">
      <w:pPr>
        <w:ind w:left="3545" w:firstLine="709"/>
        <w:jc w:val="center"/>
        <w:rPr>
          <w:sz w:val="28"/>
        </w:rPr>
      </w:pPr>
    </w:p>
    <w:p w:rsidR="002E634D" w:rsidRDefault="002E634D">
      <w:pPr>
        <w:ind w:left="3545" w:firstLine="709"/>
        <w:jc w:val="center"/>
        <w:rPr>
          <w:sz w:val="28"/>
        </w:rPr>
      </w:pPr>
    </w:p>
    <w:p w:rsidR="007F2C21" w:rsidRDefault="007F2C21">
      <w:pPr>
        <w:ind w:left="3545" w:firstLine="709"/>
        <w:jc w:val="center"/>
        <w:rPr>
          <w:sz w:val="28"/>
        </w:rPr>
      </w:pPr>
    </w:p>
    <w:p w:rsidR="007F2C21" w:rsidRDefault="007F2C21">
      <w:pPr>
        <w:ind w:left="5245" w:hanging="1"/>
        <w:rPr>
          <w:sz w:val="24"/>
        </w:rPr>
      </w:pPr>
    </w:p>
    <w:p w:rsidR="007F2C21" w:rsidRPr="002E634D" w:rsidRDefault="002E634D">
      <w:pPr>
        <w:ind w:left="5245" w:hanging="1"/>
        <w:rPr>
          <w:sz w:val="28"/>
          <w:szCs w:val="28"/>
        </w:rPr>
      </w:pPr>
      <w:r w:rsidRPr="002E634D">
        <w:rPr>
          <w:sz w:val="28"/>
          <w:szCs w:val="28"/>
        </w:rPr>
        <w:t xml:space="preserve">Приложение  </w:t>
      </w:r>
      <w:r>
        <w:rPr>
          <w:sz w:val="28"/>
          <w:szCs w:val="28"/>
        </w:rPr>
        <w:t>№</w:t>
      </w:r>
      <w:r w:rsidRPr="002E634D">
        <w:rPr>
          <w:sz w:val="28"/>
          <w:szCs w:val="28"/>
        </w:rPr>
        <w:t>1</w:t>
      </w:r>
    </w:p>
    <w:p w:rsidR="007F2C21" w:rsidRPr="002E634D" w:rsidRDefault="002E634D">
      <w:pPr>
        <w:ind w:left="5245" w:hanging="1"/>
        <w:rPr>
          <w:sz w:val="28"/>
          <w:szCs w:val="28"/>
        </w:rPr>
      </w:pPr>
      <w:r w:rsidRPr="002E634D">
        <w:rPr>
          <w:sz w:val="28"/>
          <w:szCs w:val="28"/>
        </w:rPr>
        <w:t>к постановлению Администрации</w:t>
      </w:r>
    </w:p>
    <w:p w:rsidR="007F2C21" w:rsidRPr="002E634D" w:rsidRDefault="002E634D">
      <w:pPr>
        <w:ind w:left="5245" w:hanging="1"/>
        <w:rPr>
          <w:sz w:val="28"/>
          <w:szCs w:val="28"/>
        </w:rPr>
      </w:pPr>
      <w:r w:rsidRPr="002E634D">
        <w:rPr>
          <w:sz w:val="28"/>
          <w:szCs w:val="28"/>
        </w:rPr>
        <w:t>Песчанокопского района</w:t>
      </w:r>
    </w:p>
    <w:p w:rsidR="007F2C21" w:rsidRPr="002E634D" w:rsidRDefault="002E634D">
      <w:pPr>
        <w:ind w:left="5245" w:hanging="1"/>
        <w:rPr>
          <w:sz w:val="28"/>
          <w:szCs w:val="28"/>
        </w:rPr>
      </w:pPr>
      <w:r w:rsidRPr="002E634D">
        <w:rPr>
          <w:sz w:val="28"/>
          <w:szCs w:val="28"/>
        </w:rPr>
        <w:t xml:space="preserve">от </w:t>
      </w:r>
      <w:r w:rsidR="00E124F8">
        <w:rPr>
          <w:sz w:val="28"/>
          <w:szCs w:val="28"/>
        </w:rPr>
        <w:t xml:space="preserve">25.12.2023 </w:t>
      </w:r>
      <w:r w:rsidRPr="002E634D">
        <w:rPr>
          <w:sz w:val="28"/>
          <w:szCs w:val="28"/>
        </w:rPr>
        <w:t xml:space="preserve"> № </w:t>
      </w:r>
      <w:r w:rsidR="00E124F8">
        <w:rPr>
          <w:sz w:val="28"/>
          <w:szCs w:val="28"/>
        </w:rPr>
        <w:t>1387</w:t>
      </w:r>
    </w:p>
    <w:p w:rsidR="007F2C21" w:rsidRPr="002E634D" w:rsidRDefault="007F2C21">
      <w:pPr>
        <w:rPr>
          <w:sz w:val="28"/>
          <w:szCs w:val="28"/>
        </w:rPr>
      </w:pP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584"/>
        <w:gridCol w:w="1843"/>
        <w:gridCol w:w="912"/>
        <w:gridCol w:w="1313"/>
        <w:gridCol w:w="848"/>
        <w:gridCol w:w="663"/>
        <w:gridCol w:w="1084"/>
        <w:gridCol w:w="2036"/>
      </w:tblGrid>
      <w:tr w:rsidR="007F2C21" w:rsidRPr="002E634D" w:rsidTr="002E634D">
        <w:trPr>
          <w:trHeight w:val="311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Pr="002E634D" w:rsidRDefault="007F2C2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Pr="002E634D" w:rsidRDefault="007F2C21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Pr="002E634D" w:rsidRDefault="007F2C21">
            <w:pPr>
              <w:rPr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Pr="002E634D" w:rsidRDefault="007F2C21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Pr="002E634D" w:rsidRDefault="007F2C21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Pr="002E634D" w:rsidRDefault="007F2C21">
            <w:pPr>
              <w:rPr>
                <w:sz w:val="28"/>
                <w:szCs w:val="28"/>
              </w:rPr>
            </w:pPr>
          </w:p>
        </w:tc>
      </w:tr>
      <w:tr w:rsidR="007F2C21" w:rsidRPr="002E634D" w:rsidTr="002E634D">
        <w:trPr>
          <w:trHeight w:val="902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Pr="002E634D" w:rsidRDefault="007F2C21">
            <w:pPr>
              <w:rPr>
                <w:sz w:val="28"/>
                <w:szCs w:val="28"/>
              </w:rPr>
            </w:pPr>
          </w:p>
        </w:tc>
        <w:tc>
          <w:tcPr>
            <w:tcW w:w="8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Pr="002E634D" w:rsidRDefault="002E634D">
            <w:pPr>
              <w:jc w:val="center"/>
              <w:rPr>
                <w:sz w:val="28"/>
                <w:szCs w:val="28"/>
              </w:rPr>
            </w:pPr>
            <w:r w:rsidRPr="002E634D">
              <w:rPr>
                <w:sz w:val="28"/>
                <w:szCs w:val="28"/>
              </w:rPr>
              <w:t xml:space="preserve">Расчет                                                                                                                                                                        размера родительской платы, взимаемой за присмотр и уход за детьми в день на одного ребенка дошкольного возраста в муниципальных учреждениях </w:t>
            </w:r>
          </w:p>
          <w:p w:rsidR="007F2C21" w:rsidRPr="002E634D" w:rsidRDefault="002E634D">
            <w:pPr>
              <w:jc w:val="center"/>
              <w:rPr>
                <w:sz w:val="28"/>
                <w:szCs w:val="28"/>
              </w:rPr>
            </w:pPr>
            <w:r w:rsidRPr="002E634D">
              <w:rPr>
                <w:sz w:val="28"/>
                <w:szCs w:val="28"/>
              </w:rPr>
              <w:t>Песчанокопского района</w:t>
            </w:r>
          </w:p>
        </w:tc>
      </w:tr>
      <w:tr w:rsidR="007F2C21" w:rsidRPr="002E634D" w:rsidTr="002E634D">
        <w:trPr>
          <w:trHeight w:val="311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Pr="002E634D" w:rsidRDefault="007F2C21">
            <w:pPr>
              <w:rPr>
                <w:sz w:val="28"/>
                <w:szCs w:val="28"/>
              </w:rPr>
            </w:pPr>
          </w:p>
        </w:tc>
        <w:tc>
          <w:tcPr>
            <w:tcW w:w="4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Pr="002E634D" w:rsidRDefault="007F2C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Pr="002E634D" w:rsidRDefault="007F2C21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Pr="002E634D" w:rsidRDefault="007F2C21">
            <w:pPr>
              <w:rPr>
                <w:sz w:val="28"/>
                <w:szCs w:val="28"/>
              </w:rPr>
            </w:pPr>
          </w:p>
        </w:tc>
      </w:tr>
      <w:tr w:rsidR="007F2C21" w:rsidTr="002E634D">
        <w:trPr>
          <w:trHeight w:val="311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Default="007F2C21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Default="007F2C21">
            <w:pPr>
              <w:rPr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Default="007F2C21">
            <w:pPr>
              <w:rPr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Default="007F2C21">
            <w:pPr>
              <w:rPr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Default="007F2C21">
            <w:pPr>
              <w:rPr>
                <w:sz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C21" w:rsidRDefault="007F2C21">
            <w:pPr>
              <w:rPr>
                <w:sz w:val="24"/>
              </w:rPr>
            </w:pPr>
          </w:p>
        </w:tc>
      </w:tr>
      <w:tr w:rsidR="007F2C21" w:rsidTr="002E634D">
        <w:trPr>
          <w:trHeight w:val="93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/п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по КОСГУ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Плановые назначения местного бюджета на 2024 год (руб.)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Воспитанники до 3-х лет      (102 </w:t>
            </w:r>
            <w:proofErr w:type="spellStart"/>
            <w:r>
              <w:rPr>
                <w:sz w:val="24"/>
              </w:rPr>
              <w:t>реб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Воспитанники старше 3-х лет  (603 </w:t>
            </w:r>
            <w:proofErr w:type="spellStart"/>
            <w:r>
              <w:rPr>
                <w:sz w:val="24"/>
              </w:rPr>
              <w:t>реб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F2C21" w:rsidTr="002E634D">
        <w:trPr>
          <w:trHeight w:val="513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Расходы, всего, в том числе: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44841600,00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6487720,85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38353879,15</w:t>
            </w:r>
          </w:p>
        </w:tc>
      </w:tr>
      <w:tr w:rsidR="007F2C21" w:rsidTr="002E634D">
        <w:trPr>
          <w:trHeight w:val="933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Оплата труда и начисления на выплаты по оплате труда (кроме педагогических работников),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28781405,75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4164118,28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24617287,47</w:t>
            </w:r>
          </w:p>
        </w:tc>
      </w:tr>
      <w:tr w:rsidR="007F2C21" w:rsidTr="002E634D">
        <w:trPr>
          <w:trHeight w:val="311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Оплата работ, услуг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6483295,41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938008,70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5545286,71</w:t>
            </w:r>
          </w:p>
        </w:tc>
      </w:tr>
      <w:tr w:rsidR="007F2C21" w:rsidTr="002E634D">
        <w:trPr>
          <w:trHeight w:val="311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услуги связи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F2C21" w:rsidTr="002E634D">
        <w:trPr>
          <w:trHeight w:val="311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транспортные услуги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7F2C21" w:rsidTr="002E634D">
        <w:trPr>
          <w:trHeight w:val="311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коммунальные услуги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5691589,66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823464,04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4868125,62</w:t>
            </w:r>
          </w:p>
        </w:tc>
      </w:tr>
      <w:tr w:rsidR="007F2C21" w:rsidTr="002E634D">
        <w:trPr>
          <w:trHeight w:val="622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работы, услуги по содержанию имущества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702507,75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101639,42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600868,33</w:t>
            </w:r>
          </w:p>
        </w:tc>
      </w:tr>
      <w:tr w:rsidR="007F2C21" w:rsidTr="002E634D">
        <w:trPr>
          <w:trHeight w:val="311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прочие  работы, услуги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89198,00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12905,24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76292,76</w:t>
            </w:r>
          </w:p>
        </w:tc>
      </w:tr>
      <w:tr w:rsidR="007F2C21" w:rsidTr="002E634D">
        <w:trPr>
          <w:trHeight w:val="311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1945900,00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281534,47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1664365,53</w:t>
            </w:r>
          </w:p>
        </w:tc>
      </w:tr>
      <w:tr w:rsidR="007F2C21" w:rsidTr="002E634D">
        <w:trPr>
          <w:trHeight w:val="622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Увеличение стоимости основных средств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42500,00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6148,94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36351,06</w:t>
            </w:r>
          </w:p>
        </w:tc>
      </w:tr>
      <w:tr w:rsidR="007F2C21" w:rsidTr="002E634D">
        <w:trPr>
          <w:trHeight w:val="622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Увеличение стоимости материальных запасов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7588498,84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1097910,47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6490588,37</w:t>
            </w:r>
          </w:p>
        </w:tc>
      </w:tr>
      <w:tr w:rsidR="007F2C21" w:rsidTr="002E634D">
        <w:trPr>
          <w:trHeight w:val="622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Число дней, проведенных воспитанниками в группах (дето-дни)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101471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8325,00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93146,00</w:t>
            </w:r>
          </w:p>
        </w:tc>
      </w:tr>
      <w:tr w:rsidR="007F2C21" w:rsidTr="002E634D">
        <w:trPr>
          <w:trHeight w:val="622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Расходы на одного ребенка в день (стр.1/стр.2) (руб.)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441,92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779,31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411,76</w:t>
            </w:r>
          </w:p>
        </w:tc>
      </w:tr>
      <w:tr w:rsidR="007F2C21" w:rsidTr="002E634D">
        <w:trPr>
          <w:trHeight w:val="1244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Размер родительской платы в день на одного ребенка (стр.3 х не более  25 % - процент отнесения затрат на родительскую плату) (руб.)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</w:tbl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2E634D" w:rsidRDefault="002E634D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2E634D">
      <w:pPr>
        <w:rPr>
          <w:sz w:val="28"/>
        </w:rPr>
      </w:pPr>
      <w:r>
        <w:rPr>
          <w:sz w:val="28"/>
        </w:rPr>
        <w:t>Управляющий делами</w:t>
      </w:r>
    </w:p>
    <w:p w:rsidR="002E634D" w:rsidRPr="002E634D" w:rsidRDefault="002E634D">
      <w:pPr>
        <w:rPr>
          <w:sz w:val="28"/>
        </w:rPr>
      </w:pPr>
      <w:r>
        <w:rPr>
          <w:sz w:val="28"/>
        </w:rPr>
        <w:t>Администрации района                                                                        О.В. Купина</w:t>
      </w: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Default="007F2C21">
      <w:pPr>
        <w:rPr>
          <w:sz w:val="24"/>
        </w:rPr>
      </w:pPr>
    </w:p>
    <w:p w:rsidR="007F2C21" w:rsidRPr="002E634D" w:rsidRDefault="007F2C21">
      <w:pPr>
        <w:ind w:left="5245" w:hanging="1"/>
        <w:rPr>
          <w:sz w:val="28"/>
        </w:rPr>
      </w:pPr>
    </w:p>
    <w:p w:rsidR="007F2C21" w:rsidRPr="002E634D" w:rsidRDefault="002E634D">
      <w:pPr>
        <w:ind w:left="5245" w:hanging="1"/>
        <w:rPr>
          <w:sz w:val="28"/>
        </w:rPr>
      </w:pPr>
      <w:r w:rsidRPr="002E634D">
        <w:rPr>
          <w:sz w:val="28"/>
        </w:rPr>
        <w:t xml:space="preserve">Приложение  </w:t>
      </w:r>
      <w:r>
        <w:rPr>
          <w:sz w:val="28"/>
        </w:rPr>
        <w:t>№</w:t>
      </w:r>
      <w:r w:rsidRPr="002E634D">
        <w:rPr>
          <w:sz w:val="28"/>
        </w:rPr>
        <w:t>2</w:t>
      </w:r>
    </w:p>
    <w:p w:rsidR="007F2C21" w:rsidRPr="002E634D" w:rsidRDefault="002E634D">
      <w:pPr>
        <w:ind w:left="5245" w:hanging="1"/>
        <w:rPr>
          <w:sz w:val="28"/>
        </w:rPr>
      </w:pPr>
      <w:r w:rsidRPr="002E634D">
        <w:rPr>
          <w:sz w:val="28"/>
        </w:rPr>
        <w:t>к постановлению Администрации</w:t>
      </w:r>
    </w:p>
    <w:p w:rsidR="007F2C21" w:rsidRPr="002E634D" w:rsidRDefault="002E634D">
      <w:pPr>
        <w:ind w:left="5245" w:hanging="1"/>
        <w:rPr>
          <w:sz w:val="28"/>
        </w:rPr>
      </w:pPr>
      <w:r w:rsidRPr="002E634D">
        <w:rPr>
          <w:sz w:val="28"/>
        </w:rPr>
        <w:t>Песчанокопского района</w:t>
      </w:r>
    </w:p>
    <w:p w:rsidR="007F2C21" w:rsidRPr="002E634D" w:rsidRDefault="002E634D">
      <w:pPr>
        <w:ind w:left="5245" w:hanging="1"/>
        <w:rPr>
          <w:sz w:val="28"/>
        </w:rPr>
      </w:pPr>
      <w:r w:rsidRPr="002E634D">
        <w:rPr>
          <w:sz w:val="28"/>
        </w:rPr>
        <w:t xml:space="preserve">от </w:t>
      </w:r>
      <w:r w:rsidR="00E124F8">
        <w:rPr>
          <w:sz w:val="28"/>
        </w:rPr>
        <w:t>25.12.2023</w:t>
      </w:r>
      <w:bookmarkStart w:id="0" w:name="_GoBack"/>
      <w:bookmarkEnd w:id="0"/>
      <w:r w:rsidR="00E124F8">
        <w:rPr>
          <w:sz w:val="28"/>
        </w:rPr>
        <w:t xml:space="preserve"> </w:t>
      </w:r>
      <w:r w:rsidRPr="002E634D">
        <w:rPr>
          <w:sz w:val="28"/>
        </w:rPr>
        <w:t xml:space="preserve"> №</w:t>
      </w:r>
      <w:r>
        <w:rPr>
          <w:sz w:val="28"/>
        </w:rPr>
        <w:t xml:space="preserve"> </w:t>
      </w:r>
      <w:r w:rsidR="00E124F8">
        <w:rPr>
          <w:sz w:val="28"/>
        </w:rPr>
        <w:t>1387</w:t>
      </w:r>
      <w:r w:rsidRPr="002E634D">
        <w:rPr>
          <w:sz w:val="28"/>
        </w:rPr>
        <w:t xml:space="preserve"> </w:t>
      </w:r>
    </w:p>
    <w:p w:rsidR="007F2C21" w:rsidRPr="002E634D" w:rsidRDefault="007F2C21">
      <w:pPr>
        <w:rPr>
          <w:sz w:val="28"/>
        </w:rPr>
      </w:pPr>
    </w:p>
    <w:p w:rsidR="007F2C21" w:rsidRPr="002E634D" w:rsidRDefault="007F2C21">
      <w:pPr>
        <w:rPr>
          <w:sz w:val="28"/>
        </w:rPr>
      </w:pPr>
    </w:p>
    <w:p w:rsidR="007F2C21" w:rsidRPr="002E634D" w:rsidRDefault="002E634D" w:rsidP="002E634D">
      <w:pPr>
        <w:jc w:val="center"/>
        <w:rPr>
          <w:sz w:val="28"/>
        </w:rPr>
      </w:pPr>
      <w:r w:rsidRPr="002E634D">
        <w:rPr>
          <w:sz w:val="28"/>
        </w:rPr>
        <w:t>Размер родительской платы,</w:t>
      </w:r>
    </w:p>
    <w:p w:rsidR="007F2C21" w:rsidRPr="002E634D" w:rsidRDefault="002E634D" w:rsidP="002E634D">
      <w:pPr>
        <w:jc w:val="center"/>
        <w:rPr>
          <w:sz w:val="28"/>
        </w:rPr>
      </w:pPr>
      <w:proofErr w:type="gramStart"/>
      <w:r w:rsidRPr="002E634D">
        <w:rPr>
          <w:sz w:val="28"/>
        </w:rPr>
        <w:t>взимаемой</w:t>
      </w:r>
      <w:proofErr w:type="gramEnd"/>
      <w:r w:rsidRPr="002E634D">
        <w:rPr>
          <w:sz w:val="28"/>
        </w:rPr>
        <w:t xml:space="preserve"> за присмотр и уход  за детьми в муниципальных бюджетных образовательных организациях Песчанокопского района, реализующих образовательную программу дошкольного образования</w:t>
      </w:r>
    </w:p>
    <w:p w:rsidR="007F2C21" w:rsidRDefault="007F2C21">
      <w:pPr>
        <w:jc w:val="center"/>
        <w:rPr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876"/>
        <w:gridCol w:w="1667"/>
        <w:gridCol w:w="1824"/>
        <w:gridCol w:w="1114"/>
        <w:gridCol w:w="1539"/>
      </w:tblGrid>
      <w:tr w:rsidR="007F2C21" w:rsidTr="002E634D">
        <w:trPr>
          <w:trHeight w:val="2686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образовательной организации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Размер родительской платы, взимаемой за присмотр и уход за детьми для воспитанников  до 3-х лет  за день фактического пребывания  ребенка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Размер родительской платы, взимаемой за присмотр и уход за детьми для воспитанников  старше 3-х лет</w:t>
            </w:r>
          </w:p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день фактического пребывания</w:t>
            </w:r>
          </w:p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Размер родительской платы, взимаемой за присмотр и уход за детьми для  родителей (законных представителей), имеющих трех и более детей</w:t>
            </w:r>
          </w:p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день фактического пребывания  ребенка</w:t>
            </w:r>
          </w:p>
        </w:tc>
      </w:tr>
      <w:tr w:rsidR="007F2C21" w:rsidTr="002E634D">
        <w:trPr>
          <w:trHeight w:val="1257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7F2C21"/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7F2C21"/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7F2C21"/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7F2C21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3-х лет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старше 3-х лет</w:t>
            </w:r>
          </w:p>
        </w:tc>
      </w:tr>
      <w:tr w:rsidR="007F2C21" w:rsidTr="002E634D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МБДОУ д/с №1 «Улыбка»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51,50</w:t>
            </w:r>
          </w:p>
        </w:tc>
      </w:tr>
      <w:tr w:rsidR="007F2C21" w:rsidTr="002E634D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МБДОУ д/с №5 «Буратино»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51,50</w:t>
            </w:r>
          </w:p>
        </w:tc>
      </w:tr>
      <w:tr w:rsidR="007F2C21" w:rsidTr="002E634D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МБДОУ д/с №7 «Аленушка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51,50</w:t>
            </w:r>
          </w:p>
        </w:tc>
      </w:tr>
      <w:tr w:rsidR="007F2C21" w:rsidTr="002E634D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МБДОУ д/с №10 «Солнышко»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51,50</w:t>
            </w:r>
          </w:p>
        </w:tc>
      </w:tr>
      <w:tr w:rsidR="007F2C21" w:rsidTr="002E634D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МБДОУ д/с №15 «Колосок»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51,50</w:t>
            </w:r>
          </w:p>
        </w:tc>
      </w:tr>
      <w:tr w:rsidR="007F2C21" w:rsidTr="002E634D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МБДОУ д/с №16 «Светлячок»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51,50</w:t>
            </w:r>
          </w:p>
        </w:tc>
      </w:tr>
      <w:tr w:rsidR="007F2C21" w:rsidTr="002E634D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МБДОУ д/с №17 «Ромашка»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51,50</w:t>
            </w:r>
          </w:p>
        </w:tc>
      </w:tr>
      <w:tr w:rsidR="007F2C21" w:rsidTr="002E634D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МБДОУ д/с №18 «Одуванчик»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51,50</w:t>
            </w:r>
          </w:p>
        </w:tc>
      </w:tr>
      <w:tr w:rsidR="007F2C21" w:rsidTr="002E634D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МБДОУ д/с №19 «Красная Шапочка»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51,50</w:t>
            </w:r>
          </w:p>
        </w:tc>
      </w:tr>
      <w:tr w:rsidR="007F2C21" w:rsidTr="002E634D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МБДОУ д/с №200 «Золушка»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51,50</w:t>
            </w:r>
          </w:p>
        </w:tc>
      </w:tr>
      <w:tr w:rsidR="007F2C21" w:rsidTr="002E634D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МБОУ ПСОШ №2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51,50</w:t>
            </w:r>
          </w:p>
        </w:tc>
      </w:tr>
      <w:tr w:rsidR="007F2C21" w:rsidTr="002E634D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 xml:space="preserve">МБОУ ЛСОШ № 16 имени Героя </w:t>
            </w:r>
            <w:r>
              <w:rPr>
                <w:sz w:val="24"/>
              </w:rPr>
              <w:lastRenderedPageBreak/>
              <w:t xml:space="preserve">Социалистического труда Нины Васильевны </w:t>
            </w:r>
            <w:proofErr w:type="spellStart"/>
            <w:r>
              <w:rPr>
                <w:sz w:val="24"/>
              </w:rPr>
              <w:t>Переверзевой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94,00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51,50</w:t>
            </w:r>
          </w:p>
        </w:tc>
      </w:tr>
      <w:tr w:rsidR="007F2C21" w:rsidTr="002E634D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МБОУ РСОШ №38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51,50</w:t>
            </w:r>
          </w:p>
        </w:tc>
      </w:tr>
      <w:tr w:rsidR="007F2C21" w:rsidTr="002E634D"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ind w:left="-108" w:right="-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rPr>
                <w:sz w:val="24"/>
              </w:rPr>
            </w:pPr>
            <w:r>
              <w:rPr>
                <w:sz w:val="24"/>
              </w:rPr>
              <w:t>МБОУ СОШ №39 п. Дальнее Поле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C21" w:rsidRDefault="002E63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51,50</w:t>
            </w:r>
          </w:p>
        </w:tc>
      </w:tr>
    </w:tbl>
    <w:p w:rsidR="007F2C21" w:rsidRDefault="007F2C21">
      <w:pPr>
        <w:rPr>
          <w:sz w:val="28"/>
        </w:rPr>
      </w:pPr>
    </w:p>
    <w:p w:rsidR="007F2C21" w:rsidRDefault="007F2C21">
      <w:pPr>
        <w:rPr>
          <w:sz w:val="28"/>
        </w:rPr>
      </w:pPr>
    </w:p>
    <w:p w:rsidR="007F2C21" w:rsidRDefault="007F2C21">
      <w:pPr>
        <w:rPr>
          <w:sz w:val="28"/>
        </w:rPr>
      </w:pPr>
    </w:p>
    <w:p w:rsidR="007F2C21" w:rsidRDefault="002E634D" w:rsidP="002E634D">
      <w:pPr>
        <w:ind w:left="-142"/>
        <w:rPr>
          <w:sz w:val="28"/>
        </w:rPr>
      </w:pPr>
      <w:r>
        <w:rPr>
          <w:sz w:val="28"/>
        </w:rPr>
        <w:t xml:space="preserve">Управляющий делами </w:t>
      </w:r>
    </w:p>
    <w:p w:rsidR="007F2C21" w:rsidRDefault="002E634D" w:rsidP="002E634D">
      <w:pPr>
        <w:ind w:left="-142"/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О.В. Купина</w:t>
      </w:r>
    </w:p>
    <w:sectPr w:rsidR="007F2C21" w:rsidSect="002E634D">
      <w:footerReference w:type="default" r:id="rId8"/>
      <w:footerReference w:type="first" r:id="rId9"/>
      <w:pgSz w:w="11907" w:h="16840"/>
      <w:pgMar w:top="1134" w:right="567" w:bottom="1134" w:left="1701" w:header="397" w:footer="3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29D" w:rsidRDefault="002E634D">
      <w:r>
        <w:separator/>
      </w:r>
    </w:p>
  </w:endnote>
  <w:endnote w:type="continuationSeparator" w:id="0">
    <w:p w:rsidR="0093429D" w:rsidRDefault="002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21" w:rsidRDefault="002E634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124F8">
      <w:rPr>
        <w:noProof/>
      </w:rPr>
      <w:t>2</w:t>
    </w:r>
    <w:r>
      <w:fldChar w:fldCharType="end"/>
    </w:r>
  </w:p>
  <w:p w:rsidR="007F2C21" w:rsidRDefault="007F2C21">
    <w:pPr>
      <w:pStyle w:val="a5"/>
      <w:jc w:val="right"/>
    </w:pPr>
  </w:p>
  <w:p w:rsidR="007F2C21" w:rsidRDefault="007F2C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21" w:rsidRDefault="002E634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124F8">
      <w:rPr>
        <w:noProof/>
      </w:rPr>
      <w:t>1</w:t>
    </w:r>
    <w:r>
      <w:fldChar w:fldCharType="end"/>
    </w:r>
  </w:p>
  <w:p w:rsidR="007F2C21" w:rsidRDefault="007F2C21">
    <w:pPr>
      <w:pStyle w:val="a5"/>
      <w:jc w:val="right"/>
    </w:pPr>
  </w:p>
  <w:p w:rsidR="007F2C21" w:rsidRDefault="007F2C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29D" w:rsidRDefault="002E634D">
      <w:r>
        <w:separator/>
      </w:r>
    </w:p>
  </w:footnote>
  <w:footnote w:type="continuationSeparator" w:id="0">
    <w:p w:rsidR="0093429D" w:rsidRDefault="002E6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C21"/>
    <w:rsid w:val="002E634D"/>
    <w:rsid w:val="007F2C21"/>
    <w:rsid w:val="0093429D"/>
    <w:rsid w:val="00E1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Normal (Web)"/>
    <w:basedOn w:val="a"/>
    <w:link w:val="ac"/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hadow/>
      <w:sz w:val="52"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paragraph" w:styleId="af1">
    <w:name w:val="header"/>
    <w:basedOn w:val="a"/>
    <w:link w:val="af2"/>
    <w:pPr>
      <w:tabs>
        <w:tab w:val="center" w:pos="4536"/>
        <w:tab w:val="right" w:pos="9072"/>
      </w:tabs>
    </w:pPr>
  </w:style>
  <w:style w:type="character" w:customStyle="1" w:styleId="af2">
    <w:name w:val="Верхний колонтитул Знак"/>
    <w:basedOn w:val="1"/>
    <w:link w:val="af1"/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2023-12-25T12:53:00Z</cp:lastPrinted>
  <dcterms:created xsi:type="dcterms:W3CDTF">2023-12-25T12:49:00Z</dcterms:created>
  <dcterms:modified xsi:type="dcterms:W3CDTF">2023-12-25T13:22:00Z</dcterms:modified>
</cp:coreProperties>
</file>