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2F" w:rsidRPr="0050282F" w:rsidRDefault="0050282F" w:rsidP="0050282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E3F543C" wp14:editId="3E8F5D6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0282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50282F" w:rsidRPr="0050282F" w:rsidRDefault="0050282F" w:rsidP="0050282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0282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50282F" w:rsidRPr="0050282F" w:rsidRDefault="0050282F" w:rsidP="0050282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50282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0282F" w:rsidRPr="0050282F" w:rsidRDefault="0050282F" w:rsidP="0050282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50282F" w:rsidRPr="0050282F" w:rsidRDefault="0050282F" w:rsidP="0050282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50282F" w:rsidRPr="0050282F" w:rsidRDefault="0050282F" w:rsidP="0050282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0282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50282F" w:rsidRPr="0050282F" w:rsidRDefault="0050282F" w:rsidP="0050282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282F" w:rsidRPr="0050282F" w:rsidTr="00385D13">
        <w:trPr>
          <w:trHeight w:val="383"/>
        </w:trPr>
        <w:tc>
          <w:tcPr>
            <w:tcW w:w="2235" w:type="dxa"/>
            <w:hideMark/>
          </w:tcPr>
          <w:p w:rsidR="0050282F" w:rsidRPr="0050282F" w:rsidRDefault="00DA18D1" w:rsidP="0050282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15.02.2024</w:t>
            </w:r>
          </w:p>
        </w:tc>
        <w:tc>
          <w:tcPr>
            <w:tcW w:w="2268" w:type="dxa"/>
          </w:tcPr>
          <w:p w:rsidR="0050282F" w:rsidRPr="0050282F" w:rsidRDefault="0050282F" w:rsidP="00502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282F" w:rsidRPr="0050282F" w:rsidRDefault="0050282F" w:rsidP="0050282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0282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0282F" w:rsidRPr="0050282F" w:rsidRDefault="00DA18D1" w:rsidP="005028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147</w:t>
            </w:r>
          </w:p>
        </w:tc>
        <w:tc>
          <w:tcPr>
            <w:tcW w:w="1315" w:type="dxa"/>
          </w:tcPr>
          <w:p w:rsidR="0050282F" w:rsidRPr="0050282F" w:rsidRDefault="0050282F" w:rsidP="0050282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282F" w:rsidRPr="0050282F" w:rsidRDefault="0050282F" w:rsidP="0050282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0282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F4E2F" w:rsidRPr="00436CCE" w:rsidRDefault="00AF4E2F" w:rsidP="0050282F">
      <w:pPr>
        <w:spacing w:after="0" w:line="240" w:lineRule="auto"/>
        <w:ind w:right="5010"/>
        <w:jc w:val="both"/>
        <w:textAlignment w:val="baseline"/>
        <w:rPr>
          <w:rFonts w:ascii="Segoe UI" w:hAnsi="Segoe UI" w:cs="Segoe UI"/>
          <w:sz w:val="28"/>
          <w:szCs w:val="26"/>
        </w:rPr>
      </w:pPr>
      <w:r w:rsidRPr="00436CCE">
        <w:rPr>
          <w:rFonts w:ascii="Times New Roman" w:hAnsi="Times New Roman"/>
          <w:sz w:val="28"/>
          <w:szCs w:val="26"/>
        </w:rPr>
        <w:t xml:space="preserve">О </w:t>
      </w:r>
      <w:r w:rsidR="00B61F6D" w:rsidRPr="00436CCE">
        <w:rPr>
          <w:rFonts w:ascii="Times New Roman" w:hAnsi="Times New Roman"/>
          <w:sz w:val="28"/>
          <w:szCs w:val="26"/>
        </w:rPr>
        <w:t>внесении изменений в постановление Администрации Песчанокопского района</w:t>
      </w:r>
      <w:r w:rsidR="00436CCE">
        <w:rPr>
          <w:rFonts w:ascii="Times New Roman" w:hAnsi="Times New Roman"/>
          <w:sz w:val="28"/>
          <w:szCs w:val="26"/>
        </w:rPr>
        <w:t xml:space="preserve"> от 31.01.2020 </w:t>
      </w:r>
      <w:r w:rsidR="00B61F6D" w:rsidRPr="00436CCE">
        <w:rPr>
          <w:rFonts w:ascii="Times New Roman" w:hAnsi="Times New Roman"/>
          <w:sz w:val="28"/>
          <w:szCs w:val="26"/>
        </w:rPr>
        <w:t xml:space="preserve">№55 «О </w:t>
      </w:r>
      <w:r w:rsidRPr="00436CCE">
        <w:rPr>
          <w:rFonts w:ascii="Times New Roman" w:hAnsi="Times New Roman"/>
          <w:sz w:val="28"/>
          <w:szCs w:val="26"/>
        </w:rPr>
        <w:t>поддержании устойчивого </w:t>
      </w:r>
      <w:r w:rsidR="00436CCE">
        <w:rPr>
          <w:rFonts w:ascii="Times New Roman" w:hAnsi="Times New Roman"/>
          <w:sz w:val="28"/>
          <w:szCs w:val="26"/>
        </w:rPr>
        <w:t xml:space="preserve"> </w:t>
      </w:r>
      <w:r w:rsidRPr="00436CCE">
        <w:rPr>
          <w:rFonts w:ascii="Times New Roman" w:hAnsi="Times New Roman"/>
          <w:sz w:val="28"/>
          <w:szCs w:val="26"/>
        </w:rPr>
        <w:t>функционирования объектов  экономики Песчанокопского района в мирное и военное время</w:t>
      </w:r>
      <w:r w:rsidR="00B61F6D" w:rsidRPr="00436CCE">
        <w:rPr>
          <w:rFonts w:ascii="Times New Roman" w:hAnsi="Times New Roman"/>
          <w:sz w:val="28"/>
          <w:szCs w:val="26"/>
        </w:rPr>
        <w:t>»</w:t>
      </w:r>
      <w:r w:rsidRPr="00436CCE">
        <w:rPr>
          <w:rFonts w:ascii="Times New Roman" w:hAnsi="Times New Roman"/>
          <w:sz w:val="28"/>
          <w:szCs w:val="26"/>
        </w:rPr>
        <w:t> 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6"/>
        </w:rPr>
      </w:pPr>
      <w:r w:rsidRPr="00436CCE">
        <w:rPr>
          <w:rFonts w:ascii="Times New Roman" w:hAnsi="Times New Roman"/>
          <w:sz w:val="28"/>
          <w:szCs w:val="26"/>
        </w:rPr>
        <w:t> </w:t>
      </w:r>
    </w:p>
    <w:p w:rsidR="00AF4E2F" w:rsidRDefault="008E3049" w:rsidP="008E3049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6"/>
        </w:rPr>
      </w:pPr>
      <w:proofErr w:type="gramStart"/>
      <w:r w:rsidRPr="00436CCE">
        <w:rPr>
          <w:rFonts w:ascii="Times New Roman" w:hAnsi="Times New Roman"/>
          <w:sz w:val="28"/>
          <w:szCs w:val="26"/>
        </w:rPr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26.11.2007 №804 «Об утверждении Положения о гражданской обороне в Российской Федерации», постановлением Правительства Ростовской области от 26.04.2021 № 337 «Об областной комиссии по повышению устойчивости функционирования организаций в чрезвычайных ситуациях</w:t>
      </w:r>
      <w:proofErr w:type="gramEnd"/>
      <w:r w:rsidRPr="00436CCE">
        <w:rPr>
          <w:rFonts w:ascii="Times New Roman" w:hAnsi="Times New Roman"/>
          <w:sz w:val="28"/>
          <w:szCs w:val="26"/>
        </w:rPr>
        <w:t xml:space="preserve"> межмуниципального и регионального характера» и в военное время», в</w:t>
      </w:r>
      <w:r w:rsidR="00D174A7" w:rsidRPr="00436CCE">
        <w:rPr>
          <w:rFonts w:ascii="Times New Roman" w:hAnsi="Times New Roman"/>
          <w:sz w:val="28"/>
          <w:szCs w:val="26"/>
        </w:rPr>
        <w:t xml:space="preserve"> связи с кадровыми изменениями</w:t>
      </w:r>
      <w:r w:rsidR="00AF4E2F" w:rsidRPr="00436CCE">
        <w:rPr>
          <w:rFonts w:ascii="Times New Roman" w:hAnsi="Times New Roman"/>
          <w:sz w:val="28"/>
          <w:szCs w:val="26"/>
        </w:rPr>
        <w:t xml:space="preserve"> и в целях организации работ по поддержанию </w:t>
      </w:r>
      <w:proofErr w:type="gramStart"/>
      <w:r w:rsidR="00AF4E2F" w:rsidRPr="00436CCE">
        <w:rPr>
          <w:rFonts w:ascii="Times New Roman" w:hAnsi="Times New Roman"/>
          <w:sz w:val="28"/>
          <w:szCs w:val="26"/>
        </w:rPr>
        <w:t>устойчивости функционирования объектов экономики Песчанокопского района</w:t>
      </w:r>
      <w:proofErr w:type="gramEnd"/>
      <w:r w:rsidR="00AF4E2F" w:rsidRPr="00436CCE">
        <w:rPr>
          <w:rFonts w:ascii="Times New Roman" w:hAnsi="Times New Roman"/>
          <w:sz w:val="28"/>
          <w:szCs w:val="26"/>
        </w:rPr>
        <w:t xml:space="preserve"> независимо от их организационно-правовых</w:t>
      </w:r>
      <w:r w:rsidR="00A03C64" w:rsidRPr="00436CCE">
        <w:rPr>
          <w:rFonts w:ascii="Times New Roman" w:hAnsi="Times New Roman"/>
          <w:sz w:val="28"/>
          <w:szCs w:val="26"/>
        </w:rPr>
        <w:t xml:space="preserve"> форм в мирное и военное время</w:t>
      </w:r>
      <w:r w:rsidR="00436CCE">
        <w:rPr>
          <w:rFonts w:ascii="Times New Roman" w:hAnsi="Times New Roman"/>
          <w:sz w:val="28"/>
          <w:szCs w:val="26"/>
        </w:rPr>
        <w:t>,</w:t>
      </w:r>
    </w:p>
    <w:p w:rsidR="00436A58" w:rsidRPr="00436CCE" w:rsidRDefault="00436A58" w:rsidP="008E3049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6"/>
        </w:rPr>
      </w:pPr>
    </w:p>
    <w:p w:rsidR="00436CCE" w:rsidRPr="00436CCE" w:rsidRDefault="00436CCE" w:rsidP="00436A58">
      <w:pPr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  <w:r w:rsidRPr="00436CCE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436CCE">
        <w:rPr>
          <w:rFonts w:ascii="Times New Roman" w:hAnsi="Times New Roman"/>
          <w:sz w:val="28"/>
          <w:szCs w:val="28"/>
        </w:rPr>
        <w:t>:</w:t>
      </w:r>
    </w:p>
    <w:p w:rsidR="00AF4E2F" w:rsidRPr="00436CCE" w:rsidRDefault="00A03C64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Внести изменения в приложение </w:t>
      </w:r>
      <w:r w:rsidR="00B61F6D" w:rsidRPr="00436CCE">
        <w:rPr>
          <w:rFonts w:ascii="Times New Roman" w:hAnsi="Times New Roman"/>
          <w:sz w:val="28"/>
          <w:szCs w:val="28"/>
        </w:rPr>
        <w:t>к постановлению Администрации Песчан</w:t>
      </w:r>
      <w:r w:rsidR="000A7575">
        <w:rPr>
          <w:rFonts w:ascii="Times New Roman" w:hAnsi="Times New Roman"/>
          <w:sz w:val="28"/>
          <w:szCs w:val="28"/>
        </w:rPr>
        <w:t>окопского района от 31.01.2020</w:t>
      </w:r>
      <w:r w:rsidR="00B61F6D" w:rsidRPr="00436CCE">
        <w:rPr>
          <w:rFonts w:ascii="Times New Roman" w:hAnsi="Times New Roman"/>
          <w:sz w:val="28"/>
          <w:szCs w:val="28"/>
        </w:rPr>
        <w:t xml:space="preserve"> №55 «О поддержании устойчивого функционирования объектов экономики Песчанокопского района в мирное и военное время», изложив его в редакции согласно приложению</w:t>
      </w:r>
      <w:r w:rsidR="00D174A7" w:rsidRPr="00436CCE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779A3" w:rsidRDefault="003F2629" w:rsidP="00436CC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Считать утратившим</w:t>
      </w:r>
      <w:r w:rsidR="008E3049" w:rsidRPr="00436CCE">
        <w:rPr>
          <w:rFonts w:ascii="Times New Roman" w:hAnsi="Times New Roman"/>
          <w:sz w:val="28"/>
          <w:szCs w:val="28"/>
          <w:lang w:eastAsia="ar-SA"/>
        </w:rPr>
        <w:t xml:space="preserve"> силу постановление Администрации Песчанокопского </w:t>
      </w:r>
      <w:r w:rsidR="008779A3" w:rsidRPr="00436CCE"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8E3049" w:rsidRPr="00436CCE">
        <w:rPr>
          <w:rFonts w:ascii="Times New Roman" w:hAnsi="Times New Roman"/>
          <w:sz w:val="28"/>
          <w:szCs w:val="28"/>
          <w:lang w:eastAsia="ar-SA"/>
        </w:rPr>
        <w:t xml:space="preserve">района от </w:t>
      </w:r>
      <w:r w:rsidR="00FC13D6">
        <w:rPr>
          <w:rFonts w:ascii="Times New Roman" w:hAnsi="Times New Roman"/>
          <w:sz w:val="28"/>
          <w:szCs w:val="28"/>
          <w:lang w:eastAsia="ar-SA"/>
        </w:rPr>
        <w:t>16.01.2023</w:t>
      </w:r>
      <w:r w:rsidR="008779A3" w:rsidRPr="00436CCE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FC13D6">
        <w:rPr>
          <w:rFonts w:ascii="Times New Roman" w:hAnsi="Times New Roman"/>
          <w:sz w:val="28"/>
          <w:szCs w:val="28"/>
          <w:lang w:eastAsia="ar-SA"/>
        </w:rPr>
        <w:t>2</w:t>
      </w:r>
      <w:r w:rsidR="008779A3" w:rsidRPr="00436CCE">
        <w:rPr>
          <w:rFonts w:ascii="Times New Roman" w:hAnsi="Times New Roman"/>
          <w:sz w:val="28"/>
          <w:szCs w:val="28"/>
          <w:lang w:eastAsia="ar-SA"/>
        </w:rPr>
        <w:t>9 «</w:t>
      </w:r>
      <w:r w:rsidR="008779A3" w:rsidRPr="00436CCE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E83875">
        <w:rPr>
          <w:rFonts w:ascii="Times New Roman" w:hAnsi="Times New Roman"/>
          <w:sz w:val="28"/>
          <w:szCs w:val="28"/>
        </w:rPr>
        <w:t xml:space="preserve">в </w:t>
      </w:r>
      <w:r w:rsidR="008779A3" w:rsidRPr="00436CCE">
        <w:rPr>
          <w:rFonts w:ascii="Times New Roman" w:hAnsi="Times New Roman"/>
          <w:sz w:val="28"/>
          <w:szCs w:val="28"/>
        </w:rPr>
        <w:t>постановление Администрации Песчано</w:t>
      </w:r>
      <w:r w:rsidR="000A7575">
        <w:rPr>
          <w:rFonts w:ascii="Times New Roman" w:hAnsi="Times New Roman"/>
          <w:sz w:val="28"/>
          <w:szCs w:val="28"/>
        </w:rPr>
        <w:t xml:space="preserve">копского района от 31.01.2020 </w:t>
      </w:r>
      <w:r w:rsidR="008779A3" w:rsidRPr="00436CCE">
        <w:rPr>
          <w:rFonts w:ascii="Times New Roman" w:hAnsi="Times New Roman"/>
          <w:sz w:val="28"/>
          <w:szCs w:val="28"/>
        </w:rPr>
        <w:t>№55 «О поддержании устойчивого функционирования объектов экономики Песчанокопского района</w:t>
      </w:r>
      <w:r w:rsidR="009D6647" w:rsidRPr="00436CCE">
        <w:rPr>
          <w:rFonts w:ascii="Times New Roman" w:hAnsi="Times New Roman"/>
          <w:sz w:val="28"/>
          <w:szCs w:val="28"/>
        </w:rPr>
        <w:t xml:space="preserve"> в</w:t>
      </w:r>
      <w:r w:rsidR="008779A3" w:rsidRPr="00436CCE">
        <w:rPr>
          <w:rFonts w:ascii="Times New Roman" w:hAnsi="Times New Roman"/>
          <w:sz w:val="28"/>
          <w:szCs w:val="28"/>
        </w:rPr>
        <w:t> мирное и военное время»</w:t>
      </w:r>
      <w:r w:rsidR="000A7575">
        <w:rPr>
          <w:rFonts w:ascii="Times New Roman" w:hAnsi="Times New Roman"/>
          <w:sz w:val="28"/>
          <w:szCs w:val="28"/>
        </w:rPr>
        <w:t>.</w:t>
      </w:r>
      <w:r w:rsidR="008779A3" w:rsidRPr="00436CCE">
        <w:rPr>
          <w:rFonts w:ascii="Times New Roman" w:hAnsi="Times New Roman"/>
          <w:sz w:val="28"/>
          <w:szCs w:val="28"/>
        </w:rPr>
        <w:t> </w:t>
      </w:r>
    </w:p>
    <w:p w:rsidR="008E3049" w:rsidRPr="00436CCE" w:rsidRDefault="00A66B8C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lastRenderedPageBreak/>
        <w:t xml:space="preserve">Отделу информационных технологий Администрации Песчанокопского района </w:t>
      </w:r>
      <w:proofErr w:type="gramStart"/>
      <w:r w:rsidRPr="00436CC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436CCE">
        <w:rPr>
          <w:rFonts w:ascii="Times New Roman" w:hAnsi="Times New Roman"/>
          <w:sz w:val="28"/>
          <w:szCs w:val="28"/>
        </w:rPr>
        <w:t xml:space="preserve"> н</w:t>
      </w:r>
      <w:r w:rsidR="00B61F6D" w:rsidRPr="00436CCE">
        <w:rPr>
          <w:rFonts w:ascii="Times New Roman" w:hAnsi="Times New Roman"/>
          <w:sz w:val="28"/>
          <w:szCs w:val="28"/>
        </w:rPr>
        <w:t>астоящее по</w:t>
      </w:r>
      <w:r w:rsidRPr="00436CCE">
        <w:rPr>
          <w:rFonts w:ascii="Times New Roman" w:hAnsi="Times New Roman"/>
          <w:sz w:val="28"/>
          <w:szCs w:val="28"/>
        </w:rPr>
        <w:t>становление на сайте Администрации</w:t>
      </w:r>
      <w:r w:rsidR="00B61F6D" w:rsidRPr="00436CCE">
        <w:rPr>
          <w:rFonts w:ascii="Times New Roman" w:hAnsi="Times New Roman"/>
          <w:sz w:val="28"/>
          <w:szCs w:val="28"/>
        </w:rPr>
        <w:t xml:space="preserve"> Песчанокопского района.</w:t>
      </w:r>
    </w:p>
    <w:p w:rsidR="00B61F6D" w:rsidRPr="00436CCE" w:rsidRDefault="00B61F6D" w:rsidP="00436CC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  <w:proofErr w:type="gramStart"/>
      <w:r w:rsidRPr="00436C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6CCE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436CCE">
        <w:rPr>
          <w:rFonts w:ascii="Times New Roman" w:hAnsi="Times New Roman"/>
          <w:sz w:val="28"/>
          <w:szCs w:val="28"/>
        </w:rPr>
        <w:t>Ткал</w:t>
      </w:r>
      <w:r w:rsidR="000A7575">
        <w:rPr>
          <w:rFonts w:ascii="Times New Roman" w:hAnsi="Times New Roman"/>
          <w:sz w:val="28"/>
          <w:szCs w:val="28"/>
        </w:rPr>
        <w:t>ю</w:t>
      </w:r>
      <w:proofErr w:type="spellEnd"/>
      <w:r w:rsidR="000A7575" w:rsidRPr="000A7575">
        <w:rPr>
          <w:rFonts w:ascii="Times New Roman" w:hAnsi="Times New Roman"/>
          <w:sz w:val="28"/>
          <w:szCs w:val="28"/>
        </w:rPr>
        <w:t xml:space="preserve"> </w:t>
      </w:r>
      <w:r w:rsidR="000A7575" w:rsidRPr="00436CCE">
        <w:rPr>
          <w:rFonts w:ascii="Times New Roman" w:hAnsi="Times New Roman"/>
          <w:sz w:val="28"/>
          <w:szCs w:val="28"/>
        </w:rPr>
        <w:t>Э.В.</w:t>
      </w:r>
      <w:r w:rsidR="000A7575">
        <w:rPr>
          <w:rFonts w:ascii="Times New Roman" w:hAnsi="Times New Roman"/>
          <w:sz w:val="28"/>
          <w:szCs w:val="28"/>
        </w:rPr>
        <w:t xml:space="preserve"> </w:t>
      </w:r>
    </w:p>
    <w:p w:rsidR="00202AC0" w:rsidRPr="00436CCE" w:rsidRDefault="00202AC0" w:rsidP="00AF4E2F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202AC0" w:rsidRPr="00436CCE" w:rsidRDefault="00202AC0" w:rsidP="00AF4E2F">
      <w:pPr>
        <w:spacing w:after="0" w:line="240" w:lineRule="auto"/>
        <w:ind w:firstLine="705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436CCE" w:rsidRDefault="00AF4E2F" w:rsidP="00AF4E2F">
      <w:pPr>
        <w:spacing w:after="0" w:line="240" w:lineRule="auto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AF4E2F" w:rsidRPr="00436CCE" w:rsidRDefault="00AF4E2F" w:rsidP="00AF4E2F">
      <w:pPr>
        <w:spacing w:after="0" w:line="240" w:lineRule="auto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Песчанокопского района     </w:t>
      </w:r>
      <w:r w:rsidR="00A03C64" w:rsidRPr="00436CCE">
        <w:rPr>
          <w:rFonts w:ascii="Times New Roman" w:hAnsi="Times New Roman"/>
          <w:sz w:val="28"/>
          <w:szCs w:val="28"/>
        </w:rPr>
        <w:t xml:space="preserve">                          </w:t>
      </w:r>
      <w:r w:rsidR="000A7575">
        <w:rPr>
          <w:rFonts w:ascii="Times New Roman" w:hAnsi="Times New Roman"/>
          <w:sz w:val="28"/>
          <w:szCs w:val="28"/>
        </w:rPr>
        <w:t xml:space="preserve">       </w:t>
      </w:r>
      <w:r w:rsidR="00A03C64" w:rsidRPr="00436CCE">
        <w:rPr>
          <w:rFonts w:ascii="Times New Roman" w:hAnsi="Times New Roman"/>
          <w:sz w:val="28"/>
          <w:szCs w:val="28"/>
        </w:rPr>
        <w:t xml:space="preserve">     И.И. </w:t>
      </w:r>
      <w:proofErr w:type="spellStart"/>
      <w:r w:rsidR="00A03C64" w:rsidRPr="00436CCE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202AC0" w:rsidRPr="00436CCE" w:rsidRDefault="00202AC0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202AC0" w:rsidRPr="00436CCE" w:rsidRDefault="00202AC0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Постановление вносит:</w:t>
      </w:r>
    </w:p>
    <w:p w:rsidR="00AF4E2F" w:rsidRPr="00436CCE" w:rsidRDefault="000A7575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F4E2F" w:rsidRPr="00436CCE">
        <w:rPr>
          <w:rFonts w:ascii="Times New Roman" w:hAnsi="Times New Roman"/>
          <w:sz w:val="28"/>
          <w:szCs w:val="28"/>
        </w:rPr>
        <w:t xml:space="preserve">аместитель главы Администрации </w:t>
      </w:r>
    </w:p>
    <w:p w:rsidR="00AF4E2F" w:rsidRPr="00436CCE" w:rsidRDefault="00AF4E2F" w:rsidP="00AF4E2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 xml:space="preserve">Песчанокопского района </w:t>
      </w:r>
    </w:p>
    <w:p w:rsidR="00AF4E2F" w:rsidRPr="00436CCE" w:rsidRDefault="00A03C64" w:rsidP="00AF4E2F">
      <w:pPr>
        <w:spacing w:after="0" w:line="240" w:lineRule="auto"/>
        <w:textAlignment w:val="baseline"/>
        <w:rPr>
          <w:rFonts w:ascii="Segoe UI" w:hAnsi="Segoe UI" w:cs="Segoe UI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по вопросам безопасности</w:t>
      </w:r>
      <w:r w:rsidR="00AF4E2F" w:rsidRPr="00436CCE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AF4E2F" w:rsidRPr="00436CC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436CCE">
        <w:rPr>
          <w:rFonts w:ascii="Times New Roman" w:hAnsi="Times New Roman"/>
          <w:sz w:val="28"/>
          <w:szCs w:val="28"/>
        </w:rPr>
        <w:t> </w:t>
      </w: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8779A3" w:rsidRDefault="008779A3" w:rsidP="00AF4E2F">
      <w:pPr>
        <w:spacing w:after="0" w:line="240" w:lineRule="auto"/>
        <w:textAlignment w:val="baseline"/>
        <w:rPr>
          <w:rFonts w:ascii="Times New Roman" w:hAnsi="Times New Roman"/>
          <w:sz w:val="26"/>
          <w:szCs w:val="26"/>
        </w:rPr>
      </w:pPr>
    </w:p>
    <w:p w:rsidR="00AF4E2F" w:rsidRPr="00AF4E2F" w:rsidRDefault="00A03C64" w:rsidP="000A7575">
      <w:pPr>
        <w:spacing w:after="0" w:line="240" w:lineRule="auto"/>
        <w:ind w:left="5812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AF4E2F" w:rsidRPr="00AF4E2F">
        <w:rPr>
          <w:rFonts w:ascii="Times New Roman" w:hAnsi="Times New Roman"/>
          <w:sz w:val="28"/>
          <w:szCs w:val="28"/>
        </w:rPr>
        <w:t> </w:t>
      </w:r>
      <w:r w:rsidR="00AF4E2F" w:rsidRPr="00AF4E2F">
        <w:rPr>
          <w:rFonts w:ascii="Times New Roman" w:hAnsi="Times New Roman"/>
          <w:sz w:val="28"/>
          <w:szCs w:val="28"/>
        </w:rPr>
        <w:br/>
        <w:t>к постановлению Администрации </w:t>
      </w:r>
    </w:p>
    <w:p w:rsidR="000A7575" w:rsidRDefault="00AF4E2F" w:rsidP="000A7575">
      <w:pPr>
        <w:spacing w:after="0" w:line="240" w:lineRule="auto"/>
        <w:ind w:left="5812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Песчанокопского района </w:t>
      </w:r>
    </w:p>
    <w:p w:rsidR="00AF4E2F" w:rsidRPr="00AF4E2F" w:rsidRDefault="00AF4E2F" w:rsidP="000A7575">
      <w:pPr>
        <w:spacing w:after="0" w:line="240" w:lineRule="auto"/>
        <w:ind w:left="5812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 xml:space="preserve">от </w:t>
      </w:r>
      <w:r w:rsidR="00DA18D1">
        <w:rPr>
          <w:rFonts w:ascii="Times New Roman" w:hAnsi="Times New Roman"/>
          <w:sz w:val="28"/>
          <w:szCs w:val="28"/>
        </w:rPr>
        <w:t>15.02.2024</w:t>
      </w:r>
      <w:r w:rsidR="00FC13D6">
        <w:rPr>
          <w:rFonts w:ascii="Times New Roman" w:hAnsi="Times New Roman"/>
          <w:sz w:val="28"/>
          <w:szCs w:val="28"/>
        </w:rPr>
        <w:t xml:space="preserve"> № </w:t>
      </w:r>
      <w:r w:rsidRPr="00AF4E2F">
        <w:rPr>
          <w:rFonts w:ascii="Times New Roman" w:hAnsi="Times New Roman"/>
          <w:sz w:val="28"/>
          <w:szCs w:val="28"/>
        </w:rPr>
        <w:t> </w:t>
      </w:r>
      <w:r w:rsidR="00DA18D1">
        <w:rPr>
          <w:rFonts w:ascii="Times New Roman" w:hAnsi="Times New Roman"/>
          <w:sz w:val="28"/>
          <w:szCs w:val="28"/>
        </w:rPr>
        <w:t>147</w:t>
      </w:r>
      <w:bookmarkStart w:id="0" w:name="_GoBack"/>
      <w:bookmarkEnd w:id="0"/>
    </w:p>
    <w:p w:rsidR="00AF4E2F" w:rsidRPr="00AF4E2F" w:rsidRDefault="00AF4E2F" w:rsidP="00AF4E2F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32"/>
          <w:szCs w:val="32"/>
        </w:rPr>
        <w:t> 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Состав районной комиссии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по поддержанию устойчивого функционирования объектов экономики</w:t>
      </w:r>
    </w:p>
    <w:p w:rsidR="00AF4E2F" w:rsidRPr="00AF4E2F" w:rsidRDefault="00AF4E2F" w:rsidP="008779A3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>Песчанокопского района</w:t>
      </w:r>
      <w:r w:rsidR="008779A3">
        <w:rPr>
          <w:rFonts w:ascii="Times New Roman" w:hAnsi="Times New Roman"/>
          <w:sz w:val="28"/>
          <w:szCs w:val="28"/>
        </w:rPr>
        <w:t xml:space="preserve"> в мирное и военное время</w:t>
      </w:r>
    </w:p>
    <w:p w:rsidR="00AF4E2F" w:rsidRPr="00AF4E2F" w:rsidRDefault="00AF4E2F" w:rsidP="008779A3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</w:p>
    <w:tbl>
      <w:tblPr>
        <w:tblW w:w="10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4059"/>
        <w:gridCol w:w="425"/>
        <w:gridCol w:w="5103"/>
      </w:tblGrid>
      <w:tr w:rsidR="0050282F" w:rsidRPr="00436A58" w:rsidTr="0050282F"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436A58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4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Ткаля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Эдуард Викторович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41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Песчанокопского района по вопросам безопасности - председатель комиссии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Кравцов Алексей Николаевич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Песчанокопского района по сельскому хозяйству и вопросам муниципального хозяйства – заместитель председателя комиссии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Хомец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Марина Олеговна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заместитель главы Администрации Песчанокопского района по экономике и финансам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Лунева Марина Михайловна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55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 отдела социально- экономического развития и привлечения инвестиций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5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Тарасов Евгений Сергеевич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МКУ Песчанокопского района «Служба по делам ГО и ЧС», секретарь комиссии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6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Чижик Владимир Валерьевич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главный врач ГБУ Ростовской области </w:t>
            </w:r>
            <w:r w:rsidR="00436A58"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«ЦРБ» в Песчанокопском районе (</w:t>
            </w: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 согласованию)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7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Данилов Юрий Сергеевич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ГКУ РО «РО ПСС» (по согласованию)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8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Жердев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Юрий Алексеевич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начальник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Песчанокопской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РЭС филиала ОАО     «МРСК ЮГА» - «Ростовэнерго»   (по согласованию)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9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Мухин Владимир Владимирович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436A58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ачальник филиала ОАО «</w:t>
            </w:r>
            <w:proofErr w:type="spellStart"/>
            <w:r w:rsidRPr="00436A58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>Донэнерго</w:t>
            </w:r>
            <w:proofErr w:type="spellEnd"/>
            <w:r w:rsidRPr="00436A58">
              <w:rPr>
                <w:rFonts w:ascii="Times New Roman" w:hAnsi="Times New Roman"/>
                <w:color w:val="000000"/>
                <w:kern w:val="3"/>
                <w:sz w:val="28"/>
                <w:szCs w:val="28"/>
                <w:shd w:val="clear" w:color="auto" w:fill="FFFFFF"/>
                <w:lang w:eastAsia="zh-CN" w:bidi="hi-IN"/>
              </w:rPr>
              <w:t xml:space="preserve">-СМЭС»   Песчанокопского УЭС </w:t>
            </w: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 (по согласованию)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lastRenderedPageBreak/>
              <w:t xml:space="preserve"> 10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Лукашов Николай Николаевич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начальник ФП «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Песчанокопскрайгаз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»  (по согласованию)</w:t>
            </w:r>
          </w:p>
        </w:tc>
      </w:tr>
      <w:tr w:rsidR="0050282F" w:rsidRPr="00436A58" w:rsidTr="0050282F">
        <w:trPr>
          <w:trHeight w:val="749"/>
        </w:trPr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11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Мартынова </w:t>
            </w:r>
          </w:p>
          <w:p w:rsidR="0050282F" w:rsidRPr="00436A58" w:rsidRDefault="0050282F" w:rsidP="00AF4E2F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Людмила Викторовна 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-28"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директор МУП КХ Песчанокопского района </w:t>
            </w:r>
          </w:p>
        </w:tc>
      </w:tr>
      <w:tr w:rsidR="0050282F" w:rsidRPr="00436A58" w:rsidTr="00067F70">
        <w:tc>
          <w:tcPr>
            <w:tcW w:w="1011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b/>
                <w:bCs/>
                <w:kern w:val="3"/>
                <w:sz w:val="28"/>
                <w:szCs w:val="28"/>
                <w:lang w:eastAsia="zh-CN" w:bidi="hi-IN"/>
              </w:rPr>
              <w:t>Приглашенные:</w:t>
            </w:r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12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Острогорский </w:t>
            </w:r>
          </w:p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 Викторович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tabs>
                <w:tab w:val="left" w:pos="1260"/>
              </w:tabs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глава Песчанокопского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13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Замковая Наталья Борисовна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Рассыпненского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14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Пожидаев Сергей Викторович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Летницкого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15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Щербаков </w:t>
            </w:r>
          </w:p>
          <w:p w:rsidR="0050282F" w:rsidRPr="00436A58" w:rsidRDefault="0050282F" w:rsidP="00436A58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 Анатольевич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глава Жуковского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16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1B660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Балык Артем Владимирович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Поливянского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17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Мертенцева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Инна Владимировна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Развильненского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50282F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18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Кутыгин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</w:t>
            </w:r>
          </w:p>
          <w:p w:rsidR="0050282F" w:rsidRPr="00436A58" w:rsidRDefault="0050282F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Александр Анатольевич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50282F" w:rsidRPr="00436A58" w:rsidRDefault="0050282F" w:rsidP="00502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282F" w:rsidRPr="00436A58" w:rsidRDefault="0050282F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глава Богородицкого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36A58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FC13D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19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Булгаков Петр Александрович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36A58" w:rsidRPr="00436A58" w:rsidRDefault="00436A58" w:rsidP="0043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глава </w:t>
            </w:r>
            <w:proofErr w:type="spell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Краснополянского</w:t>
            </w:r>
            <w:proofErr w:type="spellEnd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 xml:space="preserve"> с/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  <w:tr w:rsidR="00436A58" w:rsidRPr="00436A58" w:rsidTr="0050282F">
        <w:tc>
          <w:tcPr>
            <w:tcW w:w="5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E87D6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40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E87D6E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4000" w:hanging="4000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Забелина Любовь Владимировна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 w:rsidR="00436A58" w:rsidRPr="00436A58" w:rsidRDefault="00436A58" w:rsidP="00436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-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A58" w:rsidRPr="00436A58" w:rsidRDefault="00436A58" w:rsidP="000A7575">
            <w:pPr>
              <w:widowControl w:val="0"/>
              <w:suppressAutoHyphens/>
              <w:autoSpaceDN w:val="0"/>
              <w:snapToGrid w:val="0"/>
              <w:spacing w:after="0" w:line="240" w:lineRule="auto"/>
              <w:ind w:hanging="14"/>
              <w:jc w:val="both"/>
              <w:textAlignment w:val="baseline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глава Зареченского с /</w:t>
            </w:r>
            <w:proofErr w:type="gramStart"/>
            <w:r w:rsidRPr="00436A58"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  <w:t>п</w:t>
            </w:r>
            <w:proofErr w:type="gramEnd"/>
          </w:p>
        </w:tc>
      </w:tr>
    </w:tbl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E87D6E">
      <w:pPr>
        <w:spacing w:after="0" w:line="240" w:lineRule="auto"/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011E3E" w:rsidRDefault="00AF4E2F" w:rsidP="00AF4E2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AF4E2F">
        <w:rPr>
          <w:rFonts w:ascii="Times New Roman" w:hAnsi="Times New Roman"/>
          <w:sz w:val="28"/>
          <w:szCs w:val="28"/>
        </w:rPr>
        <w:t xml:space="preserve">Управляющий делами </w:t>
      </w:r>
    </w:p>
    <w:p w:rsidR="00AF4E2F" w:rsidRPr="00AF4E2F" w:rsidRDefault="00011E3E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Ад</w:t>
      </w:r>
      <w:r w:rsidR="00E87D6E">
        <w:rPr>
          <w:rFonts w:ascii="Times New Roman" w:hAnsi="Times New Roman"/>
          <w:sz w:val="28"/>
          <w:szCs w:val="28"/>
        </w:rPr>
        <w:t>министрации района</w:t>
      </w:r>
      <w:r w:rsidR="00AF4E2F" w:rsidRPr="00AF4E2F">
        <w:rPr>
          <w:rFonts w:ascii="Times New Roman" w:hAnsi="Times New Roman"/>
          <w:sz w:val="28"/>
          <w:szCs w:val="28"/>
        </w:rPr>
        <w:t xml:space="preserve"> </w:t>
      </w:r>
      <w:r w:rsidR="007C2315">
        <w:rPr>
          <w:rFonts w:ascii="Times New Roman" w:hAnsi="Times New Roman"/>
          <w:sz w:val="28"/>
          <w:szCs w:val="28"/>
        </w:rPr>
        <w:t xml:space="preserve">                     </w:t>
      </w:r>
      <w:r w:rsidR="000A7575">
        <w:rPr>
          <w:rFonts w:ascii="Times New Roman" w:hAnsi="Times New Roman"/>
          <w:sz w:val="28"/>
          <w:szCs w:val="28"/>
        </w:rPr>
        <w:t xml:space="preserve">                    </w:t>
      </w:r>
      <w:r w:rsidR="007C2315">
        <w:rPr>
          <w:rFonts w:ascii="Times New Roman" w:hAnsi="Times New Roman"/>
          <w:sz w:val="28"/>
          <w:szCs w:val="28"/>
        </w:rPr>
        <w:t xml:space="preserve">    </w:t>
      </w:r>
      <w:r w:rsidR="00436A58">
        <w:rPr>
          <w:rFonts w:ascii="Times New Roman" w:hAnsi="Times New Roman"/>
          <w:sz w:val="28"/>
          <w:szCs w:val="28"/>
        </w:rPr>
        <w:t xml:space="preserve">   </w:t>
      </w:r>
      <w:r w:rsidR="00AF4E2F" w:rsidRPr="00AF4E2F">
        <w:rPr>
          <w:rFonts w:ascii="Times New Roman" w:hAnsi="Times New Roman"/>
          <w:sz w:val="28"/>
          <w:szCs w:val="28"/>
        </w:rPr>
        <w:t xml:space="preserve"> О.В. Купина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p w:rsidR="00AF4E2F" w:rsidRPr="00AF4E2F" w:rsidRDefault="00AF4E2F" w:rsidP="00AF4E2F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AF4E2F">
        <w:rPr>
          <w:rFonts w:ascii="Times New Roman" w:hAnsi="Times New Roman"/>
          <w:sz w:val="28"/>
          <w:szCs w:val="28"/>
        </w:rPr>
        <w:t> </w:t>
      </w:r>
    </w:p>
    <w:sectPr w:rsidR="00AF4E2F" w:rsidRPr="00AF4E2F" w:rsidSect="000A7575">
      <w:footerReference w:type="default" r:id="rId9"/>
      <w:pgSz w:w="12240" w:h="1584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5FB" w:rsidRDefault="00F105FB" w:rsidP="000A7575">
      <w:pPr>
        <w:spacing w:after="0" w:line="240" w:lineRule="auto"/>
      </w:pPr>
      <w:r>
        <w:separator/>
      </w:r>
    </w:p>
  </w:endnote>
  <w:endnote w:type="continuationSeparator" w:id="0">
    <w:p w:rsidR="00F105FB" w:rsidRDefault="00F105FB" w:rsidP="000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3607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0A7575" w:rsidRPr="00436A58" w:rsidRDefault="005E12A6">
        <w:pPr>
          <w:pStyle w:val="a8"/>
          <w:jc w:val="right"/>
          <w:rPr>
            <w:rFonts w:ascii="Times New Roman" w:hAnsi="Times New Roman"/>
          </w:rPr>
        </w:pPr>
        <w:r w:rsidRPr="00436A58">
          <w:rPr>
            <w:rFonts w:ascii="Times New Roman" w:hAnsi="Times New Roman"/>
          </w:rPr>
          <w:fldChar w:fldCharType="begin"/>
        </w:r>
        <w:r w:rsidR="000A7575" w:rsidRPr="00436A58">
          <w:rPr>
            <w:rFonts w:ascii="Times New Roman" w:hAnsi="Times New Roman"/>
          </w:rPr>
          <w:instrText>PAGE   \* MERGEFORMAT</w:instrText>
        </w:r>
        <w:r w:rsidRPr="00436A58">
          <w:rPr>
            <w:rFonts w:ascii="Times New Roman" w:hAnsi="Times New Roman"/>
          </w:rPr>
          <w:fldChar w:fldCharType="separate"/>
        </w:r>
        <w:r w:rsidR="00DA18D1">
          <w:rPr>
            <w:rFonts w:ascii="Times New Roman" w:hAnsi="Times New Roman"/>
            <w:noProof/>
          </w:rPr>
          <w:t>2</w:t>
        </w:r>
        <w:r w:rsidRPr="00436A58">
          <w:rPr>
            <w:rFonts w:ascii="Times New Roman" w:hAnsi="Times New Roman"/>
          </w:rPr>
          <w:fldChar w:fldCharType="end"/>
        </w:r>
      </w:p>
    </w:sdtContent>
  </w:sdt>
  <w:p w:rsidR="000A7575" w:rsidRDefault="000A757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5FB" w:rsidRDefault="00F105FB" w:rsidP="000A7575">
      <w:pPr>
        <w:spacing w:after="0" w:line="240" w:lineRule="auto"/>
      </w:pPr>
      <w:r>
        <w:separator/>
      </w:r>
    </w:p>
  </w:footnote>
  <w:footnote w:type="continuationSeparator" w:id="0">
    <w:p w:rsidR="00F105FB" w:rsidRDefault="00F105FB" w:rsidP="000A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1E4"/>
    <w:multiLevelType w:val="hybridMultilevel"/>
    <w:tmpl w:val="B6F21AE4"/>
    <w:lvl w:ilvl="0" w:tplc="CCD0E6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10F4C"/>
    <w:multiLevelType w:val="multilevel"/>
    <w:tmpl w:val="12F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2E41A2"/>
    <w:multiLevelType w:val="hybridMultilevel"/>
    <w:tmpl w:val="F2BCE016"/>
    <w:lvl w:ilvl="0" w:tplc="C538A7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2F"/>
    <w:rsid w:val="00011E3E"/>
    <w:rsid w:val="000A7575"/>
    <w:rsid w:val="000B06B4"/>
    <w:rsid w:val="000D5274"/>
    <w:rsid w:val="001B6609"/>
    <w:rsid w:val="00202AC0"/>
    <w:rsid w:val="003F2629"/>
    <w:rsid w:val="00436A58"/>
    <w:rsid w:val="00436CCE"/>
    <w:rsid w:val="00495455"/>
    <w:rsid w:val="0050282F"/>
    <w:rsid w:val="005E12A6"/>
    <w:rsid w:val="007C2315"/>
    <w:rsid w:val="007F4D80"/>
    <w:rsid w:val="00803B90"/>
    <w:rsid w:val="008779A3"/>
    <w:rsid w:val="008E3049"/>
    <w:rsid w:val="00912BE5"/>
    <w:rsid w:val="009D6647"/>
    <w:rsid w:val="00A03C64"/>
    <w:rsid w:val="00A66B8C"/>
    <w:rsid w:val="00AF4E2F"/>
    <w:rsid w:val="00B01EE7"/>
    <w:rsid w:val="00B61F6D"/>
    <w:rsid w:val="00C86D73"/>
    <w:rsid w:val="00D174A7"/>
    <w:rsid w:val="00DA18D1"/>
    <w:rsid w:val="00E83875"/>
    <w:rsid w:val="00E87D6E"/>
    <w:rsid w:val="00F105FB"/>
    <w:rsid w:val="00FB77B0"/>
    <w:rsid w:val="00FC13D6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575"/>
  </w:style>
  <w:style w:type="paragraph" w:styleId="a8">
    <w:name w:val="footer"/>
    <w:basedOn w:val="a"/>
    <w:link w:val="a9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575"/>
  </w:style>
  <w:style w:type="paragraph" w:styleId="a8">
    <w:name w:val="footer"/>
    <w:basedOn w:val="a"/>
    <w:link w:val="a9"/>
    <w:uiPriority w:val="99"/>
    <w:unhideWhenUsed/>
    <w:rsid w:val="000A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Елена Алексеевна Мыльникова</cp:lastModifiedBy>
  <cp:revision>3</cp:revision>
  <cp:lastPrinted>2024-02-13T12:36:00Z</cp:lastPrinted>
  <dcterms:created xsi:type="dcterms:W3CDTF">2024-02-14T05:29:00Z</dcterms:created>
  <dcterms:modified xsi:type="dcterms:W3CDTF">2024-02-15T07:22:00Z</dcterms:modified>
</cp:coreProperties>
</file>