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E2" w:rsidRDefault="00F40024" w:rsidP="00156745">
      <w:pPr>
        <w:widowControl/>
        <w:tabs>
          <w:tab w:val="left" w:pos="760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>
            <wp:extent cx="657225" cy="8663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57225" cy="8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8E2" w:rsidRDefault="00F40024" w:rsidP="00156745">
      <w:pPr>
        <w:widowControl/>
        <w:tabs>
          <w:tab w:val="left" w:pos="760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:rsidR="00E558E2" w:rsidRDefault="00F40024" w:rsidP="00156745">
      <w:pPr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:rsidR="00E558E2" w:rsidRDefault="00F40024" w:rsidP="00156745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Собрание депутатов Песчанокопского района</w:t>
      </w:r>
    </w:p>
    <w:p w:rsidR="00E558E2" w:rsidRDefault="00E558E2" w:rsidP="00156745">
      <w:pPr>
        <w:widowControl/>
        <w:tabs>
          <w:tab w:val="center" w:pos="1701"/>
        </w:tabs>
        <w:rPr>
          <w:rFonts w:ascii="Times New Roman" w:hAnsi="Times New Roman"/>
        </w:rPr>
      </w:pPr>
    </w:p>
    <w:p w:rsidR="00E558E2" w:rsidRDefault="00F40024" w:rsidP="00156745">
      <w:pPr>
        <w:keepNext/>
        <w:widowControl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E558E2" w:rsidRDefault="00E558E2" w:rsidP="00156745">
      <w:pPr>
        <w:keepNext/>
        <w:widowControl/>
        <w:jc w:val="center"/>
        <w:outlineLvl w:val="0"/>
        <w:rPr>
          <w:rFonts w:ascii="Times New Roman" w:hAnsi="Times New Roman"/>
          <w:b/>
          <w:sz w:val="16"/>
        </w:rPr>
      </w:pPr>
    </w:p>
    <w:p w:rsidR="00E558E2" w:rsidRDefault="00156745" w:rsidP="00156745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27.06.</w:t>
      </w:r>
      <w:r w:rsidR="00F40024">
        <w:rPr>
          <w:rFonts w:ascii="Times New Roman CYR" w:hAnsi="Times New Roman CYR"/>
          <w:sz w:val="28"/>
        </w:rPr>
        <w:t xml:space="preserve">2025г. </w:t>
      </w:r>
      <w:r w:rsidR="00F40024">
        <w:rPr>
          <w:rFonts w:ascii="Times New Roman CYR" w:hAnsi="Times New Roman CYR"/>
          <w:sz w:val="28"/>
        </w:rPr>
        <w:tab/>
      </w:r>
      <w:r w:rsidR="00F40024">
        <w:rPr>
          <w:rFonts w:ascii="Times New Roman CYR" w:hAnsi="Times New Roman CYR"/>
          <w:sz w:val="28"/>
        </w:rPr>
        <w:tab/>
      </w:r>
      <w:r w:rsidR="00F40024">
        <w:rPr>
          <w:rFonts w:ascii="Times New Roman CYR" w:hAnsi="Times New Roman CYR"/>
          <w:sz w:val="28"/>
        </w:rPr>
        <w:tab/>
      </w:r>
      <w:r w:rsidR="00F40024">
        <w:rPr>
          <w:rFonts w:ascii="Times New Roman CYR" w:hAnsi="Times New Roman CYR"/>
          <w:sz w:val="28"/>
        </w:rPr>
        <w:tab/>
        <w:t xml:space="preserve">                                        </w:t>
      </w:r>
      <w:r>
        <w:rPr>
          <w:rFonts w:ascii="Times New Roman CYR" w:hAnsi="Times New Roman CYR"/>
          <w:sz w:val="28"/>
        </w:rPr>
        <w:t xml:space="preserve">                      </w:t>
      </w:r>
      <w:r w:rsidR="00F40024">
        <w:rPr>
          <w:rFonts w:ascii="Times New Roman CYR" w:hAnsi="Times New Roman CYR"/>
          <w:sz w:val="28"/>
        </w:rPr>
        <w:t xml:space="preserve">     № 253</w:t>
      </w:r>
    </w:p>
    <w:p w:rsidR="00E558E2" w:rsidRDefault="00E558E2" w:rsidP="00156745">
      <w:pPr>
        <w:rPr>
          <w:rFonts w:ascii="Times New Roman" w:hAnsi="Times New Roman"/>
          <w:sz w:val="28"/>
        </w:rPr>
      </w:pPr>
    </w:p>
    <w:p w:rsidR="00E558E2" w:rsidRDefault="00F40024" w:rsidP="00156745">
      <w:pPr>
        <w:widowControl/>
        <w:tabs>
          <w:tab w:val="left" w:pos="3969"/>
          <w:tab w:val="left" w:pos="5529"/>
        </w:tabs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29.07.2022г. №64 «Об утверждении Положения об Отделе образования Администрации Песчанокопского района»</w:t>
      </w:r>
    </w:p>
    <w:p w:rsidR="00E558E2" w:rsidRDefault="00E558E2" w:rsidP="00156745">
      <w:pPr>
        <w:widowControl/>
        <w:tabs>
          <w:tab w:val="left" w:pos="4820"/>
          <w:tab w:val="left" w:pos="5529"/>
        </w:tabs>
        <w:ind w:right="5102"/>
        <w:jc w:val="both"/>
        <w:rPr>
          <w:rFonts w:ascii="Times New Roman" w:hAnsi="Times New Roman"/>
          <w:sz w:val="16"/>
        </w:rPr>
      </w:pPr>
    </w:p>
    <w:p w:rsidR="00E558E2" w:rsidRDefault="00E558E2" w:rsidP="00156745">
      <w:pPr>
        <w:widowControl/>
        <w:tabs>
          <w:tab w:val="left" w:pos="4820"/>
          <w:tab w:val="left" w:pos="5529"/>
        </w:tabs>
        <w:ind w:right="4538"/>
        <w:jc w:val="both"/>
        <w:rPr>
          <w:rFonts w:ascii="Times New Roman" w:hAnsi="Times New Roman"/>
          <w:sz w:val="24"/>
        </w:rPr>
      </w:pPr>
    </w:p>
    <w:p w:rsidR="00E558E2" w:rsidRDefault="00F40024" w:rsidP="00156745">
      <w:pPr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постановлением Правительства Ростовской области от 22.01.2025 № 38 «О внесении изменений в постановление Правительства Ростовской области от 15.12.2011 </w:t>
      </w:r>
      <w:r w:rsidR="00156745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№ 240</w:t>
      </w:r>
      <w:r w:rsidR="0015674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в целях приведения Положения об Отделе образования Администрации Песчанокопского района в соответствие с действующим законодательством, Собрание депутатов Песчанокопского района</w:t>
      </w:r>
      <w:proofErr w:type="gramEnd"/>
    </w:p>
    <w:p w:rsidR="00E558E2" w:rsidRDefault="00E558E2" w:rsidP="00156745">
      <w:pPr>
        <w:widowControl/>
        <w:ind w:firstLine="709"/>
        <w:jc w:val="both"/>
        <w:rPr>
          <w:rFonts w:ascii="Times New Roman" w:hAnsi="Times New Roman"/>
          <w:sz w:val="16"/>
        </w:rPr>
      </w:pPr>
    </w:p>
    <w:p w:rsidR="00E558E2" w:rsidRDefault="00F40024" w:rsidP="00156745">
      <w:pPr>
        <w:widowControl/>
        <w:tabs>
          <w:tab w:val="left" w:pos="567"/>
        </w:tabs>
        <w:jc w:val="center"/>
        <w:rPr>
          <w:rStyle w:val="FontStyle110"/>
          <w:b/>
          <w:sz w:val="28"/>
        </w:rPr>
      </w:pPr>
      <w:r>
        <w:rPr>
          <w:rStyle w:val="FontStyle110"/>
          <w:b/>
          <w:sz w:val="28"/>
        </w:rPr>
        <w:t>РЕШИЛО:</w:t>
      </w:r>
    </w:p>
    <w:p w:rsidR="00E558E2" w:rsidRDefault="00E558E2" w:rsidP="00156745">
      <w:pPr>
        <w:widowControl/>
        <w:tabs>
          <w:tab w:val="left" w:pos="567"/>
        </w:tabs>
        <w:jc w:val="center"/>
        <w:rPr>
          <w:rFonts w:ascii="Times New Roman" w:hAnsi="Times New Roman"/>
          <w:b/>
          <w:sz w:val="16"/>
        </w:rPr>
      </w:pPr>
    </w:p>
    <w:p w:rsidR="00E558E2" w:rsidRDefault="00F40024" w:rsidP="00156745">
      <w:pPr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 Внести в решение Собрания депутатов Песчанокопского района от 29.07.2022г. №64 «Об утверждении Положения об Отделе образования Администрации Песчанокопского района», дополнив раздел 3 пунктом 3.31 следующего содержания:</w:t>
      </w:r>
    </w:p>
    <w:p w:rsidR="00E558E2" w:rsidRDefault="00F40024" w:rsidP="00156745">
      <w:pPr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«3.31. </w:t>
      </w:r>
      <w:r w:rsidR="00DF6F5A">
        <w:rPr>
          <w:rFonts w:ascii="Times New Roman" w:hAnsi="Times New Roman"/>
          <w:sz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существляет организацию отдыха и оздоровления детей, </w:t>
      </w:r>
      <w:r>
        <w:rPr>
          <w:rStyle w:val="ab"/>
          <w:rFonts w:ascii="Times New Roman" w:hAnsi="Times New Roman"/>
          <w:sz w:val="28"/>
        </w:rPr>
        <w:t>в том числе детей-сирот, детей, оставшихся без попечения родителей, детей, находящихся в социально опасном положении, детей, проживающих в малоимущих семьях, детей участников специальной военной операции, осуществляет мероприятия по обеспечению безопасности жизни и здоровья детей в период их пребывания в организациях отдыха детей и их оздоровления</w:t>
      </w:r>
      <w:r>
        <w:rPr>
          <w:rFonts w:ascii="Times New Roman" w:hAnsi="Times New Roman"/>
          <w:sz w:val="28"/>
        </w:rPr>
        <w:t>».</w:t>
      </w:r>
      <w:proofErr w:type="gramEnd"/>
    </w:p>
    <w:p w:rsidR="00E558E2" w:rsidRDefault="00F40024" w:rsidP="00156745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Начальнику Отдела образования Администрации Песчанокопского района (Черкашина Н.В.) зарегистрировать Положение об Отделе образования Администрации Песчанокопского района </w:t>
      </w:r>
      <w:proofErr w:type="gramStart"/>
      <w:r>
        <w:rPr>
          <w:rFonts w:ascii="Times New Roman" w:hAnsi="Times New Roman"/>
          <w:sz w:val="28"/>
        </w:rPr>
        <w:t>в МРИ</w:t>
      </w:r>
      <w:proofErr w:type="gramEnd"/>
      <w:r>
        <w:rPr>
          <w:rFonts w:ascii="Times New Roman" w:hAnsi="Times New Roman"/>
          <w:sz w:val="28"/>
        </w:rPr>
        <w:t xml:space="preserve"> ФНС РФ №26 по Ростовской области.</w:t>
      </w:r>
    </w:p>
    <w:p w:rsidR="00E558E2" w:rsidRDefault="00F40024" w:rsidP="00156745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Опубликовать настоящее решение в Муниципальном вестнике Песчанокопского района.</w:t>
      </w:r>
    </w:p>
    <w:p w:rsidR="00E558E2" w:rsidRDefault="00F40024" w:rsidP="00156745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Настоящее решение вступает в силу со дня официального опубликования.</w:t>
      </w:r>
    </w:p>
    <w:p w:rsidR="00E558E2" w:rsidRPr="00156745" w:rsidRDefault="00F40024" w:rsidP="00156745">
      <w:pPr>
        <w:widowControl/>
        <w:ind w:firstLine="709"/>
        <w:jc w:val="both"/>
        <w:rPr>
          <w:rStyle w:val="15"/>
        </w:rPr>
      </w:pPr>
      <w:r w:rsidRPr="00156745">
        <w:rPr>
          <w:rFonts w:ascii="Times New Roman" w:hAnsi="Times New Roman"/>
          <w:sz w:val="28"/>
        </w:rPr>
        <w:t xml:space="preserve">5. </w:t>
      </w:r>
      <w:proofErr w:type="gramStart"/>
      <w:r w:rsidRPr="00156745">
        <w:rPr>
          <w:rFonts w:ascii="Times New Roman" w:hAnsi="Times New Roman"/>
          <w:sz w:val="28"/>
        </w:rPr>
        <w:t>Контроль за</w:t>
      </w:r>
      <w:proofErr w:type="gramEnd"/>
      <w:r w:rsidRPr="00156745">
        <w:rPr>
          <w:rFonts w:ascii="Times New Roman" w:hAnsi="Times New Roman"/>
          <w:sz w:val="28"/>
        </w:rPr>
        <w:t xml:space="preserve"> выполнением решения возложить на комиссию</w:t>
      </w:r>
      <w:r w:rsidRPr="00156745">
        <w:rPr>
          <w:rStyle w:val="15"/>
        </w:rPr>
        <w:t xml:space="preserve"> </w:t>
      </w:r>
      <w:r>
        <w:rPr>
          <w:rStyle w:val="15"/>
          <w:rFonts w:ascii="Times New Roman" w:hAnsi="Times New Roman"/>
          <w:b w:val="0"/>
          <w:sz w:val="28"/>
        </w:rPr>
        <w:t>по местному самоуправлению и охране общественного порядка  и профилактики межнациональных и межэтнических конфликтов (Марков А.А.).</w:t>
      </w:r>
    </w:p>
    <w:p w:rsidR="00E558E2" w:rsidRDefault="00E558E2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</w:p>
    <w:p w:rsidR="00156745" w:rsidRDefault="00156745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</w:p>
    <w:p w:rsidR="00156745" w:rsidRPr="00156745" w:rsidRDefault="00156745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</w:p>
    <w:p w:rsidR="00E558E2" w:rsidRDefault="00F40024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:rsidR="00E558E2" w:rsidRDefault="00F40024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E558E2" w:rsidRDefault="00E558E2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</w:p>
    <w:p w:rsidR="00E558E2" w:rsidRDefault="00E558E2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</w:p>
    <w:p w:rsidR="00156745" w:rsidRDefault="00156745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</w:p>
    <w:p w:rsidR="00E558E2" w:rsidRDefault="00F40024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E558E2" w:rsidRDefault="00F40024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558E2" w:rsidRDefault="00F40024" w:rsidP="00156745">
      <w:pPr>
        <w:pStyle w:val="ac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E558E2" w:rsidRDefault="00E558E2">
      <w:pPr>
        <w:widowControl/>
        <w:tabs>
          <w:tab w:val="left" w:pos="567"/>
        </w:tabs>
        <w:ind w:firstLine="567"/>
        <w:jc w:val="both"/>
        <w:rPr>
          <w:rFonts w:ascii="Times New Roman" w:hAnsi="Times New Roman"/>
          <w:sz w:val="28"/>
        </w:rPr>
      </w:pPr>
    </w:p>
    <w:p w:rsidR="00E558E2" w:rsidRDefault="00E558E2">
      <w:pPr>
        <w:widowControl/>
        <w:tabs>
          <w:tab w:val="left" w:pos="7605"/>
        </w:tabs>
        <w:rPr>
          <w:rFonts w:ascii="Times New Roman" w:hAnsi="Times New Roman"/>
          <w:b/>
          <w:sz w:val="32"/>
        </w:rPr>
      </w:pPr>
    </w:p>
    <w:sectPr w:rsidR="00E558E2" w:rsidSect="00156745">
      <w:footerReference w:type="default" r:id="rId8"/>
      <w:pgSz w:w="11906" w:h="16838"/>
      <w:pgMar w:top="1135" w:right="567" w:bottom="993" w:left="1134" w:header="72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19" w:rsidRDefault="00F40024">
      <w:r>
        <w:separator/>
      </w:r>
    </w:p>
  </w:endnote>
  <w:endnote w:type="continuationSeparator" w:id="0">
    <w:p w:rsidR="00203119" w:rsidRDefault="00F4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Astra Serif">
    <w:panose1 w:val="020A0603040505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E2" w:rsidRDefault="00F40024">
    <w:pPr>
      <w:pStyle w:val="a9"/>
      <w:jc w:val="right"/>
    </w:pPr>
    <w:r>
      <w:fldChar w:fldCharType="begin"/>
    </w:r>
    <w:r>
      <w:instrText xml:space="preserve">PAGE </w:instrText>
    </w:r>
    <w:r>
      <w:fldChar w:fldCharType="separate"/>
    </w:r>
    <w:r w:rsidR="00DF6F5A">
      <w:rPr>
        <w:noProof/>
      </w:rPr>
      <w:t>2</w:t>
    </w:r>
    <w:r>
      <w:fldChar w:fldCharType="end"/>
    </w:r>
  </w:p>
  <w:p w:rsidR="00E558E2" w:rsidRDefault="00E558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19" w:rsidRDefault="00F40024">
      <w:r>
        <w:separator/>
      </w:r>
    </w:p>
  </w:footnote>
  <w:footnote w:type="continuationSeparator" w:id="0">
    <w:p w:rsidR="00203119" w:rsidRDefault="00F4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58E2"/>
    <w:rsid w:val="00156745"/>
    <w:rsid w:val="00203119"/>
    <w:rsid w:val="00DF6F5A"/>
    <w:rsid w:val="00E558E2"/>
    <w:rsid w:val="00F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a4">
    <w:name w:val="Normal (Web)"/>
    <w:basedOn w:val="a"/>
    <w:link w:val="a5"/>
    <w:pPr>
      <w:widowControl/>
      <w:spacing w:before="28" w:after="28"/>
    </w:pPr>
    <w:rPr>
      <w:sz w:val="24"/>
    </w:rPr>
  </w:style>
  <w:style w:type="character" w:customStyle="1" w:styleId="a5">
    <w:name w:val="Обычный (веб) Знак"/>
    <w:basedOn w:val="1"/>
    <w:link w:val="a4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header"/>
    <w:basedOn w:val="a"/>
    <w:link w:val="12"/>
    <w:pPr>
      <w:widowControl/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6"/>
    <w:rPr>
      <w:rFonts w:ascii="Arial" w:hAnsi="Arial"/>
    </w:rPr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Нижний колонтитул Знак"/>
    <w:basedOn w:val="DefaultParagraphFont0"/>
    <w:link w:val="a8"/>
  </w:style>
  <w:style w:type="character" w:customStyle="1" w:styleId="a8">
    <w:name w:val="Нижний колонтитул Знак"/>
    <w:basedOn w:val="DefaultParagraphFont00"/>
    <w:link w:val="a7"/>
  </w:style>
  <w:style w:type="paragraph" w:styleId="a9">
    <w:name w:val="footer"/>
    <w:basedOn w:val="a"/>
    <w:link w:val="13"/>
    <w:pPr>
      <w:widowControl/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9"/>
    <w:rPr>
      <w:rFonts w:ascii="Arial" w:hAnsi="Arial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  <w:color w:val="000000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Заголовок 1 Знак"/>
    <w:link w:val="17"/>
    <w:rPr>
      <w:rFonts w:ascii="Times New Roman CYR" w:hAnsi="Times New Roman CYR"/>
      <w:b/>
      <w:sz w:val="28"/>
    </w:rPr>
  </w:style>
  <w:style w:type="character" w:customStyle="1" w:styleId="17">
    <w:name w:val="Заголовок 1 Знак"/>
    <w:link w:val="16"/>
    <w:rPr>
      <w:rFonts w:ascii="Times New Roman CYR" w:hAnsi="Times New Roman CYR"/>
      <w:b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aa">
    <w:name w:val="Цветовое выделение для Текст"/>
    <w:link w:val="ab"/>
    <w:rPr>
      <w:rFonts w:ascii="PT Astra Serif" w:hAnsi="PT Astra Serif"/>
      <w:sz w:val="24"/>
    </w:rPr>
  </w:style>
  <w:style w:type="character" w:customStyle="1" w:styleId="ab">
    <w:name w:val="Цветовое выделение для Текст"/>
    <w:link w:val="aa"/>
    <w:rPr>
      <w:rFonts w:ascii="PT Astra Serif" w:hAnsi="PT Astra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8">
    <w:name w:val="Абзац списка1"/>
    <w:basedOn w:val="1"/>
    <w:rPr>
      <w:rFonts w:ascii="Arial" w:hAnsi="Arial"/>
    </w:rPr>
  </w:style>
  <w:style w:type="paragraph" w:customStyle="1" w:styleId="19">
    <w:name w:val="Основной шрифт абзаца1"/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af0">
    <w:name w:val="Знак"/>
    <w:basedOn w:val="a"/>
    <w:link w:val="af1"/>
    <w:pPr>
      <w:widowControl/>
      <w:spacing w:beforeAutospacing="1" w:afterAutospacing="1"/>
    </w:pPr>
    <w:rPr>
      <w:rFonts w:ascii="Tahoma" w:hAnsi="Tahoma"/>
    </w:rPr>
  </w:style>
  <w:style w:type="character" w:customStyle="1" w:styleId="af1">
    <w:name w:val="Знак"/>
    <w:basedOn w:val="1"/>
    <w:link w:val="af0"/>
    <w:rPr>
      <w:rFonts w:ascii="Tahoma" w:hAnsi="Tahoma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sz w:val="28"/>
    </w:rPr>
  </w:style>
  <w:style w:type="paragraph" w:styleId="af2">
    <w:name w:val="Balloon Text"/>
    <w:basedOn w:val="a"/>
    <w:link w:val="1a"/>
    <w:rPr>
      <w:rFonts w:ascii="Tahoma" w:hAnsi="Tahoma"/>
      <w:sz w:val="16"/>
    </w:rPr>
  </w:style>
  <w:style w:type="character" w:customStyle="1" w:styleId="1b">
    <w:name w:val="Текст выноски1"/>
    <w:basedOn w:val="1"/>
    <w:rPr>
      <w:rFonts w:ascii="Tahoma" w:hAnsi="Tahoma"/>
      <w:sz w:val="16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customStyle="1" w:styleId="1c">
    <w:name w:val="Гиперссылка1"/>
    <w:link w:val="af3"/>
    <w:rPr>
      <w:color w:val="0000FF"/>
      <w:u w:val="single"/>
    </w:rPr>
  </w:style>
  <w:style w:type="character" w:styleId="af3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"/>
    <w:link w:val="1f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0">
    <w:name w:val="Body Text"/>
    <w:basedOn w:val="a"/>
    <w:link w:val="af6"/>
    <w:pPr>
      <w:widowControl/>
      <w:spacing w:after="120"/>
    </w:pPr>
  </w:style>
  <w:style w:type="character" w:customStyle="1" w:styleId="af6">
    <w:name w:val="Основной текст Знак"/>
    <w:basedOn w:val="1"/>
    <w:link w:val="a0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7">
    <w:name w:val="Верхний колонтитул Знак"/>
    <w:basedOn w:val="DefaultParagraphFont0"/>
    <w:link w:val="af8"/>
  </w:style>
  <w:style w:type="character" w:customStyle="1" w:styleId="af8">
    <w:name w:val="Верхний колонтитул Знак"/>
    <w:basedOn w:val="DefaultParagraphFont00"/>
    <w:link w:val="af7"/>
  </w:style>
  <w:style w:type="paragraph" w:customStyle="1" w:styleId="1f1">
    <w:name w:val="Название1"/>
    <w:basedOn w:val="a"/>
    <w:link w:val="1f2"/>
    <w:pPr>
      <w:widowControl/>
      <w:spacing w:before="120" w:after="120"/>
    </w:pPr>
    <w:rPr>
      <w:i/>
    </w:rPr>
  </w:style>
  <w:style w:type="character" w:customStyle="1" w:styleId="1f2">
    <w:name w:val="Название1"/>
    <w:basedOn w:val="1"/>
    <w:link w:val="1f1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rFonts w:ascii="Times New Roman" w:hAnsi="Times New Roman"/>
      <w:sz w:val="24"/>
    </w:rPr>
  </w:style>
  <w:style w:type="paragraph" w:customStyle="1" w:styleId="af9">
    <w:name w:val="Название Знак"/>
    <w:link w:val="afa"/>
    <w:rPr>
      <w:rFonts w:ascii="Times New Roman CYR" w:hAnsi="Times New Roman CYR"/>
      <w:b/>
      <w:sz w:val="32"/>
    </w:rPr>
  </w:style>
  <w:style w:type="character" w:customStyle="1" w:styleId="afa">
    <w:name w:val="Название Знак"/>
    <w:link w:val="af9"/>
    <w:rPr>
      <w:rFonts w:ascii="Times New Roman CYR" w:hAnsi="Times New Roman CYR"/>
      <w:b/>
      <w:sz w:val="32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afd">
    <w:name w:val="Базовый"/>
    <w:link w:val="afe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e">
    <w:name w:val="Базовый"/>
    <w:link w:val="afd"/>
    <w:rPr>
      <w:rFonts w:ascii="Arial" w:hAnsi="Arial"/>
      <w:sz w:val="24"/>
    </w:rPr>
  </w:style>
  <w:style w:type="paragraph" w:styleId="aff">
    <w:name w:val="Title"/>
    <w:basedOn w:val="a"/>
    <w:next w:val="a0"/>
    <w:link w:val="1f3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3">
    <w:name w:val="Название Знак1"/>
    <w:basedOn w:val="1"/>
    <w:link w:val="aff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1a">
    <w:name w:val="Текст выноски Знак1"/>
    <w:basedOn w:val="1"/>
    <w:link w:val="af2"/>
    <w:rPr>
      <w:rFonts w:ascii="Tahoma" w:hAnsi="Tahoma"/>
      <w:sz w:val="16"/>
    </w:rPr>
  </w:style>
  <w:style w:type="paragraph" w:customStyle="1" w:styleId="1f4">
    <w:name w:val="Основной текст1"/>
    <w:link w:val="1f5"/>
    <w:rPr>
      <w:spacing w:val="1"/>
      <w:sz w:val="24"/>
      <w:highlight w:val="white"/>
    </w:rPr>
  </w:style>
  <w:style w:type="character" w:customStyle="1" w:styleId="1f5">
    <w:name w:val="Основной текст1"/>
    <w:link w:val="1f4"/>
    <w:rPr>
      <w:rFonts w:ascii="Times New Roman" w:hAnsi="Times New Roman"/>
      <w:color w:val="000000"/>
      <w:spacing w:val="1"/>
      <w:sz w:val="24"/>
      <w:highlight w:val="white"/>
    </w:rPr>
  </w:style>
  <w:style w:type="paragraph" w:styleId="aff0">
    <w:name w:val="List"/>
    <w:basedOn w:val="a0"/>
    <w:link w:val="aff1"/>
  </w:style>
  <w:style w:type="character" w:customStyle="1" w:styleId="aff1">
    <w:name w:val="Список Знак"/>
    <w:basedOn w:val="af6"/>
    <w:link w:val="a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a4">
    <w:name w:val="Normal (Web)"/>
    <w:basedOn w:val="a"/>
    <w:link w:val="a5"/>
    <w:pPr>
      <w:widowControl/>
      <w:spacing w:before="28" w:after="28"/>
    </w:pPr>
    <w:rPr>
      <w:sz w:val="24"/>
    </w:rPr>
  </w:style>
  <w:style w:type="character" w:customStyle="1" w:styleId="a5">
    <w:name w:val="Обычный (веб) Знак"/>
    <w:basedOn w:val="1"/>
    <w:link w:val="a4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6">
    <w:name w:val="header"/>
    <w:basedOn w:val="a"/>
    <w:link w:val="12"/>
    <w:pPr>
      <w:widowControl/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6"/>
    <w:rPr>
      <w:rFonts w:ascii="Arial" w:hAnsi="Arial"/>
    </w:rPr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Нижний колонтитул Знак"/>
    <w:basedOn w:val="DefaultParagraphFont0"/>
    <w:link w:val="a8"/>
  </w:style>
  <w:style w:type="character" w:customStyle="1" w:styleId="a8">
    <w:name w:val="Нижний колонтитул Знак"/>
    <w:basedOn w:val="DefaultParagraphFont00"/>
    <w:link w:val="a7"/>
  </w:style>
  <w:style w:type="paragraph" w:styleId="a9">
    <w:name w:val="footer"/>
    <w:basedOn w:val="a"/>
    <w:link w:val="13"/>
    <w:pPr>
      <w:widowControl/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9"/>
    <w:rPr>
      <w:rFonts w:ascii="Arial" w:hAnsi="Arial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  <w:color w:val="000000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Заголовок 1 Знак"/>
    <w:link w:val="17"/>
    <w:rPr>
      <w:rFonts w:ascii="Times New Roman CYR" w:hAnsi="Times New Roman CYR"/>
      <w:b/>
      <w:sz w:val="28"/>
    </w:rPr>
  </w:style>
  <w:style w:type="character" w:customStyle="1" w:styleId="17">
    <w:name w:val="Заголовок 1 Знак"/>
    <w:link w:val="16"/>
    <w:rPr>
      <w:rFonts w:ascii="Times New Roman CYR" w:hAnsi="Times New Roman CYR"/>
      <w:b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aa">
    <w:name w:val="Цветовое выделение для Текст"/>
    <w:link w:val="ab"/>
    <w:rPr>
      <w:rFonts w:ascii="PT Astra Serif" w:hAnsi="PT Astra Serif"/>
      <w:sz w:val="24"/>
    </w:rPr>
  </w:style>
  <w:style w:type="character" w:customStyle="1" w:styleId="ab">
    <w:name w:val="Цветовое выделение для Текст"/>
    <w:link w:val="aa"/>
    <w:rPr>
      <w:rFonts w:ascii="PT Astra Serif" w:hAnsi="PT Astra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8">
    <w:name w:val="Абзац списка1"/>
    <w:basedOn w:val="1"/>
    <w:rPr>
      <w:rFonts w:ascii="Arial" w:hAnsi="Arial"/>
    </w:rPr>
  </w:style>
  <w:style w:type="paragraph" w:customStyle="1" w:styleId="19">
    <w:name w:val="Основной шрифт абзаца1"/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af0">
    <w:name w:val="Знак"/>
    <w:basedOn w:val="a"/>
    <w:link w:val="af1"/>
    <w:pPr>
      <w:widowControl/>
      <w:spacing w:beforeAutospacing="1" w:afterAutospacing="1"/>
    </w:pPr>
    <w:rPr>
      <w:rFonts w:ascii="Tahoma" w:hAnsi="Tahoma"/>
    </w:rPr>
  </w:style>
  <w:style w:type="character" w:customStyle="1" w:styleId="af1">
    <w:name w:val="Знак"/>
    <w:basedOn w:val="1"/>
    <w:link w:val="af0"/>
    <w:rPr>
      <w:rFonts w:ascii="Tahoma" w:hAnsi="Tahoma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sz w:val="28"/>
    </w:rPr>
  </w:style>
  <w:style w:type="paragraph" w:styleId="af2">
    <w:name w:val="Balloon Text"/>
    <w:basedOn w:val="a"/>
    <w:link w:val="1a"/>
    <w:rPr>
      <w:rFonts w:ascii="Tahoma" w:hAnsi="Tahoma"/>
      <w:sz w:val="16"/>
    </w:rPr>
  </w:style>
  <w:style w:type="character" w:customStyle="1" w:styleId="1b">
    <w:name w:val="Текст выноски1"/>
    <w:basedOn w:val="1"/>
    <w:rPr>
      <w:rFonts w:ascii="Tahoma" w:hAnsi="Tahoma"/>
      <w:sz w:val="16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customStyle="1" w:styleId="1c">
    <w:name w:val="Гиперссылка1"/>
    <w:link w:val="af3"/>
    <w:rPr>
      <w:color w:val="0000FF"/>
      <w:u w:val="single"/>
    </w:rPr>
  </w:style>
  <w:style w:type="character" w:styleId="af3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"/>
    <w:link w:val="1f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0">
    <w:name w:val="Body Text"/>
    <w:basedOn w:val="a"/>
    <w:link w:val="af6"/>
    <w:pPr>
      <w:widowControl/>
      <w:spacing w:after="120"/>
    </w:pPr>
  </w:style>
  <w:style w:type="character" w:customStyle="1" w:styleId="af6">
    <w:name w:val="Основной текст Знак"/>
    <w:basedOn w:val="1"/>
    <w:link w:val="a0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7">
    <w:name w:val="Верхний колонтитул Знак"/>
    <w:basedOn w:val="DefaultParagraphFont0"/>
    <w:link w:val="af8"/>
  </w:style>
  <w:style w:type="character" w:customStyle="1" w:styleId="af8">
    <w:name w:val="Верхний колонтитул Знак"/>
    <w:basedOn w:val="DefaultParagraphFont00"/>
    <w:link w:val="af7"/>
  </w:style>
  <w:style w:type="paragraph" w:customStyle="1" w:styleId="1f1">
    <w:name w:val="Название1"/>
    <w:basedOn w:val="a"/>
    <w:link w:val="1f2"/>
    <w:pPr>
      <w:widowControl/>
      <w:spacing w:before="120" w:after="120"/>
    </w:pPr>
    <w:rPr>
      <w:i/>
    </w:rPr>
  </w:style>
  <w:style w:type="character" w:customStyle="1" w:styleId="1f2">
    <w:name w:val="Название1"/>
    <w:basedOn w:val="1"/>
    <w:link w:val="1f1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rFonts w:ascii="Times New Roman" w:hAnsi="Times New Roman"/>
      <w:sz w:val="24"/>
    </w:rPr>
  </w:style>
  <w:style w:type="paragraph" w:customStyle="1" w:styleId="af9">
    <w:name w:val="Название Знак"/>
    <w:link w:val="afa"/>
    <w:rPr>
      <w:rFonts w:ascii="Times New Roman CYR" w:hAnsi="Times New Roman CYR"/>
      <w:b/>
      <w:sz w:val="32"/>
    </w:rPr>
  </w:style>
  <w:style w:type="character" w:customStyle="1" w:styleId="afa">
    <w:name w:val="Название Знак"/>
    <w:link w:val="af9"/>
    <w:rPr>
      <w:rFonts w:ascii="Times New Roman CYR" w:hAnsi="Times New Roman CYR"/>
      <w:b/>
      <w:sz w:val="32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afd">
    <w:name w:val="Базовый"/>
    <w:link w:val="afe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e">
    <w:name w:val="Базовый"/>
    <w:link w:val="afd"/>
    <w:rPr>
      <w:rFonts w:ascii="Arial" w:hAnsi="Arial"/>
      <w:sz w:val="24"/>
    </w:rPr>
  </w:style>
  <w:style w:type="paragraph" w:styleId="aff">
    <w:name w:val="Title"/>
    <w:basedOn w:val="a"/>
    <w:next w:val="a0"/>
    <w:link w:val="1f3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3">
    <w:name w:val="Название Знак1"/>
    <w:basedOn w:val="1"/>
    <w:link w:val="aff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1a">
    <w:name w:val="Текст выноски Знак1"/>
    <w:basedOn w:val="1"/>
    <w:link w:val="af2"/>
    <w:rPr>
      <w:rFonts w:ascii="Tahoma" w:hAnsi="Tahoma"/>
      <w:sz w:val="16"/>
    </w:rPr>
  </w:style>
  <w:style w:type="paragraph" w:customStyle="1" w:styleId="1f4">
    <w:name w:val="Основной текст1"/>
    <w:link w:val="1f5"/>
    <w:rPr>
      <w:spacing w:val="1"/>
      <w:sz w:val="24"/>
      <w:highlight w:val="white"/>
    </w:rPr>
  </w:style>
  <w:style w:type="character" w:customStyle="1" w:styleId="1f5">
    <w:name w:val="Основной текст1"/>
    <w:link w:val="1f4"/>
    <w:rPr>
      <w:rFonts w:ascii="Times New Roman" w:hAnsi="Times New Roman"/>
      <w:color w:val="000000"/>
      <w:spacing w:val="1"/>
      <w:sz w:val="24"/>
      <w:highlight w:val="white"/>
    </w:rPr>
  </w:style>
  <w:style w:type="paragraph" w:styleId="aff0">
    <w:name w:val="List"/>
    <w:basedOn w:val="a0"/>
    <w:link w:val="aff1"/>
  </w:style>
  <w:style w:type="character" w:customStyle="1" w:styleId="aff1">
    <w:name w:val="Список Знак"/>
    <w:basedOn w:val="af6"/>
    <w:link w:val="a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2025-06-27T10:48:00Z</cp:lastPrinted>
  <dcterms:created xsi:type="dcterms:W3CDTF">2025-06-26T07:00:00Z</dcterms:created>
  <dcterms:modified xsi:type="dcterms:W3CDTF">2025-06-27T10:50:00Z</dcterms:modified>
</cp:coreProperties>
</file>