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F6D" w:rsidRPr="00543F6D" w:rsidRDefault="00543F6D" w:rsidP="00543F6D">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044E8ABA" wp14:editId="542CBCFD">
            <wp:extent cx="664210" cy="854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210" cy="854075"/>
                    </a:xfrm>
                    <a:prstGeom prst="rect">
                      <a:avLst/>
                    </a:prstGeom>
                    <a:solidFill>
                      <a:srgbClr val="FFFFFF"/>
                    </a:solidFill>
                    <a:ln>
                      <a:noFill/>
                    </a:ln>
                  </pic:spPr>
                </pic:pic>
              </a:graphicData>
            </a:graphic>
          </wp:inline>
        </w:drawing>
      </w:r>
      <w:r w:rsidRPr="00543F6D">
        <w:rPr>
          <w:rFonts w:ascii="Calibri" w:eastAsia="Calibri" w:hAnsi="Calibri" w:cs="Mangal"/>
          <w:sz w:val="32"/>
          <w:szCs w:val="32"/>
          <w:lang w:eastAsia="en-US" w:bidi="hi-IN"/>
        </w:rPr>
        <w:br w:type="textWrapping" w:clear="all"/>
      </w:r>
      <w:r w:rsidRPr="00543F6D">
        <w:rPr>
          <w:rFonts w:eastAsia="Calibri"/>
          <w:b/>
          <w:sz w:val="28"/>
          <w:szCs w:val="28"/>
          <w:lang w:eastAsia="en-US" w:bidi="hi-IN"/>
        </w:rPr>
        <w:t>РОССИЙСКАЯ ФЕДЕРАЦИЯ</w:t>
      </w:r>
    </w:p>
    <w:p w:rsidR="00543F6D" w:rsidRPr="00543F6D" w:rsidRDefault="00543F6D" w:rsidP="00543F6D">
      <w:pPr>
        <w:tabs>
          <w:tab w:val="left" w:pos="708"/>
          <w:tab w:val="center" w:pos="4536"/>
          <w:tab w:val="right" w:pos="9072"/>
        </w:tabs>
        <w:jc w:val="center"/>
        <w:rPr>
          <w:rFonts w:eastAsia="Calibri"/>
          <w:b/>
          <w:sz w:val="28"/>
          <w:szCs w:val="28"/>
          <w:lang w:eastAsia="en-US" w:bidi="hi-IN"/>
        </w:rPr>
      </w:pPr>
      <w:r w:rsidRPr="00543F6D">
        <w:rPr>
          <w:rFonts w:eastAsia="Calibri"/>
          <w:b/>
          <w:sz w:val="28"/>
          <w:szCs w:val="28"/>
          <w:lang w:eastAsia="en-US" w:bidi="hi-IN"/>
        </w:rPr>
        <w:t>РОСТОВСКАЯ ОБЛАСТЬ</w:t>
      </w:r>
    </w:p>
    <w:p w:rsidR="00543F6D" w:rsidRPr="00543F6D" w:rsidRDefault="00543F6D" w:rsidP="00543F6D">
      <w:pPr>
        <w:keepNext/>
        <w:jc w:val="center"/>
        <w:outlineLvl w:val="2"/>
        <w:rPr>
          <w:rFonts w:eastAsia="SimSun"/>
          <w:b/>
          <w:bCs/>
          <w:sz w:val="28"/>
          <w:szCs w:val="28"/>
          <w:lang w:eastAsia="en-US" w:bidi="hi-IN"/>
        </w:rPr>
      </w:pPr>
      <w:r w:rsidRPr="00543F6D">
        <w:rPr>
          <w:rFonts w:eastAsia="SimSun"/>
          <w:b/>
          <w:bCs/>
          <w:sz w:val="28"/>
          <w:szCs w:val="28"/>
          <w:lang w:eastAsia="en-US" w:bidi="hi-IN"/>
        </w:rPr>
        <w:t>АДМИНИСТРАЦИЯ ПЕСЧАНОКОПСКОГО РАЙОНА</w:t>
      </w:r>
    </w:p>
    <w:p w:rsidR="00543F6D" w:rsidRPr="00543F6D" w:rsidRDefault="00543F6D" w:rsidP="00543F6D">
      <w:pPr>
        <w:keepNext/>
        <w:jc w:val="center"/>
        <w:outlineLvl w:val="2"/>
        <w:rPr>
          <w:rFonts w:eastAsia="SimSun"/>
          <w:b/>
          <w:bCs/>
          <w:sz w:val="16"/>
          <w:szCs w:val="22"/>
          <w:lang w:eastAsia="en-US" w:bidi="hi-IN"/>
        </w:rPr>
      </w:pPr>
    </w:p>
    <w:p w:rsidR="00543F6D" w:rsidRPr="00543F6D" w:rsidRDefault="00543F6D" w:rsidP="00543F6D">
      <w:pPr>
        <w:jc w:val="center"/>
        <w:rPr>
          <w:rFonts w:eastAsia="Calibri"/>
          <w:b/>
          <w:sz w:val="2"/>
          <w:szCs w:val="28"/>
          <w:lang w:eastAsia="en-US" w:bidi="hi-IN"/>
        </w:rPr>
      </w:pPr>
    </w:p>
    <w:p w:rsidR="00543F6D" w:rsidRPr="00543F6D" w:rsidRDefault="00543F6D" w:rsidP="00543F6D">
      <w:pPr>
        <w:jc w:val="center"/>
        <w:rPr>
          <w:rFonts w:eastAsia="Calibri"/>
          <w:b/>
          <w:sz w:val="28"/>
          <w:szCs w:val="28"/>
          <w:lang w:eastAsia="en-US" w:bidi="hi-IN"/>
        </w:rPr>
      </w:pPr>
      <w:r w:rsidRPr="00543F6D">
        <w:rPr>
          <w:rFonts w:eastAsia="Calibri"/>
          <w:b/>
          <w:sz w:val="28"/>
          <w:szCs w:val="28"/>
          <w:lang w:eastAsia="en-US" w:bidi="hi-IN"/>
        </w:rPr>
        <w:t>ПОСТАНОВЛЕНИЕ</w:t>
      </w:r>
    </w:p>
    <w:p w:rsidR="00543F6D" w:rsidRPr="00543F6D" w:rsidRDefault="00543F6D" w:rsidP="00543F6D">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543F6D" w:rsidRPr="00543F6D" w:rsidTr="007F3CBF">
        <w:trPr>
          <w:trHeight w:val="383"/>
        </w:trPr>
        <w:tc>
          <w:tcPr>
            <w:tcW w:w="2235" w:type="dxa"/>
            <w:hideMark/>
          </w:tcPr>
          <w:p w:rsidR="00543F6D" w:rsidRPr="00543F6D" w:rsidRDefault="007B1170" w:rsidP="00543F6D">
            <w:pPr>
              <w:rPr>
                <w:rFonts w:eastAsia="Calibri"/>
                <w:sz w:val="28"/>
                <w:szCs w:val="28"/>
                <w:lang w:eastAsia="en-US" w:bidi="hi-IN"/>
              </w:rPr>
            </w:pPr>
            <w:r>
              <w:rPr>
                <w:color w:val="00000A"/>
                <w:sz w:val="28"/>
                <w:szCs w:val="28"/>
                <w:lang w:eastAsia="zh-CN" w:bidi="hi-IN"/>
              </w:rPr>
              <w:t>29.06.2023</w:t>
            </w:r>
          </w:p>
        </w:tc>
        <w:tc>
          <w:tcPr>
            <w:tcW w:w="2268" w:type="dxa"/>
          </w:tcPr>
          <w:p w:rsidR="00543F6D" w:rsidRPr="00543F6D" w:rsidRDefault="00543F6D" w:rsidP="00543F6D">
            <w:pPr>
              <w:jc w:val="center"/>
              <w:rPr>
                <w:rFonts w:eastAsia="Calibri"/>
                <w:sz w:val="28"/>
                <w:szCs w:val="28"/>
                <w:lang w:eastAsia="en-US" w:bidi="hi-IN"/>
              </w:rPr>
            </w:pPr>
          </w:p>
        </w:tc>
        <w:tc>
          <w:tcPr>
            <w:tcW w:w="567" w:type="dxa"/>
            <w:hideMark/>
          </w:tcPr>
          <w:p w:rsidR="00543F6D" w:rsidRPr="00543F6D" w:rsidRDefault="00543F6D" w:rsidP="00543F6D">
            <w:pPr>
              <w:ind w:left="-108"/>
              <w:jc w:val="center"/>
              <w:rPr>
                <w:rFonts w:eastAsia="Calibri"/>
                <w:sz w:val="28"/>
                <w:szCs w:val="28"/>
                <w:lang w:eastAsia="en-US" w:bidi="hi-IN"/>
              </w:rPr>
            </w:pPr>
            <w:r w:rsidRPr="00543F6D">
              <w:rPr>
                <w:rFonts w:eastAsia="Calibri"/>
                <w:sz w:val="28"/>
                <w:szCs w:val="28"/>
                <w:lang w:eastAsia="en-US" w:bidi="hi-IN"/>
              </w:rPr>
              <w:t xml:space="preserve">  №</w:t>
            </w:r>
          </w:p>
        </w:tc>
        <w:tc>
          <w:tcPr>
            <w:tcW w:w="811" w:type="dxa"/>
            <w:hideMark/>
          </w:tcPr>
          <w:p w:rsidR="00543F6D" w:rsidRPr="00543F6D" w:rsidRDefault="007B1170" w:rsidP="00543F6D">
            <w:pPr>
              <w:ind w:left="-108"/>
              <w:jc w:val="center"/>
              <w:rPr>
                <w:rFonts w:eastAsia="Calibri"/>
                <w:sz w:val="28"/>
                <w:szCs w:val="28"/>
                <w:lang w:eastAsia="en-US" w:bidi="hi-IN"/>
              </w:rPr>
            </w:pPr>
            <w:r>
              <w:rPr>
                <w:rFonts w:eastAsia="Calibri"/>
                <w:sz w:val="28"/>
                <w:szCs w:val="28"/>
                <w:lang w:eastAsia="en-US" w:bidi="hi-IN"/>
              </w:rPr>
              <w:t>603</w:t>
            </w:r>
          </w:p>
        </w:tc>
        <w:tc>
          <w:tcPr>
            <w:tcW w:w="1315" w:type="dxa"/>
          </w:tcPr>
          <w:p w:rsidR="00543F6D" w:rsidRPr="00543F6D" w:rsidRDefault="00543F6D" w:rsidP="00543F6D">
            <w:pPr>
              <w:jc w:val="center"/>
              <w:rPr>
                <w:rFonts w:eastAsia="Calibri"/>
                <w:sz w:val="28"/>
                <w:szCs w:val="28"/>
                <w:lang w:eastAsia="en-US" w:bidi="hi-IN"/>
              </w:rPr>
            </w:pPr>
          </w:p>
        </w:tc>
        <w:tc>
          <w:tcPr>
            <w:tcW w:w="2693" w:type="dxa"/>
            <w:hideMark/>
          </w:tcPr>
          <w:p w:rsidR="00543F6D" w:rsidRPr="00543F6D" w:rsidRDefault="00543F6D" w:rsidP="00543F6D">
            <w:pPr>
              <w:ind w:left="196" w:hanging="196"/>
              <w:jc w:val="center"/>
              <w:rPr>
                <w:rFonts w:eastAsia="Calibri"/>
                <w:sz w:val="28"/>
                <w:szCs w:val="28"/>
                <w:lang w:eastAsia="en-US" w:bidi="hi-IN"/>
              </w:rPr>
            </w:pPr>
            <w:r w:rsidRPr="00543F6D">
              <w:rPr>
                <w:rFonts w:eastAsia="Calibri"/>
                <w:sz w:val="28"/>
                <w:szCs w:val="28"/>
                <w:lang w:eastAsia="en-US" w:bidi="hi-IN"/>
              </w:rPr>
              <w:t>с. Песчанокопское</w:t>
            </w:r>
          </w:p>
        </w:tc>
      </w:tr>
    </w:tbl>
    <w:p w:rsidR="008D6FFD" w:rsidRPr="00543F6D" w:rsidRDefault="008D6FFD" w:rsidP="008D6FFD">
      <w:pPr>
        <w:ind w:left="567" w:right="567"/>
        <w:rPr>
          <w:sz w:val="2"/>
          <w:szCs w:val="28"/>
        </w:rPr>
      </w:pPr>
    </w:p>
    <w:p w:rsidR="00543F6D" w:rsidRPr="00543F6D" w:rsidRDefault="00543F6D" w:rsidP="00543F6D">
      <w:pPr>
        <w:ind w:left="142" w:right="3686"/>
        <w:jc w:val="both"/>
        <w:rPr>
          <w:sz w:val="2"/>
          <w:szCs w:val="28"/>
        </w:rPr>
      </w:pPr>
    </w:p>
    <w:p w:rsidR="00543F6D" w:rsidRPr="00054A69" w:rsidRDefault="00543F6D" w:rsidP="00543F6D">
      <w:pPr>
        <w:ind w:right="4253"/>
        <w:jc w:val="both"/>
        <w:rPr>
          <w:sz w:val="2"/>
          <w:szCs w:val="28"/>
        </w:rPr>
      </w:pPr>
    </w:p>
    <w:p w:rsidR="008D6FFD" w:rsidRDefault="008D6FFD" w:rsidP="00543F6D">
      <w:pPr>
        <w:ind w:right="4253"/>
        <w:jc w:val="both"/>
        <w:rPr>
          <w:sz w:val="28"/>
          <w:szCs w:val="28"/>
        </w:rPr>
      </w:pPr>
      <w:r w:rsidRPr="008D6FFD">
        <w:rPr>
          <w:sz w:val="28"/>
          <w:szCs w:val="28"/>
        </w:rPr>
        <w:t>О внесении изменений в постановление</w:t>
      </w:r>
      <w:r w:rsidR="00543F6D">
        <w:rPr>
          <w:sz w:val="28"/>
          <w:szCs w:val="28"/>
        </w:rPr>
        <w:t xml:space="preserve"> </w:t>
      </w:r>
      <w:r w:rsidRPr="008D6FFD">
        <w:rPr>
          <w:sz w:val="28"/>
          <w:szCs w:val="28"/>
        </w:rPr>
        <w:t>Администрации Песчанокопского района</w:t>
      </w:r>
      <w:r w:rsidR="00543F6D">
        <w:rPr>
          <w:sz w:val="28"/>
          <w:szCs w:val="28"/>
        </w:rPr>
        <w:t xml:space="preserve">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w:t>
      </w:r>
      <w:r w:rsidR="00333B7D">
        <w:rPr>
          <w:sz w:val="28"/>
          <w:szCs w:val="28"/>
        </w:rPr>
        <w:t xml:space="preserve"> «Об утверждении</w:t>
      </w:r>
      <w:r w:rsidR="00543F6D">
        <w:rPr>
          <w:sz w:val="28"/>
          <w:szCs w:val="28"/>
        </w:rPr>
        <w:t xml:space="preserve"> </w:t>
      </w:r>
      <w:r w:rsidR="00333B7D">
        <w:rPr>
          <w:sz w:val="28"/>
          <w:szCs w:val="28"/>
        </w:rPr>
        <w:t>муниципальной программы</w:t>
      </w:r>
      <w:r w:rsidR="00543F6D">
        <w:rPr>
          <w:sz w:val="28"/>
          <w:szCs w:val="28"/>
        </w:rPr>
        <w:t xml:space="preserve"> </w:t>
      </w:r>
      <w:r w:rsidR="00333B7D">
        <w:rPr>
          <w:sz w:val="28"/>
          <w:szCs w:val="28"/>
        </w:rPr>
        <w:t>Песчанокопского</w:t>
      </w:r>
      <w:r w:rsidR="00543F6D">
        <w:rPr>
          <w:sz w:val="28"/>
          <w:szCs w:val="28"/>
        </w:rPr>
        <w:t xml:space="preserve"> </w:t>
      </w:r>
      <w:r w:rsidR="00333B7D">
        <w:rPr>
          <w:sz w:val="28"/>
          <w:szCs w:val="28"/>
        </w:rPr>
        <w:t>района «Развитие образования»</w:t>
      </w:r>
    </w:p>
    <w:p w:rsidR="008D6FFD" w:rsidRPr="00543F6D" w:rsidRDefault="008D6FFD" w:rsidP="008D6FFD">
      <w:pPr>
        <w:ind w:left="567" w:right="567"/>
        <w:rPr>
          <w:sz w:val="4"/>
          <w:szCs w:val="28"/>
        </w:rPr>
      </w:pPr>
      <w:r w:rsidRPr="008D6FFD">
        <w:rPr>
          <w:sz w:val="28"/>
          <w:szCs w:val="28"/>
        </w:rPr>
        <w:t xml:space="preserve"> </w:t>
      </w:r>
    </w:p>
    <w:p w:rsidR="00543F6D" w:rsidRPr="00054A69" w:rsidRDefault="00543F6D" w:rsidP="00543F6D">
      <w:pPr>
        <w:tabs>
          <w:tab w:val="left" w:pos="709"/>
          <w:tab w:val="center" w:pos="4153"/>
          <w:tab w:val="right" w:pos="8306"/>
        </w:tabs>
        <w:jc w:val="both"/>
        <w:rPr>
          <w:sz w:val="2"/>
          <w:szCs w:val="28"/>
        </w:rPr>
      </w:pPr>
      <w:r>
        <w:rPr>
          <w:sz w:val="28"/>
          <w:szCs w:val="28"/>
        </w:rPr>
        <w:t xml:space="preserve">         </w:t>
      </w:r>
    </w:p>
    <w:p w:rsidR="005C38FB" w:rsidRPr="00054A69" w:rsidRDefault="005C38FB" w:rsidP="00543F6D">
      <w:pPr>
        <w:tabs>
          <w:tab w:val="left" w:pos="709"/>
          <w:tab w:val="center" w:pos="4153"/>
          <w:tab w:val="right" w:pos="8306"/>
        </w:tabs>
        <w:ind w:firstLine="709"/>
        <w:jc w:val="both"/>
        <w:rPr>
          <w:sz w:val="2"/>
          <w:szCs w:val="28"/>
        </w:rPr>
      </w:pPr>
    </w:p>
    <w:p w:rsidR="003A2555" w:rsidRPr="00054A69" w:rsidRDefault="00543F6D" w:rsidP="00543F6D">
      <w:pPr>
        <w:tabs>
          <w:tab w:val="left" w:pos="709"/>
          <w:tab w:val="center" w:pos="4153"/>
          <w:tab w:val="right" w:pos="8306"/>
        </w:tabs>
        <w:ind w:firstLine="709"/>
        <w:jc w:val="both"/>
        <w:rPr>
          <w:sz w:val="24"/>
          <w:szCs w:val="28"/>
        </w:rPr>
      </w:pPr>
      <w:r>
        <w:rPr>
          <w:sz w:val="28"/>
          <w:szCs w:val="28"/>
        </w:rPr>
        <w:t xml:space="preserve"> </w:t>
      </w:r>
      <w:proofErr w:type="gramStart"/>
      <w:r w:rsidR="00AF0AE4" w:rsidRPr="00916D36">
        <w:rPr>
          <w:sz w:val="28"/>
          <w:szCs w:val="28"/>
        </w:rPr>
        <w:t>В соответствии с постановлением Администрации Песчанокопского района от 09.11.2020 № 833 «</w:t>
      </w:r>
      <w:r w:rsidR="00AF0AE4"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AF0AE4"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3A2555">
        <w:rPr>
          <w:sz w:val="28"/>
          <w:szCs w:val="28"/>
        </w:rPr>
        <w:t>от 31.05.2023 г  № 129</w:t>
      </w:r>
      <w:r w:rsidR="003A2555" w:rsidRPr="00916D36">
        <w:rPr>
          <w:sz w:val="28"/>
          <w:szCs w:val="28"/>
        </w:rPr>
        <w:t xml:space="preserve"> </w:t>
      </w:r>
      <w:r w:rsidR="003A2555" w:rsidRPr="00431E65">
        <w:rPr>
          <w:sz w:val="28"/>
          <w:szCs w:val="28"/>
        </w:rPr>
        <w:t>«О внесении изменений</w:t>
      </w:r>
      <w:r w:rsidR="003A2555">
        <w:rPr>
          <w:sz w:val="28"/>
          <w:szCs w:val="28"/>
        </w:rPr>
        <w:t xml:space="preserve"> в решение</w:t>
      </w:r>
      <w:r w:rsidR="003A2555" w:rsidRPr="00431E65">
        <w:rPr>
          <w:sz w:val="28"/>
          <w:szCs w:val="28"/>
        </w:rPr>
        <w:t xml:space="preserve"> Собрания депутатов</w:t>
      </w:r>
      <w:r w:rsidR="003A2555">
        <w:rPr>
          <w:sz w:val="28"/>
          <w:szCs w:val="28"/>
        </w:rPr>
        <w:t xml:space="preserve"> Песчанокопского района</w:t>
      </w:r>
      <w:r w:rsidR="003A2555" w:rsidRPr="00FF4DA6">
        <w:rPr>
          <w:sz w:val="28"/>
          <w:szCs w:val="28"/>
        </w:rPr>
        <w:t xml:space="preserve"> </w:t>
      </w:r>
      <w:r w:rsidR="003A2555">
        <w:rPr>
          <w:sz w:val="28"/>
          <w:szCs w:val="28"/>
        </w:rPr>
        <w:t>от 27.12.2022 г  № 98</w:t>
      </w:r>
      <w:r w:rsidR="003A2555" w:rsidRPr="00916D36">
        <w:rPr>
          <w:sz w:val="28"/>
          <w:szCs w:val="28"/>
        </w:rPr>
        <w:t xml:space="preserve"> «Об утверждении бюджета Песчанокопского района на 2023 год и на  плановый период 2024 и 2025</w:t>
      </w:r>
      <w:proofErr w:type="gramEnd"/>
      <w:r w:rsidR="003A2555">
        <w:rPr>
          <w:sz w:val="28"/>
          <w:szCs w:val="28"/>
        </w:rPr>
        <w:t xml:space="preserve"> годов»,</w:t>
      </w:r>
    </w:p>
    <w:p w:rsidR="003A2555" w:rsidRPr="00543F6D" w:rsidRDefault="003A2555" w:rsidP="003A2555">
      <w:pPr>
        <w:tabs>
          <w:tab w:val="center" w:pos="4153"/>
          <w:tab w:val="right" w:pos="8306"/>
        </w:tabs>
        <w:jc w:val="right"/>
        <w:rPr>
          <w:sz w:val="2"/>
          <w:szCs w:val="28"/>
        </w:rPr>
      </w:pPr>
    </w:p>
    <w:p w:rsidR="000C0A72" w:rsidRPr="00543F6D" w:rsidRDefault="000C0A72" w:rsidP="00AF0AE4">
      <w:pPr>
        <w:tabs>
          <w:tab w:val="center" w:pos="4153"/>
          <w:tab w:val="right" w:pos="8306"/>
        </w:tabs>
        <w:jc w:val="both"/>
        <w:rPr>
          <w:sz w:val="2"/>
          <w:szCs w:val="28"/>
        </w:rPr>
      </w:pPr>
    </w:p>
    <w:p w:rsidR="00543F6D" w:rsidRPr="00054A69" w:rsidRDefault="00543F6D" w:rsidP="00543F6D">
      <w:pPr>
        <w:suppressAutoHyphens/>
        <w:jc w:val="center"/>
        <w:rPr>
          <w:b/>
          <w:bCs/>
          <w:sz w:val="2"/>
          <w:szCs w:val="36"/>
        </w:rPr>
      </w:pPr>
    </w:p>
    <w:p w:rsidR="00543F6D" w:rsidRDefault="00543F6D" w:rsidP="00543F6D">
      <w:pPr>
        <w:suppressAutoHyphens/>
        <w:jc w:val="center"/>
        <w:rPr>
          <w:sz w:val="28"/>
          <w:szCs w:val="28"/>
        </w:rPr>
      </w:pPr>
      <w:r w:rsidRPr="00543F6D">
        <w:rPr>
          <w:b/>
          <w:bCs/>
          <w:sz w:val="36"/>
          <w:szCs w:val="36"/>
        </w:rPr>
        <w:t>Постановляю</w:t>
      </w:r>
      <w:r w:rsidRPr="00543F6D">
        <w:rPr>
          <w:sz w:val="28"/>
          <w:szCs w:val="28"/>
        </w:rPr>
        <w:t>:</w:t>
      </w:r>
    </w:p>
    <w:p w:rsidR="00543F6D" w:rsidRPr="00054A69" w:rsidRDefault="00543F6D" w:rsidP="00543F6D">
      <w:pPr>
        <w:suppressAutoHyphens/>
        <w:jc w:val="center"/>
        <w:rPr>
          <w:sz w:val="4"/>
          <w:szCs w:val="28"/>
        </w:rPr>
      </w:pPr>
    </w:p>
    <w:p w:rsidR="00FE6537" w:rsidRDefault="008D6FFD" w:rsidP="00054A69">
      <w:pPr>
        <w:spacing w:line="226" w:lineRule="auto"/>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054A69">
      <w:pPr>
        <w:tabs>
          <w:tab w:val="left" w:pos="284"/>
          <w:tab w:val="left" w:pos="426"/>
        </w:tabs>
        <w:spacing w:line="226" w:lineRule="auto"/>
        <w:ind w:firstLine="709"/>
        <w:jc w:val="both"/>
        <w:rPr>
          <w:sz w:val="28"/>
          <w:szCs w:val="28"/>
        </w:rPr>
      </w:pPr>
      <w:r w:rsidRPr="0079334A">
        <w:rPr>
          <w:sz w:val="28"/>
          <w:szCs w:val="28"/>
        </w:rPr>
        <w:t>1.1.</w:t>
      </w:r>
      <w:r>
        <w:rPr>
          <w:sz w:val="28"/>
          <w:szCs w:val="28"/>
        </w:rPr>
        <w:t xml:space="preserve"> </w:t>
      </w:r>
      <w:r w:rsidRPr="0079334A">
        <w:rPr>
          <w:sz w:val="28"/>
          <w:szCs w:val="28"/>
        </w:rPr>
        <w:t>Приложение № 1 изложить в новой редакции, согласно приложению к настоящему постановлению.</w:t>
      </w:r>
    </w:p>
    <w:p w:rsidR="00533DA0" w:rsidRPr="00CF7CED" w:rsidRDefault="008D6FFD" w:rsidP="00054A69">
      <w:pPr>
        <w:tabs>
          <w:tab w:val="left" w:pos="9214"/>
        </w:tabs>
        <w:spacing w:line="226" w:lineRule="auto"/>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 </w:t>
      </w:r>
      <w:r w:rsidR="00E24190">
        <w:rPr>
          <w:sz w:val="28"/>
          <w:szCs w:val="28"/>
        </w:rPr>
        <w:t xml:space="preserve">постановление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054A69">
      <w:pPr>
        <w:spacing w:line="226" w:lineRule="auto"/>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34186" w:rsidRPr="00054A69" w:rsidRDefault="00734186" w:rsidP="00054A69">
      <w:pPr>
        <w:pStyle w:val="af9"/>
        <w:tabs>
          <w:tab w:val="left" w:pos="426"/>
          <w:tab w:val="left" w:pos="709"/>
        </w:tabs>
        <w:spacing w:after="0" w:line="226" w:lineRule="auto"/>
        <w:ind w:left="0" w:right="-1" w:firstLine="709"/>
        <w:contextualSpacing/>
        <w:jc w:val="both"/>
        <w:rPr>
          <w:rFonts w:ascii="Times New Roman" w:hAnsi="Times New Roman" w:cs="Times New Roman"/>
          <w:sz w:val="2"/>
          <w:szCs w:val="28"/>
        </w:rPr>
      </w:pPr>
    </w:p>
    <w:p w:rsidR="008D6FFD" w:rsidRDefault="003A2555" w:rsidP="00054A69">
      <w:pPr>
        <w:pStyle w:val="af9"/>
        <w:tabs>
          <w:tab w:val="left" w:pos="426"/>
          <w:tab w:val="left" w:pos="709"/>
        </w:tabs>
        <w:spacing w:after="0" w:line="226" w:lineRule="auto"/>
        <w:ind w:left="0" w:right="-1" w:firstLine="709"/>
        <w:contextualSpacing/>
        <w:jc w:val="both"/>
        <w:rPr>
          <w:i/>
          <w:sz w:val="16"/>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w:t>
      </w:r>
      <w:r w:rsidR="00543F6D">
        <w:rPr>
          <w:rFonts w:ascii="Times New Roman" w:hAnsi="Times New Roman" w:cs="Times New Roman"/>
          <w:sz w:val="28"/>
          <w:szCs w:val="28"/>
        </w:rPr>
        <w:t xml:space="preserve"> </w:t>
      </w:r>
      <w:r w:rsidR="007F3B7F" w:rsidRPr="007F3B7F">
        <w:rPr>
          <w:rFonts w:ascii="Times New Roman" w:hAnsi="Times New Roman" w:cs="Times New Roman"/>
          <w:sz w:val="28"/>
          <w:szCs w:val="28"/>
        </w:rPr>
        <w:t>Горобец</w:t>
      </w:r>
      <w:r w:rsidR="00543F6D">
        <w:rPr>
          <w:rFonts w:ascii="Times New Roman" w:hAnsi="Times New Roman" w:cs="Times New Roman"/>
          <w:sz w:val="28"/>
          <w:szCs w:val="28"/>
        </w:rPr>
        <w:t xml:space="preserve"> </w:t>
      </w:r>
      <w:r w:rsidR="00543F6D" w:rsidRPr="00543F6D">
        <w:rPr>
          <w:rFonts w:ascii="Times New Roman" w:hAnsi="Times New Roman" w:cs="Times New Roman"/>
          <w:sz w:val="28"/>
          <w:szCs w:val="28"/>
        </w:rPr>
        <w:t xml:space="preserve"> </w:t>
      </w:r>
      <w:r w:rsidR="00543F6D" w:rsidRPr="007F3B7F">
        <w:rPr>
          <w:rFonts w:ascii="Times New Roman" w:hAnsi="Times New Roman" w:cs="Times New Roman"/>
          <w:sz w:val="28"/>
          <w:szCs w:val="28"/>
        </w:rPr>
        <w:t>С.Н.</w:t>
      </w:r>
    </w:p>
    <w:p w:rsidR="00543F6D" w:rsidRPr="00054A69" w:rsidRDefault="00543F6D" w:rsidP="007F3B7F">
      <w:pPr>
        <w:ind w:firstLine="284"/>
        <w:jc w:val="both"/>
        <w:rPr>
          <w:i/>
          <w:sz w:val="2"/>
          <w:szCs w:val="28"/>
        </w:rPr>
      </w:pPr>
    </w:p>
    <w:tbl>
      <w:tblPr>
        <w:tblW w:w="0" w:type="auto"/>
        <w:tblLook w:val="04A0" w:firstRow="1" w:lastRow="0" w:firstColumn="1" w:lastColumn="0" w:noHBand="0" w:noVBand="1"/>
      </w:tblPr>
      <w:tblGrid>
        <w:gridCol w:w="3159"/>
        <w:gridCol w:w="6413"/>
      </w:tblGrid>
      <w:tr w:rsidR="008D6FFD" w:rsidRPr="00533DA0" w:rsidTr="00720139">
        <w:tc>
          <w:tcPr>
            <w:tcW w:w="3227" w:type="dxa"/>
            <w:shd w:val="clear" w:color="auto" w:fill="auto"/>
          </w:tcPr>
          <w:p w:rsidR="00543F6D" w:rsidRPr="00054A69" w:rsidRDefault="00543F6D" w:rsidP="008D6FFD">
            <w:pPr>
              <w:tabs>
                <w:tab w:val="left" w:pos="7655"/>
              </w:tabs>
              <w:rPr>
                <w:sz w:val="6"/>
                <w:szCs w:val="28"/>
              </w:rPr>
            </w:pPr>
          </w:p>
          <w:p w:rsidR="008D6FFD" w:rsidRPr="00533DA0" w:rsidRDefault="007F24A1" w:rsidP="00734186">
            <w:pPr>
              <w:tabs>
                <w:tab w:val="left" w:pos="7655"/>
              </w:tabs>
              <w:ind w:right="-169"/>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8D6FFD">
            <w:pPr>
              <w:tabs>
                <w:tab w:val="left" w:pos="7655"/>
              </w:tabs>
              <w:jc w:val="right"/>
              <w:rPr>
                <w:sz w:val="28"/>
                <w:szCs w:val="28"/>
              </w:rPr>
            </w:pPr>
          </w:p>
          <w:p w:rsidR="008D6FFD" w:rsidRPr="000C0A72" w:rsidRDefault="007F24A1" w:rsidP="000C0A72">
            <w:pPr>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2D5E76" w:rsidRPr="00054A69" w:rsidRDefault="002D5E76" w:rsidP="008D6FFD">
      <w:pPr>
        <w:autoSpaceDE w:val="0"/>
        <w:autoSpaceDN w:val="0"/>
        <w:adjustRightInd w:val="0"/>
        <w:rPr>
          <w:sz w:val="8"/>
          <w:szCs w:val="28"/>
        </w:rPr>
      </w:pPr>
    </w:p>
    <w:p w:rsidR="008D6FFD" w:rsidRPr="008D6FFD" w:rsidRDefault="008D6FFD" w:rsidP="008D6FFD">
      <w:pPr>
        <w:autoSpaceDE w:val="0"/>
        <w:autoSpaceDN w:val="0"/>
        <w:adjustRightInd w:val="0"/>
        <w:rPr>
          <w:sz w:val="28"/>
          <w:szCs w:val="28"/>
        </w:rPr>
      </w:pPr>
      <w:r w:rsidRPr="008D6FFD">
        <w:rPr>
          <w:sz w:val="28"/>
          <w:szCs w:val="28"/>
        </w:rPr>
        <w:t>Постановление вносит</w:t>
      </w:r>
      <w:r w:rsidR="00543F6D">
        <w:rPr>
          <w:sz w:val="28"/>
          <w:szCs w:val="28"/>
        </w:rPr>
        <w:t>:</w:t>
      </w:r>
      <w:r w:rsidRPr="008D6FFD">
        <w:rPr>
          <w:sz w:val="28"/>
          <w:szCs w:val="28"/>
        </w:rPr>
        <w:t xml:space="preserve"> </w:t>
      </w:r>
    </w:p>
    <w:p w:rsidR="00054A69" w:rsidRDefault="008D6FFD" w:rsidP="002D5E76">
      <w:pPr>
        <w:autoSpaceDE w:val="0"/>
        <w:autoSpaceDN w:val="0"/>
        <w:adjustRightInd w:val="0"/>
        <w:rPr>
          <w:sz w:val="28"/>
          <w:szCs w:val="28"/>
        </w:rPr>
      </w:pPr>
      <w:r w:rsidRPr="008D6FFD">
        <w:rPr>
          <w:sz w:val="28"/>
          <w:szCs w:val="28"/>
        </w:rPr>
        <w:t xml:space="preserve">Отдел образования Администрации </w:t>
      </w:r>
    </w:p>
    <w:p w:rsidR="00054A69" w:rsidRDefault="008D6FFD" w:rsidP="00054A69">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543F6D">
        <w:rPr>
          <w:sz w:val="28"/>
          <w:szCs w:val="28"/>
        </w:rPr>
        <w:t xml:space="preserve">       </w:t>
      </w:r>
    </w:p>
    <w:p w:rsidR="00D14AE3" w:rsidRPr="00054A69" w:rsidRDefault="00D14AE3" w:rsidP="00054A69">
      <w:pPr>
        <w:autoSpaceDE w:val="0"/>
        <w:autoSpaceDN w:val="0"/>
        <w:adjustRightInd w:val="0"/>
        <w:ind w:left="5103"/>
        <w:rPr>
          <w:sz w:val="28"/>
          <w:szCs w:val="28"/>
        </w:rPr>
      </w:pPr>
      <w:r w:rsidRPr="0031768D">
        <w:rPr>
          <w:kern w:val="2"/>
          <w:sz w:val="28"/>
          <w:szCs w:val="28"/>
        </w:rPr>
        <w:lastRenderedPageBreak/>
        <w:t xml:space="preserve">Приложение </w:t>
      </w:r>
    </w:p>
    <w:p w:rsidR="00D14AE3" w:rsidRDefault="00D14AE3" w:rsidP="00054A69">
      <w:pPr>
        <w:tabs>
          <w:tab w:val="center" w:pos="4678"/>
        </w:tabs>
        <w:autoSpaceDE w:val="0"/>
        <w:autoSpaceDN w:val="0"/>
        <w:adjustRightInd w:val="0"/>
        <w:ind w:left="5103"/>
        <w:jc w:val="both"/>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543F6D" w:rsidP="00054A69">
      <w:pPr>
        <w:tabs>
          <w:tab w:val="center" w:pos="4678"/>
        </w:tabs>
        <w:autoSpaceDE w:val="0"/>
        <w:autoSpaceDN w:val="0"/>
        <w:adjustRightInd w:val="0"/>
        <w:ind w:left="5103"/>
        <w:jc w:val="both"/>
        <w:rPr>
          <w:kern w:val="2"/>
          <w:sz w:val="28"/>
          <w:szCs w:val="28"/>
        </w:rPr>
      </w:pPr>
      <w:r>
        <w:rPr>
          <w:kern w:val="2"/>
          <w:sz w:val="28"/>
          <w:szCs w:val="28"/>
        </w:rPr>
        <w:t>от</w:t>
      </w:r>
      <w:r w:rsidR="007B1170">
        <w:rPr>
          <w:kern w:val="2"/>
          <w:sz w:val="28"/>
          <w:szCs w:val="28"/>
        </w:rPr>
        <w:t xml:space="preserve"> </w:t>
      </w:r>
      <w:bookmarkStart w:id="0" w:name="_GoBack"/>
      <w:bookmarkEnd w:id="0"/>
      <w:r w:rsidR="007B1170">
        <w:rPr>
          <w:kern w:val="2"/>
          <w:sz w:val="28"/>
          <w:szCs w:val="28"/>
        </w:rPr>
        <w:t>29.06.2023</w:t>
      </w:r>
      <w:r w:rsidR="00D14AE3">
        <w:rPr>
          <w:kern w:val="2"/>
          <w:sz w:val="28"/>
          <w:szCs w:val="28"/>
        </w:rPr>
        <w:t xml:space="preserve"> № </w:t>
      </w:r>
      <w:r w:rsidR="007B1170">
        <w:rPr>
          <w:kern w:val="2"/>
          <w:sz w:val="28"/>
          <w:szCs w:val="28"/>
        </w:rPr>
        <w:t>603</w:t>
      </w:r>
    </w:p>
    <w:p w:rsidR="00D14AE3" w:rsidRPr="0031768D" w:rsidRDefault="00D14AE3" w:rsidP="003574E5">
      <w:pPr>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28"/>
        <w:gridCol w:w="180"/>
        <w:gridCol w:w="99"/>
        <w:gridCol w:w="6987"/>
        <w:gridCol w:w="105"/>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lastRenderedPageBreak/>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 xml:space="preserve">Песчанокопского </w:t>
            </w:r>
            <w:r>
              <w:rPr>
                <w:sz w:val="28"/>
                <w:szCs w:val="28"/>
              </w:rPr>
              <w:lastRenderedPageBreak/>
              <w:t>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lastRenderedPageBreak/>
              <w:t>–</w:t>
            </w:r>
          </w:p>
        </w:tc>
        <w:tc>
          <w:tcPr>
            <w:tcW w:w="7522" w:type="dxa"/>
            <w:gridSpan w:val="2"/>
            <w:shd w:val="clear" w:color="auto" w:fill="auto"/>
          </w:tcPr>
          <w:p w:rsidR="00D14AE3" w:rsidRPr="0031768D" w:rsidRDefault="00D14AE3" w:rsidP="00D826B5">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065C2B">
              <w:rPr>
                <w:kern w:val="2"/>
                <w:sz w:val="28"/>
                <w:szCs w:val="28"/>
              </w:rPr>
              <w:t>5495778,8</w:t>
            </w:r>
            <w:r w:rsidRPr="0031768D">
              <w:rPr>
                <w:kern w:val="2"/>
                <w:sz w:val="28"/>
                <w:szCs w:val="28"/>
              </w:rPr>
              <w:t>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sidR="00F46CDE">
              <w:rPr>
                <w:kern w:val="2"/>
                <w:sz w:val="28"/>
                <w:szCs w:val="28"/>
              </w:rPr>
              <w:t>506261,6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C63A8D">
              <w:rPr>
                <w:kern w:val="2"/>
                <w:sz w:val="28"/>
                <w:szCs w:val="28"/>
              </w:rPr>
              <w:t>543122,9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2021 году – </w:t>
            </w:r>
            <w:r w:rsidR="007A28A0">
              <w:rPr>
                <w:kern w:val="2"/>
                <w:sz w:val="28"/>
                <w:szCs w:val="28"/>
              </w:rPr>
              <w:t>504800,4</w:t>
            </w:r>
            <w:r w:rsidR="00DD0063">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A13D1">
              <w:rPr>
                <w:kern w:val="2"/>
                <w:sz w:val="28"/>
                <w:szCs w:val="28"/>
              </w:rPr>
              <w:t>487828,0</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065C2B">
              <w:rPr>
                <w:kern w:val="2"/>
                <w:sz w:val="28"/>
                <w:szCs w:val="28"/>
              </w:rPr>
              <w:t>524359,1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065C2B">
              <w:rPr>
                <w:kern w:val="2"/>
                <w:sz w:val="28"/>
                <w:szCs w:val="28"/>
              </w:rPr>
              <w:t>530496,7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629257,1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8F0254">
              <w:rPr>
                <w:kern w:val="2"/>
                <w:sz w:val="28"/>
                <w:szCs w:val="28"/>
              </w:rPr>
              <w:t>353930,6</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8F0254">
              <w:rPr>
                <w:kern w:val="2"/>
                <w:sz w:val="28"/>
                <w:szCs w:val="28"/>
              </w:rPr>
              <w:t>353930,6</w:t>
            </w:r>
            <w:r w:rsidR="008F0254" w:rsidRPr="00C63A8D">
              <w:rPr>
                <w:kern w:val="2"/>
                <w:sz w:val="28"/>
                <w:szCs w:val="28"/>
              </w:rPr>
              <w:t xml:space="preserve"> </w:t>
            </w:r>
            <w:r w:rsidR="00C63A8D" w:rsidRPr="00C63A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8F0254">
              <w:rPr>
                <w:kern w:val="2"/>
                <w:sz w:val="28"/>
                <w:szCs w:val="28"/>
              </w:rPr>
              <w:t>353930,6</w:t>
            </w:r>
            <w:r w:rsidR="008F0254" w:rsidRPr="00C63A8D">
              <w:rPr>
                <w:kern w:val="2"/>
                <w:sz w:val="28"/>
                <w:szCs w:val="28"/>
              </w:rPr>
              <w:t xml:space="preserve"> </w:t>
            </w:r>
            <w:r w:rsidRPr="0031768D">
              <w:rPr>
                <w:kern w:val="2"/>
                <w:sz w:val="28"/>
                <w:szCs w:val="28"/>
              </w:rPr>
              <w:t>тыс. рублей.</w:t>
            </w:r>
          </w:p>
          <w:p w:rsidR="00ED0057"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6B7F9D">
              <w:rPr>
                <w:kern w:val="2"/>
                <w:sz w:val="28"/>
                <w:szCs w:val="28"/>
              </w:rPr>
              <w:t>3585160,2</w:t>
            </w:r>
          </w:p>
          <w:p w:rsidR="00B34258" w:rsidRDefault="00B34258" w:rsidP="00D826B5">
            <w:pPr>
              <w:spacing w:line="233" w:lineRule="auto"/>
              <w:jc w:val="both"/>
              <w:rPr>
                <w:kern w:val="2"/>
                <w:sz w:val="28"/>
                <w:szCs w:val="28"/>
              </w:rPr>
            </w:pPr>
          </w:p>
          <w:p w:rsidR="00D14AE3" w:rsidRPr="0031768D" w:rsidRDefault="00E660AC" w:rsidP="00D826B5">
            <w:pPr>
              <w:spacing w:line="233" w:lineRule="auto"/>
              <w:jc w:val="both"/>
              <w:rPr>
                <w:kern w:val="2"/>
                <w:sz w:val="28"/>
                <w:szCs w:val="28"/>
              </w:rPr>
            </w:pPr>
            <w:r>
              <w:rPr>
                <w:kern w:val="2"/>
                <w:sz w:val="28"/>
                <w:szCs w:val="28"/>
              </w:rPr>
              <w:t xml:space="preserve"> </w:t>
            </w:r>
            <w:r w:rsidR="00D14AE3"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94E25">
              <w:rPr>
                <w:kern w:val="2"/>
                <w:sz w:val="28"/>
                <w:szCs w:val="28"/>
              </w:rPr>
              <w:t>312115,2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288537,7</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34258">
              <w:rPr>
                <w:kern w:val="2"/>
                <w:sz w:val="28"/>
                <w:szCs w:val="28"/>
              </w:rPr>
              <w:t>313147,8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34258">
              <w:rPr>
                <w:kern w:val="2"/>
                <w:sz w:val="28"/>
                <w:szCs w:val="28"/>
              </w:rPr>
              <w:t>337172,8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F0254">
              <w:rPr>
                <w:kern w:val="2"/>
                <w:sz w:val="28"/>
                <w:szCs w:val="28"/>
              </w:rPr>
              <w:t>434062,7</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240235,0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050268">
              <w:rPr>
                <w:spacing w:val="-6"/>
                <w:kern w:val="2"/>
                <w:sz w:val="28"/>
                <w:szCs w:val="28"/>
              </w:rPr>
              <w:t>202099,8</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F0254">
              <w:rPr>
                <w:spacing w:val="-6"/>
                <w:kern w:val="2"/>
                <w:sz w:val="28"/>
                <w:szCs w:val="28"/>
              </w:rPr>
              <w:t>24468,6</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8F0254" w:rsidRDefault="00D14AE3" w:rsidP="00D826B5">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p>
          <w:p w:rsidR="00D14AE3" w:rsidRPr="0031768D" w:rsidRDefault="00B34258" w:rsidP="00D826B5">
            <w:pPr>
              <w:spacing w:line="233" w:lineRule="auto"/>
              <w:jc w:val="both"/>
              <w:rPr>
                <w:kern w:val="2"/>
                <w:sz w:val="28"/>
                <w:szCs w:val="28"/>
              </w:rPr>
            </w:pPr>
            <w:r>
              <w:rPr>
                <w:kern w:val="2"/>
                <w:sz w:val="28"/>
                <w:szCs w:val="28"/>
              </w:rPr>
              <w:t>1 451769,0</w:t>
            </w:r>
            <w:r w:rsidR="00D14AE3" w:rsidRPr="0031768D">
              <w:rPr>
                <w:kern w:val="2"/>
                <w:sz w:val="28"/>
                <w:szCs w:val="28"/>
              </w:rPr>
              <w:t> </w:t>
            </w:r>
            <w:r w:rsidR="00D14AE3" w:rsidRPr="0031768D">
              <w:rPr>
                <w:spacing w:val="-2"/>
                <w:kern w:val="2"/>
                <w:sz w:val="28"/>
                <w:szCs w:val="28"/>
              </w:rPr>
              <w:t>тыс.</w:t>
            </w:r>
            <w:r w:rsidR="00D14AE3" w:rsidRPr="0031768D">
              <w:rPr>
                <w:kern w:val="2"/>
                <w:sz w:val="28"/>
                <w:szCs w:val="28"/>
              </w:rPr>
              <w:t> </w:t>
            </w:r>
            <w:r w:rsidR="00D14AE3" w:rsidRPr="0031768D">
              <w:rPr>
                <w:spacing w:val="-2"/>
                <w:kern w:val="2"/>
                <w:sz w:val="28"/>
                <w:szCs w:val="28"/>
              </w:rPr>
              <w:t>рублей, в том числе:</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D14AE3" w:rsidRPr="00BD18D5" w:rsidRDefault="00D14AE3" w:rsidP="00D826B5">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145113,</w:t>
            </w:r>
            <w:r w:rsidR="004A1285">
              <w:rPr>
                <w:kern w:val="2"/>
                <w:sz w:val="28"/>
                <w:szCs w:val="28"/>
              </w:rPr>
              <w:t>6</w:t>
            </w:r>
            <w:r>
              <w:rPr>
                <w:kern w:val="2"/>
                <w:sz w:val="28"/>
                <w:szCs w:val="28"/>
              </w:rPr>
              <w:t xml:space="preserve"> </w:t>
            </w:r>
            <w:r w:rsidRPr="00BD18D5">
              <w:rPr>
                <w:kern w:val="2"/>
                <w:sz w:val="28"/>
                <w:szCs w:val="28"/>
              </w:rPr>
              <w:t>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1A4DB7">
              <w:rPr>
                <w:kern w:val="2"/>
                <w:sz w:val="28"/>
                <w:szCs w:val="28"/>
              </w:rPr>
              <w:t>144858,4</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155226,8</w:t>
            </w:r>
            <w:r>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34258">
              <w:rPr>
                <w:kern w:val="2"/>
                <w:sz w:val="28"/>
                <w:szCs w:val="28"/>
              </w:rPr>
              <w:t>163655,4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109126,1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 xml:space="preserve">111546,9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F4048C">
              <w:rPr>
                <w:kern w:val="2"/>
                <w:sz w:val="28"/>
                <w:szCs w:val="28"/>
              </w:rPr>
              <w:t>95410,8</w:t>
            </w:r>
            <w:r w:rsidR="004A1285"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w:t>
            </w:r>
            <w:r w:rsidR="00F4048C">
              <w:rPr>
                <w:kern w:val="2"/>
                <w:sz w:val="28"/>
                <w:szCs w:val="28"/>
              </w:rPr>
              <w:t>95410,8</w:t>
            </w:r>
            <w:r w:rsidR="00F4048C" w:rsidRPr="004A1285">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spacing w:val="-4"/>
                <w:kern w:val="2"/>
                <w:sz w:val="28"/>
                <w:szCs w:val="28"/>
              </w:rPr>
              <w:lastRenderedPageBreak/>
              <w:t>Объем средств из внебюджетных источников составляет</w:t>
            </w:r>
            <w:r w:rsidRPr="0031768D">
              <w:rPr>
                <w:kern w:val="2"/>
                <w:sz w:val="28"/>
                <w:szCs w:val="28"/>
              </w:rPr>
              <w:t xml:space="preserve"> </w:t>
            </w:r>
            <w:r w:rsidR="00B34258">
              <w:rPr>
                <w:kern w:val="2"/>
                <w:sz w:val="28"/>
                <w:szCs w:val="28"/>
              </w:rPr>
              <w:t>256749</w:t>
            </w:r>
            <w:r w:rsidR="005939D1">
              <w:rPr>
                <w:kern w:val="2"/>
                <w:sz w:val="28"/>
                <w:szCs w:val="28"/>
              </w:rPr>
              <w:t>,8</w:t>
            </w:r>
            <w:r w:rsidRPr="0031768D">
              <w:rPr>
                <w:kern w:val="2"/>
                <w:sz w:val="28"/>
                <w:szCs w:val="28"/>
              </w:rPr>
              <w:t xml:space="preserve"> 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D14AE3" w:rsidRPr="00BD18D5" w:rsidRDefault="00D14AE3" w:rsidP="00D826B5">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sidR="00494E25">
              <w:rPr>
                <w:kern w:val="2"/>
                <w:sz w:val="28"/>
                <w:szCs w:val="28"/>
              </w:rPr>
              <w:t>25158,7</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2022 году – </w:t>
            </w:r>
            <w:r w:rsidR="00E660AC">
              <w:rPr>
                <w:kern w:val="2"/>
                <w:sz w:val="28"/>
                <w:szCs w:val="28"/>
              </w:rPr>
              <w:t>22797,9</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5939D1">
              <w:rPr>
                <w:kern w:val="2"/>
                <w:sz w:val="28"/>
                <w:szCs w:val="28"/>
              </w:rPr>
              <w:t>23087,3</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20849,8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D14AE3"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4969" w:type="pct"/>
        <w:tblLayout w:type="fixed"/>
        <w:tblCellMar>
          <w:left w:w="57" w:type="dxa"/>
          <w:right w:w="57" w:type="dxa"/>
        </w:tblCellMar>
        <w:tblLook w:val="00A0" w:firstRow="1" w:lastRow="0" w:firstColumn="1" w:lastColumn="0" w:noHBand="0" w:noVBand="0"/>
      </w:tblPr>
      <w:tblGrid>
        <w:gridCol w:w="2008"/>
        <w:gridCol w:w="34"/>
        <w:gridCol w:w="176"/>
        <w:gridCol w:w="104"/>
        <w:gridCol w:w="6866"/>
        <w:gridCol w:w="223"/>
      </w:tblGrid>
      <w:tr w:rsidR="002A4BC2" w:rsidRPr="0031768D" w:rsidTr="001F1E9E">
        <w:tc>
          <w:tcPr>
            <w:tcW w:w="204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0" w:type="dxa"/>
            <w:gridSpan w:val="2"/>
          </w:tcPr>
          <w:p w:rsidR="002A4BC2" w:rsidRPr="0031768D" w:rsidRDefault="002A4BC2" w:rsidP="00B94E3A">
            <w:pPr>
              <w:spacing w:line="233" w:lineRule="auto"/>
              <w:rPr>
                <w:szCs w:val="28"/>
              </w:rPr>
            </w:pPr>
            <w:r w:rsidRPr="0031768D">
              <w:rPr>
                <w:sz w:val="28"/>
                <w:szCs w:val="28"/>
              </w:rPr>
              <w:t>–</w:t>
            </w:r>
          </w:p>
        </w:tc>
        <w:tc>
          <w:tcPr>
            <w:tcW w:w="7090"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spacing w:line="233" w:lineRule="auto"/>
              <w:rPr>
                <w:szCs w:val="28"/>
              </w:rPr>
            </w:pPr>
          </w:p>
        </w:tc>
        <w:tc>
          <w:tcPr>
            <w:tcW w:w="7090" w:type="dxa"/>
            <w:gridSpan w:val="2"/>
          </w:tcPr>
          <w:p w:rsidR="002A4BC2" w:rsidRPr="0031768D" w:rsidRDefault="002A4BC2" w:rsidP="00B94E3A">
            <w:pPr>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41"/>
              <w:rPr>
                <w:szCs w:val="28"/>
              </w:rPr>
            </w:pPr>
            <w:r w:rsidRPr="0031768D">
              <w:rPr>
                <w:sz w:val="28"/>
                <w:szCs w:val="28"/>
              </w:rPr>
              <w:t>Исполнитель подпрограммы 1</w:t>
            </w:r>
          </w:p>
        </w:tc>
        <w:tc>
          <w:tcPr>
            <w:tcW w:w="280" w:type="dxa"/>
            <w:gridSpan w:val="2"/>
          </w:tcPr>
          <w:p w:rsidR="002A4BC2" w:rsidRPr="0031768D" w:rsidRDefault="002A4BC2" w:rsidP="00B94E3A">
            <w:pPr>
              <w:spacing w:line="233" w:lineRule="auto"/>
              <w:rPr>
                <w:szCs w:val="28"/>
              </w:rPr>
            </w:pPr>
            <w:r w:rsidRPr="0031768D">
              <w:rPr>
                <w:sz w:val="28"/>
                <w:szCs w:val="28"/>
              </w:rPr>
              <w:t>–</w:t>
            </w:r>
          </w:p>
        </w:tc>
        <w:tc>
          <w:tcPr>
            <w:tcW w:w="7090"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t xml:space="preserve">района (далее - </w:t>
            </w:r>
            <w:r>
              <w:rPr>
                <w:kern w:val="2"/>
                <w:sz w:val="28"/>
                <w:szCs w:val="28"/>
              </w:rPr>
              <w:t>Отдел образования)</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spacing w:line="233" w:lineRule="auto"/>
              <w:rPr>
                <w:szCs w:val="28"/>
              </w:rPr>
            </w:pPr>
          </w:p>
        </w:tc>
        <w:tc>
          <w:tcPr>
            <w:tcW w:w="7090" w:type="dxa"/>
            <w:gridSpan w:val="2"/>
          </w:tcPr>
          <w:p w:rsidR="002A4BC2" w:rsidRPr="0031768D" w:rsidRDefault="002A4BC2" w:rsidP="00B94E3A">
            <w:pPr>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41"/>
              <w:rPr>
                <w:szCs w:val="28"/>
              </w:rPr>
            </w:pPr>
            <w:r w:rsidRPr="0031768D">
              <w:rPr>
                <w:sz w:val="28"/>
                <w:szCs w:val="28"/>
              </w:rPr>
              <w:t xml:space="preserve">Участники </w:t>
            </w:r>
            <w:r w:rsidRPr="0031768D">
              <w:rPr>
                <w:sz w:val="28"/>
                <w:szCs w:val="28"/>
              </w:rPr>
              <w:lastRenderedPageBreak/>
              <w:t>подпрограммы 1</w:t>
            </w:r>
          </w:p>
        </w:tc>
        <w:tc>
          <w:tcPr>
            <w:tcW w:w="280" w:type="dxa"/>
            <w:gridSpan w:val="2"/>
          </w:tcPr>
          <w:p w:rsidR="002A4BC2" w:rsidRPr="0031768D" w:rsidRDefault="002A4BC2" w:rsidP="00B94E3A">
            <w:pPr>
              <w:spacing w:line="233" w:lineRule="auto"/>
              <w:rPr>
                <w:szCs w:val="28"/>
              </w:rPr>
            </w:pPr>
            <w:r w:rsidRPr="0031768D">
              <w:rPr>
                <w:sz w:val="28"/>
                <w:szCs w:val="28"/>
              </w:rPr>
              <w:lastRenderedPageBreak/>
              <w:t>–</w:t>
            </w:r>
          </w:p>
        </w:tc>
        <w:tc>
          <w:tcPr>
            <w:tcW w:w="7090"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w:t>
            </w:r>
            <w:r>
              <w:rPr>
                <w:spacing w:val="-6"/>
                <w:kern w:val="2"/>
                <w:sz w:val="28"/>
                <w:szCs w:val="28"/>
              </w:rPr>
              <w:lastRenderedPageBreak/>
              <w:t xml:space="preserve">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1F1E9E">
        <w:tc>
          <w:tcPr>
            <w:tcW w:w="2042" w:type="dxa"/>
            <w:gridSpan w:val="2"/>
          </w:tcPr>
          <w:p w:rsidR="002A4BC2" w:rsidRDefault="002A4BC2" w:rsidP="00B94E3A">
            <w:pPr>
              <w:spacing w:line="233" w:lineRule="auto"/>
              <w:rPr>
                <w:sz w:val="28"/>
                <w:szCs w:val="28"/>
              </w:rPr>
            </w:pPr>
          </w:p>
          <w:p w:rsidR="002A4BC2" w:rsidRPr="0031768D" w:rsidRDefault="002A4BC2" w:rsidP="001F1E9E">
            <w:pPr>
              <w:spacing w:line="233" w:lineRule="auto"/>
              <w:ind w:right="-199"/>
              <w:rPr>
                <w:szCs w:val="28"/>
              </w:rPr>
            </w:pPr>
            <w:r w:rsidRPr="0031768D">
              <w:rPr>
                <w:sz w:val="28"/>
                <w:szCs w:val="28"/>
              </w:rPr>
              <w:t>Программно-целевые инструменты подпрограммы 1</w:t>
            </w:r>
          </w:p>
        </w:tc>
        <w:tc>
          <w:tcPr>
            <w:tcW w:w="280"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090"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autoSpaceDE w:val="0"/>
              <w:autoSpaceDN w:val="0"/>
              <w:adjustRightInd w:val="0"/>
              <w:spacing w:line="233" w:lineRule="auto"/>
              <w:rPr>
                <w:szCs w:val="28"/>
              </w:rPr>
            </w:pPr>
          </w:p>
        </w:tc>
        <w:tc>
          <w:tcPr>
            <w:tcW w:w="7090"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99"/>
              <w:rPr>
                <w:szCs w:val="28"/>
              </w:rPr>
            </w:pPr>
            <w:r w:rsidRPr="0031768D">
              <w:rPr>
                <w:sz w:val="28"/>
                <w:szCs w:val="28"/>
              </w:rPr>
              <w:t>Цель подпрограммы 1</w:t>
            </w:r>
          </w:p>
        </w:tc>
        <w:tc>
          <w:tcPr>
            <w:tcW w:w="280"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090"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autoSpaceDE w:val="0"/>
              <w:autoSpaceDN w:val="0"/>
              <w:adjustRightInd w:val="0"/>
              <w:spacing w:line="233" w:lineRule="auto"/>
              <w:rPr>
                <w:szCs w:val="28"/>
              </w:rPr>
            </w:pPr>
          </w:p>
        </w:tc>
        <w:tc>
          <w:tcPr>
            <w:tcW w:w="7090"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99"/>
              <w:rPr>
                <w:szCs w:val="28"/>
              </w:rPr>
            </w:pPr>
            <w:r w:rsidRPr="0031768D">
              <w:rPr>
                <w:sz w:val="28"/>
                <w:szCs w:val="28"/>
              </w:rPr>
              <w:t>Задачи подпрограммы 1</w:t>
            </w:r>
          </w:p>
        </w:tc>
        <w:tc>
          <w:tcPr>
            <w:tcW w:w="280"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090"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lastRenderedPageBreak/>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Pr="00AB43C9"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spacing w:line="233" w:lineRule="auto"/>
              <w:rPr>
                <w:szCs w:val="28"/>
              </w:rPr>
            </w:pPr>
          </w:p>
        </w:tc>
        <w:tc>
          <w:tcPr>
            <w:tcW w:w="7090" w:type="dxa"/>
            <w:gridSpan w:val="2"/>
          </w:tcPr>
          <w:p w:rsidR="002A4BC2" w:rsidRPr="0031768D" w:rsidRDefault="002A4BC2" w:rsidP="00B94E3A">
            <w:pPr>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99"/>
              <w:rPr>
                <w:szCs w:val="28"/>
              </w:rPr>
            </w:pPr>
            <w:r w:rsidRPr="0031768D">
              <w:rPr>
                <w:sz w:val="28"/>
                <w:szCs w:val="28"/>
              </w:rPr>
              <w:t>Целевые показатели подпрограммы 1</w:t>
            </w:r>
          </w:p>
        </w:tc>
        <w:tc>
          <w:tcPr>
            <w:tcW w:w="280" w:type="dxa"/>
            <w:gridSpan w:val="2"/>
          </w:tcPr>
          <w:p w:rsidR="002A4BC2" w:rsidRPr="0031768D" w:rsidRDefault="002A4BC2" w:rsidP="00B94E3A">
            <w:pPr>
              <w:spacing w:line="233" w:lineRule="auto"/>
              <w:rPr>
                <w:szCs w:val="28"/>
              </w:rPr>
            </w:pPr>
            <w:r w:rsidRPr="0031768D">
              <w:rPr>
                <w:sz w:val="28"/>
                <w:szCs w:val="28"/>
              </w:rPr>
              <w:t>–</w:t>
            </w:r>
          </w:p>
        </w:tc>
        <w:tc>
          <w:tcPr>
            <w:tcW w:w="7090"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доля образовательных организаций, имеющих средний балл 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w:t>
            </w:r>
            <w:r w:rsidRPr="00186E4C">
              <w:rPr>
                <w:kern w:val="2"/>
                <w:sz w:val="28"/>
                <w:szCs w:val="28"/>
              </w:rPr>
              <w:lastRenderedPageBreak/>
              <w:t>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отсталостью (интеллектуальными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 xml:space="preserve">число общеобразовательных организаций, </w:t>
            </w:r>
            <w:r w:rsidRPr="00186E4C">
              <w:rPr>
                <w:kern w:val="2"/>
                <w:sz w:val="28"/>
                <w:szCs w:val="28"/>
              </w:rPr>
              <w:lastRenderedPageBreak/>
              <w:t>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Pr="00186E4C"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tc>
      </w:tr>
      <w:tr w:rsidR="002A4BC2" w:rsidRPr="0031768D" w:rsidTr="001F1E9E">
        <w:tc>
          <w:tcPr>
            <w:tcW w:w="2042" w:type="dxa"/>
            <w:gridSpan w:val="2"/>
          </w:tcPr>
          <w:p w:rsidR="002A4BC2" w:rsidRPr="0031768D" w:rsidRDefault="002A4BC2" w:rsidP="00B94E3A">
            <w:pPr>
              <w:spacing w:line="233" w:lineRule="auto"/>
              <w:rPr>
                <w:szCs w:val="28"/>
              </w:rPr>
            </w:pPr>
          </w:p>
        </w:tc>
        <w:tc>
          <w:tcPr>
            <w:tcW w:w="280" w:type="dxa"/>
            <w:gridSpan w:val="2"/>
          </w:tcPr>
          <w:p w:rsidR="002A4BC2" w:rsidRPr="0031768D" w:rsidRDefault="002A4BC2" w:rsidP="00B94E3A">
            <w:pPr>
              <w:spacing w:line="233" w:lineRule="auto"/>
              <w:rPr>
                <w:szCs w:val="28"/>
              </w:rPr>
            </w:pPr>
          </w:p>
        </w:tc>
        <w:tc>
          <w:tcPr>
            <w:tcW w:w="7090" w:type="dxa"/>
            <w:gridSpan w:val="2"/>
          </w:tcPr>
          <w:p w:rsidR="002A4BC2" w:rsidRPr="0031768D" w:rsidRDefault="002A4BC2" w:rsidP="00B94E3A">
            <w:pPr>
              <w:spacing w:line="233" w:lineRule="auto"/>
              <w:jc w:val="both"/>
              <w:rPr>
                <w:szCs w:val="28"/>
              </w:rPr>
            </w:pPr>
          </w:p>
        </w:tc>
      </w:tr>
      <w:tr w:rsidR="002A4BC2" w:rsidRPr="0031768D" w:rsidTr="001F1E9E">
        <w:tc>
          <w:tcPr>
            <w:tcW w:w="2042" w:type="dxa"/>
            <w:gridSpan w:val="2"/>
          </w:tcPr>
          <w:p w:rsidR="002A4BC2" w:rsidRPr="0031768D" w:rsidRDefault="002A4BC2" w:rsidP="001F1E9E">
            <w:pPr>
              <w:spacing w:line="233" w:lineRule="auto"/>
              <w:ind w:right="-199"/>
              <w:rPr>
                <w:szCs w:val="28"/>
              </w:rPr>
            </w:pPr>
            <w:r w:rsidRPr="0031768D">
              <w:rPr>
                <w:sz w:val="28"/>
                <w:szCs w:val="28"/>
              </w:rPr>
              <w:t>Этапы и сроки реализации подпрограммы 1</w:t>
            </w:r>
          </w:p>
        </w:tc>
        <w:tc>
          <w:tcPr>
            <w:tcW w:w="280" w:type="dxa"/>
            <w:gridSpan w:val="2"/>
          </w:tcPr>
          <w:p w:rsidR="002A4BC2" w:rsidRPr="0031768D" w:rsidRDefault="002A4BC2" w:rsidP="00B94E3A">
            <w:pPr>
              <w:spacing w:line="233" w:lineRule="auto"/>
              <w:rPr>
                <w:szCs w:val="28"/>
              </w:rPr>
            </w:pPr>
            <w:r w:rsidRPr="0031768D">
              <w:rPr>
                <w:sz w:val="28"/>
                <w:szCs w:val="28"/>
              </w:rPr>
              <w:t>–</w:t>
            </w:r>
          </w:p>
        </w:tc>
        <w:tc>
          <w:tcPr>
            <w:tcW w:w="7090"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1F1E9E">
        <w:trPr>
          <w:gridAfter w:val="1"/>
          <w:wAfter w:w="223" w:type="dxa"/>
        </w:trPr>
        <w:tc>
          <w:tcPr>
            <w:tcW w:w="2008" w:type="dxa"/>
          </w:tcPr>
          <w:p w:rsidR="00D14AE3" w:rsidRPr="0031768D" w:rsidRDefault="00D14AE3" w:rsidP="00D826B5">
            <w:pPr>
              <w:rPr>
                <w:szCs w:val="28"/>
              </w:rPr>
            </w:pPr>
          </w:p>
        </w:tc>
        <w:tc>
          <w:tcPr>
            <w:tcW w:w="210" w:type="dxa"/>
            <w:gridSpan w:val="2"/>
          </w:tcPr>
          <w:p w:rsidR="00D14AE3" w:rsidRPr="0031768D" w:rsidRDefault="00D14AE3" w:rsidP="00D826B5">
            <w:pPr>
              <w:spacing w:line="233" w:lineRule="auto"/>
              <w:rPr>
                <w:szCs w:val="28"/>
              </w:rPr>
            </w:pPr>
          </w:p>
        </w:tc>
        <w:tc>
          <w:tcPr>
            <w:tcW w:w="6971" w:type="dxa"/>
            <w:gridSpan w:val="2"/>
          </w:tcPr>
          <w:p w:rsidR="00D14AE3" w:rsidRPr="0031768D" w:rsidRDefault="00D14AE3" w:rsidP="00D826B5">
            <w:pPr>
              <w:spacing w:line="233" w:lineRule="auto"/>
              <w:jc w:val="both"/>
              <w:rPr>
                <w:szCs w:val="28"/>
              </w:rPr>
            </w:pPr>
          </w:p>
        </w:tc>
      </w:tr>
      <w:tr w:rsidR="00D14AE3" w:rsidRPr="0031768D" w:rsidTr="001F1E9E">
        <w:trPr>
          <w:gridAfter w:val="1"/>
          <w:wAfter w:w="223" w:type="dxa"/>
        </w:trPr>
        <w:tc>
          <w:tcPr>
            <w:tcW w:w="2008" w:type="dxa"/>
          </w:tcPr>
          <w:p w:rsidR="00D14AE3" w:rsidRPr="0031768D" w:rsidRDefault="00D14AE3" w:rsidP="001F1E9E">
            <w:pPr>
              <w:spacing w:line="233" w:lineRule="auto"/>
              <w:ind w:right="-233"/>
              <w:rPr>
                <w:szCs w:val="28"/>
              </w:rPr>
            </w:pPr>
            <w:r w:rsidRPr="0031768D">
              <w:rPr>
                <w:sz w:val="28"/>
                <w:szCs w:val="28"/>
              </w:rPr>
              <w:t>Ресурсное обеспечение подпрограммы 1</w:t>
            </w:r>
          </w:p>
        </w:tc>
        <w:tc>
          <w:tcPr>
            <w:tcW w:w="210"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6971" w:type="dxa"/>
            <w:gridSpan w:val="2"/>
            <w:shd w:val="clear" w:color="auto" w:fill="auto"/>
          </w:tcPr>
          <w:p w:rsidR="00D14AE3" w:rsidRPr="0031768D" w:rsidRDefault="00D14AE3" w:rsidP="00D826B5">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AB43C9">
              <w:rPr>
                <w:spacing w:val="-4"/>
                <w:kern w:val="2"/>
                <w:sz w:val="28"/>
                <w:szCs w:val="28"/>
              </w:rPr>
              <w:t>5242062,3</w:t>
            </w:r>
            <w:r w:rsidR="00F4048C">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4A1285">
              <w:rPr>
                <w:kern w:val="2"/>
                <w:sz w:val="28"/>
                <w:szCs w:val="28"/>
              </w:rPr>
              <w:t>523358,5</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F4787F">
              <w:rPr>
                <w:kern w:val="2"/>
                <w:sz w:val="28"/>
                <w:szCs w:val="28"/>
              </w:rPr>
              <w:t>483906,3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415B1B" w:rsidRPr="00415B1B">
              <w:rPr>
                <w:kern w:val="2"/>
                <w:sz w:val="28"/>
                <w:szCs w:val="28"/>
              </w:rPr>
              <w:t>46</w:t>
            </w:r>
            <w:r w:rsidR="00050268">
              <w:rPr>
                <w:kern w:val="2"/>
                <w:sz w:val="28"/>
                <w:szCs w:val="28"/>
              </w:rPr>
              <w:t>4100,1</w:t>
            </w:r>
            <w:r w:rsidR="00F312D6">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AB43C9">
              <w:rPr>
                <w:kern w:val="2"/>
                <w:sz w:val="28"/>
                <w:szCs w:val="28"/>
              </w:rPr>
              <w:t>498957,7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AB43C9">
              <w:rPr>
                <w:kern w:val="2"/>
                <w:sz w:val="28"/>
                <w:szCs w:val="28"/>
              </w:rPr>
              <w:t>507426,7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606131,6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4A1285" w:rsidRPr="004A1285">
              <w:rPr>
                <w:kern w:val="2"/>
                <w:sz w:val="28"/>
                <w:szCs w:val="28"/>
              </w:rPr>
              <w:t xml:space="preserve">334037,8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AB43C9">
              <w:rPr>
                <w:spacing w:val="-4"/>
                <w:kern w:val="2"/>
                <w:sz w:val="28"/>
                <w:szCs w:val="28"/>
              </w:rPr>
              <w:t>3572426,8</w:t>
            </w:r>
            <w:r w:rsidR="00194397">
              <w:rPr>
                <w:spacing w:val="-4"/>
                <w:kern w:val="2"/>
                <w:sz w:val="28"/>
                <w:szCs w:val="28"/>
              </w:rPr>
              <w:t xml:space="preserve"> </w:t>
            </w:r>
            <w:r w:rsidRPr="0031768D">
              <w:rPr>
                <w:kern w:val="2"/>
                <w:sz w:val="28"/>
                <w:szCs w:val="28"/>
              </w:rPr>
              <w:t>тыс. 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311103,3</w:t>
            </w:r>
            <w:r w:rsidR="007A28A0">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287265,6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AB43C9">
              <w:rPr>
                <w:kern w:val="2"/>
                <w:sz w:val="28"/>
                <w:szCs w:val="28"/>
              </w:rPr>
              <w:t>311806,9</w:t>
            </w:r>
            <w:r w:rsidR="002B2758">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AB43C9">
              <w:rPr>
                <w:kern w:val="2"/>
                <w:sz w:val="28"/>
                <w:szCs w:val="28"/>
              </w:rPr>
              <w:t>335764,4</w:t>
            </w:r>
            <w:r>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F4048C">
              <w:rPr>
                <w:kern w:val="2"/>
                <w:sz w:val="28"/>
                <w:szCs w:val="28"/>
              </w:rPr>
              <w:t>432598,8</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239347,8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239347,8 </w:t>
            </w:r>
            <w:r w:rsidR="00477080">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состав</w:t>
            </w:r>
            <w:r w:rsidR="002B2758">
              <w:rPr>
                <w:spacing w:val="-6"/>
                <w:kern w:val="2"/>
                <w:sz w:val="28"/>
                <w:szCs w:val="28"/>
              </w:rPr>
              <w:t xml:space="preserve">ляет </w:t>
            </w:r>
            <w:r w:rsidR="00050268">
              <w:rPr>
                <w:spacing w:val="-6"/>
                <w:kern w:val="2"/>
                <w:sz w:val="28"/>
                <w:szCs w:val="28"/>
              </w:rPr>
              <w:t>202099,8</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в 2020 году – 7551,7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2021 году – </w:t>
            </w:r>
            <w:r w:rsidR="00E03015">
              <w:rPr>
                <w:spacing w:val="-6"/>
                <w:kern w:val="2"/>
                <w:sz w:val="28"/>
                <w:szCs w:val="28"/>
              </w:rPr>
              <w:t>22668,2</w:t>
            </w:r>
            <w:r w:rsidR="00D14AE3">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sidR="00477080">
              <w:rPr>
                <w:spacing w:val="-6"/>
                <w:kern w:val="2"/>
                <w:sz w:val="28"/>
                <w:szCs w:val="28"/>
              </w:rPr>
              <w:t xml:space="preserve"> тыс. рублей;</w:t>
            </w:r>
          </w:p>
          <w:p w:rsidR="00D14AE3" w:rsidRDefault="002B2758" w:rsidP="00D826B5">
            <w:pPr>
              <w:spacing w:line="233" w:lineRule="auto"/>
              <w:jc w:val="both"/>
              <w:rPr>
                <w:spacing w:val="-6"/>
                <w:kern w:val="2"/>
                <w:sz w:val="28"/>
                <w:szCs w:val="28"/>
              </w:rPr>
            </w:pPr>
            <w:r>
              <w:rPr>
                <w:spacing w:val="-6"/>
                <w:kern w:val="2"/>
                <w:sz w:val="28"/>
                <w:szCs w:val="28"/>
              </w:rPr>
              <w:t xml:space="preserve">в 2023 году – </w:t>
            </w:r>
            <w:r w:rsidR="00F4048C">
              <w:rPr>
                <w:spacing w:val="-6"/>
                <w:kern w:val="2"/>
                <w:sz w:val="28"/>
                <w:szCs w:val="28"/>
              </w:rPr>
              <w:t>24468,6</w:t>
            </w:r>
            <w:r w:rsidR="00D14AE3">
              <w:rPr>
                <w:spacing w:val="-6"/>
                <w:kern w:val="2"/>
                <w:sz w:val="28"/>
                <w:szCs w:val="28"/>
              </w:rPr>
              <w:t xml:space="preserve"> тыс. рублей</w:t>
            </w:r>
            <w:r w:rsidR="00477080">
              <w:rPr>
                <w:spacing w:val="-6"/>
                <w:kern w:val="2"/>
                <w:sz w:val="28"/>
                <w:szCs w:val="28"/>
              </w:rPr>
              <w:t>;</w:t>
            </w:r>
          </w:p>
          <w:p w:rsidR="00477080" w:rsidRDefault="00477080" w:rsidP="00D826B5">
            <w:pPr>
              <w:spacing w:line="233" w:lineRule="auto"/>
              <w:jc w:val="both"/>
              <w:rPr>
                <w:kern w:val="2"/>
                <w:sz w:val="28"/>
                <w:szCs w:val="28"/>
              </w:rPr>
            </w:pPr>
            <w:r w:rsidRPr="00477080">
              <w:rPr>
                <w:kern w:val="2"/>
                <w:sz w:val="28"/>
                <w:szCs w:val="28"/>
              </w:rPr>
              <w:t>в 202</w:t>
            </w:r>
            <w:r w:rsidR="002D5E76">
              <w:rPr>
                <w:kern w:val="2"/>
                <w:sz w:val="28"/>
                <w:szCs w:val="28"/>
              </w:rPr>
              <w:t xml:space="preserve">4 году – </w:t>
            </w:r>
            <w:r w:rsidR="00F4048C">
              <w:rPr>
                <w:kern w:val="2"/>
                <w:sz w:val="28"/>
                <w:szCs w:val="28"/>
              </w:rPr>
              <w:t>63348,0</w:t>
            </w:r>
            <w:r w:rsidRPr="00477080">
              <w:rPr>
                <w:kern w:val="2"/>
                <w:sz w:val="28"/>
                <w:szCs w:val="28"/>
              </w:rPr>
              <w:t xml:space="preserve"> тыс. рублей</w:t>
            </w:r>
            <w:r>
              <w:rPr>
                <w:kern w:val="2"/>
                <w:sz w:val="28"/>
                <w:szCs w:val="28"/>
              </w:rPr>
              <w:t>.</w:t>
            </w:r>
          </w:p>
          <w:p w:rsidR="00F4048C" w:rsidRPr="0031768D" w:rsidRDefault="00F4048C" w:rsidP="00F4048C">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477080">
              <w:rPr>
                <w:kern w:val="2"/>
                <w:sz w:val="28"/>
                <w:szCs w:val="28"/>
              </w:rPr>
              <w:t>1</w:t>
            </w:r>
            <w:r w:rsidR="00644BC1">
              <w:rPr>
                <w:kern w:val="2"/>
                <w:sz w:val="28"/>
                <w:szCs w:val="28"/>
              </w:rPr>
              <w:t>319643,2</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sidR="00323C50">
              <w:rPr>
                <w:kern w:val="2"/>
                <w:sz w:val="28"/>
                <w:szCs w:val="28"/>
              </w:rPr>
              <w:t>134970,4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w:t>
            </w:r>
            <w:r w:rsidR="00DD0063">
              <w:rPr>
                <w:kern w:val="2"/>
                <w:sz w:val="28"/>
                <w:szCs w:val="28"/>
              </w:rPr>
              <w:t xml:space="preserve">– </w:t>
            </w:r>
            <w:r w:rsidR="00F4787F">
              <w:rPr>
                <w:kern w:val="2"/>
                <w:sz w:val="28"/>
                <w:szCs w:val="28"/>
              </w:rPr>
              <w:t>133648,2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050268">
              <w:rPr>
                <w:kern w:val="2"/>
                <w:sz w:val="28"/>
                <w:szCs w:val="28"/>
              </w:rPr>
              <w:t>143079,2</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44BC1">
              <w:rPr>
                <w:kern w:val="2"/>
                <w:sz w:val="28"/>
                <w:szCs w:val="28"/>
              </w:rPr>
              <w:t>150789,2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98204,7</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100625,5</w:t>
            </w:r>
            <w:r w:rsidR="00323C50" w:rsidRPr="00323C50">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323C50" w:rsidRP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323C50">
              <w:rPr>
                <w:kern w:val="2"/>
                <w:sz w:val="28"/>
                <w:szCs w:val="28"/>
              </w:rPr>
              <w:t xml:space="preserve">84489,4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644BC1">
              <w:rPr>
                <w:kern w:val="2"/>
                <w:sz w:val="28"/>
                <w:szCs w:val="28"/>
              </w:rPr>
              <w:t>147892,5</w:t>
            </w:r>
            <w:r w:rsidR="0094785C">
              <w:rPr>
                <w:kern w:val="2"/>
                <w:sz w:val="28"/>
                <w:szCs w:val="28"/>
              </w:rPr>
              <w:t xml:space="preserve"> </w:t>
            </w:r>
            <w:r w:rsidRPr="0031768D">
              <w:rPr>
                <w:kern w:val="2"/>
                <w:sz w:val="28"/>
                <w:szCs w:val="28"/>
              </w:rPr>
              <w:t xml:space="preserve">тыс. рублей, в том числе: </w:t>
            </w:r>
          </w:p>
          <w:p w:rsidR="00D14AE3" w:rsidRPr="00BD18D5" w:rsidRDefault="00D14AE3" w:rsidP="00D826B5">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D14AE3" w:rsidRPr="00BD18D5" w:rsidRDefault="00D14AE3" w:rsidP="00D826B5">
            <w:pPr>
              <w:spacing w:line="233" w:lineRule="auto"/>
              <w:jc w:val="both"/>
              <w:rPr>
                <w:kern w:val="2"/>
                <w:sz w:val="28"/>
                <w:szCs w:val="28"/>
              </w:rPr>
            </w:pPr>
            <w:r w:rsidRPr="00BD18D5">
              <w:rPr>
                <w:kern w:val="2"/>
                <w:sz w:val="28"/>
                <w:szCs w:val="28"/>
              </w:rPr>
              <w:t xml:space="preserve">в 2021 году – </w:t>
            </w:r>
            <w:r w:rsidR="00477080">
              <w:rPr>
                <w:kern w:val="2"/>
                <w:sz w:val="28"/>
                <w:szCs w:val="28"/>
              </w:rPr>
              <w:t>16486,6</w:t>
            </w:r>
            <w:r w:rsidRPr="00BD18D5">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2022 году – </w:t>
            </w:r>
            <w:r w:rsidR="00DC67F4">
              <w:rPr>
                <w:kern w:val="2"/>
                <w:sz w:val="28"/>
                <w:szCs w:val="28"/>
              </w:rPr>
              <w:t>12489,7</w:t>
            </w:r>
            <w:r w:rsidR="00533F47">
              <w:rPr>
                <w:kern w:val="2"/>
                <w:sz w:val="28"/>
                <w:szCs w:val="28"/>
              </w:rPr>
              <w:t xml:space="preserve"> </w:t>
            </w:r>
            <w:r w:rsidRPr="00BD18D5">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44BC1">
              <w:rPr>
                <w:kern w:val="2"/>
                <w:sz w:val="28"/>
                <w:szCs w:val="28"/>
              </w:rPr>
              <w:t>11893,0</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kern w:val="2"/>
                <w:sz w:val="28"/>
                <w:szCs w:val="28"/>
              </w:rPr>
              <w:t>10109,6</w:t>
            </w:r>
            <w:r w:rsidR="00893E3C" w:rsidRPr="0031768D">
              <w:rPr>
                <w:kern w:val="2"/>
                <w:sz w:val="28"/>
                <w:szCs w:val="28"/>
              </w:rPr>
              <w:t xml:space="preserve"> </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kern w:val="2"/>
                <w:sz w:val="28"/>
                <w:szCs w:val="28"/>
              </w:rPr>
              <w:t>10109,6</w:t>
            </w:r>
            <w:r w:rsidR="00893E3C" w:rsidRPr="0031768D">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1F1E9E">
        <w:trPr>
          <w:gridAfter w:val="1"/>
          <w:wAfter w:w="223" w:type="dxa"/>
        </w:trPr>
        <w:tc>
          <w:tcPr>
            <w:tcW w:w="2008" w:type="dxa"/>
          </w:tcPr>
          <w:p w:rsidR="00D14AE3" w:rsidRPr="0031768D" w:rsidRDefault="00D14AE3" w:rsidP="00D826B5">
            <w:pPr>
              <w:spacing w:line="233" w:lineRule="auto"/>
              <w:rPr>
                <w:szCs w:val="28"/>
              </w:rPr>
            </w:pPr>
          </w:p>
        </w:tc>
        <w:tc>
          <w:tcPr>
            <w:tcW w:w="210"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6971"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1F1E9E">
        <w:trPr>
          <w:gridAfter w:val="1"/>
          <w:wAfter w:w="223" w:type="dxa"/>
        </w:trPr>
        <w:tc>
          <w:tcPr>
            <w:tcW w:w="2008" w:type="dxa"/>
          </w:tcPr>
          <w:p w:rsidR="002A4BC2" w:rsidRPr="0031768D" w:rsidRDefault="002A4BC2" w:rsidP="001F1E9E">
            <w:pPr>
              <w:spacing w:line="233" w:lineRule="auto"/>
              <w:ind w:right="-233"/>
              <w:rPr>
                <w:szCs w:val="28"/>
              </w:rPr>
            </w:pPr>
            <w:r w:rsidRPr="0031768D">
              <w:rPr>
                <w:sz w:val="28"/>
                <w:szCs w:val="28"/>
              </w:rPr>
              <w:t>Ожидаемые результаты реализации подпрограммы 1</w:t>
            </w:r>
          </w:p>
        </w:tc>
        <w:tc>
          <w:tcPr>
            <w:tcW w:w="210" w:type="dxa"/>
            <w:gridSpan w:val="2"/>
          </w:tcPr>
          <w:p w:rsidR="002A4BC2" w:rsidRPr="0031768D" w:rsidRDefault="002A4BC2" w:rsidP="00B94E3A">
            <w:pPr>
              <w:spacing w:line="233" w:lineRule="auto"/>
              <w:rPr>
                <w:szCs w:val="28"/>
              </w:rPr>
            </w:pPr>
            <w:r w:rsidRPr="0031768D">
              <w:rPr>
                <w:sz w:val="28"/>
                <w:szCs w:val="28"/>
              </w:rPr>
              <w:t>–</w:t>
            </w:r>
          </w:p>
        </w:tc>
        <w:tc>
          <w:tcPr>
            <w:tcW w:w="6971"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w:t>
            </w:r>
            <w:r w:rsidRPr="0031768D">
              <w:rPr>
                <w:spacing w:val="-4"/>
                <w:kern w:val="2"/>
                <w:sz w:val="28"/>
                <w:szCs w:val="28"/>
              </w:rPr>
              <w:lastRenderedPageBreak/>
              <w:t xml:space="preserve">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Pr="00F43F7F"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141" w:type="pct"/>
        <w:tblLayout w:type="fixed"/>
        <w:tblCellMar>
          <w:left w:w="57" w:type="dxa"/>
          <w:right w:w="57" w:type="dxa"/>
        </w:tblCellMar>
        <w:tblLook w:val="00A0" w:firstRow="1" w:lastRow="0" w:firstColumn="1" w:lastColumn="0" w:noHBand="0" w:noVBand="0"/>
      </w:tblPr>
      <w:tblGrid>
        <w:gridCol w:w="2099"/>
        <w:gridCol w:w="61"/>
        <w:gridCol w:w="223"/>
        <w:gridCol w:w="64"/>
        <w:gridCol w:w="7023"/>
        <w:gridCol w:w="267"/>
      </w:tblGrid>
      <w:tr w:rsidR="002A4BC2" w:rsidRPr="0031768D" w:rsidTr="002A4BC2">
        <w:trPr>
          <w:gridAfter w:val="1"/>
          <w:wAfter w:w="283" w:type="dxa"/>
        </w:trPr>
        <w:tc>
          <w:tcPr>
            <w:tcW w:w="2223"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1F1E9E">
            <w:pPr>
              <w:spacing w:line="233" w:lineRule="auto"/>
              <w:ind w:right="-142"/>
              <w:rPr>
                <w:szCs w:val="28"/>
              </w:rPr>
            </w:pPr>
            <w:r w:rsidRPr="0031768D">
              <w:rPr>
                <w:sz w:val="28"/>
                <w:szCs w:val="28"/>
              </w:rPr>
              <w:t xml:space="preserve">Исполнитель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1F1E9E">
            <w:pPr>
              <w:spacing w:line="233" w:lineRule="auto"/>
              <w:ind w:right="-142"/>
              <w:rPr>
                <w:szCs w:val="28"/>
              </w:rPr>
            </w:pPr>
            <w:r w:rsidRPr="0031768D">
              <w:rPr>
                <w:sz w:val="28"/>
                <w:szCs w:val="28"/>
              </w:rPr>
              <w:t xml:space="preserve">Участники подпрограммы </w:t>
            </w:r>
            <w:r>
              <w:rPr>
                <w:sz w:val="28"/>
                <w:szCs w:val="28"/>
              </w:rPr>
              <w:t>2</w:t>
            </w:r>
          </w:p>
        </w:tc>
        <w:tc>
          <w:tcPr>
            <w:tcW w:w="291"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spacing w:line="233" w:lineRule="auto"/>
              <w:rPr>
                <w:szCs w:val="28"/>
              </w:rPr>
            </w:pPr>
          </w:p>
        </w:tc>
        <w:tc>
          <w:tcPr>
            <w:tcW w:w="7523" w:type="dxa"/>
            <w:gridSpan w:val="2"/>
          </w:tcPr>
          <w:p w:rsidR="002A4BC2" w:rsidRPr="0031768D" w:rsidRDefault="002A4BC2" w:rsidP="00B94E3A">
            <w:pPr>
              <w:spacing w:line="233" w:lineRule="auto"/>
              <w:jc w:val="both"/>
              <w:rPr>
                <w:szCs w:val="28"/>
              </w:rPr>
            </w:pPr>
          </w:p>
        </w:tc>
      </w:tr>
      <w:tr w:rsidR="002A4BC2" w:rsidRPr="0031768D" w:rsidTr="002A4BC2">
        <w:trPr>
          <w:gridAfter w:val="1"/>
          <w:wAfter w:w="283" w:type="dxa"/>
        </w:trPr>
        <w:tc>
          <w:tcPr>
            <w:tcW w:w="2223" w:type="dxa"/>
            <w:hideMark/>
          </w:tcPr>
          <w:p w:rsidR="002A4BC2" w:rsidRPr="0031768D" w:rsidRDefault="002A4BC2" w:rsidP="001F1E9E">
            <w:pPr>
              <w:spacing w:line="233" w:lineRule="auto"/>
              <w:ind w:right="-142"/>
              <w:rPr>
                <w:szCs w:val="28"/>
              </w:rPr>
            </w:pPr>
            <w:r w:rsidRPr="0031768D">
              <w:rPr>
                <w:sz w:val="28"/>
                <w:szCs w:val="28"/>
              </w:rPr>
              <w:t>Программно-</w:t>
            </w:r>
            <w:r w:rsidRPr="0031768D">
              <w:rPr>
                <w:sz w:val="28"/>
                <w:szCs w:val="28"/>
              </w:rPr>
              <w:lastRenderedPageBreak/>
              <w:t xml:space="preserve">целевые инструменты подпрограммы </w:t>
            </w:r>
            <w:r>
              <w:rPr>
                <w:sz w:val="28"/>
                <w:szCs w:val="28"/>
              </w:rPr>
              <w:t>2</w:t>
            </w:r>
          </w:p>
        </w:tc>
        <w:tc>
          <w:tcPr>
            <w:tcW w:w="291"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lastRenderedPageBreak/>
              <w:t>–</w:t>
            </w:r>
          </w:p>
        </w:tc>
        <w:tc>
          <w:tcPr>
            <w:tcW w:w="7523" w:type="dxa"/>
            <w:gridSpan w:val="2"/>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rPr>
          <w:gridAfter w:val="1"/>
          <w:wAfter w:w="283" w:type="dxa"/>
        </w:trPr>
        <w:tc>
          <w:tcPr>
            <w:tcW w:w="2223" w:type="dxa"/>
            <w:hideMark/>
          </w:tcPr>
          <w:p w:rsidR="002A4BC2" w:rsidRDefault="002A4BC2" w:rsidP="00B94E3A">
            <w:pPr>
              <w:spacing w:line="233" w:lineRule="auto"/>
              <w:rPr>
                <w:sz w:val="28"/>
                <w:szCs w:val="28"/>
              </w:rPr>
            </w:pPr>
          </w:p>
          <w:p w:rsidR="002A4BC2" w:rsidRPr="0031768D" w:rsidRDefault="002A4BC2" w:rsidP="001F1E9E">
            <w:pPr>
              <w:spacing w:line="233" w:lineRule="auto"/>
              <w:ind w:right="-283"/>
              <w:rPr>
                <w:szCs w:val="28"/>
              </w:rPr>
            </w:pPr>
            <w:r w:rsidRPr="0031768D">
              <w:rPr>
                <w:sz w:val="28"/>
                <w:szCs w:val="28"/>
              </w:rPr>
              <w:t xml:space="preserve">Цели подпрограммы </w:t>
            </w:r>
            <w:r>
              <w:rPr>
                <w:sz w:val="28"/>
                <w:szCs w:val="28"/>
              </w:rPr>
              <w:t>2</w:t>
            </w:r>
          </w:p>
        </w:tc>
        <w:tc>
          <w:tcPr>
            <w:tcW w:w="291"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3" w:type="dxa"/>
            <w:gridSpan w:val="2"/>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2A4BC2">
        <w:trPr>
          <w:gridAfter w:val="1"/>
          <w:wAfter w:w="283" w:type="dxa"/>
        </w:trPr>
        <w:tc>
          <w:tcPr>
            <w:tcW w:w="2223" w:type="dxa"/>
          </w:tcPr>
          <w:p w:rsidR="002A4BC2" w:rsidRPr="0031768D" w:rsidRDefault="002A4BC2" w:rsidP="00B94E3A">
            <w:pPr>
              <w:spacing w:line="233" w:lineRule="auto"/>
              <w:rPr>
                <w:szCs w:val="28"/>
              </w:rPr>
            </w:pPr>
          </w:p>
        </w:tc>
        <w:tc>
          <w:tcPr>
            <w:tcW w:w="291" w:type="dxa"/>
            <w:gridSpan w:val="2"/>
          </w:tcPr>
          <w:p w:rsidR="002A4BC2" w:rsidRPr="0031768D" w:rsidRDefault="002A4BC2" w:rsidP="00B94E3A">
            <w:pPr>
              <w:autoSpaceDE w:val="0"/>
              <w:autoSpaceDN w:val="0"/>
              <w:adjustRightInd w:val="0"/>
              <w:spacing w:line="233" w:lineRule="auto"/>
              <w:rPr>
                <w:szCs w:val="28"/>
              </w:rPr>
            </w:pPr>
          </w:p>
        </w:tc>
        <w:tc>
          <w:tcPr>
            <w:tcW w:w="7523" w:type="dxa"/>
            <w:gridSpan w:val="2"/>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2A4BC2">
        <w:trPr>
          <w:gridAfter w:val="1"/>
          <w:wAfter w:w="283" w:type="dxa"/>
        </w:trPr>
        <w:tc>
          <w:tcPr>
            <w:tcW w:w="2223" w:type="dxa"/>
            <w:hideMark/>
          </w:tcPr>
          <w:p w:rsidR="002A4BC2" w:rsidRPr="0031768D" w:rsidRDefault="002A4BC2" w:rsidP="001F1E9E">
            <w:pPr>
              <w:spacing w:line="233" w:lineRule="auto"/>
              <w:ind w:right="-142"/>
              <w:rPr>
                <w:szCs w:val="28"/>
              </w:rPr>
            </w:pPr>
            <w:r w:rsidRPr="0031768D">
              <w:rPr>
                <w:sz w:val="28"/>
                <w:szCs w:val="28"/>
              </w:rPr>
              <w:t xml:space="preserve">Задачи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2A4BC2">
        <w:trPr>
          <w:gridAfter w:val="1"/>
          <w:wAfter w:w="283" w:type="dxa"/>
        </w:trPr>
        <w:tc>
          <w:tcPr>
            <w:tcW w:w="2223" w:type="dxa"/>
            <w:hideMark/>
          </w:tcPr>
          <w:p w:rsidR="002A4BC2" w:rsidRPr="0031768D" w:rsidRDefault="002A4BC2" w:rsidP="001F1E9E">
            <w:pPr>
              <w:spacing w:line="233" w:lineRule="auto"/>
              <w:ind w:right="-142"/>
              <w:rPr>
                <w:szCs w:val="28"/>
              </w:rPr>
            </w:pPr>
            <w:r w:rsidRPr="0031768D">
              <w:rPr>
                <w:sz w:val="28"/>
                <w:szCs w:val="28"/>
              </w:rPr>
              <w:t xml:space="preserve">Целевые показатели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2A4BC2">
        <w:trPr>
          <w:gridAfter w:val="1"/>
          <w:wAfter w:w="283" w:type="dxa"/>
        </w:trPr>
        <w:tc>
          <w:tcPr>
            <w:tcW w:w="2223" w:type="dxa"/>
            <w:hideMark/>
          </w:tcPr>
          <w:p w:rsidR="002A4BC2" w:rsidRDefault="002A4BC2" w:rsidP="001F1E9E">
            <w:pPr>
              <w:spacing w:line="233" w:lineRule="auto"/>
              <w:ind w:right="-142"/>
              <w:rPr>
                <w:sz w:val="28"/>
                <w:szCs w:val="28"/>
              </w:rPr>
            </w:pPr>
            <w:r w:rsidRPr="0031768D">
              <w:rPr>
                <w:sz w:val="28"/>
                <w:szCs w:val="28"/>
              </w:rPr>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523" w:type="dxa"/>
            <w:gridSpan w:val="2"/>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2A4BC2">
        <w:trPr>
          <w:gridAfter w:val="1"/>
          <w:wAfter w:w="283" w:type="dxa"/>
        </w:trPr>
        <w:tc>
          <w:tcPr>
            <w:tcW w:w="2223" w:type="dxa"/>
            <w:hideMark/>
          </w:tcPr>
          <w:p w:rsidR="00D14AE3" w:rsidRDefault="00D14AE3" w:rsidP="00D826B5">
            <w:pPr>
              <w:spacing w:line="233" w:lineRule="auto"/>
              <w:rPr>
                <w:sz w:val="28"/>
                <w:szCs w:val="28"/>
              </w:rPr>
            </w:pPr>
          </w:p>
          <w:p w:rsidR="00D14AE3" w:rsidRPr="0031768D" w:rsidRDefault="00D14AE3" w:rsidP="001F1E9E">
            <w:pPr>
              <w:spacing w:line="233" w:lineRule="auto"/>
              <w:ind w:right="-142"/>
              <w:rPr>
                <w:szCs w:val="28"/>
              </w:rPr>
            </w:pPr>
            <w:r w:rsidRPr="0031768D">
              <w:rPr>
                <w:sz w:val="28"/>
                <w:szCs w:val="28"/>
              </w:rPr>
              <w:t xml:space="preserve">Ресурсное обеспечение подпрограммы </w:t>
            </w:r>
            <w:r>
              <w:rPr>
                <w:sz w:val="28"/>
                <w:szCs w:val="28"/>
              </w:rPr>
              <w:t>2</w:t>
            </w:r>
          </w:p>
        </w:tc>
        <w:tc>
          <w:tcPr>
            <w:tcW w:w="291"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3" w:type="dxa"/>
            <w:gridSpan w:val="2"/>
            <w:hideMark/>
          </w:tcPr>
          <w:p w:rsidR="00D14AE3" w:rsidRDefault="00D14AE3" w:rsidP="00D826B5">
            <w:pPr>
              <w:spacing w:line="233" w:lineRule="auto"/>
              <w:jc w:val="both"/>
              <w:rPr>
                <w:kern w:val="2"/>
                <w:sz w:val="28"/>
                <w:szCs w:val="28"/>
              </w:rPr>
            </w:pPr>
          </w:p>
          <w:p w:rsidR="00D14AE3" w:rsidRDefault="00D14AE3" w:rsidP="00D826B5">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D14AE3" w:rsidRPr="0031768D" w:rsidRDefault="00644BC1" w:rsidP="00D826B5">
            <w:pPr>
              <w:spacing w:line="233" w:lineRule="auto"/>
              <w:jc w:val="both"/>
              <w:rPr>
                <w:kern w:val="2"/>
                <w:sz w:val="28"/>
                <w:szCs w:val="28"/>
              </w:rPr>
            </w:pPr>
            <w:r>
              <w:rPr>
                <w:kern w:val="2"/>
                <w:sz w:val="28"/>
                <w:szCs w:val="28"/>
              </w:rPr>
              <w:t>253716,5</w:t>
            </w:r>
            <w:r w:rsidR="00323C51">
              <w:rPr>
                <w:kern w:val="2"/>
                <w:sz w:val="28"/>
                <w:szCs w:val="28"/>
              </w:rPr>
              <w:t xml:space="preserve"> </w:t>
            </w:r>
            <w:r w:rsidR="00D14AE3" w:rsidRPr="0031768D">
              <w:rPr>
                <w:kern w:val="2"/>
                <w:sz w:val="28"/>
                <w:szCs w:val="28"/>
                <w:lang w:eastAsia="en-US"/>
              </w:rPr>
              <w:t>тыс. рублей</w:t>
            </w:r>
            <w:r w:rsidR="00D14AE3" w:rsidRPr="0031768D">
              <w:rPr>
                <w:kern w:val="2"/>
                <w:sz w:val="28"/>
                <w:szCs w:val="28"/>
              </w:rPr>
              <w:t xml:space="preserve">, в том числе: </w:t>
            </w:r>
          </w:p>
          <w:p w:rsidR="00D14AE3" w:rsidRPr="00BD18D5" w:rsidRDefault="00D14AE3" w:rsidP="00D826B5">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sidR="00477080">
              <w:rPr>
                <w:bCs/>
                <w:kern w:val="2"/>
                <w:sz w:val="28"/>
                <w:szCs w:val="28"/>
              </w:rPr>
              <w:t>20894,</w:t>
            </w:r>
            <w:r w:rsidR="009805E7">
              <w:rPr>
                <w:bCs/>
                <w:kern w:val="2"/>
                <w:sz w:val="28"/>
                <w:szCs w:val="28"/>
              </w:rPr>
              <w:t>1</w:t>
            </w:r>
            <w:r w:rsidRPr="00BD18D5">
              <w:rPr>
                <w:bCs/>
                <w:kern w:val="2"/>
                <w:sz w:val="28"/>
                <w:szCs w:val="28"/>
              </w:rPr>
              <w:t xml:space="preserve"> </w:t>
            </w:r>
            <w:r w:rsidRPr="00BD18D5">
              <w:rPr>
                <w:kern w:val="2"/>
                <w:sz w:val="28"/>
                <w:szCs w:val="28"/>
                <w:lang w:eastAsia="en-US"/>
              </w:rPr>
              <w:t>тыс. рублей;</w:t>
            </w:r>
          </w:p>
          <w:p w:rsidR="00D14AE3" w:rsidRPr="00BD18D5" w:rsidRDefault="00D14AE3" w:rsidP="00D826B5">
            <w:pPr>
              <w:spacing w:line="233" w:lineRule="auto"/>
              <w:jc w:val="both"/>
              <w:rPr>
                <w:kern w:val="2"/>
                <w:sz w:val="28"/>
                <w:szCs w:val="28"/>
              </w:rPr>
            </w:pPr>
            <w:r w:rsidRPr="00BD18D5">
              <w:rPr>
                <w:kern w:val="2"/>
                <w:sz w:val="28"/>
                <w:szCs w:val="28"/>
              </w:rPr>
              <w:lastRenderedPageBreak/>
              <w:t xml:space="preserve">в 2022 году – </w:t>
            </w:r>
            <w:r w:rsidR="009362F9">
              <w:rPr>
                <w:bCs/>
                <w:kern w:val="2"/>
                <w:sz w:val="28"/>
                <w:szCs w:val="28"/>
              </w:rPr>
              <w:t>23727,8</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BD18D5">
              <w:rPr>
                <w:kern w:val="2"/>
                <w:sz w:val="28"/>
                <w:szCs w:val="28"/>
              </w:rPr>
              <w:t xml:space="preserve">в 2023 году – </w:t>
            </w:r>
            <w:r w:rsidR="00644BC1">
              <w:rPr>
                <w:bCs/>
                <w:kern w:val="2"/>
                <w:sz w:val="28"/>
                <w:szCs w:val="28"/>
              </w:rPr>
              <w:t>25401,4</w:t>
            </w:r>
            <w:r w:rsidRPr="00BD18D5">
              <w:rPr>
                <w:bCs/>
                <w:kern w:val="2"/>
                <w:sz w:val="28"/>
                <w:szCs w:val="28"/>
              </w:rPr>
              <w:t xml:space="preserve"> </w:t>
            </w:r>
            <w:r w:rsidRPr="00BD18D5">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893E3C">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893E3C">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sidR="00B82544">
              <w:rPr>
                <w:bCs/>
                <w:kern w:val="2"/>
                <w:sz w:val="28"/>
                <w:szCs w:val="28"/>
              </w:rPr>
              <w:t>19892,8</w:t>
            </w:r>
            <w:r w:rsidR="00B82544"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B82544">
              <w:rPr>
                <w:kern w:val="2"/>
                <w:sz w:val="28"/>
                <w:szCs w:val="28"/>
              </w:rPr>
              <w:t>12733,4</w:t>
            </w:r>
            <w:r w:rsidR="00A469BA">
              <w:rPr>
                <w:kern w:val="2"/>
                <w:sz w:val="28"/>
                <w:szCs w:val="28"/>
              </w:rPr>
              <w:t xml:space="preserve"> </w:t>
            </w:r>
            <w:r w:rsidRPr="0031768D">
              <w:rPr>
                <w:kern w:val="2"/>
                <w:sz w:val="28"/>
                <w:szCs w:val="28"/>
              </w:rPr>
              <w:t xml:space="preserve">тыс. рублей, в том числе: </w:t>
            </w:r>
          </w:p>
          <w:p w:rsidR="00D14AE3" w:rsidRPr="003D332D" w:rsidRDefault="00D14AE3" w:rsidP="00D826B5">
            <w:pPr>
              <w:spacing w:line="233" w:lineRule="auto"/>
              <w:jc w:val="both"/>
              <w:rPr>
                <w:kern w:val="2"/>
                <w:sz w:val="28"/>
                <w:szCs w:val="28"/>
              </w:rPr>
            </w:pPr>
            <w:r w:rsidRPr="003D332D">
              <w:rPr>
                <w:kern w:val="2"/>
                <w:sz w:val="28"/>
                <w:szCs w:val="28"/>
              </w:rPr>
              <w:t>в 2019 году – 883,2 тыс. рублей;</w:t>
            </w:r>
          </w:p>
          <w:p w:rsidR="00D14AE3" w:rsidRPr="003D332D" w:rsidRDefault="00D14AE3" w:rsidP="00D826B5">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115835">
              <w:rPr>
                <w:kern w:val="2"/>
                <w:sz w:val="28"/>
                <w:szCs w:val="28"/>
              </w:rPr>
              <w:t>1011,8</w:t>
            </w:r>
            <w:r w:rsidR="006B70D1">
              <w:rPr>
                <w:kern w:val="2"/>
                <w:sz w:val="28"/>
                <w:szCs w:val="28"/>
              </w:rPr>
              <w:t xml:space="preserve"> </w:t>
            </w:r>
            <w:r w:rsidRPr="003D332D">
              <w:rPr>
                <w:kern w:val="2"/>
                <w:sz w:val="28"/>
                <w:szCs w:val="28"/>
              </w:rPr>
              <w:t>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312D6">
              <w:rPr>
                <w:kern w:val="2"/>
                <w:sz w:val="28"/>
                <w:szCs w:val="28"/>
              </w:rPr>
              <w:t>1272,1</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B82544">
              <w:rPr>
                <w:kern w:val="2"/>
                <w:sz w:val="28"/>
                <w:szCs w:val="28"/>
              </w:rPr>
              <w:t>1340,9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1408,4</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1463,9</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605286">
              <w:rPr>
                <w:kern w:val="2"/>
                <w:sz w:val="28"/>
                <w:szCs w:val="28"/>
              </w:rPr>
              <w:t>132125,8</w:t>
            </w:r>
            <w:r w:rsidRPr="0031768D">
              <w:rPr>
                <w:kern w:val="2"/>
                <w:sz w:val="28"/>
                <w:szCs w:val="28"/>
              </w:rPr>
              <w:t xml:space="preserve"> тыс. рублей, в том числе:</w:t>
            </w:r>
          </w:p>
          <w:p w:rsidR="00D14AE3" w:rsidRPr="003D332D" w:rsidRDefault="00D14AE3" w:rsidP="00D826B5">
            <w:pPr>
              <w:spacing w:line="233" w:lineRule="auto"/>
              <w:jc w:val="both"/>
              <w:rPr>
                <w:kern w:val="2"/>
                <w:sz w:val="28"/>
                <w:szCs w:val="28"/>
              </w:rPr>
            </w:pPr>
            <w:r w:rsidRPr="003D332D">
              <w:rPr>
                <w:kern w:val="2"/>
                <w:sz w:val="28"/>
                <w:szCs w:val="28"/>
              </w:rPr>
              <w:t>в 2019 году – 93</w:t>
            </w:r>
            <w:r>
              <w:rPr>
                <w:kern w:val="2"/>
                <w:sz w:val="28"/>
                <w:szCs w:val="28"/>
              </w:rPr>
              <w:t>08,8</w:t>
            </w:r>
            <w:r w:rsidRPr="003D332D">
              <w:rPr>
                <w:kern w:val="2"/>
                <w:sz w:val="28"/>
                <w:szCs w:val="28"/>
              </w:rPr>
              <w:t xml:space="preserve"> тыс. рублей;</w:t>
            </w:r>
          </w:p>
          <w:p w:rsidR="00D14AE3" w:rsidRPr="003D332D" w:rsidRDefault="00D14AE3" w:rsidP="00D826B5">
            <w:pPr>
              <w:autoSpaceDE w:val="0"/>
              <w:autoSpaceDN w:val="0"/>
              <w:adjustRightInd w:val="0"/>
              <w:spacing w:line="233" w:lineRule="auto"/>
              <w:jc w:val="both"/>
              <w:rPr>
                <w:kern w:val="2"/>
                <w:sz w:val="28"/>
                <w:szCs w:val="28"/>
              </w:rPr>
            </w:pPr>
            <w:r w:rsidRPr="003D332D">
              <w:rPr>
                <w:kern w:val="2"/>
                <w:sz w:val="28"/>
                <w:szCs w:val="28"/>
              </w:rPr>
              <w:t xml:space="preserve">в 2020 году – </w:t>
            </w:r>
            <w:r w:rsidR="005E6427">
              <w:rPr>
                <w:kern w:val="2"/>
                <w:sz w:val="28"/>
                <w:szCs w:val="28"/>
              </w:rPr>
              <w:t>10143,2</w:t>
            </w:r>
            <w:r w:rsidRPr="003D332D">
              <w:rPr>
                <w:kern w:val="2"/>
                <w:sz w:val="28"/>
                <w:szCs w:val="28"/>
              </w:rPr>
              <w:t xml:space="preserve"> тыс. рублей;</w:t>
            </w:r>
          </w:p>
          <w:p w:rsidR="00D14AE3" w:rsidRPr="003D332D" w:rsidRDefault="00D14AE3" w:rsidP="00D826B5">
            <w:pPr>
              <w:suppressAutoHyphens/>
              <w:spacing w:line="233" w:lineRule="auto"/>
              <w:jc w:val="both"/>
              <w:rPr>
                <w:kern w:val="2"/>
                <w:sz w:val="28"/>
                <w:szCs w:val="28"/>
              </w:rPr>
            </w:pPr>
            <w:r w:rsidRPr="003D332D">
              <w:rPr>
                <w:kern w:val="2"/>
                <w:sz w:val="28"/>
                <w:szCs w:val="28"/>
              </w:rPr>
              <w:t xml:space="preserve">в 2021 году – </w:t>
            </w:r>
            <w:r w:rsidR="009805E7">
              <w:rPr>
                <w:kern w:val="2"/>
                <w:sz w:val="28"/>
                <w:szCs w:val="28"/>
              </w:rPr>
              <w:t>11210,2</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D332D">
              <w:rPr>
                <w:kern w:val="2"/>
                <w:sz w:val="28"/>
                <w:szCs w:val="28"/>
              </w:rPr>
              <w:t xml:space="preserve">в 2022 году – </w:t>
            </w:r>
            <w:r w:rsidR="00F816F4">
              <w:rPr>
                <w:kern w:val="2"/>
                <w:sz w:val="28"/>
                <w:szCs w:val="28"/>
              </w:rPr>
              <w:t>1</w:t>
            </w:r>
            <w:r w:rsidR="00050268">
              <w:rPr>
                <w:kern w:val="2"/>
                <w:sz w:val="28"/>
                <w:szCs w:val="28"/>
              </w:rPr>
              <w:t>2147,6</w:t>
            </w:r>
            <w:r w:rsidRPr="003D332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05286">
              <w:rPr>
                <w:kern w:val="2"/>
                <w:sz w:val="28"/>
                <w:szCs w:val="28"/>
              </w:rPr>
              <w:t>12866,2</w:t>
            </w:r>
            <w:r w:rsidR="00B82544">
              <w:rPr>
                <w:kern w:val="2"/>
                <w:sz w:val="28"/>
                <w:szCs w:val="28"/>
              </w:rPr>
              <w:t xml:space="preserve">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2027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sidR="00B82544">
              <w:rPr>
                <w:kern w:val="2"/>
                <w:sz w:val="28"/>
                <w:szCs w:val="28"/>
              </w:rPr>
              <w:t xml:space="preserve">10921,4 </w:t>
            </w:r>
            <w:r w:rsidRPr="0031768D">
              <w:rPr>
                <w:kern w:val="2"/>
                <w:sz w:val="28"/>
                <w:szCs w:val="28"/>
              </w:rPr>
              <w:t>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sidR="00B82544">
              <w:rPr>
                <w:kern w:val="2"/>
                <w:sz w:val="28"/>
                <w:szCs w:val="28"/>
              </w:rPr>
              <w:t xml:space="preserve">10921,4 </w:t>
            </w:r>
            <w:r w:rsidRPr="0031768D">
              <w:rPr>
                <w:kern w:val="2"/>
                <w:sz w:val="28"/>
                <w:szCs w:val="28"/>
              </w:rPr>
              <w:t>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sidR="00605286">
              <w:rPr>
                <w:kern w:val="2"/>
                <w:sz w:val="28"/>
                <w:szCs w:val="28"/>
              </w:rPr>
              <w:t>108857,3</w:t>
            </w:r>
            <w:r w:rsidRPr="0031768D">
              <w:rPr>
                <w:kern w:val="2"/>
                <w:sz w:val="28"/>
                <w:szCs w:val="28"/>
              </w:rPr>
              <w:t xml:space="preserve"> тыс. рублей, в том числе:</w:t>
            </w:r>
          </w:p>
          <w:p w:rsidR="00D14AE3" w:rsidRPr="0031768D" w:rsidRDefault="00D14AE3" w:rsidP="00D826B5">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D14AE3" w:rsidRPr="0031768D" w:rsidRDefault="00D14AE3" w:rsidP="00D826B5">
            <w:pPr>
              <w:suppressAutoHyphens/>
              <w:spacing w:line="233" w:lineRule="auto"/>
              <w:jc w:val="both"/>
              <w:rPr>
                <w:kern w:val="2"/>
                <w:sz w:val="28"/>
                <w:szCs w:val="28"/>
              </w:rPr>
            </w:pPr>
            <w:r w:rsidRPr="0031768D">
              <w:rPr>
                <w:kern w:val="2"/>
                <w:sz w:val="28"/>
                <w:szCs w:val="28"/>
              </w:rPr>
              <w:t xml:space="preserve">в 2021 году – </w:t>
            </w:r>
            <w:r w:rsidR="00A12F64">
              <w:rPr>
                <w:kern w:val="2"/>
                <w:sz w:val="28"/>
                <w:szCs w:val="28"/>
              </w:rPr>
              <w:t>8672,1</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2022 году – </w:t>
            </w:r>
            <w:r w:rsidR="009362F9">
              <w:rPr>
                <w:kern w:val="2"/>
                <w:sz w:val="28"/>
                <w:szCs w:val="28"/>
              </w:rPr>
              <w:t>10308,2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2023 году – </w:t>
            </w:r>
            <w:r w:rsidR="00605286">
              <w:rPr>
                <w:kern w:val="2"/>
                <w:sz w:val="28"/>
                <w:szCs w:val="28"/>
              </w:rPr>
              <w:t>11194,3</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2024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2025 году – </w:t>
            </w:r>
            <w:r w:rsidR="00B82544">
              <w:rPr>
                <w:kern w:val="2"/>
                <w:sz w:val="28"/>
                <w:szCs w:val="28"/>
              </w:rPr>
              <w:t>10740,2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lastRenderedPageBreak/>
              <w:t xml:space="preserve">в 2027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D14AE3" w:rsidRPr="0031768D" w:rsidRDefault="00D14AE3" w:rsidP="00D826B5">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Default="00D14AE3"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p w:rsidR="00D14AE3" w:rsidRPr="0031768D" w:rsidRDefault="00D14AE3" w:rsidP="00D826B5">
            <w:pPr>
              <w:autoSpaceDE w:val="0"/>
              <w:autoSpaceDN w:val="0"/>
              <w:adjustRightInd w:val="0"/>
              <w:spacing w:line="233" w:lineRule="auto"/>
              <w:jc w:val="both"/>
              <w:rPr>
                <w:kern w:val="2"/>
                <w:sz w:val="28"/>
                <w:szCs w:val="28"/>
              </w:rPr>
            </w:pPr>
          </w:p>
        </w:tc>
      </w:tr>
      <w:tr w:rsidR="00D14AE3" w:rsidRPr="0031768D" w:rsidTr="002A4BC2">
        <w:trPr>
          <w:gridAfter w:val="1"/>
          <w:wAfter w:w="283" w:type="dxa"/>
        </w:trPr>
        <w:tc>
          <w:tcPr>
            <w:tcW w:w="2223" w:type="dxa"/>
            <w:hideMark/>
          </w:tcPr>
          <w:p w:rsidR="00D14AE3" w:rsidRPr="0031768D" w:rsidRDefault="00D14AE3" w:rsidP="00D826B5">
            <w:pPr>
              <w:spacing w:line="233" w:lineRule="auto"/>
              <w:rPr>
                <w:szCs w:val="28"/>
              </w:rPr>
            </w:pPr>
          </w:p>
        </w:tc>
        <w:tc>
          <w:tcPr>
            <w:tcW w:w="291" w:type="dxa"/>
            <w:gridSpan w:val="2"/>
            <w:hideMark/>
          </w:tcPr>
          <w:p w:rsidR="00D14AE3" w:rsidRPr="0031768D" w:rsidRDefault="00D14AE3" w:rsidP="00D826B5">
            <w:pPr>
              <w:spacing w:line="233" w:lineRule="auto"/>
              <w:rPr>
                <w:szCs w:val="28"/>
              </w:rPr>
            </w:pPr>
          </w:p>
        </w:tc>
        <w:tc>
          <w:tcPr>
            <w:tcW w:w="7523" w:type="dxa"/>
            <w:gridSpan w:val="2"/>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2A4BC2">
        <w:tc>
          <w:tcPr>
            <w:tcW w:w="2285" w:type="dxa"/>
            <w:gridSpan w:val="2"/>
            <w:hideMark/>
          </w:tcPr>
          <w:p w:rsidR="002A4BC2" w:rsidRPr="0031768D" w:rsidRDefault="002A4BC2" w:rsidP="001F1E9E">
            <w:pPr>
              <w:spacing w:line="233" w:lineRule="auto"/>
              <w:ind w:right="-222"/>
              <w:rPr>
                <w:szCs w:val="28"/>
              </w:rPr>
            </w:pPr>
            <w:r w:rsidRPr="0031768D">
              <w:rPr>
                <w:sz w:val="28"/>
                <w:szCs w:val="28"/>
              </w:rPr>
              <w:t xml:space="preserve">Ожидаемые результаты реализации подпрограммы </w:t>
            </w:r>
            <w:r>
              <w:rPr>
                <w:sz w:val="28"/>
                <w:szCs w:val="28"/>
              </w:rPr>
              <w:t>2</w:t>
            </w:r>
          </w:p>
        </w:tc>
        <w:tc>
          <w:tcPr>
            <w:tcW w:w="296" w:type="dxa"/>
            <w:gridSpan w:val="2"/>
            <w:hideMark/>
          </w:tcPr>
          <w:p w:rsidR="002A4BC2" w:rsidRPr="0031768D" w:rsidRDefault="002A4BC2" w:rsidP="00B94E3A">
            <w:pPr>
              <w:spacing w:line="233" w:lineRule="auto"/>
              <w:rPr>
                <w:szCs w:val="28"/>
              </w:rPr>
            </w:pPr>
            <w:r w:rsidRPr="0031768D">
              <w:rPr>
                <w:sz w:val="28"/>
                <w:szCs w:val="28"/>
              </w:rPr>
              <w:t>–</w:t>
            </w:r>
          </w:p>
        </w:tc>
        <w:tc>
          <w:tcPr>
            <w:tcW w:w="7739" w:type="dxa"/>
            <w:gridSpan w:val="2"/>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lastRenderedPageBreak/>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Pr="00186E4C"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lastRenderedPageBreak/>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обновлены федеральные государственные образовательные стандарты общего образования, в том числе требования к результатам освоения 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lastRenderedPageBreak/>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6352BD" w:rsidRDefault="006352BD" w:rsidP="006352BD">
      <w:pPr>
        <w:ind w:firstLine="709"/>
        <w:jc w:val="both"/>
        <w:rPr>
          <w:kern w:val="2"/>
          <w:sz w:val="28"/>
          <w:szCs w:val="28"/>
        </w:rPr>
      </w:pPr>
      <w:r>
        <w:rPr>
          <w:kern w:val="2"/>
          <w:sz w:val="28"/>
          <w:szCs w:val="28"/>
        </w:rPr>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p>
    <w:p w:rsidR="006352BD" w:rsidRPr="0031768D" w:rsidRDefault="006352BD" w:rsidP="002A4BC2">
      <w:pPr>
        <w:spacing w:line="233" w:lineRule="auto"/>
        <w:ind w:firstLine="709"/>
        <w:jc w:val="both"/>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ной программе.</w:t>
      </w:r>
    </w:p>
    <w:p w:rsidR="00734186" w:rsidRDefault="00734186" w:rsidP="002A4BC2">
      <w:pPr>
        <w:autoSpaceDE w:val="0"/>
        <w:autoSpaceDN w:val="0"/>
        <w:adjustRightInd w:val="0"/>
        <w:spacing w:line="233" w:lineRule="auto"/>
        <w:ind w:firstLine="709"/>
        <w:contextualSpacing/>
        <w:jc w:val="both"/>
        <w:rPr>
          <w:sz w:val="28"/>
          <w:szCs w:val="28"/>
        </w:rPr>
      </w:pPr>
    </w:p>
    <w:p w:rsidR="00734186" w:rsidRDefault="00734186" w:rsidP="002A4BC2">
      <w:pPr>
        <w:autoSpaceDE w:val="0"/>
        <w:autoSpaceDN w:val="0"/>
        <w:adjustRightInd w:val="0"/>
        <w:spacing w:line="233" w:lineRule="auto"/>
        <w:ind w:firstLine="709"/>
        <w:contextualSpacing/>
        <w:jc w:val="both"/>
        <w:rPr>
          <w:sz w:val="28"/>
          <w:szCs w:val="28"/>
        </w:rPr>
      </w:pPr>
    </w:p>
    <w:p w:rsidR="00734186" w:rsidRDefault="00734186" w:rsidP="002A4BC2">
      <w:pPr>
        <w:autoSpaceDE w:val="0"/>
        <w:autoSpaceDN w:val="0"/>
        <w:adjustRightInd w:val="0"/>
        <w:spacing w:line="233" w:lineRule="auto"/>
        <w:ind w:firstLine="709"/>
        <w:contextualSpacing/>
        <w:jc w:val="both"/>
        <w:rPr>
          <w:sz w:val="28"/>
          <w:szCs w:val="28"/>
        </w:rPr>
      </w:pPr>
    </w:p>
    <w:p w:rsidR="00734186" w:rsidRPr="00734186" w:rsidRDefault="00734186" w:rsidP="00734186">
      <w:pPr>
        <w:jc w:val="both"/>
        <w:rPr>
          <w:rFonts w:eastAsia="Calibri"/>
          <w:sz w:val="28"/>
          <w:szCs w:val="28"/>
          <w:lang w:eastAsia="en-US"/>
        </w:rPr>
      </w:pPr>
      <w:r w:rsidRPr="00734186">
        <w:rPr>
          <w:rFonts w:eastAsia="Calibri"/>
          <w:sz w:val="28"/>
          <w:szCs w:val="28"/>
          <w:lang w:eastAsia="en-US"/>
        </w:rPr>
        <w:t xml:space="preserve">Управляющий делами </w:t>
      </w:r>
    </w:p>
    <w:p w:rsidR="00734186" w:rsidRPr="00734186" w:rsidRDefault="00734186" w:rsidP="00734186">
      <w:pPr>
        <w:jc w:val="both"/>
        <w:rPr>
          <w:rFonts w:eastAsia="Calibri"/>
          <w:sz w:val="28"/>
          <w:szCs w:val="28"/>
          <w:lang w:eastAsia="en-US"/>
        </w:rPr>
      </w:pPr>
      <w:r w:rsidRPr="00734186">
        <w:rPr>
          <w:rFonts w:eastAsia="Calibri"/>
          <w:sz w:val="28"/>
          <w:szCs w:val="28"/>
          <w:lang w:eastAsia="en-US"/>
        </w:rPr>
        <w:t>Администрации района                                                                       О.В. Купина</w:t>
      </w:r>
    </w:p>
    <w:p w:rsidR="00D14AE3" w:rsidRDefault="00D14AE3" w:rsidP="008E381D">
      <w:pPr>
        <w:autoSpaceDE w:val="0"/>
        <w:autoSpaceDN w:val="0"/>
        <w:adjustRightInd w:val="0"/>
        <w:spacing w:line="216" w:lineRule="auto"/>
        <w:rPr>
          <w:kern w:val="2"/>
          <w:sz w:val="28"/>
          <w:szCs w:val="28"/>
        </w:rPr>
        <w:sectPr w:rsidR="00D14AE3" w:rsidSect="00054A69">
          <w:footerReference w:type="default" r:id="rId10"/>
          <w:pgSz w:w="11907" w:h="16840" w:code="9"/>
          <w:pgMar w:top="1134" w:right="850" w:bottom="993" w:left="1701" w:header="720" w:footer="720" w:gutter="0"/>
          <w:paperSrc w:first="260" w:other="260"/>
          <w:cols w:space="720"/>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9705F4" w:rsidRDefault="009705F4"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9705F4" w:rsidRPr="00611B29" w:rsidRDefault="009705F4" w:rsidP="00F45581">
      <w:pPr>
        <w:jc w:val="center"/>
        <w:rPr>
          <w:sz w:val="28"/>
          <w:szCs w:val="28"/>
        </w:rPr>
      </w:pPr>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 Подпрограмма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lastRenderedPageBreak/>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893906" w:rsidRPr="0031768D" w:rsidTr="00477117">
        <w:trPr>
          <w:cantSplit/>
          <w:jc w:val="center"/>
        </w:trPr>
        <w:tc>
          <w:tcPr>
            <w:tcW w:w="600" w:type="dxa"/>
            <w:tcBorders>
              <w:left w:val="single" w:sz="4" w:space="0" w:color="auto"/>
              <w:right w:val="single" w:sz="4" w:space="0" w:color="auto"/>
            </w:tcBorders>
            <w:shd w:val="clear" w:color="auto" w:fill="FFFFFF"/>
          </w:tcPr>
          <w:p w:rsidR="00893906" w:rsidRDefault="00893906" w:rsidP="00D23B5C">
            <w:pPr>
              <w:jc w:val="center"/>
              <w:rPr>
                <w:sz w:val="22"/>
                <w:szCs w:val="22"/>
              </w:rPr>
            </w:pPr>
          </w:p>
        </w:tc>
        <w:tc>
          <w:tcPr>
            <w:tcW w:w="2767" w:type="dxa"/>
            <w:tcBorders>
              <w:left w:val="single" w:sz="4" w:space="0" w:color="auto"/>
              <w:right w:val="single" w:sz="4" w:space="0" w:color="auto"/>
            </w:tcBorders>
            <w:shd w:val="clear" w:color="auto" w:fill="FFFFFF"/>
          </w:tcPr>
          <w:p w:rsidR="00893906" w:rsidRPr="00893906" w:rsidRDefault="00893906" w:rsidP="00622D6B">
            <w:pPr>
              <w:rPr>
                <w:kern w:val="2"/>
                <w:sz w:val="22"/>
                <w:szCs w:val="22"/>
              </w:rPr>
            </w:pPr>
          </w:p>
        </w:tc>
        <w:tc>
          <w:tcPr>
            <w:tcW w:w="1582" w:type="dxa"/>
            <w:tcBorders>
              <w:left w:val="single" w:sz="4" w:space="0" w:color="auto"/>
              <w:right w:val="single" w:sz="4" w:space="0" w:color="auto"/>
            </w:tcBorders>
            <w:shd w:val="clear" w:color="auto" w:fill="FFFFFF"/>
          </w:tcPr>
          <w:p w:rsidR="00893906" w:rsidRPr="00622D6B" w:rsidRDefault="00893906" w:rsidP="004B0797">
            <w:pPr>
              <w:jc w:val="center"/>
              <w:rPr>
                <w:kern w:val="2"/>
                <w:sz w:val="22"/>
                <w:szCs w:val="22"/>
              </w:rPr>
            </w:pPr>
          </w:p>
        </w:tc>
        <w:tc>
          <w:tcPr>
            <w:tcW w:w="1255" w:type="dxa"/>
            <w:tcBorders>
              <w:left w:val="single" w:sz="4" w:space="0" w:color="auto"/>
              <w:right w:val="single" w:sz="4" w:space="0" w:color="auto"/>
            </w:tcBorders>
            <w:shd w:val="clear" w:color="auto" w:fill="FFFFFF"/>
          </w:tcPr>
          <w:p w:rsidR="00893906" w:rsidRDefault="00893906" w:rsidP="004B0797">
            <w:pPr>
              <w:jc w:val="center"/>
              <w:rPr>
                <w:kern w:val="2"/>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spacing w:line="230" w:lineRule="auto"/>
              <w:jc w:val="center"/>
              <w:rPr>
                <w:kern w:val="2"/>
                <w:sz w:val="22"/>
                <w:szCs w:val="22"/>
              </w:rPr>
            </w:pP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893906" w:rsidRDefault="00893906" w:rsidP="007773F4">
            <w:pPr>
              <w:jc w:val="center"/>
              <w:rPr>
                <w:sz w:val="22"/>
                <w:szCs w:val="22"/>
              </w:rPr>
            </w:pP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 xml:space="preserve">3. Подпрограмма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lastRenderedPageBreak/>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543F6D">
          <w:pgSz w:w="16839" w:h="11907" w:orient="landscape" w:code="9"/>
          <w:pgMar w:top="1701"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9705F4" w:rsidRPr="00611B29" w:rsidRDefault="009705F4" w:rsidP="00F45581">
      <w:pPr>
        <w:jc w:val="center"/>
        <w:rPr>
          <w:sz w:val="28"/>
          <w:szCs w:val="28"/>
        </w:rPr>
      </w:pPr>
    </w:p>
    <w:p w:rsidR="00F45581" w:rsidRPr="0031768D" w:rsidRDefault="00F45581" w:rsidP="00F45581">
      <w:pPr>
        <w:rPr>
          <w:kern w:val="2"/>
          <w:sz w:val="2"/>
          <w:szCs w:val="2"/>
        </w:rPr>
      </w:pPr>
    </w:p>
    <w:p w:rsidR="00F45581" w:rsidRPr="0031768D" w:rsidRDefault="00F45581" w:rsidP="00F45581">
      <w:pPr>
        <w:rPr>
          <w:sz w:val="2"/>
          <w:szCs w:val="2"/>
        </w:rPr>
      </w:pPr>
    </w:p>
    <w:tbl>
      <w:tblPr>
        <w:tblW w:w="525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2"/>
        <w:gridCol w:w="3969"/>
        <w:gridCol w:w="2268"/>
        <w:gridCol w:w="992"/>
        <w:gridCol w:w="850"/>
        <w:gridCol w:w="3261"/>
        <w:gridCol w:w="2268"/>
        <w:gridCol w:w="1416"/>
      </w:tblGrid>
      <w:tr w:rsidR="00F45581" w:rsidRPr="0031768D" w:rsidTr="0000167F">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416"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00167F">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416"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897"/>
        <w:gridCol w:w="32"/>
        <w:gridCol w:w="38"/>
        <w:gridCol w:w="2272"/>
        <w:gridCol w:w="17"/>
        <w:gridCol w:w="904"/>
        <w:gridCol w:w="21"/>
        <w:gridCol w:w="18"/>
        <w:gridCol w:w="32"/>
        <w:gridCol w:w="833"/>
        <w:gridCol w:w="19"/>
        <w:gridCol w:w="19"/>
        <w:gridCol w:w="2939"/>
        <w:gridCol w:w="14"/>
        <w:gridCol w:w="247"/>
        <w:gridCol w:w="36"/>
        <w:gridCol w:w="2229"/>
        <w:gridCol w:w="37"/>
        <w:gridCol w:w="6"/>
        <w:gridCol w:w="17"/>
        <w:gridCol w:w="1402"/>
      </w:tblGrid>
      <w:tr w:rsidR="00F45581" w:rsidRPr="0031768D" w:rsidTr="0000167F">
        <w:trPr>
          <w:tblHeader/>
        </w:trPr>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w:t>
            </w:r>
            <w:r w:rsidRPr="0031768D">
              <w:rPr>
                <w:kern w:val="2"/>
                <w:sz w:val="24"/>
                <w:szCs w:val="24"/>
              </w:rPr>
              <w:lastRenderedPageBreak/>
              <w:t>организациях; финансовое 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27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w:t>
            </w:r>
            <w:r w:rsidRPr="0031768D">
              <w:rPr>
                <w:kern w:val="2"/>
                <w:sz w:val="24"/>
                <w:szCs w:val="24"/>
              </w:rPr>
              <w:lastRenderedPageBreak/>
              <w:t xml:space="preserve">дошкольных образовательных организациях </w:t>
            </w:r>
            <w:r>
              <w:rPr>
                <w:kern w:val="2"/>
                <w:sz w:val="24"/>
                <w:szCs w:val="24"/>
              </w:rPr>
              <w:t>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качественного дошкольного образования для всех детей дошкольного возраста</w:t>
            </w:r>
          </w:p>
        </w:tc>
        <w:tc>
          <w:tcPr>
            <w:tcW w:w="1402"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00167F">
        <w:tc>
          <w:tcPr>
            <w:tcW w:w="850"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67"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3"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200"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w:t>
            </w:r>
            <w:r w:rsidRPr="00611B29">
              <w:rPr>
                <w:sz w:val="24"/>
                <w:szCs w:val="24"/>
              </w:rPr>
              <w:lastRenderedPageBreak/>
              <w:t>работающими в разных социальных контекстах;</w:t>
            </w:r>
          </w:p>
          <w:p w:rsidR="00F45581" w:rsidRPr="00611B29" w:rsidRDefault="00F45581" w:rsidP="00B94E3A">
            <w:pPr>
              <w:rPr>
                <w:sz w:val="24"/>
                <w:szCs w:val="24"/>
              </w:rPr>
            </w:pPr>
            <w:r w:rsidRPr="00611B29">
              <w:rPr>
                <w:sz w:val="24"/>
                <w:szCs w:val="24"/>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25"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402"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00167F">
        <w:tc>
          <w:tcPr>
            <w:tcW w:w="850"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72"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200"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 xml:space="preserve">в том числе для реализации предметной области «Технология» с учетом особых образовательных потребностей контингента </w:t>
            </w:r>
            <w:r w:rsidRPr="00E41AF6">
              <w:rPr>
                <w:kern w:val="2"/>
                <w:sz w:val="24"/>
                <w:szCs w:val="24"/>
              </w:rPr>
              <w:lastRenderedPageBreak/>
              <w:t>обучающихся</w:t>
            </w:r>
          </w:p>
        </w:tc>
        <w:tc>
          <w:tcPr>
            <w:tcW w:w="2325"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lastRenderedPageBreak/>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 xml:space="preserve">ную деятельность </w:t>
            </w:r>
            <w:r w:rsidRPr="000E5706">
              <w:rPr>
                <w:kern w:val="2"/>
                <w:sz w:val="24"/>
                <w:szCs w:val="24"/>
              </w:rPr>
              <w:lastRenderedPageBreak/>
              <w:t>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402"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7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1.4.1.</w:t>
            </w:r>
          </w:p>
        </w:tc>
        <w:tc>
          <w:tcPr>
            <w:tcW w:w="3967"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27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9"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402"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00167F">
        <w:tc>
          <w:tcPr>
            <w:tcW w:w="850"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67"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72"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9"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402"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w:t>
            </w:r>
            <w:r w:rsidRPr="00EE434A">
              <w:rPr>
                <w:kern w:val="2"/>
                <w:sz w:val="24"/>
                <w:szCs w:val="24"/>
              </w:rPr>
              <w:lastRenderedPageBreak/>
              <w:t>образования, в том числе адаптированные основные общеобразовательные программы</w:t>
            </w:r>
          </w:p>
        </w:tc>
        <w:tc>
          <w:tcPr>
            <w:tcW w:w="2272"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9"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402"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67"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72"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9"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402"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00167F">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00167F">
        <w:trPr>
          <w:trHeight w:val="2779"/>
        </w:trPr>
        <w:tc>
          <w:tcPr>
            <w:tcW w:w="850"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67"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7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9"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402"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DE40A3">
        <w:trPr>
          <w:trHeight w:val="912"/>
        </w:trPr>
        <w:tc>
          <w:tcPr>
            <w:tcW w:w="15879"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00167F">
        <w:trPr>
          <w:trHeight w:val="1741"/>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29"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10"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21"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36"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9"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w:t>
            </w:r>
            <w:r w:rsidR="004B1B28" w:rsidRPr="004A629A">
              <w:rPr>
                <w:kern w:val="2"/>
                <w:sz w:val="24"/>
                <w:szCs w:val="24"/>
              </w:rPr>
              <w:lastRenderedPageBreak/>
              <w:t>область)» в целях 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402"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DE40A3">
        <w:trPr>
          <w:trHeight w:val="1069"/>
        </w:trPr>
        <w:tc>
          <w:tcPr>
            <w:tcW w:w="15879"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97"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9"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4"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7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26"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462"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DE40A3">
        <w:trPr>
          <w:trHeight w:val="914"/>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lastRenderedPageBreak/>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t>1.10.1.</w:t>
            </w:r>
          </w:p>
        </w:tc>
        <w:tc>
          <w:tcPr>
            <w:tcW w:w="3897"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4"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26"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462"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DE40A3">
        <w:trPr>
          <w:trHeight w:val="631"/>
        </w:trPr>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lastRenderedPageBreak/>
              <w:t>1.11.1</w:t>
            </w:r>
          </w:p>
        </w:tc>
        <w:tc>
          <w:tcPr>
            <w:tcW w:w="3897"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9"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2020</w:t>
            </w:r>
          </w:p>
          <w:p w:rsidR="001C2A8E" w:rsidRPr="00BA1B4F" w:rsidRDefault="001C2A8E" w:rsidP="000417C9">
            <w:pPr>
              <w:jc w:val="center"/>
              <w:rPr>
                <w:kern w:val="2"/>
                <w:sz w:val="24"/>
                <w:szCs w:val="24"/>
              </w:rPr>
            </w:pPr>
          </w:p>
        </w:tc>
        <w:tc>
          <w:tcPr>
            <w:tcW w:w="904"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7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425"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DE40A3">
        <w:trPr>
          <w:trHeight w:val="842"/>
        </w:trPr>
        <w:tc>
          <w:tcPr>
            <w:tcW w:w="15879"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97"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9"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4"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4"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7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63"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425"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DE40A3">
        <w:trPr>
          <w:trHeight w:val="391"/>
        </w:trPr>
        <w:tc>
          <w:tcPr>
            <w:tcW w:w="15879"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lastRenderedPageBreak/>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67"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72"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852"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7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555"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419"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23</w:t>
            </w: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t>14.1.1.</w:t>
            </w: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B82544">
        <w:trPr>
          <w:trHeight w:val="1122"/>
        </w:trPr>
        <w:tc>
          <w:tcPr>
            <w:tcW w:w="850"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p>
        </w:tc>
        <w:tc>
          <w:tcPr>
            <w:tcW w:w="3967"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72"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92"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52"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7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55"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419"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t>I</w:t>
            </w:r>
            <w:r w:rsidRPr="0031768D">
              <w:rPr>
                <w:kern w:val="2"/>
                <w:sz w:val="24"/>
                <w:szCs w:val="24"/>
                <w:lang w:val="en-US"/>
              </w:rPr>
              <w:t>I</w:t>
            </w:r>
            <w:r w:rsidRPr="0031768D">
              <w:rPr>
                <w:kern w:val="2"/>
                <w:sz w:val="24"/>
                <w:szCs w:val="24"/>
              </w:rPr>
              <w:t xml:space="preserve">. Подпрограмма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lastRenderedPageBreak/>
              <w:t>2</w:t>
            </w:r>
            <w:r w:rsidRPr="0031768D">
              <w:rPr>
                <w:spacing w:val="-10"/>
                <w:kern w:val="2"/>
                <w:sz w:val="24"/>
                <w:szCs w:val="24"/>
              </w:rPr>
              <w:t>.1.1.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4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2"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7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425"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B94E3A">
            <w:pPr>
              <w:pageBreakBefore/>
              <w:autoSpaceDE w:val="0"/>
              <w:autoSpaceDN w:val="0"/>
              <w:adjustRightInd w:val="0"/>
              <w:spacing w:line="235"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B94E3A">
            <w:pPr>
              <w:autoSpaceDE w:val="0"/>
              <w:autoSpaceDN w:val="0"/>
              <w:adjustRightInd w:val="0"/>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7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5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72"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B94E3A">
            <w:pPr>
              <w:autoSpaceDE w:val="0"/>
              <w:autoSpaceDN w:val="0"/>
              <w:adjustRightInd w:val="0"/>
              <w:rPr>
                <w:kern w:val="2"/>
                <w:sz w:val="24"/>
                <w:szCs w:val="24"/>
              </w:rPr>
            </w:pPr>
            <w:r w:rsidRPr="0031768D">
              <w:rPr>
                <w:kern w:val="2"/>
                <w:sz w:val="24"/>
                <w:szCs w:val="24"/>
              </w:rPr>
              <w:t>из семей усыновителей, опекунов, попечителей, приемных родителей</w:t>
            </w:r>
          </w:p>
        </w:tc>
        <w:tc>
          <w:tcPr>
            <w:tcW w:w="1402"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3.2</w:t>
            </w:r>
          </w:p>
        </w:tc>
      </w:tr>
      <w:tr w:rsidR="001C2A8E" w:rsidRPr="0031768D" w:rsidTr="00DE40A3">
        <w:tc>
          <w:tcPr>
            <w:tcW w:w="15879"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B94E3A">
            <w:pPr>
              <w:autoSpaceDE w:val="0"/>
              <w:autoSpaceDN w:val="0"/>
              <w:adjustRightInd w:val="0"/>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00167F">
        <w:tc>
          <w:tcPr>
            <w:tcW w:w="850"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67"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B94E3A">
            <w:pPr>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272" w:type="dxa"/>
            <w:tcBorders>
              <w:top w:val="single" w:sz="4" w:space="0" w:color="auto"/>
              <w:left w:val="single" w:sz="4" w:space="0" w:color="auto"/>
              <w:bottom w:val="single" w:sz="4" w:space="0" w:color="auto"/>
              <w:right w:val="single" w:sz="4" w:space="0" w:color="auto"/>
            </w:tcBorders>
          </w:tcPr>
          <w:p w:rsidR="001C2A8E" w:rsidRPr="0031768D" w:rsidRDefault="001C2A8E" w:rsidP="00E5167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6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3"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36"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9"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402" w:type="dxa"/>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rPr>
                <w:kern w:val="2"/>
                <w:sz w:val="24"/>
                <w:szCs w:val="24"/>
              </w:rPr>
            </w:pPr>
            <w:r w:rsidRPr="0031768D">
              <w:rPr>
                <w:kern w:val="2"/>
                <w:sz w:val="24"/>
                <w:szCs w:val="24"/>
              </w:rPr>
              <w:t>влияет на достижение показателя 3.6</w:t>
            </w:r>
          </w:p>
        </w:tc>
      </w:tr>
    </w:tbl>
    <w:p w:rsidR="001A3928" w:rsidRDefault="001A3928" w:rsidP="00437DF2">
      <w:pPr>
        <w:ind w:left="11199"/>
        <w:jc w:val="right"/>
        <w:rPr>
          <w:sz w:val="28"/>
          <w:szCs w:val="28"/>
        </w:rPr>
      </w:pPr>
    </w:p>
    <w:p w:rsidR="007152DD" w:rsidRPr="00611B29" w:rsidRDefault="007152DD" w:rsidP="009705F4">
      <w:pPr>
        <w:ind w:left="10773"/>
        <w:jc w:val="both"/>
        <w:rPr>
          <w:sz w:val="28"/>
          <w:szCs w:val="28"/>
        </w:rPr>
      </w:pPr>
      <w:r w:rsidRPr="00611B29">
        <w:rPr>
          <w:sz w:val="28"/>
          <w:szCs w:val="28"/>
        </w:rPr>
        <w:t>Приложение № 3</w:t>
      </w:r>
    </w:p>
    <w:p w:rsidR="007152DD" w:rsidRPr="00611B29" w:rsidRDefault="007152DD" w:rsidP="009705F4">
      <w:pPr>
        <w:ind w:left="10773"/>
        <w:jc w:val="both"/>
        <w:rPr>
          <w:sz w:val="28"/>
          <w:szCs w:val="28"/>
        </w:rPr>
      </w:pPr>
      <w:r w:rsidRPr="00611B29">
        <w:rPr>
          <w:sz w:val="28"/>
          <w:szCs w:val="28"/>
        </w:rPr>
        <w:t>к муниципальной  программе</w:t>
      </w:r>
    </w:p>
    <w:p w:rsidR="007152DD" w:rsidRPr="00611B29" w:rsidRDefault="007152DD" w:rsidP="009705F4">
      <w:pPr>
        <w:ind w:left="10773"/>
        <w:jc w:val="both"/>
        <w:rPr>
          <w:sz w:val="28"/>
          <w:szCs w:val="28"/>
        </w:rPr>
      </w:pPr>
      <w:r w:rsidRPr="00611B29">
        <w:rPr>
          <w:sz w:val="28"/>
          <w:szCs w:val="28"/>
        </w:rPr>
        <w:t>Песчанокопского района</w:t>
      </w:r>
    </w:p>
    <w:p w:rsidR="007152DD" w:rsidRPr="00611B29" w:rsidRDefault="007152DD" w:rsidP="009705F4">
      <w:pPr>
        <w:ind w:left="10773"/>
        <w:jc w:val="both"/>
        <w:rPr>
          <w:sz w:val="28"/>
          <w:szCs w:val="28"/>
        </w:rPr>
      </w:pPr>
      <w:r w:rsidRPr="00611B29">
        <w:rPr>
          <w:sz w:val="28"/>
          <w:szCs w:val="28"/>
        </w:rPr>
        <w:t>«Развитие образования»</w:t>
      </w:r>
    </w:p>
    <w:p w:rsidR="009705F4" w:rsidRDefault="009705F4" w:rsidP="00B6128A">
      <w:pPr>
        <w:jc w:val="center"/>
        <w:rPr>
          <w:sz w:val="28"/>
          <w:szCs w:val="28"/>
        </w:rPr>
      </w:pPr>
    </w:p>
    <w:p w:rsidR="009705F4" w:rsidRDefault="009705F4" w:rsidP="00B6128A">
      <w:pPr>
        <w:jc w:val="center"/>
        <w:rPr>
          <w:sz w:val="28"/>
          <w:szCs w:val="28"/>
        </w:rPr>
      </w:pPr>
    </w:p>
    <w:p w:rsidR="009705F4" w:rsidRDefault="009705F4" w:rsidP="00B6128A">
      <w:pPr>
        <w:jc w:val="center"/>
        <w:rPr>
          <w:sz w:val="28"/>
          <w:szCs w:val="28"/>
        </w:rPr>
      </w:pPr>
    </w:p>
    <w:p w:rsidR="009705F4" w:rsidRDefault="009705F4" w:rsidP="00B6128A">
      <w:pPr>
        <w:jc w:val="center"/>
        <w:rPr>
          <w:sz w:val="28"/>
          <w:szCs w:val="28"/>
        </w:rPr>
      </w:pPr>
    </w:p>
    <w:p w:rsidR="00B6128A" w:rsidRPr="00611B29" w:rsidRDefault="00B6128A" w:rsidP="00B6128A">
      <w:pPr>
        <w:jc w:val="center"/>
        <w:rPr>
          <w:sz w:val="28"/>
          <w:szCs w:val="28"/>
        </w:rPr>
      </w:pPr>
      <w:r w:rsidRPr="00611B29">
        <w:rPr>
          <w:sz w:val="28"/>
          <w:szCs w:val="28"/>
        </w:rPr>
        <w:t>РАСХОДЫ</w:t>
      </w:r>
    </w:p>
    <w:p w:rsidR="00B6128A" w:rsidRPr="00611B29" w:rsidRDefault="00B6128A" w:rsidP="00B6128A">
      <w:pPr>
        <w:jc w:val="center"/>
        <w:rPr>
          <w:sz w:val="28"/>
          <w:szCs w:val="28"/>
        </w:rPr>
      </w:pPr>
      <w:r w:rsidRPr="00611B29">
        <w:rPr>
          <w:sz w:val="28"/>
          <w:szCs w:val="28"/>
        </w:rPr>
        <w:t>бюджета на реализацию</w:t>
      </w:r>
    </w:p>
    <w:p w:rsidR="00B6128A" w:rsidRDefault="00B6128A" w:rsidP="00B6128A">
      <w:pPr>
        <w:jc w:val="center"/>
        <w:rPr>
          <w:sz w:val="28"/>
          <w:szCs w:val="28"/>
        </w:rPr>
      </w:pPr>
      <w:r w:rsidRPr="00611B29">
        <w:rPr>
          <w:sz w:val="28"/>
          <w:szCs w:val="28"/>
        </w:rPr>
        <w:t>муниципальной  программы Песчанокопского района  «Развитие образования»</w:t>
      </w:r>
    </w:p>
    <w:p w:rsidR="009705F4" w:rsidRPr="009705F4" w:rsidRDefault="009705F4" w:rsidP="00B6128A">
      <w:pPr>
        <w:jc w:val="center"/>
        <w:rPr>
          <w:sz w:val="22"/>
          <w:szCs w:val="28"/>
        </w:rPr>
      </w:pPr>
    </w:p>
    <w:p w:rsidR="00B6128A" w:rsidRDefault="00B6128A" w:rsidP="00B6128A">
      <w:pPr>
        <w:rPr>
          <w:sz w:val="28"/>
          <w:szCs w:val="28"/>
        </w:rPr>
      </w:pPr>
    </w:p>
    <w:tbl>
      <w:tblPr>
        <w:tblW w:w="5394"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4"/>
        <w:gridCol w:w="1477"/>
        <w:gridCol w:w="1001"/>
        <w:gridCol w:w="427"/>
        <w:gridCol w:w="558"/>
        <w:gridCol w:w="1014"/>
        <w:gridCol w:w="577"/>
        <w:gridCol w:w="861"/>
        <w:gridCol w:w="789"/>
        <w:gridCol w:w="711"/>
        <w:gridCol w:w="851"/>
        <w:gridCol w:w="851"/>
        <w:gridCol w:w="851"/>
        <w:gridCol w:w="851"/>
        <w:gridCol w:w="851"/>
        <w:gridCol w:w="851"/>
        <w:gridCol w:w="854"/>
        <w:gridCol w:w="851"/>
        <w:gridCol w:w="851"/>
        <w:gridCol w:w="841"/>
      </w:tblGrid>
      <w:tr w:rsidR="00B6128A" w:rsidRPr="00D20F7D" w:rsidTr="00140143">
        <w:trPr>
          <w:tblHeader/>
        </w:trPr>
        <w:tc>
          <w:tcPr>
            <w:tcW w:w="118"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w:t>
            </w:r>
          </w:p>
          <w:p w:rsidR="00B6128A" w:rsidRPr="00D20F7D" w:rsidRDefault="00B6128A" w:rsidP="003D377C">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3"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основного мероприятия</w:t>
            </w:r>
          </w:p>
        </w:tc>
        <w:tc>
          <w:tcPr>
            <w:tcW w:w="307"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B6128A" w:rsidRPr="00D20F7D" w:rsidRDefault="00B6128A" w:rsidP="003D377C">
            <w:pPr>
              <w:autoSpaceDE w:val="0"/>
              <w:autoSpaceDN w:val="0"/>
              <w:adjustRightInd w:val="0"/>
              <w:jc w:val="center"/>
              <w:rPr>
                <w:kern w:val="2"/>
                <w:sz w:val="18"/>
                <w:szCs w:val="18"/>
              </w:rPr>
            </w:pPr>
            <w:r w:rsidRPr="00D20F7D">
              <w:rPr>
                <w:kern w:val="2"/>
                <w:sz w:val="18"/>
                <w:szCs w:val="18"/>
              </w:rPr>
              <w:t>соисполнитель, участник</w:t>
            </w:r>
          </w:p>
        </w:tc>
        <w:tc>
          <w:tcPr>
            <w:tcW w:w="790" w:type="pct"/>
            <w:gridSpan w:val="4"/>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B6128A" w:rsidRPr="00D20F7D" w:rsidRDefault="00B6128A" w:rsidP="003D377C">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68" w:type="pct"/>
            <w:gridSpan w:val="12"/>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B6128A" w:rsidRPr="00D20F7D" w:rsidRDefault="00B6128A" w:rsidP="003D377C">
            <w:pPr>
              <w:autoSpaceDE w:val="0"/>
              <w:autoSpaceDN w:val="0"/>
              <w:adjustRightInd w:val="0"/>
              <w:jc w:val="center"/>
              <w:rPr>
                <w:spacing w:val="-10"/>
                <w:kern w:val="2"/>
                <w:sz w:val="18"/>
                <w:szCs w:val="18"/>
              </w:rPr>
            </w:pPr>
            <w:r w:rsidRPr="00D20F7D">
              <w:rPr>
                <w:kern w:val="2"/>
                <w:sz w:val="18"/>
                <w:szCs w:val="18"/>
              </w:rPr>
              <w:t>(тыс. рублей)</w:t>
            </w:r>
          </w:p>
        </w:tc>
      </w:tr>
      <w:tr w:rsidR="00140143" w:rsidRPr="00D20F7D" w:rsidTr="00140143">
        <w:trPr>
          <w:tblHeader/>
        </w:trPr>
        <w:tc>
          <w:tcPr>
            <w:tcW w:w="118"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453"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307"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ЦСР</w:t>
            </w:r>
          </w:p>
        </w:tc>
        <w:tc>
          <w:tcPr>
            <w:tcW w:w="17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p>
        </w:tc>
        <w:tc>
          <w:tcPr>
            <w:tcW w:w="24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1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2026</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2029</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spacing w:line="228" w:lineRule="auto"/>
              <w:jc w:val="center"/>
              <w:rPr>
                <w:kern w:val="2"/>
                <w:sz w:val="18"/>
                <w:szCs w:val="18"/>
              </w:rPr>
            </w:pPr>
            <w:r w:rsidRPr="00D20F7D">
              <w:rPr>
                <w:kern w:val="2"/>
                <w:sz w:val="18"/>
                <w:szCs w:val="18"/>
              </w:rPr>
              <w:t>2030</w:t>
            </w:r>
          </w:p>
        </w:tc>
      </w:tr>
    </w:tbl>
    <w:p w:rsidR="00B6128A" w:rsidRPr="0031768D" w:rsidRDefault="00B6128A" w:rsidP="00B6128A">
      <w:pPr>
        <w:rPr>
          <w:sz w:val="2"/>
          <w:szCs w:val="2"/>
        </w:rPr>
      </w:pPr>
    </w:p>
    <w:tbl>
      <w:tblPr>
        <w:tblW w:w="5391"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6"/>
        <w:gridCol w:w="1617"/>
        <w:gridCol w:w="913"/>
        <w:gridCol w:w="431"/>
        <w:gridCol w:w="495"/>
        <w:gridCol w:w="1062"/>
        <w:gridCol w:w="547"/>
        <w:gridCol w:w="877"/>
        <w:gridCol w:w="769"/>
        <w:gridCol w:w="730"/>
        <w:gridCol w:w="831"/>
        <w:gridCol w:w="854"/>
        <w:gridCol w:w="850"/>
        <w:gridCol w:w="850"/>
        <w:gridCol w:w="850"/>
        <w:gridCol w:w="847"/>
        <w:gridCol w:w="850"/>
        <w:gridCol w:w="850"/>
        <w:gridCol w:w="850"/>
        <w:gridCol w:w="844"/>
      </w:tblGrid>
      <w:tr w:rsidR="002A346D" w:rsidRPr="0031768D" w:rsidTr="0084384D">
        <w:trPr>
          <w:tblHeader/>
        </w:trPr>
        <w:tc>
          <w:tcPr>
            <w:tcW w:w="11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28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3</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4</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5</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6</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7</w:t>
            </w: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9</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10</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11</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13</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15</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17</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19</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autoSpaceDE w:val="0"/>
              <w:autoSpaceDN w:val="0"/>
              <w:adjustRightInd w:val="0"/>
              <w:jc w:val="center"/>
              <w:rPr>
                <w:spacing w:val="-10"/>
                <w:kern w:val="2"/>
                <w:sz w:val="18"/>
                <w:szCs w:val="18"/>
              </w:rPr>
            </w:pPr>
            <w:r w:rsidRPr="00D20F7D">
              <w:rPr>
                <w:spacing w:val="-10"/>
                <w:kern w:val="2"/>
                <w:sz w:val="18"/>
                <w:szCs w:val="18"/>
              </w:rPr>
              <w:t>20</w:t>
            </w:r>
          </w:p>
        </w:tc>
      </w:tr>
      <w:tr w:rsidR="00CF50C6" w:rsidRPr="0031768D" w:rsidTr="0084384D">
        <w:tc>
          <w:tcPr>
            <w:tcW w:w="115" w:type="pct"/>
            <w:tcBorders>
              <w:top w:val="single" w:sz="4" w:space="0" w:color="auto"/>
              <w:left w:val="single" w:sz="4" w:space="0" w:color="auto"/>
              <w:right w:val="single" w:sz="4" w:space="0" w:color="auto"/>
            </w:tcBorders>
          </w:tcPr>
          <w:p w:rsidR="00CF50C6" w:rsidRPr="00D20F7D" w:rsidRDefault="00CF50C6" w:rsidP="003D377C">
            <w:pPr>
              <w:autoSpaceDE w:val="0"/>
              <w:autoSpaceDN w:val="0"/>
              <w:adjustRightInd w:val="0"/>
              <w:jc w:val="center"/>
              <w:rPr>
                <w:kern w:val="2"/>
                <w:sz w:val="18"/>
                <w:szCs w:val="18"/>
              </w:rPr>
            </w:pPr>
            <w:r w:rsidRPr="00D20F7D">
              <w:rPr>
                <w:kern w:val="2"/>
                <w:sz w:val="18"/>
                <w:szCs w:val="18"/>
              </w:rPr>
              <w:t>1.</w:t>
            </w:r>
          </w:p>
        </w:tc>
        <w:tc>
          <w:tcPr>
            <w:tcW w:w="49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CF50C6" w:rsidRPr="001D45FF" w:rsidRDefault="00CF50C6"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CF50C6" w:rsidRPr="00D20F7D" w:rsidRDefault="00CF50C6"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CF50C6" w:rsidRPr="007A28A0" w:rsidRDefault="00605286" w:rsidP="007A28A0">
            <w:pPr>
              <w:rPr>
                <w:color w:val="000000"/>
                <w:sz w:val="16"/>
                <w:szCs w:val="16"/>
              </w:rPr>
            </w:pPr>
            <w:r>
              <w:rPr>
                <w:color w:val="000000"/>
                <w:sz w:val="16"/>
                <w:szCs w:val="16"/>
              </w:rPr>
              <w:t>5495778,8</w:t>
            </w:r>
          </w:p>
          <w:p w:rsidR="00CF50C6" w:rsidRPr="00323C50" w:rsidRDefault="00CF50C6" w:rsidP="00992977">
            <w:pPr>
              <w:jc w:val="center"/>
              <w:rPr>
                <w:bCs/>
                <w:spacing w:val="-10"/>
                <w:kern w:val="2"/>
                <w:sz w:val="16"/>
                <w:szCs w:val="16"/>
                <w:lang w:val="en-US"/>
              </w:rPr>
            </w:pPr>
          </w:p>
        </w:tc>
        <w:tc>
          <w:tcPr>
            <w:tcW w:w="236"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506261,6</w:t>
            </w:r>
          </w:p>
        </w:tc>
        <w:tc>
          <w:tcPr>
            <w:tcW w:w="224" w:type="pct"/>
            <w:tcBorders>
              <w:top w:val="single" w:sz="4" w:space="0" w:color="auto"/>
              <w:left w:val="single" w:sz="4" w:space="0" w:color="auto"/>
              <w:bottom w:val="single" w:sz="4" w:space="0" w:color="auto"/>
              <w:right w:val="single" w:sz="4" w:space="0" w:color="auto"/>
            </w:tcBorders>
          </w:tcPr>
          <w:p w:rsidR="00CF50C6" w:rsidRPr="00BD789F" w:rsidRDefault="00CF50C6" w:rsidP="003D377C">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55" w:type="pct"/>
            <w:tcBorders>
              <w:top w:val="single" w:sz="4" w:space="0" w:color="auto"/>
              <w:left w:val="single" w:sz="4" w:space="0" w:color="auto"/>
              <w:bottom w:val="single" w:sz="4" w:space="0" w:color="auto"/>
              <w:right w:val="single" w:sz="4" w:space="0" w:color="auto"/>
            </w:tcBorders>
          </w:tcPr>
          <w:p w:rsidR="00CF50C6" w:rsidRPr="007A28A0" w:rsidRDefault="00CF50C6" w:rsidP="007A28A0">
            <w:pPr>
              <w:rPr>
                <w:color w:val="000000"/>
                <w:sz w:val="16"/>
                <w:szCs w:val="16"/>
              </w:rPr>
            </w:pPr>
            <w:r>
              <w:rPr>
                <w:color w:val="000000"/>
                <w:sz w:val="16"/>
                <w:szCs w:val="16"/>
              </w:rPr>
              <w:t>504800,4</w:t>
            </w:r>
            <w:r w:rsidRPr="007A28A0">
              <w:rPr>
                <w:color w:val="000000"/>
                <w:sz w:val="16"/>
                <w:szCs w:val="16"/>
              </w:rPr>
              <w:t xml:space="preserve"> </w:t>
            </w:r>
          </w:p>
          <w:p w:rsidR="00CF50C6" w:rsidRPr="00BD789F" w:rsidRDefault="00CF50C6"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CF50C6" w:rsidRPr="00BD789F" w:rsidRDefault="00CF50C6" w:rsidP="00FF32AA">
            <w:pPr>
              <w:jc w:val="center"/>
              <w:rPr>
                <w:bCs/>
                <w:spacing w:val="-10"/>
                <w:kern w:val="2"/>
                <w:sz w:val="16"/>
                <w:szCs w:val="16"/>
              </w:rPr>
            </w:pPr>
            <w:r>
              <w:rPr>
                <w:bCs/>
                <w:spacing w:val="-10"/>
                <w:kern w:val="2"/>
                <w:sz w:val="16"/>
                <w:szCs w:val="16"/>
              </w:rPr>
              <w:t>48</w:t>
            </w:r>
            <w:r w:rsidR="00D60793">
              <w:rPr>
                <w:bCs/>
                <w:spacing w:val="-10"/>
                <w:kern w:val="2"/>
                <w:sz w:val="16"/>
                <w:szCs w:val="16"/>
              </w:rPr>
              <w:t>7828,0</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992977">
            <w:pPr>
              <w:rPr>
                <w:sz w:val="16"/>
                <w:szCs w:val="16"/>
              </w:rPr>
            </w:pPr>
            <w:r>
              <w:rPr>
                <w:bCs/>
                <w:spacing w:val="-10"/>
                <w:kern w:val="2"/>
                <w:sz w:val="16"/>
                <w:szCs w:val="16"/>
              </w:rPr>
              <w:t>5</w:t>
            </w:r>
            <w:r w:rsidR="00605286">
              <w:rPr>
                <w:bCs/>
                <w:spacing w:val="-10"/>
                <w:kern w:val="2"/>
                <w:sz w:val="16"/>
                <w:szCs w:val="16"/>
              </w:rPr>
              <w:t>24359,1</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3D377C">
            <w:pPr>
              <w:rPr>
                <w:sz w:val="16"/>
                <w:szCs w:val="16"/>
              </w:rPr>
            </w:pPr>
            <w:r>
              <w:rPr>
                <w:bCs/>
                <w:spacing w:val="-10"/>
                <w:kern w:val="2"/>
                <w:sz w:val="16"/>
                <w:szCs w:val="16"/>
              </w:rPr>
              <w:t>5</w:t>
            </w:r>
            <w:r w:rsidR="00605286">
              <w:rPr>
                <w:bCs/>
                <w:spacing w:val="-10"/>
                <w:kern w:val="2"/>
                <w:sz w:val="16"/>
                <w:szCs w:val="16"/>
              </w:rPr>
              <w:t>30496,7</w:t>
            </w:r>
          </w:p>
        </w:tc>
        <w:tc>
          <w:tcPr>
            <w:tcW w:w="261"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629257,1</w:t>
            </w:r>
          </w:p>
        </w:tc>
        <w:tc>
          <w:tcPr>
            <w:tcW w:w="260" w:type="pct"/>
            <w:tcBorders>
              <w:top w:val="single" w:sz="4" w:space="0" w:color="auto"/>
              <w:left w:val="single" w:sz="4" w:space="0" w:color="auto"/>
              <w:bottom w:val="single" w:sz="4" w:space="0" w:color="auto"/>
              <w:right w:val="single" w:sz="4" w:space="0" w:color="auto"/>
            </w:tcBorders>
          </w:tcPr>
          <w:p w:rsidR="00CF50C6" w:rsidRPr="00252F99" w:rsidRDefault="00CF50C6" w:rsidP="00CF50C6">
            <w:pPr>
              <w:jc w:val="center"/>
              <w:rPr>
                <w:sz w:val="16"/>
                <w:szCs w:val="16"/>
              </w:rPr>
            </w:pPr>
            <w:r>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61"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c>
          <w:tcPr>
            <w:tcW w:w="259" w:type="pct"/>
            <w:tcBorders>
              <w:top w:val="single" w:sz="4" w:space="0" w:color="auto"/>
              <w:left w:val="single" w:sz="4" w:space="0" w:color="auto"/>
              <w:bottom w:val="single" w:sz="4" w:space="0" w:color="auto"/>
              <w:right w:val="single" w:sz="4" w:space="0" w:color="auto"/>
            </w:tcBorders>
          </w:tcPr>
          <w:p w:rsidR="00CF50C6" w:rsidRDefault="00CF50C6">
            <w:r w:rsidRPr="00990DE6">
              <w:rPr>
                <w:bCs/>
                <w:spacing w:val="-10"/>
                <w:kern w:val="2"/>
                <w:sz w:val="16"/>
                <w:szCs w:val="16"/>
              </w:rPr>
              <w:t>353930,6</w:t>
            </w:r>
          </w:p>
        </w:tc>
      </w:tr>
      <w:tr w:rsidR="002A346D" w:rsidRPr="0031768D" w:rsidTr="0084384D">
        <w:tc>
          <w:tcPr>
            <w:tcW w:w="115" w:type="pct"/>
            <w:tcBorders>
              <w:top w:val="single" w:sz="4" w:space="0" w:color="auto"/>
              <w:left w:val="single" w:sz="4" w:space="0" w:color="auto"/>
              <w:right w:val="single" w:sz="4" w:space="0" w:color="auto"/>
            </w:tcBorders>
          </w:tcPr>
          <w:p w:rsidR="00B6128A" w:rsidRPr="00D20F7D" w:rsidRDefault="00B6128A" w:rsidP="003D377C">
            <w:pPr>
              <w:autoSpaceDE w:val="0"/>
              <w:autoSpaceDN w:val="0"/>
              <w:adjustRightInd w:val="0"/>
              <w:jc w:val="center"/>
              <w:rPr>
                <w:kern w:val="2"/>
                <w:sz w:val="18"/>
                <w:szCs w:val="18"/>
              </w:rPr>
            </w:pPr>
            <w:r w:rsidRPr="00D20F7D">
              <w:rPr>
                <w:kern w:val="2"/>
                <w:sz w:val="18"/>
                <w:szCs w:val="18"/>
              </w:rPr>
              <w:t>2.</w:t>
            </w:r>
          </w:p>
        </w:tc>
        <w:tc>
          <w:tcPr>
            <w:tcW w:w="49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Подпрограмма «Развитие общего и дополнительного образования»</w:t>
            </w:r>
          </w:p>
        </w:tc>
        <w:tc>
          <w:tcPr>
            <w:tcW w:w="280" w:type="pc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Х</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7A28A0" w:rsidRPr="007A28A0" w:rsidRDefault="00605286" w:rsidP="007A28A0">
            <w:pPr>
              <w:rPr>
                <w:color w:val="000000"/>
                <w:sz w:val="16"/>
                <w:szCs w:val="16"/>
              </w:rPr>
            </w:pPr>
            <w:r>
              <w:rPr>
                <w:color w:val="000000"/>
                <w:sz w:val="16"/>
                <w:szCs w:val="16"/>
              </w:rPr>
              <w:t>5242062,3</w:t>
            </w:r>
          </w:p>
          <w:p w:rsidR="00B6128A" w:rsidRPr="00BD789F" w:rsidRDefault="00B6128A" w:rsidP="002A346D">
            <w:pP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BD789F" w:rsidRDefault="00B6128A" w:rsidP="003D377C">
            <w:pPr>
              <w:jc w:val="center"/>
              <w:rPr>
                <w:bCs/>
                <w:spacing w:val="-10"/>
                <w:kern w:val="2"/>
                <w:sz w:val="16"/>
                <w:szCs w:val="16"/>
              </w:rPr>
            </w:pPr>
            <w:r w:rsidRPr="00BD789F">
              <w:rPr>
                <w:bCs/>
                <w:spacing w:val="-10"/>
                <w:kern w:val="2"/>
                <w:sz w:val="16"/>
                <w:szCs w:val="16"/>
              </w:rPr>
              <w:t>487992,4</w:t>
            </w:r>
          </w:p>
        </w:tc>
        <w:tc>
          <w:tcPr>
            <w:tcW w:w="224" w:type="pct"/>
            <w:tcBorders>
              <w:top w:val="single" w:sz="4" w:space="0" w:color="auto"/>
              <w:left w:val="single" w:sz="4" w:space="0" w:color="auto"/>
              <w:bottom w:val="single" w:sz="4" w:space="0" w:color="auto"/>
              <w:right w:val="single" w:sz="4" w:space="0" w:color="auto"/>
            </w:tcBorders>
          </w:tcPr>
          <w:p w:rsidR="00B6128A" w:rsidRPr="00BD789F" w:rsidRDefault="004F2399" w:rsidP="003D377C">
            <w:pPr>
              <w:jc w:val="center"/>
              <w:rPr>
                <w:bCs/>
                <w:spacing w:val="-10"/>
                <w:kern w:val="2"/>
                <w:sz w:val="16"/>
                <w:szCs w:val="16"/>
              </w:rPr>
            </w:pPr>
            <w:r w:rsidRPr="00BD789F">
              <w:rPr>
                <w:bCs/>
                <w:spacing w:val="-10"/>
                <w:kern w:val="2"/>
                <w:sz w:val="16"/>
                <w:szCs w:val="16"/>
              </w:rPr>
              <w:t>523358,</w:t>
            </w:r>
            <w:r w:rsidR="002A346D">
              <w:rPr>
                <w:bCs/>
                <w:spacing w:val="-10"/>
                <w:kern w:val="2"/>
                <w:sz w:val="16"/>
                <w:szCs w:val="16"/>
              </w:rPr>
              <w:t>5</w:t>
            </w:r>
          </w:p>
        </w:tc>
        <w:tc>
          <w:tcPr>
            <w:tcW w:w="255" w:type="pct"/>
            <w:tcBorders>
              <w:top w:val="single" w:sz="4" w:space="0" w:color="auto"/>
              <w:left w:val="single" w:sz="4" w:space="0" w:color="auto"/>
              <w:bottom w:val="single" w:sz="4" w:space="0" w:color="auto"/>
              <w:right w:val="single" w:sz="4" w:space="0" w:color="auto"/>
            </w:tcBorders>
          </w:tcPr>
          <w:p w:rsidR="007A28A0" w:rsidRPr="007A28A0" w:rsidRDefault="001270A8" w:rsidP="007A28A0">
            <w:pPr>
              <w:jc w:val="center"/>
              <w:rPr>
                <w:color w:val="000000"/>
                <w:sz w:val="16"/>
                <w:szCs w:val="16"/>
              </w:rPr>
            </w:pPr>
            <w:r>
              <w:rPr>
                <w:color w:val="000000"/>
                <w:sz w:val="16"/>
                <w:szCs w:val="16"/>
              </w:rPr>
              <w:t>483906,3</w:t>
            </w:r>
            <w:r w:rsidR="007A28A0" w:rsidRPr="007A28A0">
              <w:rPr>
                <w:color w:val="000000"/>
                <w:sz w:val="16"/>
                <w:szCs w:val="16"/>
              </w:rPr>
              <w:t xml:space="preserve">  </w:t>
            </w:r>
          </w:p>
          <w:p w:rsidR="00B6128A" w:rsidRPr="00BD789F" w:rsidRDefault="00B6128A" w:rsidP="00992977">
            <w:pPr>
              <w:jc w:val="center"/>
              <w:rPr>
                <w:bCs/>
                <w:spacing w:val="-10"/>
                <w:kern w:val="2"/>
                <w:sz w:val="16"/>
                <w:szCs w:val="16"/>
              </w:rPr>
            </w:pPr>
          </w:p>
        </w:tc>
        <w:tc>
          <w:tcPr>
            <w:tcW w:w="262" w:type="pct"/>
            <w:tcBorders>
              <w:top w:val="single" w:sz="4" w:space="0" w:color="auto"/>
              <w:left w:val="single" w:sz="4" w:space="0" w:color="auto"/>
              <w:bottom w:val="single" w:sz="4" w:space="0" w:color="auto"/>
              <w:right w:val="single" w:sz="4" w:space="0" w:color="auto"/>
            </w:tcBorders>
          </w:tcPr>
          <w:p w:rsidR="00B6128A" w:rsidRPr="00BD789F" w:rsidRDefault="00D53768" w:rsidP="001270A8">
            <w:pPr>
              <w:rPr>
                <w:sz w:val="16"/>
                <w:szCs w:val="16"/>
              </w:rPr>
            </w:pPr>
            <w:r>
              <w:rPr>
                <w:sz w:val="16"/>
                <w:szCs w:val="16"/>
              </w:rPr>
              <w:t>46</w:t>
            </w:r>
            <w:r w:rsidR="00E51673">
              <w:rPr>
                <w:sz w:val="16"/>
                <w:szCs w:val="16"/>
              </w:rPr>
              <w:t>4</w:t>
            </w:r>
            <w:r w:rsidR="00D60793">
              <w:rPr>
                <w:sz w:val="16"/>
                <w:szCs w:val="16"/>
              </w:rPr>
              <w:t>100,1</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4</w:t>
            </w:r>
            <w:r w:rsidR="00605286">
              <w:rPr>
                <w:sz w:val="16"/>
                <w:szCs w:val="16"/>
              </w:rPr>
              <w:t>98957,7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1270A8">
            <w:pPr>
              <w:rPr>
                <w:sz w:val="16"/>
                <w:szCs w:val="16"/>
              </w:rPr>
            </w:pPr>
            <w:r>
              <w:rPr>
                <w:sz w:val="16"/>
                <w:szCs w:val="16"/>
              </w:rPr>
              <w:t>50</w:t>
            </w:r>
            <w:r w:rsidR="00605286">
              <w:rPr>
                <w:sz w:val="16"/>
                <w:szCs w:val="16"/>
              </w:rPr>
              <w:t>7426,7</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CF50C6" w:rsidP="003D377C">
            <w:pPr>
              <w:rPr>
                <w:sz w:val="16"/>
                <w:szCs w:val="16"/>
              </w:rPr>
            </w:pPr>
            <w:r>
              <w:rPr>
                <w:sz w:val="16"/>
                <w:szCs w:val="16"/>
              </w:rPr>
              <w:t>606131,6</w:t>
            </w:r>
            <w:r w:rsidR="002A346D" w:rsidRPr="002A346D">
              <w:rPr>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61"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sidRPr="002A346D">
              <w:rPr>
                <w:sz w:val="16"/>
                <w:szCs w:val="16"/>
              </w:rPr>
              <w:t xml:space="preserve">334037,8  </w:t>
            </w:r>
          </w:p>
        </w:tc>
        <w:tc>
          <w:tcPr>
            <w:tcW w:w="259" w:type="pct"/>
            <w:tcBorders>
              <w:top w:val="single" w:sz="4" w:space="0" w:color="auto"/>
              <w:left w:val="single" w:sz="4" w:space="0" w:color="auto"/>
              <w:bottom w:val="single" w:sz="4" w:space="0" w:color="auto"/>
              <w:right w:val="single" w:sz="4" w:space="0" w:color="auto"/>
            </w:tcBorders>
          </w:tcPr>
          <w:p w:rsidR="00B6128A" w:rsidRPr="00252F99" w:rsidRDefault="002A346D" w:rsidP="003D377C">
            <w:pPr>
              <w:rPr>
                <w:sz w:val="16"/>
                <w:szCs w:val="16"/>
              </w:rPr>
            </w:pPr>
            <w:r>
              <w:rPr>
                <w:sz w:val="16"/>
                <w:szCs w:val="16"/>
              </w:rPr>
              <w:t>334037,8</w:t>
            </w:r>
            <w:r w:rsidRPr="002A346D">
              <w:rPr>
                <w:sz w:val="16"/>
                <w:szCs w:val="16"/>
              </w:rPr>
              <w:t xml:space="preserve">  </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lastRenderedPageBreak/>
              <w:t>3.</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ние общедоступного и бесплатного дошкольного 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280" w:type="pct"/>
            <w:vMerge w:val="restart"/>
            <w:tcBorders>
              <w:top w:val="single" w:sz="4" w:space="0" w:color="auto"/>
              <w:left w:val="single" w:sz="4" w:space="0" w:color="auto"/>
              <w:right w:val="single" w:sz="4" w:space="0" w:color="auto"/>
            </w:tcBorders>
            <w:hideMark/>
          </w:tcPr>
          <w:p w:rsidR="00B6128A" w:rsidRPr="00D20F7D" w:rsidRDefault="00B6128A" w:rsidP="003D377C">
            <w:pPr>
              <w:autoSpaceDE w:val="0"/>
              <w:autoSpaceDN w:val="0"/>
              <w:adjustRightInd w:val="0"/>
              <w:spacing w:line="230" w:lineRule="auto"/>
              <w:rPr>
                <w:kern w:val="2"/>
                <w:sz w:val="18"/>
                <w:szCs w:val="18"/>
              </w:rPr>
            </w:pPr>
            <w:r w:rsidRPr="00D20F7D">
              <w:rPr>
                <w:kern w:val="2"/>
                <w:sz w:val="18"/>
                <w:szCs w:val="18"/>
              </w:rPr>
              <w:t xml:space="preserve">Отдел образования Администрации Песчанокопского района </w:t>
            </w:r>
          </w:p>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Default="00812AB0" w:rsidP="00D85C04">
            <w:pPr>
              <w:jc w:val="center"/>
              <w:rPr>
                <w:bCs/>
                <w:spacing w:val="-10"/>
                <w:kern w:val="2"/>
                <w:sz w:val="18"/>
                <w:szCs w:val="18"/>
              </w:rPr>
            </w:pPr>
            <w:r>
              <w:rPr>
                <w:bCs/>
                <w:spacing w:val="-10"/>
                <w:kern w:val="2"/>
                <w:sz w:val="18"/>
                <w:szCs w:val="18"/>
              </w:rPr>
              <w:t>1 321652,9</w:t>
            </w:r>
          </w:p>
          <w:p w:rsidR="00827070" w:rsidRPr="002A346D" w:rsidRDefault="00827070" w:rsidP="00D85C0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2A346D" w:rsidRDefault="00B6128A" w:rsidP="003D377C">
            <w:pPr>
              <w:jc w:val="center"/>
              <w:rPr>
                <w:bCs/>
                <w:spacing w:val="-10"/>
                <w:kern w:val="2"/>
                <w:sz w:val="18"/>
                <w:szCs w:val="18"/>
              </w:rPr>
            </w:pPr>
            <w:r w:rsidRPr="002A346D">
              <w:rPr>
                <w:bCs/>
                <w:spacing w:val="-10"/>
                <w:kern w:val="2"/>
                <w:sz w:val="18"/>
                <w:szCs w:val="18"/>
              </w:rPr>
              <w:t>102445,7</w:t>
            </w:r>
          </w:p>
        </w:tc>
        <w:tc>
          <w:tcPr>
            <w:tcW w:w="224" w:type="pct"/>
            <w:tcBorders>
              <w:top w:val="single" w:sz="4" w:space="0" w:color="auto"/>
              <w:left w:val="single" w:sz="4" w:space="0" w:color="auto"/>
              <w:bottom w:val="single" w:sz="4" w:space="0" w:color="auto"/>
              <w:right w:val="single" w:sz="4" w:space="0" w:color="auto"/>
            </w:tcBorders>
          </w:tcPr>
          <w:p w:rsidR="00B6128A" w:rsidRPr="002A346D" w:rsidRDefault="00FF3103" w:rsidP="003D377C">
            <w:pPr>
              <w:jc w:val="center"/>
              <w:rPr>
                <w:bCs/>
                <w:spacing w:val="-10"/>
                <w:kern w:val="2"/>
                <w:sz w:val="18"/>
                <w:szCs w:val="18"/>
              </w:rPr>
            </w:pPr>
            <w:r w:rsidRPr="002A346D">
              <w:rPr>
                <w:bCs/>
                <w:spacing w:val="-10"/>
                <w:kern w:val="2"/>
                <w:sz w:val="18"/>
                <w:szCs w:val="18"/>
              </w:rPr>
              <w:t>113504,1</w:t>
            </w:r>
          </w:p>
        </w:tc>
        <w:tc>
          <w:tcPr>
            <w:tcW w:w="255" w:type="pct"/>
            <w:tcBorders>
              <w:top w:val="single" w:sz="4" w:space="0" w:color="auto"/>
              <w:left w:val="single" w:sz="4" w:space="0" w:color="auto"/>
              <w:bottom w:val="single" w:sz="4" w:space="0" w:color="auto"/>
              <w:right w:val="single" w:sz="4" w:space="0" w:color="auto"/>
            </w:tcBorders>
          </w:tcPr>
          <w:p w:rsidR="00B6128A" w:rsidRPr="007730E8" w:rsidRDefault="007730E8" w:rsidP="007730E8">
            <w:pPr>
              <w:rPr>
                <w:bCs/>
                <w:spacing w:val="-10"/>
                <w:kern w:val="2"/>
                <w:sz w:val="16"/>
                <w:szCs w:val="16"/>
              </w:rPr>
            </w:pPr>
            <w:r w:rsidRPr="007730E8">
              <w:rPr>
                <w:bCs/>
                <w:spacing w:val="-10"/>
                <w:kern w:val="2"/>
                <w:sz w:val="16"/>
                <w:szCs w:val="16"/>
              </w:rPr>
              <w:t>114</w:t>
            </w:r>
            <w:r>
              <w:rPr>
                <w:bCs/>
                <w:spacing w:val="-10"/>
                <w:kern w:val="2"/>
                <w:sz w:val="16"/>
                <w:szCs w:val="16"/>
              </w:rPr>
              <w:t xml:space="preserve">632,2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E51673" w:rsidP="00047E5D">
            <w:pPr>
              <w:jc w:val="center"/>
              <w:rPr>
                <w:bCs/>
                <w:spacing w:val="-10"/>
                <w:kern w:val="2"/>
                <w:sz w:val="16"/>
                <w:szCs w:val="16"/>
              </w:rPr>
            </w:pPr>
            <w:r>
              <w:rPr>
                <w:bCs/>
                <w:spacing w:val="-10"/>
                <w:kern w:val="2"/>
                <w:sz w:val="16"/>
                <w:szCs w:val="16"/>
              </w:rPr>
              <w:t>129518,</w:t>
            </w:r>
            <w:r w:rsidR="00D60793">
              <w:rPr>
                <w:bCs/>
                <w:spacing w:val="-10"/>
                <w:kern w:val="2"/>
                <w:sz w:val="16"/>
                <w:szCs w:val="16"/>
              </w:rPr>
              <w:t>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12AB0" w:rsidP="003D377C">
            <w:pPr>
              <w:jc w:val="center"/>
              <w:rPr>
                <w:bCs/>
                <w:spacing w:val="-10"/>
                <w:kern w:val="2"/>
                <w:sz w:val="18"/>
                <w:szCs w:val="18"/>
              </w:rPr>
            </w:pPr>
            <w:r>
              <w:rPr>
                <w:bCs/>
                <w:spacing w:val="-10"/>
                <w:kern w:val="2"/>
                <w:sz w:val="18"/>
                <w:szCs w:val="18"/>
              </w:rPr>
              <w:t>143059,2</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131303,3</w:t>
            </w:r>
            <w:r w:rsidR="007730E8" w:rsidRPr="007730E8">
              <w:rPr>
                <w:bCs/>
                <w:spacing w:val="-10"/>
                <w:kern w:val="2"/>
                <w:sz w:val="18"/>
                <w:szCs w:val="18"/>
              </w:rPr>
              <w:t xml:space="preserve"> </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523FAD" w:rsidP="003D377C">
            <w:pPr>
              <w:jc w:val="center"/>
              <w:rPr>
                <w:bCs/>
                <w:spacing w:val="-10"/>
                <w:kern w:val="2"/>
                <w:sz w:val="18"/>
                <w:szCs w:val="18"/>
              </w:rPr>
            </w:pPr>
            <w:r>
              <w:rPr>
                <w:bCs/>
                <w:spacing w:val="-10"/>
                <w:kern w:val="2"/>
                <w:sz w:val="18"/>
                <w:szCs w:val="18"/>
              </w:rPr>
              <w:t>133927,8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90652,4</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AD7DF2" w:rsidRDefault="00523FAD" w:rsidP="003B27FC">
            <w:pPr>
              <w:jc w:val="center"/>
              <w:rPr>
                <w:bCs/>
                <w:spacing w:val="-10"/>
                <w:kern w:val="2"/>
                <w:sz w:val="18"/>
                <w:szCs w:val="18"/>
              </w:rPr>
            </w:pPr>
            <w:r>
              <w:rPr>
                <w:bCs/>
                <w:spacing w:val="-10"/>
                <w:kern w:val="2"/>
                <w:sz w:val="18"/>
                <w:szCs w:val="18"/>
              </w:rPr>
              <w:t>46</w:t>
            </w:r>
            <w:r w:rsidR="00812AB0">
              <w:rPr>
                <w:bCs/>
                <w:spacing w:val="-10"/>
                <w:kern w:val="2"/>
                <w:sz w:val="18"/>
                <w:szCs w:val="18"/>
              </w:rPr>
              <w:t>3969,8</w:t>
            </w:r>
          </w:p>
        </w:tc>
        <w:tc>
          <w:tcPr>
            <w:tcW w:w="236"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37785,4</w:t>
            </w:r>
          </w:p>
        </w:tc>
        <w:tc>
          <w:tcPr>
            <w:tcW w:w="224" w:type="pct"/>
            <w:tcBorders>
              <w:left w:val="single" w:sz="4" w:space="0" w:color="auto"/>
              <w:bottom w:val="single" w:sz="4" w:space="0" w:color="auto"/>
              <w:right w:val="single" w:sz="4" w:space="0" w:color="auto"/>
            </w:tcBorders>
          </w:tcPr>
          <w:p w:rsidR="00B6128A" w:rsidRPr="00AD7DF2" w:rsidRDefault="00FF3103" w:rsidP="003D377C">
            <w:pPr>
              <w:jc w:val="center"/>
              <w:rPr>
                <w:bCs/>
                <w:spacing w:val="-10"/>
                <w:kern w:val="2"/>
                <w:sz w:val="18"/>
                <w:szCs w:val="18"/>
              </w:rPr>
            </w:pPr>
            <w:r w:rsidRPr="00AD7DF2">
              <w:rPr>
                <w:bCs/>
                <w:spacing w:val="-10"/>
                <w:kern w:val="2"/>
                <w:sz w:val="18"/>
                <w:szCs w:val="18"/>
              </w:rPr>
              <w:t>42734,2</w:t>
            </w:r>
          </w:p>
        </w:tc>
        <w:tc>
          <w:tcPr>
            <w:tcW w:w="255" w:type="pct"/>
            <w:tcBorders>
              <w:left w:val="single" w:sz="4" w:space="0" w:color="auto"/>
              <w:bottom w:val="single" w:sz="4" w:space="0" w:color="auto"/>
              <w:right w:val="single" w:sz="4" w:space="0" w:color="auto"/>
            </w:tcBorders>
          </w:tcPr>
          <w:p w:rsidR="00B6128A" w:rsidRPr="00AD7DF2" w:rsidRDefault="00FF3103" w:rsidP="004141B6">
            <w:pPr>
              <w:jc w:val="center"/>
              <w:rPr>
                <w:bCs/>
                <w:spacing w:val="-10"/>
                <w:kern w:val="2"/>
                <w:sz w:val="18"/>
                <w:szCs w:val="18"/>
              </w:rPr>
            </w:pPr>
            <w:r w:rsidRPr="00AD7DF2">
              <w:rPr>
                <w:bCs/>
                <w:spacing w:val="-10"/>
                <w:kern w:val="2"/>
                <w:sz w:val="18"/>
                <w:szCs w:val="18"/>
              </w:rPr>
              <w:t>4</w:t>
            </w:r>
            <w:r w:rsidR="00FB345D">
              <w:rPr>
                <w:bCs/>
                <w:spacing w:val="-10"/>
                <w:kern w:val="2"/>
                <w:sz w:val="18"/>
                <w:szCs w:val="18"/>
              </w:rPr>
              <w:t>5061,6</w:t>
            </w:r>
          </w:p>
        </w:tc>
        <w:tc>
          <w:tcPr>
            <w:tcW w:w="262" w:type="pct"/>
            <w:tcBorders>
              <w:left w:val="single" w:sz="4" w:space="0" w:color="auto"/>
              <w:bottom w:val="single" w:sz="4" w:space="0" w:color="auto"/>
              <w:right w:val="single" w:sz="4" w:space="0" w:color="auto"/>
            </w:tcBorders>
          </w:tcPr>
          <w:p w:rsidR="00B6128A" w:rsidRPr="00AD7DF2" w:rsidRDefault="00EA0B4D" w:rsidP="003D377C">
            <w:pPr>
              <w:jc w:val="center"/>
              <w:rPr>
                <w:bCs/>
                <w:spacing w:val="-10"/>
                <w:kern w:val="2"/>
                <w:sz w:val="18"/>
                <w:szCs w:val="18"/>
              </w:rPr>
            </w:pPr>
            <w:r>
              <w:rPr>
                <w:bCs/>
                <w:spacing w:val="-10"/>
                <w:kern w:val="2"/>
                <w:sz w:val="18"/>
                <w:szCs w:val="18"/>
              </w:rPr>
              <w:t>48</w:t>
            </w:r>
            <w:r w:rsidR="00DD693F">
              <w:rPr>
                <w:bCs/>
                <w:spacing w:val="-10"/>
                <w:kern w:val="2"/>
                <w:sz w:val="18"/>
                <w:szCs w:val="18"/>
              </w:rPr>
              <w:t>083,6</w:t>
            </w:r>
          </w:p>
        </w:tc>
        <w:tc>
          <w:tcPr>
            <w:tcW w:w="261" w:type="pct"/>
            <w:tcBorders>
              <w:left w:val="single" w:sz="4" w:space="0" w:color="auto"/>
              <w:bottom w:val="single" w:sz="4" w:space="0" w:color="auto"/>
              <w:right w:val="single" w:sz="4" w:space="0" w:color="auto"/>
            </w:tcBorders>
          </w:tcPr>
          <w:p w:rsidR="00B6128A" w:rsidRPr="00AD7DF2" w:rsidRDefault="00812AB0" w:rsidP="003D377C">
            <w:pPr>
              <w:jc w:val="center"/>
              <w:rPr>
                <w:bCs/>
                <w:spacing w:val="-10"/>
                <w:kern w:val="2"/>
                <w:sz w:val="18"/>
                <w:szCs w:val="18"/>
              </w:rPr>
            </w:pPr>
            <w:r>
              <w:rPr>
                <w:bCs/>
                <w:spacing w:val="-10"/>
                <w:kern w:val="2"/>
                <w:sz w:val="18"/>
                <w:szCs w:val="18"/>
              </w:rPr>
              <w:t>51027,7</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AD7DF2" w:rsidRDefault="00523FAD" w:rsidP="003D377C">
            <w:pPr>
              <w:jc w:val="center"/>
              <w:rPr>
                <w:bCs/>
                <w:spacing w:val="-10"/>
                <w:kern w:val="2"/>
                <w:sz w:val="18"/>
                <w:szCs w:val="18"/>
              </w:rPr>
            </w:pPr>
            <w:r>
              <w:rPr>
                <w:bCs/>
                <w:spacing w:val="-10"/>
                <w:kern w:val="2"/>
                <w:sz w:val="18"/>
                <w:szCs w:val="18"/>
              </w:rPr>
              <w:t>38383,4</w:t>
            </w:r>
          </w:p>
        </w:tc>
        <w:tc>
          <w:tcPr>
            <w:tcW w:w="260"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61"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c>
          <w:tcPr>
            <w:tcW w:w="259" w:type="pct"/>
            <w:tcBorders>
              <w:left w:val="single" w:sz="4" w:space="0" w:color="auto"/>
              <w:bottom w:val="single" w:sz="4" w:space="0" w:color="auto"/>
              <w:right w:val="single" w:sz="4" w:space="0" w:color="auto"/>
            </w:tcBorders>
          </w:tcPr>
          <w:p w:rsidR="00B6128A" w:rsidRPr="00AD7DF2" w:rsidRDefault="00B6128A" w:rsidP="003D377C">
            <w:pPr>
              <w:jc w:val="center"/>
              <w:rPr>
                <w:bCs/>
                <w:spacing w:val="-10"/>
                <w:kern w:val="2"/>
                <w:sz w:val="18"/>
                <w:szCs w:val="18"/>
              </w:rPr>
            </w:pPr>
            <w:r w:rsidRPr="00AD7DF2">
              <w:rPr>
                <w:bCs/>
                <w:spacing w:val="-10"/>
                <w:kern w:val="2"/>
                <w:sz w:val="18"/>
                <w:szCs w:val="18"/>
              </w:rPr>
              <w:t>32502,1</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07 01</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0210072020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A0B4D" w:rsidP="003B27FC">
            <w:pPr>
              <w:jc w:val="center"/>
              <w:rPr>
                <w:bCs/>
                <w:spacing w:val="-10"/>
                <w:kern w:val="2"/>
                <w:sz w:val="18"/>
                <w:szCs w:val="18"/>
              </w:rPr>
            </w:pPr>
            <w:r>
              <w:rPr>
                <w:bCs/>
                <w:spacing w:val="-10"/>
                <w:kern w:val="2"/>
                <w:sz w:val="18"/>
                <w:szCs w:val="18"/>
              </w:rPr>
              <w:t>7</w:t>
            </w:r>
            <w:r w:rsidR="00754D86">
              <w:rPr>
                <w:bCs/>
                <w:spacing w:val="-10"/>
                <w:kern w:val="2"/>
                <w:sz w:val="18"/>
                <w:szCs w:val="18"/>
              </w:rPr>
              <w:t>47631,3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53158,6</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59012,7</w:t>
            </w:r>
          </w:p>
        </w:tc>
        <w:tc>
          <w:tcPr>
            <w:tcW w:w="255" w:type="pct"/>
            <w:tcBorders>
              <w:left w:val="single" w:sz="4" w:space="0" w:color="auto"/>
              <w:bottom w:val="single" w:sz="4" w:space="0" w:color="auto"/>
              <w:right w:val="single" w:sz="4" w:space="0" w:color="auto"/>
            </w:tcBorders>
          </w:tcPr>
          <w:p w:rsidR="00B6128A" w:rsidRPr="00D20F7D" w:rsidRDefault="007730E8" w:rsidP="003D377C">
            <w:pPr>
              <w:jc w:val="center"/>
              <w:rPr>
                <w:bCs/>
                <w:spacing w:val="-10"/>
                <w:kern w:val="2"/>
                <w:sz w:val="18"/>
                <w:szCs w:val="18"/>
              </w:rPr>
            </w:pPr>
            <w:r w:rsidRPr="007730E8">
              <w:rPr>
                <w:bCs/>
                <w:spacing w:val="-10"/>
                <w:kern w:val="2"/>
                <w:sz w:val="18"/>
                <w:szCs w:val="18"/>
              </w:rPr>
              <w:t xml:space="preserve">58 550,3  </w:t>
            </w:r>
          </w:p>
        </w:tc>
        <w:tc>
          <w:tcPr>
            <w:tcW w:w="262" w:type="pct"/>
            <w:tcBorders>
              <w:left w:val="single" w:sz="4" w:space="0" w:color="auto"/>
              <w:bottom w:val="single" w:sz="4" w:space="0" w:color="auto"/>
              <w:right w:val="single" w:sz="4" w:space="0" w:color="auto"/>
            </w:tcBorders>
          </w:tcPr>
          <w:p w:rsidR="00B6128A" w:rsidRPr="00D20F7D" w:rsidRDefault="00E51673" w:rsidP="003D377C">
            <w:pPr>
              <w:jc w:val="center"/>
              <w:rPr>
                <w:bCs/>
                <w:spacing w:val="-10"/>
                <w:kern w:val="2"/>
                <w:sz w:val="18"/>
                <w:szCs w:val="18"/>
              </w:rPr>
            </w:pPr>
            <w:r>
              <w:rPr>
                <w:bCs/>
                <w:spacing w:val="-10"/>
                <w:kern w:val="2"/>
                <w:sz w:val="18"/>
                <w:szCs w:val="18"/>
              </w:rPr>
              <w:t>72962,0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81612,2</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85214,0</w:t>
            </w:r>
            <w:r w:rsidR="007730E8" w:rsidRPr="007730E8">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87838,5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49856,6</w:t>
            </w:r>
          </w:p>
        </w:tc>
      </w:tr>
      <w:tr w:rsidR="002A346D" w:rsidRPr="0031768D" w:rsidTr="0084384D">
        <w:trPr>
          <w:trHeight w:val="36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193789" w:rsidP="003B27FC">
            <w:pPr>
              <w:jc w:val="center"/>
              <w:rPr>
                <w:bCs/>
                <w:spacing w:val="-10"/>
                <w:kern w:val="2"/>
                <w:sz w:val="18"/>
                <w:szCs w:val="18"/>
              </w:rPr>
            </w:pPr>
            <w:r>
              <w:rPr>
                <w:bCs/>
                <w:spacing w:val="-10"/>
                <w:kern w:val="2"/>
                <w:sz w:val="18"/>
                <w:szCs w:val="18"/>
              </w:rPr>
              <w:t>6357,2</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2014,2</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548,7</w:t>
            </w:r>
          </w:p>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D789F" w:rsidP="003D377C">
            <w:pPr>
              <w:jc w:val="center"/>
              <w:rPr>
                <w:bCs/>
                <w:spacing w:val="-10"/>
                <w:kern w:val="2"/>
                <w:sz w:val="18"/>
                <w:szCs w:val="18"/>
              </w:rPr>
            </w:pPr>
            <w:r>
              <w:rPr>
                <w:bCs/>
                <w:spacing w:val="-10"/>
                <w:kern w:val="2"/>
                <w:sz w:val="18"/>
                <w:szCs w:val="18"/>
              </w:rPr>
              <w:t>402,8</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Default="00D60793" w:rsidP="003D377C">
            <w:pPr>
              <w:jc w:val="center"/>
              <w:rPr>
                <w:bCs/>
                <w:spacing w:val="-10"/>
                <w:kern w:val="2"/>
                <w:sz w:val="18"/>
                <w:szCs w:val="18"/>
              </w:rPr>
            </w:pPr>
            <w:r>
              <w:rPr>
                <w:bCs/>
                <w:spacing w:val="-10"/>
                <w:kern w:val="2"/>
                <w:sz w:val="18"/>
                <w:szCs w:val="18"/>
              </w:rPr>
              <w:t>1124,0</w:t>
            </w:r>
          </w:p>
          <w:p w:rsidR="00594B98" w:rsidRPr="00D20F7D" w:rsidRDefault="00594B98"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2267,5</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p w:rsidR="00B6128A" w:rsidRPr="00D20F7D" w:rsidRDefault="00B6128A" w:rsidP="003D377C">
            <w:pPr>
              <w:jc w:val="center"/>
              <w:rPr>
                <w:bCs/>
                <w:spacing w:val="-10"/>
                <w:kern w:val="2"/>
                <w:sz w:val="18"/>
                <w:szCs w:val="18"/>
              </w:rPr>
            </w:pPr>
          </w:p>
        </w:tc>
      </w:tr>
      <w:tr w:rsidR="002A346D" w:rsidRPr="0031768D" w:rsidTr="0084384D">
        <w:trPr>
          <w:trHeight w:val="2175"/>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sidRPr="002A3920">
              <w:rPr>
                <w:bCs/>
                <w:spacing w:val="-10"/>
                <w:kern w:val="2"/>
                <w:sz w:val="18"/>
                <w:szCs w:val="18"/>
              </w:rPr>
              <w:t>103694,6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9487,5</w:t>
            </w:r>
          </w:p>
        </w:tc>
        <w:tc>
          <w:tcPr>
            <w:tcW w:w="224" w:type="pct"/>
            <w:tcBorders>
              <w:left w:val="single" w:sz="4" w:space="0" w:color="auto"/>
              <w:bottom w:val="single" w:sz="4" w:space="0" w:color="auto"/>
              <w:right w:val="single" w:sz="4" w:space="0" w:color="auto"/>
            </w:tcBorders>
          </w:tcPr>
          <w:p w:rsidR="00B6128A" w:rsidRPr="00D20F7D" w:rsidRDefault="00FF3103" w:rsidP="003D377C">
            <w:pPr>
              <w:jc w:val="center"/>
              <w:rPr>
                <w:bCs/>
                <w:spacing w:val="-10"/>
                <w:kern w:val="2"/>
                <w:sz w:val="18"/>
                <w:szCs w:val="18"/>
              </w:rPr>
            </w:pPr>
            <w:r>
              <w:rPr>
                <w:bCs/>
                <w:spacing w:val="-10"/>
                <w:kern w:val="2"/>
                <w:sz w:val="18"/>
                <w:szCs w:val="18"/>
              </w:rPr>
              <w:t>11208,5</w:t>
            </w:r>
          </w:p>
        </w:tc>
        <w:tc>
          <w:tcPr>
            <w:tcW w:w="255" w:type="pct"/>
            <w:tcBorders>
              <w:left w:val="single" w:sz="4" w:space="0" w:color="auto"/>
              <w:bottom w:val="single" w:sz="4" w:space="0" w:color="auto"/>
              <w:right w:val="single" w:sz="4" w:space="0" w:color="auto"/>
            </w:tcBorders>
          </w:tcPr>
          <w:p w:rsidR="00B6128A" w:rsidRDefault="00FB345D" w:rsidP="003D377C">
            <w:pPr>
              <w:jc w:val="center"/>
              <w:rPr>
                <w:bCs/>
                <w:spacing w:val="-10"/>
                <w:kern w:val="2"/>
                <w:sz w:val="18"/>
                <w:szCs w:val="18"/>
              </w:rPr>
            </w:pPr>
            <w:r>
              <w:rPr>
                <w:bCs/>
                <w:spacing w:val="-10"/>
                <w:kern w:val="2"/>
                <w:sz w:val="18"/>
                <w:szCs w:val="18"/>
              </w:rPr>
              <w:t>10617,5</w:t>
            </w:r>
          </w:p>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7349,0</w:t>
            </w:r>
          </w:p>
        </w:tc>
        <w:tc>
          <w:tcPr>
            <w:tcW w:w="261" w:type="pct"/>
            <w:tcBorders>
              <w:left w:val="single" w:sz="4" w:space="0" w:color="auto"/>
              <w:bottom w:val="single" w:sz="4" w:space="0" w:color="auto"/>
              <w:right w:val="single" w:sz="4" w:space="0" w:color="auto"/>
            </w:tcBorders>
          </w:tcPr>
          <w:p w:rsidR="00B6128A" w:rsidRPr="00D20F7D" w:rsidRDefault="00193789" w:rsidP="003D377C">
            <w:pPr>
              <w:jc w:val="center"/>
              <w:rPr>
                <w:bCs/>
                <w:spacing w:val="-10"/>
                <w:kern w:val="2"/>
                <w:sz w:val="18"/>
                <w:szCs w:val="18"/>
              </w:rPr>
            </w:pPr>
            <w:r>
              <w:rPr>
                <w:bCs/>
                <w:spacing w:val="-10"/>
                <w:kern w:val="2"/>
                <w:sz w:val="18"/>
                <w:szCs w:val="18"/>
              </w:rPr>
              <w:t>8151,8</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7705,9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8293,7</w:t>
            </w:r>
          </w:p>
        </w:tc>
      </w:tr>
      <w:tr w:rsidR="002A346D" w:rsidRPr="0031768D" w:rsidTr="003B27FC">
        <w:trPr>
          <w:trHeight w:val="329"/>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4.</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30" w:lineRule="auto"/>
              <w:rPr>
                <w:kern w:val="2"/>
                <w:sz w:val="18"/>
                <w:szCs w:val="18"/>
              </w:rPr>
            </w:pPr>
            <w:r w:rsidRPr="00D20F7D">
              <w:rPr>
                <w:kern w:val="2"/>
                <w:sz w:val="18"/>
                <w:szCs w:val="18"/>
              </w:rPr>
              <w:t>ОМ 1.2. Финансовое обеспечение муниципальных га</w:t>
            </w:r>
            <w:r w:rsidRPr="00D20F7D">
              <w:rPr>
                <w:kern w:val="2"/>
                <w:sz w:val="18"/>
                <w:szCs w:val="18"/>
              </w:rPr>
              <w:softHyphen/>
              <w:t>рантий реализации прав на получение общедоступного и бесплатного дошкольного, начального общего, основ</w:t>
            </w:r>
            <w:r w:rsidRPr="00D20F7D">
              <w:rPr>
                <w:kern w:val="2"/>
                <w:sz w:val="18"/>
                <w:szCs w:val="18"/>
              </w:rPr>
              <w:softHyphen/>
              <w:t>ного общего, среднего общего образования в муни</w:t>
            </w:r>
            <w:r w:rsidRPr="00D20F7D">
              <w:rPr>
                <w:kern w:val="2"/>
                <w:sz w:val="18"/>
                <w:szCs w:val="18"/>
              </w:rPr>
              <w:softHyphen/>
              <w:t>ципальных и частных обще</w:t>
            </w:r>
            <w:r w:rsidRPr="00D20F7D">
              <w:rPr>
                <w:kern w:val="2"/>
                <w:sz w:val="18"/>
                <w:szCs w:val="18"/>
              </w:rPr>
              <w:softHyphen/>
              <w:t xml:space="preserve">образовательных </w:t>
            </w:r>
            <w:r w:rsidRPr="00D20F7D">
              <w:rPr>
                <w:kern w:val="2"/>
                <w:sz w:val="18"/>
                <w:szCs w:val="18"/>
              </w:rPr>
              <w:lastRenderedPageBreak/>
              <w:t>организа</w:t>
            </w:r>
            <w:r w:rsidRPr="00D20F7D">
              <w:rPr>
                <w:kern w:val="2"/>
                <w:sz w:val="18"/>
                <w:szCs w:val="18"/>
              </w:rPr>
              <w:softHyphen/>
              <w:t>циях, обеспечение дополни</w:t>
            </w:r>
            <w:r w:rsidRPr="00D20F7D">
              <w:rPr>
                <w:kern w:val="2"/>
                <w:sz w:val="18"/>
                <w:szCs w:val="18"/>
              </w:rPr>
              <w:softHyphen/>
              <w:t>тельного образования детей в муниципальных общеобра</w:t>
            </w:r>
            <w:r w:rsidRPr="00D20F7D">
              <w:rPr>
                <w:kern w:val="2"/>
                <w:sz w:val="18"/>
                <w:szCs w:val="18"/>
              </w:rPr>
              <w:softHyphen/>
              <w:t>зовательных организациях</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096ACD" w:rsidRDefault="00256FBF" w:rsidP="00754D86">
            <w:pPr>
              <w:jc w:val="center"/>
              <w:rPr>
                <w:bCs/>
                <w:spacing w:val="-10"/>
                <w:kern w:val="2"/>
                <w:sz w:val="16"/>
                <w:szCs w:val="16"/>
              </w:rPr>
            </w:pPr>
            <w:r>
              <w:rPr>
                <w:bCs/>
                <w:spacing w:val="-10"/>
                <w:kern w:val="2"/>
                <w:sz w:val="16"/>
                <w:szCs w:val="16"/>
              </w:rPr>
              <w:t xml:space="preserve">2 </w:t>
            </w:r>
            <w:r w:rsidR="00754D86">
              <w:rPr>
                <w:bCs/>
                <w:spacing w:val="-10"/>
                <w:kern w:val="2"/>
                <w:sz w:val="16"/>
                <w:szCs w:val="16"/>
              </w:rPr>
              <w:t>960</w:t>
            </w:r>
            <w:r w:rsidR="002A3920">
              <w:rPr>
                <w:bCs/>
                <w:spacing w:val="-10"/>
                <w:kern w:val="2"/>
                <w:sz w:val="16"/>
                <w:szCs w:val="16"/>
              </w:rPr>
              <w:t>180,3</w:t>
            </w:r>
          </w:p>
        </w:tc>
        <w:tc>
          <w:tcPr>
            <w:tcW w:w="236" w:type="pct"/>
            <w:tcBorders>
              <w:top w:val="single" w:sz="4" w:space="0" w:color="auto"/>
              <w:left w:val="single" w:sz="4" w:space="0" w:color="auto"/>
              <w:bottom w:val="single" w:sz="4" w:space="0" w:color="auto"/>
              <w:right w:val="single" w:sz="4" w:space="0" w:color="auto"/>
            </w:tcBorders>
          </w:tcPr>
          <w:p w:rsidR="00B6128A" w:rsidRPr="00096ACD" w:rsidRDefault="00B6128A" w:rsidP="003D377C">
            <w:pPr>
              <w:jc w:val="center"/>
              <w:rPr>
                <w:bCs/>
                <w:spacing w:val="-10"/>
                <w:kern w:val="2"/>
                <w:sz w:val="16"/>
                <w:szCs w:val="16"/>
              </w:rPr>
            </w:pPr>
            <w:r w:rsidRPr="00096ACD">
              <w:rPr>
                <w:bCs/>
                <w:spacing w:val="-10"/>
                <w:kern w:val="2"/>
                <w:sz w:val="16"/>
                <w:szCs w:val="16"/>
              </w:rPr>
              <w:t>251827,4</w:t>
            </w:r>
          </w:p>
        </w:tc>
        <w:tc>
          <w:tcPr>
            <w:tcW w:w="224" w:type="pct"/>
            <w:tcBorders>
              <w:top w:val="single" w:sz="4" w:space="0" w:color="auto"/>
              <w:left w:val="single" w:sz="4" w:space="0" w:color="auto"/>
              <w:bottom w:val="single" w:sz="4" w:space="0" w:color="auto"/>
              <w:right w:val="single" w:sz="4" w:space="0" w:color="auto"/>
            </w:tcBorders>
          </w:tcPr>
          <w:p w:rsidR="00B6128A" w:rsidRPr="00096ACD" w:rsidRDefault="00FF3103" w:rsidP="003D377C">
            <w:pPr>
              <w:jc w:val="center"/>
              <w:rPr>
                <w:bCs/>
                <w:spacing w:val="-10"/>
                <w:kern w:val="2"/>
                <w:sz w:val="16"/>
                <w:szCs w:val="16"/>
              </w:rPr>
            </w:pPr>
            <w:r w:rsidRPr="00096ACD">
              <w:rPr>
                <w:bCs/>
                <w:spacing w:val="-10"/>
                <w:kern w:val="2"/>
                <w:sz w:val="16"/>
                <w:szCs w:val="16"/>
              </w:rPr>
              <w:t>236952,6</w:t>
            </w:r>
          </w:p>
        </w:tc>
        <w:tc>
          <w:tcPr>
            <w:tcW w:w="255" w:type="pct"/>
            <w:tcBorders>
              <w:top w:val="single" w:sz="4" w:space="0" w:color="auto"/>
              <w:left w:val="single" w:sz="4" w:space="0" w:color="auto"/>
              <w:bottom w:val="single" w:sz="4" w:space="0" w:color="auto"/>
              <w:right w:val="single" w:sz="4" w:space="0" w:color="auto"/>
            </w:tcBorders>
          </w:tcPr>
          <w:p w:rsidR="00B6128A" w:rsidRPr="00096ACD" w:rsidRDefault="00194397" w:rsidP="003D377C">
            <w:pPr>
              <w:jc w:val="center"/>
              <w:rPr>
                <w:bCs/>
                <w:spacing w:val="-10"/>
                <w:kern w:val="2"/>
                <w:sz w:val="16"/>
                <w:szCs w:val="16"/>
              </w:rPr>
            </w:pPr>
            <w:r>
              <w:rPr>
                <w:bCs/>
                <w:spacing w:val="-10"/>
                <w:kern w:val="2"/>
                <w:sz w:val="16"/>
                <w:szCs w:val="16"/>
              </w:rPr>
              <w:t>237 035,4</w:t>
            </w:r>
            <w:r w:rsidR="007730E8" w:rsidRPr="007730E8">
              <w:rPr>
                <w:bCs/>
                <w:spacing w:val="-10"/>
                <w:kern w:val="2"/>
                <w:sz w:val="16"/>
                <w:szCs w:val="16"/>
              </w:rPr>
              <w:t xml:space="preserve"> </w:t>
            </w:r>
          </w:p>
        </w:tc>
        <w:tc>
          <w:tcPr>
            <w:tcW w:w="262" w:type="pct"/>
            <w:tcBorders>
              <w:top w:val="single" w:sz="4" w:space="0" w:color="auto"/>
              <w:left w:val="single" w:sz="4" w:space="0" w:color="auto"/>
              <w:bottom w:val="single" w:sz="4" w:space="0" w:color="auto"/>
              <w:right w:val="single" w:sz="4" w:space="0" w:color="auto"/>
            </w:tcBorders>
          </w:tcPr>
          <w:p w:rsidR="00B6128A" w:rsidRPr="00194397" w:rsidRDefault="00DD693F" w:rsidP="00F252E4">
            <w:pPr>
              <w:jc w:val="center"/>
              <w:rPr>
                <w:bCs/>
                <w:spacing w:val="-10"/>
                <w:kern w:val="2"/>
                <w:sz w:val="16"/>
                <w:szCs w:val="16"/>
              </w:rPr>
            </w:pPr>
            <w:r>
              <w:rPr>
                <w:bCs/>
                <w:spacing w:val="-10"/>
                <w:kern w:val="2"/>
                <w:sz w:val="16"/>
                <w:szCs w:val="16"/>
              </w:rPr>
              <w:t>26</w:t>
            </w:r>
            <w:r w:rsidR="009F3C11">
              <w:rPr>
                <w:bCs/>
                <w:spacing w:val="-10"/>
                <w:kern w:val="2"/>
                <w:sz w:val="16"/>
                <w:szCs w:val="16"/>
              </w:rPr>
              <w:t>8656,0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A3920" w:rsidP="003D377C">
            <w:pPr>
              <w:jc w:val="center"/>
              <w:rPr>
                <w:bCs/>
                <w:spacing w:val="-10"/>
                <w:kern w:val="2"/>
                <w:sz w:val="18"/>
                <w:szCs w:val="18"/>
              </w:rPr>
            </w:pPr>
            <w:r>
              <w:rPr>
                <w:bCs/>
                <w:spacing w:val="-10"/>
                <w:kern w:val="2"/>
                <w:sz w:val="18"/>
                <w:szCs w:val="18"/>
              </w:rPr>
              <w:t>290483,6</w:t>
            </w:r>
            <w:r w:rsidR="007730E8" w:rsidRPr="007730E8">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6E5ABA">
            <w:pPr>
              <w:jc w:val="center"/>
              <w:rPr>
                <w:bCs/>
                <w:spacing w:val="-10"/>
                <w:kern w:val="2"/>
                <w:sz w:val="18"/>
                <w:szCs w:val="18"/>
              </w:rPr>
            </w:pPr>
            <w:r>
              <w:rPr>
                <w:bCs/>
                <w:spacing w:val="-10"/>
                <w:kern w:val="2"/>
                <w:sz w:val="18"/>
                <w:szCs w:val="18"/>
              </w:rPr>
              <w:t>27</w:t>
            </w:r>
            <w:r w:rsidR="002A3920">
              <w:rPr>
                <w:bCs/>
                <w:spacing w:val="-10"/>
                <w:kern w:val="2"/>
                <w:sz w:val="18"/>
                <w:szCs w:val="18"/>
              </w:rPr>
              <w:t>1360,6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28</w:t>
            </w:r>
            <w:r w:rsidR="002A3920">
              <w:rPr>
                <w:bCs/>
                <w:spacing w:val="-10"/>
                <w:kern w:val="2"/>
                <w:sz w:val="18"/>
                <w:szCs w:val="18"/>
              </w:rPr>
              <w:t>4756,7</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223821,6</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tcPr>
          <w:p w:rsidR="00B6128A" w:rsidRPr="00D20F7D" w:rsidRDefault="00B6128A" w:rsidP="003D377C">
            <w:pPr>
              <w:autoSpaceDE w:val="0"/>
              <w:autoSpaceDN w:val="0"/>
              <w:adjustRightInd w:val="0"/>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5591,4</w:t>
            </w:r>
          </w:p>
        </w:tc>
        <w:tc>
          <w:tcPr>
            <w:tcW w:w="236" w:type="pct"/>
            <w:tcBorders>
              <w:top w:val="single" w:sz="4" w:space="0" w:color="auto"/>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5591,4</w:t>
            </w:r>
          </w:p>
        </w:tc>
        <w:tc>
          <w:tcPr>
            <w:tcW w:w="224"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55"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2" w:type="pct"/>
            <w:tcBorders>
              <w:top w:val="single" w:sz="4" w:space="0" w:color="auto"/>
              <w:left w:val="single" w:sz="4" w:space="0" w:color="auto"/>
              <w:bottom w:val="single" w:sz="4" w:space="0" w:color="auto"/>
              <w:right w:val="single" w:sz="4" w:space="0" w:color="auto"/>
            </w:tcBorders>
          </w:tcPr>
          <w:p w:rsidR="00B6128A" w:rsidRPr="00E00EA3" w:rsidRDefault="00B6128A" w:rsidP="003D377C">
            <w:pPr>
              <w:jc w:val="center"/>
              <w:rPr>
                <w:bCs/>
                <w:spacing w:val="-10"/>
                <w:kern w:val="2"/>
                <w:sz w:val="18"/>
                <w:szCs w:val="18"/>
                <w:highlight w:val="yellow"/>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6E5ABA" w:rsidP="003D377C">
            <w:pPr>
              <w:jc w:val="center"/>
              <w:rPr>
                <w:bCs/>
                <w:spacing w:val="-10"/>
                <w:kern w:val="2"/>
                <w:sz w:val="18"/>
                <w:szCs w:val="18"/>
              </w:rPr>
            </w:pPr>
            <w:r>
              <w:rPr>
                <w:bCs/>
                <w:spacing w:val="-10"/>
                <w:kern w:val="2"/>
                <w:sz w:val="18"/>
                <w:szCs w:val="18"/>
              </w:rPr>
              <w:t>4</w:t>
            </w:r>
            <w:r w:rsidR="009F3C11">
              <w:rPr>
                <w:bCs/>
                <w:spacing w:val="-10"/>
                <w:kern w:val="2"/>
                <w:sz w:val="18"/>
                <w:szCs w:val="18"/>
              </w:rPr>
              <w:t>17870,5</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39373,3</w:t>
            </w:r>
          </w:p>
        </w:tc>
        <w:tc>
          <w:tcPr>
            <w:tcW w:w="224" w:type="pct"/>
            <w:tcBorders>
              <w:left w:val="single" w:sz="4" w:space="0" w:color="auto"/>
              <w:bottom w:val="single" w:sz="4" w:space="0" w:color="auto"/>
              <w:right w:val="single" w:sz="4" w:space="0" w:color="auto"/>
            </w:tcBorders>
          </w:tcPr>
          <w:p w:rsidR="00B6128A" w:rsidRPr="00D20F7D" w:rsidRDefault="00E00EA3" w:rsidP="003D377C">
            <w:pPr>
              <w:jc w:val="center"/>
              <w:rPr>
                <w:bCs/>
                <w:spacing w:val="-10"/>
                <w:kern w:val="2"/>
                <w:sz w:val="18"/>
                <w:szCs w:val="18"/>
              </w:rPr>
            </w:pPr>
            <w:r>
              <w:rPr>
                <w:bCs/>
                <w:spacing w:val="-10"/>
                <w:kern w:val="2"/>
                <w:sz w:val="18"/>
                <w:szCs w:val="18"/>
              </w:rPr>
              <w:t>37368,1</w:t>
            </w:r>
          </w:p>
        </w:tc>
        <w:tc>
          <w:tcPr>
            <w:tcW w:w="255" w:type="pct"/>
            <w:tcBorders>
              <w:left w:val="single" w:sz="4" w:space="0" w:color="auto"/>
              <w:bottom w:val="single" w:sz="4" w:space="0" w:color="auto"/>
              <w:right w:val="single" w:sz="4" w:space="0" w:color="auto"/>
            </w:tcBorders>
          </w:tcPr>
          <w:p w:rsidR="00B6128A" w:rsidRPr="00D20F7D" w:rsidRDefault="009F5BE9" w:rsidP="003D377C">
            <w:pPr>
              <w:jc w:val="center"/>
              <w:rPr>
                <w:bCs/>
                <w:spacing w:val="-10"/>
                <w:kern w:val="2"/>
                <w:sz w:val="18"/>
                <w:szCs w:val="18"/>
              </w:rPr>
            </w:pPr>
            <w:r w:rsidRPr="009F5BE9">
              <w:rPr>
                <w:bCs/>
                <w:spacing w:val="-10"/>
                <w:kern w:val="2"/>
                <w:sz w:val="18"/>
                <w:szCs w:val="18"/>
              </w:rPr>
              <w:t xml:space="preserve">34 330,5  </w:t>
            </w:r>
          </w:p>
        </w:tc>
        <w:tc>
          <w:tcPr>
            <w:tcW w:w="262" w:type="pct"/>
            <w:tcBorders>
              <w:left w:val="single" w:sz="4" w:space="0" w:color="auto"/>
              <w:bottom w:val="single" w:sz="4" w:space="0" w:color="auto"/>
              <w:right w:val="single" w:sz="4" w:space="0" w:color="auto"/>
            </w:tcBorders>
          </w:tcPr>
          <w:p w:rsidR="00B6128A" w:rsidRPr="00D20F7D" w:rsidRDefault="006C6F4E" w:rsidP="00F252E4">
            <w:pPr>
              <w:jc w:val="center"/>
              <w:rPr>
                <w:bCs/>
                <w:spacing w:val="-10"/>
                <w:kern w:val="2"/>
                <w:sz w:val="18"/>
                <w:szCs w:val="18"/>
              </w:rPr>
            </w:pPr>
            <w:r>
              <w:rPr>
                <w:bCs/>
                <w:spacing w:val="-10"/>
                <w:kern w:val="2"/>
                <w:sz w:val="18"/>
                <w:szCs w:val="18"/>
              </w:rPr>
              <w:t>39675,4</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3C11" w:rsidP="003D377C">
            <w:pPr>
              <w:jc w:val="center"/>
              <w:rPr>
                <w:bCs/>
                <w:spacing w:val="-10"/>
                <w:kern w:val="2"/>
                <w:sz w:val="18"/>
                <w:szCs w:val="18"/>
              </w:rPr>
            </w:pPr>
            <w:r>
              <w:rPr>
                <w:bCs/>
                <w:spacing w:val="-10"/>
                <w:kern w:val="2"/>
                <w:sz w:val="18"/>
                <w:szCs w:val="18"/>
              </w:rPr>
              <w:t>41188,9</w:t>
            </w:r>
          </w:p>
        </w:tc>
        <w:tc>
          <w:tcPr>
            <w:tcW w:w="261" w:type="pct"/>
            <w:tcBorders>
              <w:left w:val="single" w:sz="4" w:space="0" w:color="auto"/>
              <w:bottom w:val="single" w:sz="4" w:space="0" w:color="auto"/>
              <w:right w:val="single" w:sz="4" w:space="0" w:color="auto"/>
            </w:tcBorders>
          </w:tcPr>
          <w:p w:rsidR="00B6128A" w:rsidRPr="00D20F7D" w:rsidRDefault="00754D86" w:rsidP="003D377C">
            <w:pPr>
              <w:jc w:val="center"/>
              <w:rPr>
                <w:bCs/>
                <w:spacing w:val="-10"/>
                <w:kern w:val="2"/>
                <w:sz w:val="18"/>
                <w:szCs w:val="18"/>
              </w:rPr>
            </w:pPr>
            <w:r>
              <w:rPr>
                <w:bCs/>
                <w:spacing w:val="-10"/>
                <w:kern w:val="2"/>
                <w:sz w:val="18"/>
                <w:szCs w:val="18"/>
              </w:rPr>
              <w:t>3</w:t>
            </w:r>
            <w:r w:rsidR="009F3C11">
              <w:rPr>
                <w:bCs/>
                <w:spacing w:val="-10"/>
                <w:kern w:val="2"/>
                <w:sz w:val="18"/>
                <w:szCs w:val="18"/>
              </w:rPr>
              <w:t>0158,6</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30525,7</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33050,0</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350B75" w:rsidRDefault="00350B75" w:rsidP="003D377C">
            <w:pPr>
              <w:jc w:val="center"/>
              <w:rPr>
                <w:bCs/>
                <w:spacing w:val="-10"/>
                <w:kern w:val="2"/>
                <w:sz w:val="18"/>
                <w:szCs w:val="18"/>
              </w:rPr>
            </w:pPr>
            <w:r w:rsidRPr="00350B75">
              <w:rPr>
                <w:bCs/>
                <w:spacing w:val="-10"/>
                <w:kern w:val="2"/>
                <w:sz w:val="18"/>
                <w:szCs w:val="18"/>
              </w:rPr>
              <w:t>8623,8</w:t>
            </w:r>
          </w:p>
        </w:tc>
        <w:tc>
          <w:tcPr>
            <w:tcW w:w="236" w:type="pct"/>
            <w:tcBorders>
              <w:left w:val="single" w:sz="4" w:space="0" w:color="auto"/>
              <w:bottom w:val="single" w:sz="4" w:space="0" w:color="auto"/>
              <w:right w:val="single" w:sz="4" w:space="0" w:color="auto"/>
            </w:tcBorders>
          </w:tcPr>
          <w:p w:rsidR="00B6128A" w:rsidRPr="00350B75" w:rsidRDefault="00B6128A" w:rsidP="003D377C">
            <w:pPr>
              <w:jc w:val="center"/>
              <w:rPr>
                <w:bCs/>
                <w:spacing w:val="-10"/>
                <w:kern w:val="2"/>
                <w:sz w:val="18"/>
                <w:szCs w:val="18"/>
              </w:rPr>
            </w:pPr>
            <w:r w:rsidRPr="00350B75">
              <w:rPr>
                <w:bCs/>
                <w:spacing w:val="-10"/>
                <w:kern w:val="2"/>
                <w:sz w:val="18"/>
                <w:szCs w:val="18"/>
              </w:rPr>
              <w:t>8623,8</w:t>
            </w:r>
          </w:p>
        </w:tc>
        <w:tc>
          <w:tcPr>
            <w:tcW w:w="224"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55"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2" w:type="pct"/>
            <w:tcBorders>
              <w:left w:val="single" w:sz="4" w:space="0" w:color="auto"/>
              <w:bottom w:val="single" w:sz="4" w:space="0" w:color="auto"/>
              <w:right w:val="single" w:sz="4" w:space="0" w:color="auto"/>
            </w:tcBorders>
          </w:tcPr>
          <w:p w:rsidR="00B6128A" w:rsidRPr="007A1DC8" w:rsidRDefault="00B6128A" w:rsidP="003D377C">
            <w:pPr>
              <w:jc w:val="center"/>
              <w:rPr>
                <w:bCs/>
                <w:spacing w:val="-10"/>
                <w:kern w:val="2"/>
                <w:sz w:val="18"/>
                <w:szCs w:val="18"/>
                <w:highlight w:val="yellow"/>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201"/>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hideMark/>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hideMark/>
          </w:tcPr>
          <w:p w:rsidR="00B6128A" w:rsidRPr="00867D61" w:rsidRDefault="00867D61" w:rsidP="003D377C">
            <w:pPr>
              <w:jc w:val="center"/>
              <w:rPr>
                <w:bCs/>
                <w:spacing w:val="-10"/>
                <w:kern w:val="2"/>
                <w:sz w:val="18"/>
                <w:szCs w:val="18"/>
                <w:highlight w:val="yellow"/>
              </w:rPr>
            </w:pPr>
            <w:r w:rsidRPr="00867D61">
              <w:rPr>
                <w:bCs/>
                <w:spacing w:val="-10"/>
                <w:kern w:val="2"/>
                <w:sz w:val="18"/>
                <w:szCs w:val="18"/>
              </w:rPr>
              <w:t>0210072460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23</w:t>
            </w:r>
            <w:r w:rsidR="00D33611">
              <w:rPr>
                <w:bCs/>
                <w:spacing w:val="-10"/>
                <w:kern w:val="2"/>
                <w:sz w:val="16"/>
                <w:szCs w:val="16"/>
              </w:rPr>
              <w:t>88328,0</w:t>
            </w:r>
          </w:p>
        </w:tc>
        <w:tc>
          <w:tcPr>
            <w:tcW w:w="236"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176645,7</w:t>
            </w:r>
          </w:p>
        </w:tc>
        <w:tc>
          <w:tcPr>
            <w:tcW w:w="224" w:type="pct"/>
            <w:tcBorders>
              <w:left w:val="single" w:sz="4" w:space="0" w:color="auto"/>
              <w:bottom w:val="single" w:sz="4" w:space="0" w:color="auto"/>
              <w:right w:val="single" w:sz="4" w:space="0" w:color="auto"/>
            </w:tcBorders>
          </w:tcPr>
          <w:p w:rsidR="00B6128A" w:rsidRPr="00252F99" w:rsidRDefault="00B6128A" w:rsidP="003D377C">
            <w:pPr>
              <w:jc w:val="center"/>
              <w:rPr>
                <w:bCs/>
                <w:spacing w:val="-10"/>
                <w:kern w:val="2"/>
                <w:sz w:val="16"/>
                <w:szCs w:val="16"/>
              </w:rPr>
            </w:pPr>
            <w:r w:rsidRPr="00252F99">
              <w:rPr>
                <w:bCs/>
                <w:spacing w:val="-10"/>
                <w:kern w:val="2"/>
                <w:sz w:val="16"/>
                <w:szCs w:val="16"/>
              </w:rPr>
              <w:t>178535,5</w:t>
            </w:r>
          </w:p>
        </w:tc>
        <w:tc>
          <w:tcPr>
            <w:tcW w:w="255" w:type="pct"/>
            <w:tcBorders>
              <w:left w:val="single" w:sz="4" w:space="0" w:color="auto"/>
              <w:bottom w:val="single" w:sz="4" w:space="0" w:color="auto"/>
              <w:right w:val="single" w:sz="4" w:space="0" w:color="auto"/>
            </w:tcBorders>
          </w:tcPr>
          <w:p w:rsidR="00B6128A" w:rsidRPr="00252F99" w:rsidRDefault="007A1DC8" w:rsidP="003D377C">
            <w:pPr>
              <w:jc w:val="center"/>
              <w:rPr>
                <w:bCs/>
                <w:spacing w:val="-10"/>
                <w:kern w:val="2"/>
                <w:sz w:val="16"/>
                <w:szCs w:val="16"/>
              </w:rPr>
            </w:pPr>
            <w:r w:rsidRPr="00252F99">
              <w:rPr>
                <w:bCs/>
                <w:spacing w:val="-10"/>
                <w:kern w:val="2"/>
                <w:sz w:val="16"/>
                <w:szCs w:val="16"/>
              </w:rPr>
              <w:t>179</w:t>
            </w:r>
            <w:r w:rsidR="00495311">
              <w:rPr>
                <w:bCs/>
                <w:spacing w:val="-10"/>
                <w:kern w:val="2"/>
                <w:sz w:val="16"/>
                <w:szCs w:val="16"/>
              </w:rPr>
              <w:t>627,3</w:t>
            </w:r>
          </w:p>
        </w:tc>
        <w:tc>
          <w:tcPr>
            <w:tcW w:w="262" w:type="pct"/>
            <w:tcBorders>
              <w:left w:val="single" w:sz="4" w:space="0" w:color="auto"/>
              <w:bottom w:val="single" w:sz="4" w:space="0" w:color="auto"/>
              <w:right w:val="single" w:sz="4" w:space="0" w:color="auto"/>
            </w:tcBorders>
          </w:tcPr>
          <w:p w:rsidR="00B6128A" w:rsidRPr="00252F99" w:rsidRDefault="006C6F4E" w:rsidP="003D377C">
            <w:pPr>
              <w:jc w:val="center"/>
              <w:rPr>
                <w:bCs/>
                <w:spacing w:val="-10"/>
                <w:kern w:val="2"/>
                <w:sz w:val="16"/>
                <w:szCs w:val="16"/>
              </w:rPr>
            </w:pPr>
            <w:r>
              <w:rPr>
                <w:bCs/>
                <w:spacing w:val="-10"/>
                <w:kern w:val="2"/>
                <w:sz w:val="16"/>
                <w:szCs w:val="16"/>
              </w:rPr>
              <w:t>20</w:t>
            </w:r>
            <w:r w:rsidR="00A27C55">
              <w:rPr>
                <w:bCs/>
                <w:spacing w:val="-10"/>
                <w:kern w:val="2"/>
                <w:sz w:val="16"/>
                <w:szCs w:val="16"/>
              </w:rPr>
              <w:t>3487,8</w:t>
            </w:r>
          </w:p>
        </w:tc>
        <w:tc>
          <w:tcPr>
            <w:tcW w:w="261" w:type="pct"/>
            <w:tcBorders>
              <w:left w:val="single" w:sz="4" w:space="0" w:color="auto"/>
              <w:bottom w:val="single" w:sz="4" w:space="0" w:color="auto"/>
              <w:right w:val="single" w:sz="4" w:space="0" w:color="auto"/>
            </w:tcBorders>
          </w:tcPr>
          <w:p w:rsidR="00B6128A" w:rsidRPr="00252F99" w:rsidRDefault="00D33611" w:rsidP="003D377C">
            <w:pPr>
              <w:jc w:val="center"/>
              <w:rPr>
                <w:bCs/>
                <w:spacing w:val="-10"/>
                <w:kern w:val="2"/>
                <w:sz w:val="16"/>
                <w:szCs w:val="16"/>
              </w:rPr>
            </w:pPr>
            <w:r>
              <w:rPr>
                <w:bCs/>
                <w:spacing w:val="-10"/>
                <w:kern w:val="2"/>
                <w:sz w:val="16"/>
                <w:szCs w:val="16"/>
              </w:rPr>
              <w:t>221740,5</w:t>
            </w:r>
            <w:r w:rsidR="009F5BE9" w:rsidRPr="009F5BE9">
              <w:rPr>
                <w:bCs/>
                <w:spacing w:val="-10"/>
                <w:kern w:val="2"/>
                <w:sz w:val="16"/>
                <w:szCs w:val="16"/>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234014,6</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D33611" w:rsidP="003D377C">
            <w:pPr>
              <w:jc w:val="center"/>
              <w:rPr>
                <w:bCs/>
                <w:spacing w:val="-10"/>
                <w:kern w:val="2"/>
                <w:sz w:val="18"/>
                <w:szCs w:val="18"/>
              </w:rPr>
            </w:pPr>
            <w:r>
              <w:rPr>
                <w:bCs/>
                <w:spacing w:val="-10"/>
                <w:kern w:val="2"/>
                <w:sz w:val="18"/>
                <w:szCs w:val="18"/>
              </w:rPr>
              <w:t>246820,6</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189491,2</w:t>
            </w: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867D61" w:rsidRDefault="00B6128A" w:rsidP="003D377C">
            <w:pPr>
              <w:jc w:val="center"/>
              <w:rPr>
                <w:bCs/>
                <w:spacing w:val="-10"/>
                <w:kern w:val="2"/>
                <w:sz w:val="18"/>
                <w:szCs w:val="18"/>
                <w:highlight w:val="yellow"/>
              </w:rPr>
            </w:pPr>
            <w:r w:rsidRPr="0038784F">
              <w:rPr>
                <w:bCs/>
                <w:spacing w:val="-10"/>
                <w:kern w:val="2"/>
                <w:sz w:val="18"/>
                <w:szCs w:val="18"/>
              </w:rPr>
              <w:t>0210072</w:t>
            </w:r>
            <w:r w:rsidR="0038784F" w:rsidRPr="0038784F">
              <w:rPr>
                <w:bCs/>
                <w:spacing w:val="-10"/>
                <w:kern w:val="2"/>
                <w:sz w:val="18"/>
                <w:szCs w:val="18"/>
              </w:rPr>
              <w:t>460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C86740" w:rsidP="003D377C">
            <w:pPr>
              <w:jc w:val="center"/>
              <w:rPr>
                <w:bCs/>
                <w:spacing w:val="-10"/>
                <w:kern w:val="2"/>
                <w:sz w:val="18"/>
                <w:szCs w:val="18"/>
              </w:rPr>
            </w:pPr>
            <w:r>
              <w:rPr>
                <w:bCs/>
                <w:spacing w:val="-10"/>
                <w:kern w:val="2"/>
                <w:sz w:val="18"/>
                <w:szCs w:val="18"/>
              </w:rPr>
              <w:t>30953,1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1971,2</w:t>
            </w:r>
          </w:p>
        </w:tc>
        <w:tc>
          <w:tcPr>
            <w:tcW w:w="224" w:type="pct"/>
            <w:tcBorders>
              <w:left w:val="single" w:sz="4" w:space="0" w:color="auto"/>
              <w:bottom w:val="single" w:sz="4" w:space="0" w:color="auto"/>
              <w:right w:val="single" w:sz="4" w:space="0" w:color="auto"/>
            </w:tcBorders>
          </w:tcPr>
          <w:p w:rsidR="00B6128A" w:rsidRDefault="007A1DC8" w:rsidP="003D377C">
            <w:pPr>
              <w:jc w:val="center"/>
              <w:rPr>
                <w:bCs/>
                <w:spacing w:val="-10"/>
                <w:kern w:val="2"/>
                <w:sz w:val="18"/>
                <w:szCs w:val="18"/>
              </w:rPr>
            </w:pPr>
            <w:r>
              <w:rPr>
                <w:bCs/>
                <w:spacing w:val="-10"/>
                <w:kern w:val="2"/>
                <w:sz w:val="18"/>
                <w:szCs w:val="18"/>
              </w:rPr>
              <w:t>2980,8</w:t>
            </w:r>
          </w:p>
        </w:tc>
        <w:tc>
          <w:tcPr>
            <w:tcW w:w="255" w:type="pct"/>
            <w:tcBorders>
              <w:left w:val="single" w:sz="4" w:space="0" w:color="auto"/>
              <w:bottom w:val="single" w:sz="4" w:space="0" w:color="auto"/>
              <w:right w:val="single" w:sz="4" w:space="0" w:color="auto"/>
            </w:tcBorders>
          </w:tcPr>
          <w:p w:rsidR="00B6128A" w:rsidRPr="00D20F7D" w:rsidRDefault="007A1DC8" w:rsidP="003D377C">
            <w:pPr>
              <w:jc w:val="center"/>
              <w:rPr>
                <w:bCs/>
                <w:spacing w:val="-10"/>
                <w:kern w:val="2"/>
                <w:sz w:val="18"/>
                <w:szCs w:val="18"/>
              </w:rPr>
            </w:pPr>
            <w:r>
              <w:rPr>
                <w:bCs/>
                <w:spacing w:val="-10"/>
                <w:kern w:val="2"/>
                <w:sz w:val="18"/>
                <w:szCs w:val="18"/>
              </w:rPr>
              <w:t>4627</w:t>
            </w:r>
            <w:r w:rsidR="00B6128A">
              <w:rPr>
                <w:bCs/>
                <w:spacing w:val="-10"/>
                <w:kern w:val="2"/>
                <w:sz w:val="18"/>
                <w:szCs w:val="18"/>
              </w:rPr>
              <w:t>,</w:t>
            </w:r>
            <w:r>
              <w:rPr>
                <w:bCs/>
                <w:spacing w:val="-10"/>
                <w:kern w:val="2"/>
                <w:sz w:val="18"/>
                <w:szCs w:val="18"/>
              </w:rPr>
              <w:t>3</w:t>
            </w:r>
          </w:p>
        </w:tc>
        <w:tc>
          <w:tcPr>
            <w:tcW w:w="262" w:type="pct"/>
            <w:tcBorders>
              <w:left w:val="single" w:sz="4" w:space="0" w:color="auto"/>
              <w:bottom w:val="single" w:sz="4" w:space="0" w:color="auto"/>
              <w:right w:val="single" w:sz="4" w:space="0" w:color="auto"/>
            </w:tcBorders>
          </w:tcPr>
          <w:p w:rsidR="00B6128A" w:rsidRPr="00D20F7D" w:rsidRDefault="006C6F4E" w:rsidP="003D377C">
            <w:pPr>
              <w:jc w:val="center"/>
              <w:rPr>
                <w:bCs/>
                <w:spacing w:val="-10"/>
                <w:kern w:val="2"/>
                <w:sz w:val="18"/>
                <w:szCs w:val="18"/>
              </w:rPr>
            </w:pPr>
            <w:r>
              <w:rPr>
                <w:bCs/>
                <w:spacing w:val="-10"/>
                <w:kern w:val="2"/>
                <w:sz w:val="18"/>
                <w:szCs w:val="18"/>
              </w:rPr>
              <w:t>4798,3</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5271,5</w:t>
            </w:r>
            <w:r w:rsidR="009F5BE9"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9F5BE9" w:rsidP="00C86740">
            <w:pPr>
              <w:jc w:val="center"/>
              <w:rPr>
                <w:bCs/>
                <w:spacing w:val="-10"/>
                <w:kern w:val="2"/>
                <w:sz w:val="18"/>
                <w:szCs w:val="18"/>
              </w:rPr>
            </w:pPr>
            <w:r w:rsidRPr="009F5BE9">
              <w:rPr>
                <w:bCs/>
                <w:spacing w:val="-10"/>
                <w:kern w:val="2"/>
                <w:sz w:val="18"/>
                <w:szCs w:val="18"/>
              </w:rPr>
              <w:t>5</w:t>
            </w:r>
            <w:r w:rsidR="00C86740">
              <w:rPr>
                <w:bCs/>
                <w:spacing w:val="-10"/>
                <w:kern w:val="2"/>
                <w:sz w:val="18"/>
                <w:szCs w:val="18"/>
              </w:rPr>
              <w:t> 540,5</w:t>
            </w:r>
            <w:r w:rsidRPr="009F5BE9">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5763,5</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194397" w:rsidRDefault="00281FEB" w:rsidP="00194397">
            <w:pPr>
              <w:jc w:val="center"/>
              <w:rPr>
                <w:color w:val="000000"/>
                <w:sz w:val="16"/>
                <w:szCs w:val="16"/>
              </w:rPr>
            </w:pPr>
            <w:r>
              <w:rPr>
                <w:color w:val="000000"/>
                <w:sz w:val="16"/>
                <w:szCs w:val="16"/>
              </w:rPr>
              <w:t>74869,6</w:t>
            </w:r>
          </w:p>
        </w:tc>
        <w:tc>
          <w:tcPr>
            <w:tcW w:w="236" w:type="pct"/>
            <w:tcBorders>
              <w:left w:val="single" w:sz="4" w:space="0" w:color="auto"/>
              <w:bottom w:val="single" w:sz="4" w:space="0" w:color="auto"/>
              <w:right w:val="single" w:sz="4" w:space="0" w:color="auto"/>
            </w:tcBorders>
          </w:tcPr>
          <w:p w:rsidR="00B6128A" w:rsidRPr="008A50D6" w:rsidRDefault="00B6128A" w:rsidP="003D377C">
            <w:pPr>
              <w:jc w:val="center"/>
              <w:rPr>
                <w:bCs/>
                <w:spacing w:val="-10"/>
                <w:kern w:val="2"/>
                <w:sz w:val="16"/>
                <w:szCs w:val="16"/>
              </w:rPr>
            </w:pPr>
            <w:r w:rsidRPr="008A50D6">
              <w:rPr>
                <w:bCs/>
                <w:spacing w:val="-10"/>
                <w:kern w:val="2"/>
                <w:sz w:val="16"/>
                <w:szCs w:val="16"/>
              </w:rPr>
              <w:t>11520,5</w:t>
            </w:r>
          </w:p>
        </w:tc>
        <w:tc>
          <w:tcPr>
            <w:tcW w:w="224" w:type="pct"/>
            <w:tcBorders>
              <w:left w:val="single" w:sz="4" w:space="0" w:color="auto"/>
              <w:bottom w:val="single" w:sz="4" w:space="0" w:color="auto"/>
              <w:right w:val="single" w:sz="4" w:space="0" w:color="auto"/>
            </w:tcBorders>
          </w:tcPr>
          <w:p w:rsidR="00B6128A" w:rsidRPr="008A50D6" w:rsidRDefault="00350B75" w:rsidP="003D377C">
            <w:pPr>
              <w:jc w:val="center"/>
              <w:rPr>
                <w:bCs/>
                <w:spacing w:val="-10"/>
                <w:kern w:val="2"/>
                <w:sz w:val="16"/>
                <w:szCs w:val="16"/>
              </w:rPr>
            </w:pPr>
            <w:r w:rsidRPr="008A50D6">
              <w:rPr>
                <w:bCs/>
                <w:spacing w:val="-10"/>
                <w:kern w:val="2"/>
                <w:sz w:val="16"/>
                <w:szCs w:val="16"/>
              </w:rPr>
              <w:t>10916,6</w:t>
            </w:r>
          </w:p>
        </w:tc>
        <w:tc>
          <w:tcPr>
            <w:tcW w:w="255" w:type="pct"/>
            <w:tcBorders>
              <w:left w:val="single" w:sz="4" w:space="0" w:color="auto"/>
              <w:bottom w:val="single" w:sz="4" w:space="0" w:color="auto"/>
              <w:right w:val="single" w:sz="4" w:space="0" w:color="auto"/>
            </w:tcBorders>
          </w:tcPr>
          <w:p w:rsidR="00B6128A" w:rsidRPr="008A50D6" w:rsidRDefault="00194397" w:rsidP="00194397">
            <w:pPr>
              <w:jc w:val="center"/>
              <w:rPr>
                <w:color w:val="000000"/>
                <w:sz w:val="16"/>
                <w:szCs w:val="16"/>
              </w:rPr>
            </w:pPr>
            <w:r w:rsidRPr="008A50D6">
              <w:rPr>
                <w:color w:val="000000"/>
                <w:sz w:val="16"/>
                <w:szCs w:val="16"/>
              </w:rPr>
              <w:t xml:space="preserve">14 539,9  </w:t>
            </w:r>
          </w:p>
        </w:tc>
        <w:tc>
          <w:tcPr>
            <w:tcW w:w="262" w:type="pct"/>
            <w:tcBorders>
              <w:left w:val="single" w:sz="4" w:space="0" w:color="auto"/>
              <w:bottom w:val="single" w:sz="4" w:space="0" w:color="auto"/>
              <w:right w:val="single" w:sz="4" w:space="0" w:color="auto"/>
            </w:tcBorders>
          </w:tcPr>
          <w:p w:rsidR="00B6128A" w:rsidRPr="008A50D6" w:rsidRDefault="00A27C55" w:rsidP="003D377C">
            <w:pPr>
              <w:jc w:val="center"/>
              <w:rPr>
                <w:bCs/>
                <w:spacing w:val="-10"/>
                <w:kern w:val="2"/>
                <w:sz w:val="16"/>
                <w:szCs w:val="16"/>
              </w:rPr>
            </w:pPr>
            <w:r>
              <w:rPr>
                <w:bCs/>
                <w:spacing w:val="-10"/>
                <w:kern w:val="2"/>
                <w:sz w:val="16"/>
                <w:szCs w:val="16"/>
              </w:rPr>
              <w:t>17739,3</w:t>
            </w:r>
          </w:p>
        </w:tc>
        <w:tc>
          <w:tcPr>
            <w:tcW w:w="261" w:type="pct"/>
            <w:tcBorders>
              <w:left w:val="single" w:sz="4" w:space="0" w:color="auto"/>
              <w:bottom w:val="single" w:sz="4" w:space="0" w:color="auto"/>
              <w:right w:val="single" w:sz="4" w:space="0" w:color="auto"/>
            </w:tcBorders>
          </w:tcPr>
          <w:p w:rsidR="00B6128A" w:rsidRPr="00D20F7D" w:rsidRDefault="00281FEB" w:rsidP="003D377C">
            <w:pPr>
              <w:jc w:val="center"/>
              <w:rPr>
                <w:bCs/>
                <w:spacing w:val="-10"/>
                <w:kern w:val="2"/>
                <w:sz w:val="18"/>
                <w:szCs w:val="18"/>
              </w:rPr>
            </w:pPr>
            <w:r>
              <w:rPr>
                <w:bCs/>
                <w:spacing w:val="-10"/>
                <w:kern w:val="2"/>
                <w:sz w:val="18"/>
                <w:szCs w:val="18"/>
              </w:rPr>
              <w:t>20153,3</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13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0210000590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3159,8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3159,8</w:t>
            </w: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w:t>
            </w:r>
          </w:p>
        </w:tc>
      </w:tr>
      <w:tr w:rsidR="002A346D" w:rsidRPr="0031768D" w:rsidTr="003B27FC">
        <w:trPr>
          <w:trHeight w:val="1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3A00" w:rsidRDefault="00C86740" w:rsidP="003D377C">
            <w:pPr>
              <w:jc w:val="center"/>
              <w:rPr>
                <w:bCs/>
                <w:spacing w:val="-10"/>
                <w:kern w:val="2"/>
                <w:sz w:val="16"/>
                <w:szCs w:val="16"/>
              </w:rPr>
            </w:pPr>
            <w:r>
              <w:rPr>
                <w:bCs/>
                <w:spacing w:val="-10"/>
                <w:kern w:val="2"/>
                <w:sz w:val="16"/>
                <w:szCs w:val="16"/>
              </w:rPr>
              <w:t>30</w:t>
            </w:r>
            <w:r w:rsidR="00F3579E">
              <w:rPr>
                <w:bCs/>
                <w:spacing w:val="-10"/>
                <w:kern w:val="2"/>
                <w:sz w:val="16"/>
                <w:szCs w:val="16"/>
              </w:rPr>
              <w:t>784,1</w:t>
            </w:r>
          </w:p>
        </w:tc>
        <w:tc>
          <w:tcPr>
            <w:tcW w:w="236"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5174FC" w:rsidRDefault="005174FC"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3991,8</w:t>
            </w:r>
          </w:p>
        </w:tc>
        <w:tc>
          <w:tcPr>
            <w:tcW w:w="255" w:type="pct"/>
            <w:tcBorders>
              <w:left w:val="single" w:sz="4" w:space="0" w:color="auto"/>
              <w:bottom w:val="single" w:sz="4" w:space="0" w:color="auto"/>
              <w:right w:val="single" w:sz="4" w:space="0" w:color="auto"/>
            </w:tcBorders>
          </w:tcPr>
          <w:p w:rsidR="00B6128A" w:rsidRPr="00D20F7D" w:rsidRDefault="00573B8A" w:rsidP="003D377C">
            <w:pPr>
              <w:jc w:val="center"/>
              <w:rPr>
                <w:bCs/>
                <w:spacing w:val="-10"/>
                <w:kern w:val="2"/>
                <w:sz w:val="18"/>
                <w:szCs w:val="18"/>
              </w:rPr>
            </w:pPr>
            <w:r w:rsidRPr="00573B8A">
              <w:rPr>
                <w:bCs/>
                <w:spacing w:val="-10"/>
                <w:kern w:val="2"/>
                <w:sz w:val="18"/>
                <w:szCs w:val="18"/>
              </w:rPr>
              <w:t xml:space="preserve">3 910,4  </w:t>
            </w:r>
          </w:p>
        </w:tc>
        <w:tc>
          <w:tcPr>
            <w:tcW w:w="262" w:type="pct"/>
            <w:tcBorders>
              <w:left w:val="single" w:sz="4" w:space="0" w:color="auto"/>
              <w:bottom w:val="single" w:sz="4" w:space="0" w:color="auto"/>
              <w:right w:val="single" w:sz="4" w:space="0" w:color="auto"/>
            </w:tcBorders>
          </w:tcPr>
          <w:p w:rsidR="00B6128A" w:rsidRPr="00D20F7D" w:rsidRDefault="00A27C55" w:rsidP="003D377C">
            <w:pPr>
              <w:jc w:val="center"/>
              <w:rPr>
                <w:bCs/>
                <w:spacing w:val="-10"/>
                <w:kern w:val="2"/>
                <w:sz w:val="18"/>
                <w:szCs w:val="18"/>
              </w:rPr>
            </w:pPr>
            <w:r>
              <w:rPr>
                <w:bCs/>
                <w:spacing w:val="-10"/>
                <w:kern w:val="2"/>
                <w:sz w:val="18"/>
                <w:szCs w:val="18"/>
              </w:rPr>
              <w:t>2955,2</w:t>
            </w:r>
          </w:p>
        </w:tc>
        <w:tc>
          <w:tcPr>
            <w:tcW w:w="261" w:type="pct"/>
            <w:tcBorders>
              <w:left w:val="single" w:sz="4" w:space="0" w:color="auto"/>
              <w:bottom w:val="single" w:sz="4" w:space="0" w:color="auto"/>
              <w:right w:val="single" w:sz="4" w:space="0" w:color="auto"/>
            </w:tcBorders>
          </w:tcPr>
          <w:p w:rsidR="00B6128A" w:rsidRPr="00D20F7D" w:rsidRDefault="00F3579E" w:rsidP="003D377C">
            <w:pPr>
              <w:jc w:val="center"/>
              <w:rPr>
                <w:bCs/>
                <w:spacing w:val="-10"/>
                <w:kern w:val="2"/>
                <w:sz w:val="18"/>
                <w:szCs w:val="18"/>
              </w:rPr>
            </w:pPr>
            <w:r>
              <w:rPr>
                <w:bCs/>
                <w:spacing w:val="-10"/>
                <w:kern w:val="2"/>
                <w:sz w:val="18"/>
                <w:szCs w:val="18"/>
              </w:rPr>
              <w:t>2129,4</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1" w:type="pct"/>
            <w:tcBorders>
              <w:left w:val="single" w:sz="4" w:space="0" w:color="auto"/>
              <w:bottom w:val="single" w:sz="4" w:space="0" w:color="auto"/>
              <w:right w:val="single" w:sz="4" w:space="0" w:color="auto"/>
            </w:tcBorders>
          </w:tcPr>
          <w:p w:rsidR="00B6128A" w:rsidRPr="00D20F7D" w:rsidRDefault="00C86740" w:rsidP="003D377C">
            <w:pPr>
              <w:jc w:val="center"/>
              <w:rPr>
                <w:bCs/>
                <w:spacing w:val="-10"/>
                <w:kern w:val="2"/>
                <w:sz w:val="18"/>
                <w:szCs w:val="18"/>
              </w:rPr>
            </w:pPr>
            <w:r>
              <w:rPr>
                <w:bCs/>
                <w:spacing w:val="-10"/>
                <w:kern w:val="2"/>
                <w:sz w:val="18"/>
                <w:szCs w:val="18"/>
              </w:rPr>
              <w:t>1646,9</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1280,4</w:t>
            </w:r>
          </w:p>
        </w:tc>
      </w:tr>
      <w:tr w:rsidR="002A346D" w:rsidRPr="0031768D" w:rsidTr="003B27FC">
        <w:trPr>
          <w:trHeight w:val="486"/>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D20F7D" w:rsidRDefault="00B6128A" w:rsidP="003D377C">
            <w:pPr>
              <w:spacing w:line="230" w:lineRule="auto"/>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p w:rsidR="00B6128A" w:rsidRPr="00D20F7D" w:rsidRDefault="00B6128A" w:rsidP="003B27FC">
            <w:pP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B27FC">
            <w:pP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3B27FC" w:rsidRDefault="00B6128A" w:rsidP="003B27FC">
            <w:pPr>
              <w:rPr>
                <w:sz w:val="18"/>
                <w:szCs w:val="18"/>
              </w:rPr>
            </w:pPr>
          </w:p>
        </w:tc>
        <w:tc>
          <w:tcPr>
            <w:tcW w:w="259" w:type="pct"/>
            <w:tcBorders>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p w:rsidR="00B6128A" w:rsidRPr="00D20F7D" w:rsidRDefault="00B6128A" w:rsidP="003D377C">
            <w:pP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pageBreakBefore/>
              <w:jc w:val="center"/>
              <w:rPr>
                <w:kern w:val="2"/>
                <w:sz w:val="18"/>
                <w:szCs w:val="18"/>
              </w:rPr>
            </w:pPr>
            <w:r w:rsidRPr="00D20F7D">
              <w:rPr>
                <w:kern w:val="2"/>
                <w:sz w:val="18"/>
                <w:szCs w:val="18"/>
              </w:rPr>
              <w:lastRenderedPageBreak/>
              <w:t>5.</w:t>
            </w:r>
          </w:p>
        </w:tc>
        <w:tc>
          <w:tcPr>
            <w:tcW w:w="496" w:type="pct"/>
            <w:vMerge w:val="restart"/>
            <w:tcBorders>
              <w:top w:val="single" w:sz="4" w:space="0" w:color="auto"/>
              <w:left w:val="single" w:sz="4" w:space="0" w:color="auto"/>
              <w:right w:val="single" w:sz="4" w:space="0" w:color="auto"/>
            </w:tcBorders>
            <w:hideMark/>
          </w:tcPr>
          <w:p w:rsidR="00B6128A" w:rsidRPr="00D20F7D" w:rsidRDefault="00B6128A" w:rsidP="003D377C">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280" w:type="pct"/>
            <w:vMerge w:val="restart"/>
            <w:tcBorders>
              <w:top w:val="single" w:sz="4" w:space="0" w:color="auto"/>
              <w:left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E665B0" w:rsidRDefault="00F10807" w:rsidP="00F10807">
            <w:pPr>
              <w:jc w:val="center"/>
              <w:rPr>
                <w:bCs/>
                <w:spacing w:val="-10"/>
                <w:kern w:val="2"/>
                <w:sz w:val="18"/>
                <w:szCs w:val="18"/>
              </w:rPr>
            </w:pPr>
            <w:r w:rsidRPr="00107A67">
              <w:rPr>
                <w:bCs/>
                <w:spacing w:val="-10"/>
                <w:kern w:val="2"/>
                <w:sz w:val="18"/>
                <w:szCs w:val="18"/>
              </w:rPr>
              <w:t>3</w:t>
            </w:r>
            <w:r w:rsidR="00C86740">
              <w:rPr>
                <w:bCs/>
                <w:spacing w:val="-10"/>
                <w:kern w:val="2"/>
                <w:sz w:val="18"/>
                <w:szCs w:val="18"/>
              </w:rPr>
              <w:t>3</w:t>
            </w:r>
            <w:r w:rsidR="003B27FC">
              <w:rPr>
                <w:bCs/>
                <w:spacing w:val="-10"/>
                <w:kern w:val="2"/>
                <w:sz w:val="18"/>
                <w:szCs w:val="18"/>
              </w:rPr>
              <w:t>3035,3</w:t>
            </w: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33208,6</w:t>
            </w: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r>
              <w:rPr>
                <w:bCs/>
                <w:spacing w:val="-10"/>
                <w:kern w:val="2"/>
                <w:sz w:val="18"/>
                <w:szCs w:val="18"/>
              </w:rPr>
              <w:t>3</w:t>
            </w:r>
            <w:r w:rsidR="00350B75">
              <w:rPr>
                <w:bCs/>
                <w:spacing w:val="-10"/>
                <w:kern w:val="2"/>
                <w:sz w:val="18"/>
                <w:szCs w:val="18"/>
              </w:rPr>
              <w:t>1633,</w:t>
            </w:r>
            <w:r w:rsidR="008A50D6">
              <w:rPr>
                <w:bCs/>
                <w:spacing w:val="-10"/>
                <w:kern w:val="2"/>
                <w:sz w:val="18"/>
                <w:szCs w:val="18"/>
              </w:rPr>
              <w:t>6</w:t>
            </w: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7B4FA6" w:rsidP="003D377C">
            <w:pPr>
              <w:jc w:val="center"/>
              <w:rPr>
                <w:bCs/>
                <w:spacing w:val="-10"/>
                <w:kern w:val="2"/>
                <w:sz w:val="18"/>
                <w:szCs w:val="18"/>
              </w:rPr>
            </w:pPr>
            <w:r w:rsidRPr="007B4FA6">
              <w:rPr>
                <w:bCs/>
                <w:spacing w:val="-10"/>
                <w:kern w:val="2"/>
                <w:sz w:val="18"/>
                <w:szCs w:val="18"/>
              </w:rPr>
              <w:t xml:space="preserve">36 933,2  </w:t>
            </w: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140143" w:rsidRDefault="00107A67" w:rsidP="00F10807">
            <w:pPr>
              <w:jc w:val="center"/>
              <w:rPr>
                <w:bCs/>
                <w:spacing w:val="-10"/>
                <w:kern w:val="2"/>
                <w:sz w:val="18"/>
                <w:szCs w:val="18"/>
              </w:rPr>
            </w:pPr>
            <w:r>
              <w:rPr>
                <w:bCs/>
                <w:spacing w:val="-10"/>
                <w:kern w:val="2"/>
                <w:sz w:val="18"/>
                <w:szCs w:val="18"/>
              </w:rPr>
              <w:t>38</w:t>
            </w:r>
            <w:r w:rsidR="00EE1363">
              <w:rPr>
                <w:bCs/>
                <w:spacing w:val="-10"/>
                <w:kern w:val="2"/>
                <w:sz w:val="18"/>
                <w:szCs w:val="18"/>
              </w:rPr>
              <w:t>3</w:t>
            </w:r>
            <w:r w:rsidR="00A27C55">
              <w:rPr>
                <w:bCs/>
                <w:spacing w:val="-10"/>
                <w:kern w:val="2"/>
                <w:sz w:val="18"/>
                <w:szCs w:val="18"/>
              </w:rPr>
              <w:t>63,6</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C86740" w:rsidP="00F10807">
            <w:pPr>
              <w:jc w:val="center"/>
              <w:rPr>
                <w:bCs/>
                <w:spacing w:val="-10"/>
                <w:kern w:val="2"/>
                <w:sz w:val="18"/>
                <w:szCs w:val="18"/>
              </w:rPr>
            </w:pPr>
            <w:r>
              <w:rPr>
                <w:bCs/>
                <w:spacing w:val="-10"/>
                <w:kern w:val="2"/>
                <w:sz w:val="18"/>
                <w:szCs w:val="18"/>
              </w:rPr>
              <w:t>3</w:t>
            </w:r>
            <w:r w:rsidR="003B27FC">
              <w:rPr>
                <w:bCs/>
                <w:spacing w:val="-10"/>
                <w:kern w:val="2"/>
                <w:sz w:val="18"/>
                <w:szCs w:val="18"/>
              </w:rPr>
              <w:t>7689,9</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C86740">
            <w:pPr>
              <w:jc w:val="center"/>
              <w:rPr>
                <w:bCs/>
                <w:spacing w:val="-10"/>
                <w:kern w:val="2"/>
                <w:sz w:val="18"/>
                <w:szCs w:val="18"/>
              </w:rPr>
            </w:pPr>
            <w:r>
              <w:rPr>
                <w:bCs/>
                <w:spacing w:val="-10"/>
                <w:kern w:val="2"/>
                <w:sz w:val="18"/>
                <w:szCs w:val="18"/>
              </w:rPr>
              <w:t>30345,8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27008C" w:rsidP="00252F99">
            <w:pPr>
              <w:jc w:val="center"/>
              <w:rPr>
                <w:bCs/>
                <w:spacing w:val="-10"/>
                <w:kern w:val="2"/>
                <w:sz w:val="18"/>
                <w:szCs w:val="18"/>
              </w:rPr>
            </w:pPr>
            <w:r>
              <w:rPr>
                <w:bCs/>
                <w:spacing w:val="-10"/>
                <w:kern w:val="2"/>
                <w:sz w:val="18"/>
                <w:szCs w:val="18"/>
              </w:rPr>
              <w:t>27041,7</w:t>
            </w: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252F99">
            <w:pPr>
              <w:jc w:val="center"/>
              <w:rPr>
                <w:bCs/>
                <w:spacing w:val="-10"/>
                <w:kern w:val="2"/>
                <w:sz w:val="18"/>
                <w:szCs w:val="18"/>
              </w:rPr>
            </w:pPr>
            <w:r w:rsidRPr="00D20F7D">
              <w:rPr>
                <w:bCs/>
                <w:spacing w:val="-10"/>
                <w:kern w:val="2"/>
                <w:sz w:val="18"/>
                <w:szCs w:val="18"/>
              </w:rPr>
              <w:t>19563,8</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D17C8" w:rsidP="00DE79B2">
            <w:pPr>
              <w:jc w:val="center"/>
              <w:rPr>
                <w:bCs/>
                <w:spacing w:val="-10"/>
                <w:kern w:val="2"/>
                <w:sz w:val="18"/>
                <w:szCs w:val="18"/>
              </w:rPr>
            </w:pPr>
            <w:r>
              <w:rPr>
                <w:bCs/>
                <w:spacing w:val="-10"/>
                <w:kern w:val="2"/>
                <w:sz w:val="18"/>
                <w:szCs w:val="18"/>
              </w:rPr>
              <w:t>3</w:t>
            </w:r>
            <w:r w:rsidR="0027008C">
              <w:rPr>
                <w:bCs/>
                <w:spacing w:val="-10"/>
                <w:kern w:val="2"/>
                <w:sz w:val="18"/>
                <w:szCs w:val="18"/>
              </w:rPr>
              <w:t>1</w:t>
            </w:r>
            <w:r w:rsidR="00956CC4">
              <w:rPr>
                <w:bCs/>
                <w:spacing w:val="-10"/>
                <w:kern w:val="2"/>
                <w:sz w:val="18"/>
                <w:szCs w:val="18"/>
              </w:rPr>
              <w:t>6215,8</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31015,8</w:t>
            </w:r>
          </w:p>
        </w:tc>
        <w:tc>
          <w:tcPr>
            <w:tcW w:w="224" w:type="pct"/>
            <w:tcBorders>
              <w:left w:val="single" w:sz="4" w:space="0" w:color="auto"/>
              <w:bottom w:val="single" w:sz="4" w:space="0" w:color="auto"/>
              <w:right w:val="single" w:sz="4" w:space="0" w:color="auto"/>
            </w:tcBorders>
          </w:tcPr>
          <w:p w:rsidR="00B6128A" w:rsidRPr="00D20F7D" w:rsidRDefault="00350B75" w:rsidP="003D377C">
            <w:pPr>
              <w:jc w:val="center"/>
              <w:rPr>
                <w:bCs/>
                <w:spacing w:val="-10"/>
                <w:kern w:val="2"/>
                <w:sz w:val="18"/>
                <w:szCs w:val="18"/>
              </w:rPr>
            </w:pPr>
            <w:r>
              <w:rPr>
                <w:bCs/>
                <w:spacing w:val="-10"/>
                <w:kern w:val="2"/>
                <w:sz w:val="18"/>
                <w:szCs w:val="18"/>
              </w:rPr>
              <w:t>30022,9</w:t>
            </w:r>
          </w:p>
        </w:tc>
        <w:tc>
          <w:tcPr>
            <w:tcW w:w="255" w:type="pct"/>
            <w:tcBorders>
              <w:left w:val="single" w:sz="4" w:space="0" w:color="auto"/>
              <w:bottom w:val="single" w:sz="4" w:space="0" w:color="auto"/>
              <w:right w:val="single" w:sz="4" w:space="0" w:color="auto"/>
            </w:tcBorders>
          </w:tcPr>
          <w:p w:rsidR="00B6128A" w:rsidRPr="00D20F7D" w:rsidRDefault="007B4FA6" w:rsidP="003D377C">
            <w:pPr>
              <w:jc w:val="center"/>
              <w:rPr>
                <w:bCs/>
                <w:spacing w:val="-10"/>
                <w:kern w:val="2"/>
                <w:sz w:val="18"/>
                <w:szCs w:val="18"/>
              </w:rPr>
            </w:pPr>
            <w:r w:rsidRPr="007B4FA6">
              <w:rPr>
                <w:bCs/>
                <w:spacing w:val="-10"/>
                <w:kern w:val="2"/>
                <w:sz w:val="18"/>
                <w:szCs w:val="18"/>
              </w:rPr>
              <w:t xml:space="preserve">34 423,8  </w:t>
            </w:r>
          </w:p>
        </w:tc>
        <w:tc>
          <w:tcPr>
            <w:tcW w:w="262" w:type="pct"/>
            <w:tcBorders>
              <w:left w:val="single" w:sz="4" w:space="0" w:color="auto"/>
              <w:bottom w:val="single" w:sz="4" w:space="0" w:color="auto"/>
              <w:right w:val="single" w:sz="4" w:space="0" w:color="auto"/>
            </w:tcBorders>
          </w:tcPr>
          <w:p w:rsidR="00B6128A" w:rsidRPr="00D20F7D" w:rsidRDefault="00107A67" w:rsidP="003D377C">
            <w:pPr>
              <w:jc w:val="center"/>
              <w:rPr>
                <w:bCs/>
                <w:spacing w:val="-10"/>
                <w:kern w:val="2"/>
                <w:sz w:val="18"/>
                <w:szCs w:val="18"/>
              </w:rPr>
            </w:pPr>
            <w:r>
              <w:rPr>
                <w:bCs/>
                <w:spacing w:val="-10"/>
                <w:kern w:val="2"/>
                <w:sz w:val="18"/>
                <w:szCs w:val="18"/>
              </w:rPr>
              <w:t>35</w:t>
            </w:r>
            <w:r w:rsidR="00EE1363">
              <w:rPr>
                <w:bCs/>
                <w:spacing w:val="-10"/>
                <w:kern w:val="2"/>
                <w:sz w:val="18"/>
                <w:szCs w:val="18"/>
              </w:rPr>
              <w:t>406,1</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3</w:t>
            </w:r>
            <w:r w:rsidR="00956CC4">
              <w:rPr>
                <w:bCs/>
                <w:spacing w:val="-10"/>
                <w:kern w:val="2"/>
                <w:sz w:val="18"/>
                <w:szCs w:val="18"/>
              </w:rPr>
              <w:t>4786,8</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29589,0</w:t>
            </w:r>
            <w:r w:rsidR="007B4FA6" w:rsidRPr="007B4FA6">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26284,9</w:t>
            </w:r>
          </w:p>
        </w:tc>
        <w:tc>
          <w:tcPr>
            <w:tcW w:w="260"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61"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c>
          <w:tcPr>
            <w:tcW w:w="259" w:type="pct"/>
            <w:tcBorders>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18937,3</w:t>
            </w:r>
          </w:p>
        </w:tc>
      </w:tr>
      <w:tr w:rsidR="002A346D" w:rsidRPr="0031768D" w:rsidTr="0084384D">
        <w:trPr>
          <w:trHeight w:val="19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02100 00590</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956CC4" w:rsidP="003D377C">
            <w:pPr>
              <w:jc w:val="center"/>
              <w:rPr>
                <w:bCs/>
                <w:spacing w:val="-10"/>
                <w:kern w:val="2"/>
                <w:sz w:val="18"/>
                <w:szCs w:val="18"/>
              </w:rPr>
            </w:pPr>
            <w:r>
              <w:rPr>
                <w:bCs/>
                <w:spacing w:val="-10"/>
                <w:kern w:val="2"/>
                <w:sz w:val="18"/>
                <w:szCs w:val="18"/>
              </w:rPr>
              <w:t>3405,9</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767,4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24,5</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CD6F85" w:rsidP="003D377C">
            <w:pPr>
              <w:jc w:val="center"/>
              <w:rPr>
                <w:bCs/>
                <w:spacing w:val="-10"/>
                <w:kern w:val="2"/>
                <w:sz w:val="18"/>
                <w:szCs w:val="18"/>
              </w:rPr>
            </w:pPr>
            <w:r>
              <w:rPr>
                <w:bCs/>
                <w:spacing w:val="-10"/>
                <w:kern w:val="2"/>
                <w:sz w:val="18"/>
                <w:szCs w:val="18"/>
              </w:rPr>
              <w:t>550,7</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573544" w:rsidP="003D377C">
            <w:pPr>
              <w:jc w:val="center"/>
              <w:rPr>
                <w:bCs/>
                <w:spacing w:val="-10"/>
                <w:kern w:val="2"/>
                <w:sz w:val="18"/>
                <w:szCs w:val="18"/>
              </w:rPr>
            </w:pPr>
            <w:r>
              <w:rPr>
                <w:bCs/>
                <w:spacing w:val="-10"/>
                <w:kern w:val="2"/>
                <w:sz w:val="18"/>
                <w:szCs w:val="18"/>
              </w:rPr>
              <w:t>772,0</w:t>
            </w:r>
            <w:r w:rsidR="007B4FA6" w:rsidRPr="007B4FA6">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56CC4" w:rsidP="00252F99">
            <w:pPr>
              <w:jc w:val="center"/>
              <w:rPr>
                <w:bCs/>
                <w:spacing w:val="-10"/>
                <w:kern w:val="2"/>
                <w:sz w:val="18"/>
                <w:szCs w:val="18"/>
              </w:rPr>
            </w:pPr>
            <w:r>
              <w:rPr>
                <w:bCs/>
                <w:spacing w:val="-10"/>
                <w:kern w:val="2"/>
                <w:sz w:val="18"/>
                <w:szCs w:val="18"/>
              </w:rPr>
              <w:t>1291,0</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w:t>
            </w:r>
          </w:p>
        </w:tc>
      </w:tr>
      <w:tr w:rsidR="002A346D" w:rsidRPr="0031768D" w:rsidTr="0084384D">
        <w:trPr>
          <w:trHeight w:val="132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spacing w:line="226" w:lineRule="auto"/>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27008C" w:rsidP="003D377C">
            <w:pPr>
              <w:jc w:val="center"/>
              <w:rPr>
                <w:bCs/>
                <w:spacing w:val="-10"/>
                <w:kern w:val="2"/>
                <w:sz w:val="18"/>
                <w:szCs w:val="18"/>
              </w:rPr>
            </w:pPr>
            <w:r>
              <w:rPr>
                <w:bCs/>
                <w:spacing w:val="-10"/>
                <w:kern w:val="2"/>
                <w:sz w:val="18"/>
                <w:szCs w:val="18"/>
              </w:rPr>
              <w:t>12558,8</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1425,4</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1586,</w:t>
            </w:r>
            <w:r w:rsidR="00F03085">
              <w:rPr>
                <w:bCs/>
                <w:spacing w:val="-10"/>
                <w:kern w:val="2"/>
                <w:sz w:val="18"/>
                <w:szCs w:val="18"/>
              </w:rPr>
              <w:t>3</w:t>
            </w:r>
          </w:p>
        </w:tc>
        <w:tc>
          <w:tcPr>
            <w:tcW w:w="255" w:type="pct"/>
            <w:tcBorders>
              <w:top w:val="single" w:sz="4" w:space="0" w:color="auto"/>
              <w:left w:val="single" w:sz="4" w:space="0" w:color="auto"/>
              <w:bottom w:val="single" w:sz="4" w:space="0" w:color="auto"/>
              <w:right w:val="single" w:sz="4" w:space="0" w:color="auto"/>
            </w:tcBorders>
          </w:tcPr>
          <w:p w:rsidR="00B6128A" w:rsidRPr="00540992" w:rsidRDefault="007B4FA6" w:rsidP="00CD6F85">
            <w:pPr>
              <w:jc w:val="center"/>
              <w:rPr>
                <w:bCs/>
                <w:spacing w:val="-10"/>
                <w:kern w:val="2"/>
                <w:sz w:val="18"/>
                <w:szCs w:val="18"/>
              </w:rPr>
            </w:pPr>
            <w:r w:rsidRPr="007B4FA6">
              <w:rPr>
                <w:bCs/>
                <w:spacing w:val="-10"/>
                <w:kern w:val="2"/>
                <w:sz w:val="18"/>
                <w:szCs w:val="18"/>
              </w:rPr>
              <w:t xml:space="preserve">1 958,7  </w:t>
            </w:r>
          </w:p>
        </w:tc>
        <w:tc>
          <w:tcPr>
            <w:tcW w:w="262" w:type="pct"/>
            <w:tcBorders>
              <w:top w:val="single" w:sz="4" w:space="0" w:color="auto"/>
              <w:left w:val="single" w:sz="4" w:space="0" w:color="auto"/>
              <w:bottom w:val="single" w:sz="4" w:space="0" w:color="auto"/>
              <w:right w:val="single" w:sz="4" w:space="0" w:color="auto"/>
            </w:tcBorders>
          </w:tcPr>
          <w:p w:rsidR="00B6128A" w:rsidRDefault="0097728D" w:rsidP="00107A67">
            <w:pPr>
              <w:jc w:val="center"/>
              <w:rPr>
                <w:bCs/>
                <w:spacing w:val="-10"/>
                <w:kern w:val="2"/>
                <w:sz w:val="18"/>
                <w:szCs w:val="18"/>
              </w:rPr>
            </w:pPr>
            <w:r>
              <w:rPr>
                <w:bCs/>
                <w:spacing w:val="-10"/>
                <w:kern w:val="2"/>
                <w:sz w:val="18"/>
                <w:szCs w:val="18"/>
              </w:rPr>
              <w:t>2165,0</w:t>
            </w:r>
          </w:p>
          <w:p w:rsidR="0074671E" w:rsidRDefault="0074671E" w:rsidP="00107A67">
            <w:pPr>
              <w:jc w:val="center"/>
              <w:rPr>
                <w:bCs/>
                <w:spacing w:val="-10"/>
                <w:kern w:val="2"/>
                <w:sz w:val="18"/>
                <w:szCs w:val="18"/>
              </w:rPr>
            </w:pPr>
          </w:p>
          <w:p w:rsidR="0074671E" w:rsidRPr="00D20F7D" w:rsidRDefault="0074671E" w:rsidP="00107A67">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759,8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27008C" w:rsidP="00252F99">
            <w:pPr>
              <w:jc w:val="center"/>
              <w:rPr>
                <w:bCs/>
                <w:spacing w:val="-10"/>
                <w:kern w:val="2"/>
                <w:sz w:val="18"/>
                <w:szCs w:val="18"/>
              </w:rPr>
            </w:pPr>
            <w:r>
              <w:rPr>
                <w:bCs/>
                <w:spacing w:val="-10"/>
                <w:kern w:val="2"/>
                <w:sz w:val="18"/>
                <w:szCs w:val="18"/>
              </w:rPr>
              <w:t>756,8</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252F99">
            <w:pPr>
              <w:jc w:val="center"/>
              <w:rPr>
                <w:bCs/>
                <w:spacing w:val="-10"/>
                <w:kern w:val="2"/>
                <w:sz w:val="18"/>
                <w:szCs w:val="18"/>
              </w:rPr>
            </w:pPr>
            <w:r w:rsidRPr="00D20F7D">
              <w:rPr>
                <w:bCs/>
                <w:spacing w:val="-10"/>
                <w:kern w:val="2"/>
                <w:sz w:val="18"/>
                <w:szCs w:val="18"/>
              </w:rPr>
              <w:t>626,5</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7.</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8.</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9.</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5264D2" w:rsidRDefault="00B6128A" w:rsidP="003D377C">
            <w:pPr>
              <w:rPr>
                <w:kern w:val="2"/>
                <w:sz w:val="16"/>
                <w:szCs w:val="16"/>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spacing w:line="230"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rPr>
                <w:spacing w:val="-6"/>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10.</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5264D2" w:rsidRDefault="00B6128A" w:rsidP="003D377C">
            <w:pPr>
              <w:spacing w:line="230" w:lineRule="auto"/>
              <w:rPr>
                <w:kern w:val="2"/>
                <w:sz w:val="16"/>
                <w:szCs w:val="16"/>
              </w:rPr>
            </w:pPr>
            <w:r w:rsidRPr="005264D2">
              <w:rPr>
                <w:kern w:val="2"/>
                <w:sz w:val="16"/>
                <w:szCs w:val="16"/>
              </w:rPr>
              <w:t xml:space="preserve">ОМ 1.8. </w:t>
            </w:r>
            <w:r w:rsidRPr="005264D2">
              <w:rPr>
                <w:kern w:val="2"/>
                <w:sz w:val="16"/>
                <w:szCs w:val="16"/>
              </w:rPr>
              <w:lastRenderedPageBreak/>
              <w:t>Строительство, конструкция, муниципальных образовательных организаций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autoSpaceDE w:val="0"/>
              <w:autoSpaceDN w:val="0"/>
              <w:adjustRightInd w:val="0"/>
              <w:spacing w:line="230" w:lineRule="auto"/>
              <w:rPr>
                <w:kern w:val="2"/>
                <w:sz w:val="16"/>
                <w:szCs w:val="16"/>
              </w:rPr>
            </w:pPr>
            <w:r w:rsidRPr="001D45FF">
              <w:rPr>
                <w:kern w:val="2"/>
                <w:sz w:val="16"/>
                <w:szCs w:val="16"/>
              </w:rPr>
              <w:lastRenderedPageBreak/>
              <w:t xml:space="preserve">Отдел </w:t>
            </w:r>
            <w:r w:rsidRPr="001D45FF">
              <w:rPr>
                <w:kern w:val="2"/>
                <w:sz w:val="16"/>
                <w:szCs w:val="16"/>
              </w:rPr>
              <w:lastRenderedPageBreak/>
              <w:t>образования Администрации Песчанокопского района</w:t>
            </w:r>
            <w:r w:rsidRPr="001D45FF">
              <w:rPr>
                <w:spacing w:val="-6"/>
                <w:kern w:val="2"/>
                <w:sz w:val="16"/>
                <w:szCs w:val="16"/>
              </w:rPr>
              <w:t xml:space="preserve"> </w:t>
            </w:r>
          </w:p>
        </w:tc>
        <w:tc>
          <w:tcPr>
            <w:tcW w:w="13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lastRenderedPageBreak/>
              <w:t>–</w:t>
            </w:r>
          </w:p>
        </w:tc>
        <w:tc>
          <w:tcPr>
            <w:tcW w:w="152"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hideMark/>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r w:rsidRPr="00DC55E1">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11.</w:t>
            </w:r>
          </w:p>
        </w:tc>
        <w:tc>
          <w:tcPr>
            <w:tcW w:w="496" w:type="pct"/>
            <w:vMerge w:val="restart"/>
            <w:tcBorders>
              <w:top w:val="single" w:sz="4" w:space="0" w:color="auto"/>
              <w:left w:val="single" w:sz="4" w:space="0" w:color="auto"/>
              <w:right w:val="single" w:sz="4" w:space="0" w:color="auto"/>
            </w:tcBorders>
            <w:hideMark/>
          </w:tcPr>
          <w:p w:rsidR="00B6128A" w:rsidRDefault="00B6128A" w:rsidP="003D377C">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B6128A" w:rsidRPr="00750BA6" w:rsidRDefault="00B6128A" w:rsidP="003D377C">
            <w:pPr>
              <w:rPr>
                <w:sz w:val="18"/>
                <w:szCs w:val="18"/>
              </w:rPr>
            </w:pPr>
            <w:r>
              <w:rPr>
                <w:sz w:val="18"/>
                <w:szCs w:val="18"/>
              </w:rPr>
              <w:t>организаций</w:t>
            </w:r>
          </w:p>
        </w:tc>
        <w:tc>
          <w:tcPr>
            <w:tcW w:w="280" w:type="pct"/>
            <w:vMerge w:val="restart"/>
            <w:tcBorders>
              <w:top w:val="single" w:sz="4" w:space="0" w:color="auto"/>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317267"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6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hideMark/>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1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336"/>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906FCA" w:rsidRPr="00D20F7D" w:rsidRDefault="00B6128A" w:rsidP="003D377C">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B362A1" w:rsidRDefault="008B3110" w:rsidP="003D377C">
            <w:pPr>
              <w:jc w:val="center"/>
              <w:rPr>
                <w:bCs/>
                <w:spacing w:val="-10"/>
                <w:kern w:val="2"/>
                <w:sz w:val="18"/>
                <w:szCs w:val="18"/>
              </w:rPr>
            </w:pPr>
            <w:r w:rsidRPr="00B362A1">
              <w:rPr>
                <w:bCs/>
                <w:spacing w:val="-10"/>
                <w:kern w:val="2"/>
                <w:sz w:val="18"/>
                <w:szCs w:val="18"/>
              </w:rPr>
              <w:t>291671,1</w:t>
            </w:r>
          </w:p>
        </w:tc>
        <w:tc>
          <w:tcPr>
            <w:tcW w:w="236" w:type="pct"/>
            <w:tcBorders>
              <w:top w:val="single" w:sz="4" w:space="0" w:color="auto"/>
              <w:left w:val="single" w:sz="4" w:space="0" w:color="auto"/>
              <w:right w:val="single" w:sz="4" w:space="0" w:color="auto"/>
            </w:tcBorders>
          </w:tcPr>
          <w:p w:rsidR="00B6128A" w:rsidRPr="00B362A1" w:rsidRDefault="00B6128A" w:rsidP="003D377C">
            <w:pPr>
              <w:jc w:val="center"/>
              <w:rPr>
                <w:bCs/>
                <w:spacing w:val="-10"/>
                <w:kern w:val="2"/>
                <w:sz w:val="18"/>
                <w:szCs w:val="18"/>
              </w:rPr>
            </w:pPr>
            <w:r w:rsidRPr="00B362A1">
              <w:rPr>
                <w:bCs/>
                <w:spacing w:val="-10"/>
                <w:kern w:val="2"/>
                <w:sz w:val="18"/>
                <w:szCs w:val="18"/>
              </w:rPr>
              <w:t>95846,7</w:t>
            </w:r>
          </w:p>
        </w:tc>
        <w:tc>
          <w:tcPr>
            <w:tcW w:w="224" w:type="pct"/>
            <w:tcBorders>
              <w:top w:val="single" w:sz="4" w:space="0" w:color="auto"/>
              <w:left w:val="single" w:sz="4" w:space="0" w:color="auto"/>
              <w:right w:val="single" w:sz="4" w:space="0" w:color="auto"/>
            </w:tcBorders>
          </w:tcPr>
          <w:p w:rsidR="00B6128A" w:rsidRPr="00B362A1" w:rsidRDefault="00350B75" w:rsidP="003D377C">
            <w:pPr>
              <w:jc w:val="center"/>
              <w:rPr>
                <w:bCs/>
                <w:spacing w:val="-10"/>
                <w:kern w:val="2"/>
                <w:sz w:val="18"/>
                <w:szCs w:val="18"/>
              </w:rPr>
            </w:pPr>
            <w:r w:rsidRPr="00B362A1">
              <w:rPr>
                <w:bCs/>
                <w:spacing w:val="-10"/>
                <w:kern w:val="2"/>
                <w:sz w:val="18"/>
                <w:szCs w:val="18"/>
              </w:rPr>
              <w:t>127486,6</w:t>
            </w:r>
          </w:p>
        </w:tc>
        <w:tc>
          <w:tcPr>
            <w:tcW w:w="255" w:type="pct"/>
            <w:tcBorders>
              <w:top w:val="single" w:sz="4" w:space="0" w:color="auto"/>
              <w:left w:val="single" w:sz="4" w:space="0" w:color="auto"/>
              <w:right w:val="single" w:sz="4" w:space="0" w:color="auto"/>
            </w:tcBorders>
          </w:tcPr>
          <w:p w:rsidR="00B6128A" w:rsidRPr="00B362A1" w:rsidRDefault="00B6128A" w:rsidP="003D377C">
            <w:pPr>
              <w:jc w:val="center"/>
              <w:rPr>
                <w:sz w:val="18"/>
                <w:szCs w:val="18"/>
              </w:rPr>
            </w:pPr>
            <w:r w:rsidRPr="00B362A1">
              <w:rPr>
                <w:bCs/>
                <w:spacing w:val="-10"/>
                <w:kern w:val="2"/>
                <w:sz w:val="18"/>
                <w:szCs w:val="18"/>
              </w:rPr>
              <w:t>68337,8</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8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B3110" w:rsidP="003D377C">
            <w:pPr>
              <w:jc w:val="center"/>
              <w:rPr>
                <w:bCs/>
                <w:spacing w:val="-10"/>
                <w:kern w:val="2"/>
                <w:sz w:val="18"/>
                <w:szCs w:val="18"/>
              </w:rPr>
            </w:pPr>
            <w:r>
              <w:rPr>
                <w:bCs/>
                <w:spacing w:val="-10"/>
                <w:kern w:val="2"/>
                <w:sz w:val="18"/>
                <w:szCs w:val="18"/>
              </w:rPr>
              <w:t>273879,0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90000,0</w:t>
            </w:r>
          </w:p>
        </w:tc>
        <w:tc>
          <w:tcPr>
            <w:tcW w:w="224" w:type="pct"/>
            <w:tcBorders>
              <w:top w:val="single" w:sz="4" w:space="0" w:color="auto"/>
              <w:left w:val="single" w:sz="4" w:space="0" w:color="auto"/>
              <w:right w:val="single" w:sz="4" w:space="0" w:color="auto"/>
            </w:tcBorders>
          </w:tcPr>
          <w:p w:rsidR="00B6128A" w:rsidRPr="00F769AE" w:rsidRDefault="00350B75" w:rsidP="003D377C">
            <w:pPr>
              <w:jc w:val="center"/>
              <w:rPr>
                <w:bCs/>
                <w:spacing w:val="-10"/>
                <w:kern w:val="2"/>
                <w:sz w:val="18"/>
                <w:szCs w:val="18"/>
              </w:rPr>
            </w:pPr>
            <w:r>
              <w:rPr>
                <w:bCs/>
                <w:spacing w:val="-10"/>
                <w:kern w:val="2"/>
                <w:sz w:val="18"/>
                <w:szCs w:val="18"/>
              </w:rPr>
              <w:t>119709,8</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64169,2</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33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106</w:t>
            </w:r>
            <w:r>
              <w:rPr>
                <w:bCs/>
                <w:spacing w:val="-10"/>
                <w:kern w:val="2"/>
                <w:sz w:val="18"/>
                <w:szCs w:val="18"/>
              </w:rPr>
              <w:t>1</w:t>
            </w:r>
            <w:r w:rsidR="008B3110">
              <w:rPr>
                <w:bCs/>
                <w:spacing w:val="-10"/>
                <w:kern w:val="2"/>
                <w:sz w:val="18"/>
                <w:szCs w:val="18"/>
              </w:rPr>
              <w:t>9,0</w:t>
            </w:r>
          </w:p>
        </w:tc>
        <w:tc>
          <w:tcPr>
            <w:tcW w:w="236" w:type="pct"/>
            <w:tcBorders>
              <w:top w:val="single" w:sz="4" w:space="0" w:color="auto"/>
              <w:left w:val="single" w:sz="4" w:space="0" w:color="auto"/>
              <w:right w:val="single" w:sz="4" w:space="0" w:color="auto"/>
            </w:tcBorders>
          </w:tcPr>
          <w:p w:rsidR="00B6128A" w:rsidRPr="003A08F8" w:rsidRDefault="00B6128A" w:rsidP="003D377C">
            <w:pPr>
              <w:jc w:val="center"/>
              <w:rPr>
                <w:bCs/>
                <w:spacing w:val="-10"/>
                <w:kern w:val="2"/>
                <w:sz w:val="18"/>
                <w:szCs w:val="18"/>
              </w:rPr>
            </w:pPr>
            <w:r w:rsidRPr="003A08F8">
              <w:rPr>
                <w:bCs/>
                <w:spacing w:val="-10"/>
                <w:kern w:val="2"/>
                <w:sz w:val="18"/>
                <w:szCs w:val="18"/>
              </w:rPr>
              <w:t>5846,7</w:t>
            </w: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350B75">
              <w:rPr>
                <w:bCs/>
                <w:spacing w:val="-10"/>
                <w:kern w:val="2"/>
                <w:sz w:val="18"/>
                <w:szCs w:val="18"/>
              </w:rPr>
              <w:t>3</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sz w:val="18"/>
                <w:szCs w:val="18"/>
              </w:rPr>
            </w:pPr>
            <w:r w:rsidRPr="00F769AE">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906FCA">
        <w:trPr>
          <w:trHeight w:val="56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Pr>
                <w:bCs/>
                <w:spacing w:val="-10"/>
                <w:kern w:val="2"/>
                <w:sz w:val="18"/>
                <w:szCs w:val="18"/>
              </w:rPr>
              <w:t>7173,1</w:t>
            </w:r>
          </w:p>
        </w:tc>
        <w:tc>
          <w:tcPr>
            <w:tcW w:w="236" w:type="pct"/>
            <w:tcBorders>
              <w:top w:val="single" w:sz="4" w:space="0" w:color="auto"/>
              <w:left w:val="single" w:sz="4" w:space="0" w:color="auto"/>
              <w:right w:val="single" w:sz="4" w:space="0" w:color="auto"/>
            </w:tcBorders>
          </w:tcPr>
          <w:p w:rsidR="00B6128A" w:rsidRPr="000849B5"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F769AE" w:rsidRDefault="00B6128A" w:rsidP="003D377C">
            <w:pPr>
              <w:jc w:val="center"/>
              <w:rPr>
                <w:bCs/>
                <w:spacing w:val="-10"/>
                <w:kern w:val="2"/>
                <w:sz w:val="18"/>
                <w:szCs w:val="18"/>
              </w:rPr>
            </w:pPr>
            <w:r>
              <w:rPr>
                <w:bCs/>
                <w:spacing w:val="-10"/>
                <w:kern w:val="2"/>
                <w:sz w:val="18"/>
                <w:szCs w:val="18"/>
              </w:rPr>
              <w:t>3004,5</w:t>
            </w:r>
          </w:p>
        </w:tc>
        <w:tc>
          <w:tcPr>
            <w:tcW w:w="255" w:type="pct"/>
            <w:tcBorders>
              <w:top w:val="single" w:sz="4" w:space="0" w:color="auto"/>
              <w:left w:val="single" w:sz="4" w:space="0" w:color="auto"/>
              <w:right w:val="single" w:sz="4" w:space="0" w:color="auto"/>
            </w:tcBorders>
          </w:tcPr>
          <w:p w:rsidR="00B6128A" w:rsidRPr="00F769AE" w:rsidRDefault="00B6128A" w:rsidP="003D377C">
            <w:pPr>
              <w:jc w:val="center"/>
              <w:rPr>
                <w:color w:val="000000"/>
                <w:sz w:val="18"/>
                <w:szCs w:val="18"/>
              </w:rPr>
            </w:pPr>
            <w:r w:rsidRPr="00F769AE">
              <w:rPr>
                <w:color w:val="000000"/>
                <w:sz w:val="18"/>
                <w:szCs w:val="18"/>
              </w:rPr>
              <w:t>4168,6</w:t>
            </w: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1.9.2.подготовка проектной сметной документации на капитальный ремонт муниципальных образовательных учреждений</w:t>
            </w:r>
          </w:p>
          <w:p w:rsidR="002034F2" w:rsidRPr="00D20F7D" w:rsidRDefault="002034F2" w:rsidP="003D377C">
            <w:pPr>
              <w:rPr>
                <w:kern w:val="2"/>
                <w:sz w:val="18"/>
                <w:szCs w:val="18"/>
              </w:rPr>
            </w:pP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2"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1804"/>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tcBorders>
              <w:left w:val="single" w:sz="4" w:space="0" w:color="auto"/>
              <w:right w:val="single" w:sz="4" w:space="0" w:color="auto"/>
            </w:tcBorders>
            <w:vAlign w:val="center"/>
          </w:tcPr>
          <w:p w:rsidR="00B6128A" w:rsidRPr="00E062D7" w:rsidRDefault="00B6128A" w:rsidP="003D377C">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капитальный </w:t>
            </w:r>
            <w:r w:rsidRPr="00E062D7">
              <w:rPr>
                <w:kern w:val="2"/>
                <w:sz w:val="18"/>
                <w:szCs w:val="18"/>
              </w:rPr>
              <w:lastRenderedPageBreak/>
              <w:t>ремонт</w:t>
            </w:r>
          </w:p>
        </w:tc>
        <w:tc>
          <w:tcPr>
            <w:tcW w:w="280" w:type="pc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Pr="004C7DDA" w:rsidRDefault="00B6128A" w:rsidP="003D377C">
            <w:pPr>
              <w:rPr>
                <w:sz w:val="18"/>
                <w:szCs w:val="18"/>
              </w:rPr>
            </w:pP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0701</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594B98">
            <w:pPr>
              <w:jc w:val="center"/>
              <w:rPr>
                <w:bCs/>
                <w:spacing w:val="-12"/>
                <w:kern w:val="2"/>
                <w:sz w:val="18"/>
                <w:szCs w:val="18"/>
              </w:rPr>
            </w:pPr>
            <w:r>
              <w:rPr>
                <w:bCs/>
                <w:spacing w:val="-12"/>
                <w:kern w:val="2"/>
                <w:sz w:val="18"/>
                <w:szCs w:val="18"/>
              </w:rPr>
              <w:t>0210090</w:t>
            </w:r>
            <w:r w:rsidR="00594B98">
              <w:rPr>
                <w:bCs/>
                <w:spacing w:val="-12"/>
                <w:kern w:val="2"/>
                <w:sz w:val="18"/>
                <w:szCs w:val="18"/>
              </w:rPr>
              <w:t>09</w:t>
            </w:r>
            <w:r>
              <w:rPr>
                <w:bCs/>
                <w:spacing w:val="-12"/>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65565E" w:rsidRDefault="00B6128A" w:rsidP="003D377C">
            <w:pPr>
              <w:jc w:val="center"/>
              <w:rPr>
                <w:bCs/>
                <w:spacing w:val="-10"/>
                <w:kern w:val="2"/>
                <w:sz w:val="18"/>
                <w:szCs w:val="18"/>
              </w:rPr>
            </w:pPr>
            <w:r w:rsidRPr="0065565E">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65565E" w:rsidRDefault="008B3110" w:rsidP="003D377C">
            <w:pPr>
              <w:jc w:val="center"/>
              <w:rPr>
                <w:sz w:val="18"/>
                <w:szCs w:val="18"/>
                <w:highlight w:val="yellow"/>
              </w:rPr>
            </w:pPr>
            <w:r>
              <w:rPr>
                <w:sz w:val="18"/>
                <w:szCs w:val="18"/>
              </w:rPr>
              <w:t>-</w:t>
            </w:r>
          </w:p>
        </w:tc>
        <w:tc>
          <w:tcPr>
            <w:tcW w:w="262" w:type="pct"/>
            <w:tcBorders>
              <w:top w:val="single" w:sz="4" w:space="0" w:color="auto"/>
              <w:left w:val="single" w:sz="4" w:space="0" w:color="auto"/>
              <w:right w:val="single" w:sz="4" w:space="0" w:color="auto"/>
            </w:tcBorders>
          </w:tcPr>
          <w:p w:rsidR="00B6128A" w:rsidRPr="00D20F7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906FCA">
        <w:trPr>
          <w:trHeight w:val="1620"/>
        </w:trPr>
        <w:tc>
          <w:tcPr>
            <w:tcW w:w="115" w:type="pct"/>
            <w:vMerge/>
            <w:tcBorders>
              <w:left w:val="single" w:sz="4" w:space="0" w:color="auto"/>
              <w:right w:val="single" w:sz="4" w:space="0" w:color="auto"/>
            </w:tcBorders>
          </w:tcPr>
          <w:p w:rsidR="0068109D" w:rsidRPr="00D20F7D" w:rsidRDefault="0068109D" w:rsidP="003D377C">
            <w:pPr>
              <w:jc w:val="center"/>
              <w:rPr>
                <w:kern w:val="2"/>
                <w:sz w:val="18"/>
                <w:szCs w:val="18"/>
              </w:rPr>
            </w:pPr>
          </w:p>
        </w:tc>
        <w:tc>
          <w:tcPr>
            <w:tcW w:w="496" w:type="pct"/>
            <w:tcBorders>
              <w:left w:val="single" w:sz="4" w:space="0" w:color="auto"/>
              <w:right w:val="single" w:sz="4" w:space="0" w:color="auto"/>
            </w:tcBorders>
            <w:vAlign w:val="center"/>
          </w:tcPr>
          <w:p w:rsidR="0068109D" w:rsidRDefault="0068109D" w:rsidP="0068109D">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280" w:type="pct"/>
            <w:tcBorders>
              <w:left w:val="single" w:sz="4" w:space="0" w:color="auto"/>
              <w:right w:val="single" w:sz="4" w:space="0" w:color="auto"/>
            </w:tcBorders>
            <w:vAlign w:val="center"/>
          </w:tcPr>
          <w:p w:rsidR="0068109D" w:rsidRPr="001D45FF" w:rsidRDefault="0068109D"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68109D" w:rsidRDefault="0068109D"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68109D" w:rsidRDefault="0068109D" w:rsidP="00594B98">
            <w:pPr>
              <w:jc w:val="center"/>
              <w:rPr>
                <w:bCs/>
                <w:spacing w:val="-12"/>
                <w:kern w:val="2"/>
                <w:sz w:val="18"/>
                <w:szCs w:val="18"/>
              </w:rPr>
            </w:pPr>
            <w:r>
              <w:rPr>
                <w:bCs/>
                <w:spacing w:val="-12"/>
                <w:kern w:val="2"/>
                <w:sz w:val="18"/>
                <w:szCs w:val="18"/>
              </w:rPr>
              <w:t>0210090900</w:t>
            </w:r>
          </w:p>
        </w:tc>
        <w:tc>
          <w:tcPr>
            <w:tcW w:w="168" w:type="pct"/>
            <w:tcBorders>
              <w:top w:val="single" w:sz="4" w:space="0" w:color="auto"/>
              <w:left w:val="single" w:sz="4" w:space="0" w:color="auto"/>
              <w:bottom w:val="single" w:sz="4" w:space="0" w:color="auto"/>
              <w:right w:val="single" w:sz="4" w:space="0" w:color="auto"/>
            </w:tcBorders>
          </w:tcPr>
          <w:p w:rsidR="0068109D" w:rsidRDefault="0068109D"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68109D" w:rsidRDefault="00E71520" w:rsidP="003D377C">
            <w:pPr>
              <w:jc w:val="center"/>
              <w:rPr>
                <w:bCs/>
                <w:spacing w:val="-10"/>
                <w:kern w:val="2"/>
                <w:sz w:val="18"/>
                <w:szCs w:val="18"/>
              </w:rPr>
            </w:pPr>
            <w:r>
              <w:rPr>
                <w:bCs/>
                <w:spacing w:val="-10"/>
                <w:kern w:val="2"/>
                <w:sz w:val="18"/>
                <w:szCs w:val="18"/>
              </w:rPr>
              <w:t>-</w:t>
            </w:r>
          </w:p>
        </w:tc>
        <w:tc>
          <w:tcPr>
            <w:tcW w:w="236"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68109D" w:rsidRPr="0065565E" w:rsidRDefault="0068109D" w:rsidP="003D377C">
            <w:pPr>
              <w:jc w:val="center"/>
              <w:rPr>
                <w:bCs/>
                <w:spacing w:val="-10"/>
                <w:kern w:val="2"/>
                <w:sz w:val="18"/>
                <w:szCs w:val="18"/>
              </w:rPr>
            </w:pPr>
            <w:r>
              <w:rPr>
                <w:bCs/>
                <w:spacing w:val="-10"/>
                <w:kern w:val="2"/>
                <w:sz w:val="18"/>
                <w:szCs w:val="18"/>
              </w:rPr>
              <w:t>-</w:t>
            </w:r>
          </w:p>
        </w:tc>
        <w:tc>
          <w:tcPr>
            <w:tcW w:w="255" w:type="pct"/>
            <w:tcBorders>
              <w:top w:val="single" w:sz="4" w:space="0" w:color="auto"/>
              <w:left w:val="single" w:sz="4" w:space="0" w:color="auto"/>
              <w:right w:val="single" w:sz="4" w:space="0" w:color="auto"/>
            </w:tcBorders>
          </w:tcPr>
          <w:p w:rsidR="0068109D" w:rsidRDefault="0068109D" w:rsidP="003D377C">
            <w:pPr>
              <w:jc w:val="center"/>
              <w:rPr>
                <w:sz w:val="18"/>
                <w:szCs w:val="18"/>
              </w:rPr>
            </w:pPr>
            <w:r>
              <w:rPr>
                <w:sz w:val="18"/>
                <w:szCs w:val="18"/>
              </w:rPr>
              <w:t>-</w:t>
            </w:r>
          </w:p>
        </w:tc>
        <w:tc>
          <w:tcPr>
            <w:tcW w:w="262" w:type="pct"/>
            <w:tcBorders>
              <w:top w:val="single" w:sz="4" w:space="0" w:color="auto"/>
              <w:left w:val="single" w:sz="4" w:space="0" w:color="auto"/>
              <w:right w:val="single" w:sz="4" w:space="0" w:color="auto"/>
            </w:tcBorders>
          </w:tcPr>
          <w:p w:rsidR="0068109D" w:rsidRDefault="00E71520" w:rsidP="003D377C">
            <w:pPr>
              <w:jc w:val="center"/>
              <w:rPr>
                <w:sz w:val="18"/>
                <w:szCs w:val="18"/>
              </w:rPr>
            </w:pPr>
            <w:r>
              <w:rPr>
                <w:sz w:val="18"/>
                <w:szCs w:val="18"/>
              </w:rPr>
              <w:t>-</w:t>
            </w: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0"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61"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c>
          <w:tcPr>
            <w:tcW w:w="259" w:type="pct"/>
            <w:tcBorders>
              <w:top w:val="single" w:sz="4" w:space="0" w:color="auto"/>
              <w:left w:val="single" w:sz="4" w:space="0" w:color="auto"/>
              <w:right w:val="single" w:sz="4" w:space="0" w:color="auto"/>
            </w:tcBorders>
          </w:tcPr>
          <w:p w:rsidR="0068109D" w:rsidRPr="00D20F7D" w:rsidRDefault="0068109D" w:rsidP="003D377C">
            <w:pPr>
              <w:jc w:val="center"/>
              <w:rPr>
                <w:sz w:val="18"/>
                <w:szCs w:val="18"/>
              </w:rPr>
            </w:pPr>
          </w:p>
        </w:tc>
      </w:tr>
      <w:tr w:rsidR="002A346D" w:rsidRPr="0031768D" w:rsidTr="0084384D">
        <w:trPr>
          <w:trHeight w:val="288"/>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Pr="00D20F7D" w:rsidRDefault="00B6128A" w:rsidP="003D377C">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6E6230" w:rsidP="00DE79B2">
            <w:pPr>
              <w:jc w:val="center"/>
              <w:rPr>
                <w:bCs/>
                <w:color w:val="000000"/>
                <w:spacing w:val="-10"/>
                <w:kern w:val="2"/>
                <w:sz w:val="18"/>
                <w:szCs w:val="18"/>
              </w:rPr>
            </w:pPr>
            <w:r>
              <w:rPr>
                <w:bCs/>
                <w:color w:val="000000"/>
                <w:spacing w:val="-10"/>
                <w:kern w:val="2"/>
                <w:sz w:val="18"/>
                <w:szCs w:val="18"/>
              </w:rPr>
              <w:t>4</w:t>
            </w:r>
            <w:r w:rsidR="00E71520">
              <w:rPr>
                <w:bCs/>
                <w:color w:val="000000"/>
                <w:spacing w:val="-10"/>
                <w:kern w:val="2"/>
                <w:sz w:val="18"/>
                <w:szCs w:val="18"/>
              </w:rPr>
              <w:t>6</w:t>
            </w:r>
            <w:r w:rsidR="00AF7F59">
              <w:rPr>
                <w:bCs/>
                <w:color w:val="000000"/>
                <w:spacing w:val="-10"/>
                <w:kern w:val="2"/>
                <w:sz w:val="18"/>
                <w:szCs w:val="18"/>
              </w:rPr>
              <w:t>71,8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w:t>
            </w: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2135,6</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E71520">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130,3</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130,3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4328E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48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4C7DDA" w:rsidRDefault="00B6128A" w:rsidP="003D377C">
            <w:pPr>
              <w:rPr>
                <w:sz w:val="18"/>
                <w:szCs w:val="18"/>
              </w:rPr>
            </w:pPr>
            <w:r>
              <w:rPr>
                <w:sz w:val="18"/>
                <w:szCs w:val="18"/>
              </w:rPr>
              <w:t>907</w:t>
            </w:r>
          </w:p>
          <w:p w:rsidR="00B6128A" w:rsidRDefault="00B6128A" w:rsidP="003D377C">
            <w:pP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C86E2D" w:rsidRDefault="00AF7F59" w:rsidP="003D377C">
            <w:pPr>
              <w:jc w:val="center"/>
              <w:rPr>
                <w:bCs/>
                <w:color w:val="000000"/>
                <w:spacing w:val="-10"/>
                <w:kern w:val="2"/>
                <w:sz w:val="18"/>
                <w:szCs w:val="18"/>
              </w:rPr>
            </w:pPr>
            <w:r>
              <w:rPr>
                <w:bCs/>
                <w:color w:val="000000"/>
                <w:spacing w:val="-10"/>
                <w:kern w:val="2"/>
                <w:sz w:val="18"/>
                <w:szCs w:val="18"/>
              </w:rPr>
              <w:t>2005,3</w:t>
            </w:r>
          </w:p>
          <w:p w:rsidR="00B6128A" w:rsidRPr="00E31AE9" w:rsidRDefault="00B6128A" w:rsidP="003D377C">
            <w:pPr>
              <w:jc w:val="center"/>
              <w:rPr>
                <w:bCs/>
                <w:color w:val="FF0000"/>
                <w:spacing w:val="-10"/>
                <w:kern w:val="2"/>
                <w:sz w:val="18"/>
                <w:szCs w:val="18"/>
              </w:rPr>
            </w:pP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r w:rsidRPr="00D21761">
              <w:rPr>
                <w:bCs/>
                <w:spacing w:val="-10"/>
                <w:kern w:val="2"/>
                <w:sz w:val="18"/>
                <w:szCs w:val="18"/>
              </w:rPr>
              <w:t>2005,3</w:t>
            </w:r>
          </w:p>
        </w:tc>
        <w:tc>
          <w:tcPr>
            <w:tcW w:w="255"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Pr="00D21761"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0"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61"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c>
          <w:tcPr>
            <w:tcW w:w="259"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val="restart"/>
            <w:tcBorders>
              <w:left w:val="single" w:sz="4" w:space="0" w:color="auto"/>
              <w:right w:val="single" w:sz="4" w:space="0" w:color="auto"/>
            </w:tcBorders>
            <w:vAlign w:val="center"/>
          </w:tcPr>
          <w:p w:rsidR="00B6128A" w:rsidRDefault="00B6128A" w:rsidP="003D377C">
            <w:pPr>
              <w:rPr>
                <w:kern w:val="2"/>
                <w:sz w:val="18"/>
                <w:szCs w:val="18"/>
              </w:rPr>
            </w:pPr>
            <w:r>
              <w:rPr>
                <w:kern w:val="2"/>
                <w:sz w:val="18"/>
                <w:szCs w:val="18"/>
              </w:rPr>
              <w:t>1.9.4.</w:t>
            </w:r>
          </w:p>
          <w:p w:rsidR="00B6128A" w:rsidRPr="00D20F7D" w:rsidRDefault="00B6128A" w:rsidP="003D377C">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280" w:type="pct"/>
            <w:vMerge w:val="restart"/>
            <w:tcBorders>
              <w:left w:val="single" w:sz="4" w:space="0" w:color="auto"/>
              <w:right w:val="single" w:sz="4" w:space="0" w:color="auto"/>
            </w:tcBorders>
            <w:vAlign w:val="center"/>
          </w:tcPr>
          <w:p w:rsidR="00B6128A" w:rsidRPr="001D45FF" w:rsidRDefault="00B6128A" w:rsidP="003D377C">
            <w:pPr>
              <w:autoSpaceDE w:val="0"/>
              <w:autoSpaceDN w:val="0"/>
              <w:adjustRightInd w:val="0"/>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spacing w:line="230" w:lineRule="auto"/>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2536,2</w:t>
            </w:r>
          </w:p>
        </w:tc>
        <w:tc>
          <w:tcPr>
            <w:tcW w:w="236" w:type="pct"/>
            <w:tcBorders>
              <w:top w:val="single" w:sz="4" w:space="0" w:color="auto"/>
              <w:left w:val="single" w:sz="4" w:space="0" w:color="auto"/>
              <w:right w:val="single" w:sz="4" w:space="0" w:color="auto"/>
            </w:tcBorders>
          </w:tcPr>
          <w:p w:rsidR="00B6128A" w:rsidRPr="00317267" w:rsidRDefault="00DE79B2" w:rsidP="003D377C">
            <w:pPr>
              <w:jc w:val="center"/>
              <w:rPr>
                <w:bCs/>
                <w:spacing w:val="-10"/>
                <w:kern w:val="2"/>
                <w:sz w:val="18"/>
                <w:szCs w:val="18"/>
              </w:rPr>
            </w:pPr>
            <w:r>
              <w:rPr>
                <w:bCs/>
                <w:spacing w:val="-10"/>
                <w:kern w:val="2"/>
                <w:sz w:val="18"/>
                <w:szCs w:val="18"/>
              </w:rPr>
              <w:t>2536,2</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39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154,8</w:t>
            </w:r>
          </w:p>
        </w:tc>
        <w:tc>
          <w:tcPr>
            <w:tcW w:w="236" w:type="pct"/>
            <w:tcBorders>
              <w:top w:val="single" w:sz="4" w:space="0" w:color="auto"/>
              <w:left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154,8</w:t>
            </w:r>
          </w:p>
        </w:tc>
        <w:tc>
          <w:tcPr>
            <w:tcW w:w="224"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4F6EB5">
              <w:rPr>
                <w:bCs/>
                <w:spacing w:val="-10"/>
                <w:kern w:val="2"/>
                <w:sz w:val="18"/>
                <w:szCs w:val="18"/>
              </w:rPr>
              <w:t>–</w:t>
            </w:r>
          </w:p>
        </w:tc>
      </w:tr>
      <w:tr w:rsidR="002A346D" w:rsidRPr="0031768D" w:rsidTr="0084384D">
        <w:trPr>
          <w:trHeight w:val="147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D20F7D" w:rsidRDefault="00B6128A" w:rsidP="003D377C">
            <w:pPr>
              <w:rPr>
                <w:kern w:val="2"/>
                <w:sz w:val="18"/>
                <w:szCs w:val="18"/>
              </w:rPr>
            </w:pPr>
          </w:p>
        </w:tc>
        <w:tc>
          <w:tcPr>
            <w:tcW w:w="280" w:type="pct"/>
            <w:vMerge/>
            <w:tcBorders>
              <w:left w:val="single" w:sz="4" w:space="0" w:color="auto"/>
              <w:right w:val="single" w:sz="4" w:space="0" w:color="auto"/>
            </w:tcBorders>
            <w:vAlign w:val="center"/>
          </w:tcPr>
          <w:p w:rsidR="00B6128A" w:rsidRPr="001D45FF" w:rsidRDefault="00B6128A" w:rsidP="003D377C">
            <w:pPr>
              <w:spacing w:line="226" w:lineRule="auto"/>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0703</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DE79B2" w:rsidP="003D377C">
            <w:pPr>
              <w:jc w:val="center"/>
              <w:rPr>
                <w:bCs/>
                <w:spacing w:val="-10"/>
                <w:kern w:val="2"/>
                <w:sz w:val="18"/>
                <w:szCs w:val="18"/>
              </w:rPr>
            </w:pPr>
            <w:r>
              <w:rPr>
                <w:bCs/>
                <w:spacing w:val="-10"/>
                <w:kern w:val="2"/>
                <w:sz w:val="18"/>
                <w:szCs w:val="18"/>
              </w:rPr>
              <w:t>2381,4</w:t>
            </w: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2381,4</w:t>
            </w:r>
          </w:p>
          <w:p w:rsidR="00B6128A" w:rsidRPr="00D20F7D" w:rsidRDefault="00B6128A" w:rsidP="003D377C">
            <w:pPr>
              <w:jc w:val="center"/>
              <w:rPr>
                <w:bCs/>
                <w:spacing w:val="-10"/>
                <w:kern w:val="2"/>
                <w:sz w:val="18"/>
                <w:szCs w:val="18"/>
              </w:rPr>
            </w:pPr>
          </w:p>
        </w:tc>
        <w:tc>
          <w:tcPr>
            <w:tcW w:w="224"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5" w:type="pct"/>
            <w:tcBorders>
              <w:top w:val="single" w:sz="4" w:space="0" w:color="auto"/>
              <w:left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2"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0"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61"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c>
          <w:tcPr>
            <w:tcW w:w="259" w:type="pct"/>
            <w:tcBorders>
              <w:top w:val="single" w:sz="4" w:space="0" w:color="auto"/>
              <w:left w:val="single" w:sz="4" w:space="0" w:color="auto"/>
              <w:right w:val="single" w:sz="4" w:space="0" w:color="auto"/>
            </w:tcBorders>
          </w:tcPr>
          <w:p w:rsidR="00B6128A" w:rsidRDefault="00B6128A" w:rsidP="003D377C">
            <w:r w:rsidRPr="00E12C65">
              <w:rPr>
                <w:bCs/>
                <w:spacing w:val="-10"/>
                <w:kern w:val="2"/>
                <w:sz w:val="18"/>
                <w:szCs w:val="18"/>
              </w:rPr>
              <w:t>–</w:t>
            </w:r>
          </w:p>
        </w:tc>
      </w:tr>
      <w:tr w:rsidR="002A346D" w:rsidRPr="0031768D" w:rsidTr="0084384D">
        <w:trPr>
          <w:trHeight w:val="412"/>
        </w:trPr>
        <w:tc>
          <w:tcPr>
            <w:tcW w:w="115" w:type="pct"/>
            <w:vMerge w:val="restart"/>
            <w:tcBorders>
              <w:top w:val="single" w:sz="4" w:space="0" w:color="auto"/>
              <w:left w:val="single" w:sz="4" w:space="0" w:color="auto"/>
              <w:right w:val="single" w:sz="4" w:space="0" w:color="auto"/>
            </w:tcBorders>
          </w:tcPr>
          <w:p w:rsidR="00B6128A" w:rsidRPr="00D20F7D" w:rsidRDefault="00B6128A" w:rsidP="003D377C">
            <w:pPr>
              <w:jc w:val="center"/>
              <w:rPr>
                <w:kern w:val="2"/>
                <w:sz w:val="18"/>
                <w:szCs w:val="18"/>
              </w:rPr>
            </w:pPr>
            <w:r w:rsidRPr="00D20F7D">
              <w:rPr>
                <w:kern w:val="2"/>
                <w:sz w:val="18"/>
                <w:szCs w:val="18"/>
              </w:rPr>
              <w:t>13.</w:t>
            </w:r>
          </w:p>
        </w:tc>
        <w:tc>
          <w:tcPr>
            <w:tcW w:w="496" w:type="pct"/>
            <w:vMerge w:val="restar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rPr>
                <w:kern w:val="2"/>
                <w:sz w:val="18"/>
                <w:szCs w:val="18"/>
              </w:rPr>
            </w:pPr>
            <w:r w:rsidRPr="00D20F7D">
              <w:rPr>
                <w:kern w:val="2"/>
                <w:sz w:val="18"/>
                <w:szCs w:val="18"/>
              </w:rPr>
              <w:t>ОМ 1.10. Обеспечение повышения заработной платы педагогическим работникам муниципальных учреждений дополнительного образования детей</w:t>
            </w:r>
          </w:p>
        </w:tc>
        <w:tc>
          <w:tcPr>
            <w:tcW w:w="280" w:type="pct"/>
            <w:vMerge w:val="restart"/>
            <w:tcBorders>
              <w:top w:val="single" w:sz="4" w:space="0" w:color="auto"/>
              <w:left w:val="single" w:sz="4" w:space="0" w:color="auto"/>
              <w:bottom w:val="single" w:sz="4" w:space="0" w:color="auto"/>
              <w:right w:val="single" w:sz="4" w:space="0" w:color="auto"/>
            </w:tcBorders>
            <w:hideMark/>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sz w:val="18"/>
                <w:szCs w:val="18"/>
              </w:rPr>
            </w:pPr>
            <w:r w:rsidRPr="00D20F7D">
              <w:rPr>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07 03</w:t>
            </w:r>
          </w:p>
        </w:tc>
        <w:tc>
          <w:tcPr>
            <w:tcW w:w="326" w:type="pct"/>
            <w:tcBorders>
              <w:top w:val="single" w:sz="4" w:space="0" w:color="auto"/>
              <w:left w:val="single" w:sz="4" w:space="0" w:color="auto"/>
              <w:bottom w:val="single" w:sz="4" w:space="0" w:color="auto"/>
              <w:right w:val="single" w:sz="4" w:space="0" w:color="auto"/>
            </w:tcBorders>
            <w:hideMark/>
          </w:tcPr>
          <w:p w:rsidR="00B6128A" w:rsidRPr="00867D37" w:rsidRDefault="00B6128A" w:rsidP="003D377C">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2"/>
                <w:kern w:val="2"/>
                <w:sz w:val="18"/>
                <w:szCs w:val="18"/>
              </w:rPr>
            </w:pPr>
            <w:r w:rsidRPr="00D20F7D">
              <w:rPr>
                <w:bCs/>
                <w:spacing w:val="-12"/>
                <w:kern w:val="2"/>
                <w:sz w:val="18"/>
                <w:szCs w:val="18"/>
              </w:rPr>
              <w:t>61</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0"/>
                <w:kern w:val="2"/>
                <w:sz w:val="18"/>
                <w:szCs w:val="18"/>
              </w:rPr>
            </w:pPr>
            <w:r w:rsidRPr="00E665B0">
              <w:rPr>
                <w:bCs/>
                <w:spacing w:val="-10"/>
                <w:kern w:val="2"/>
                <w:sz w:val="18"/>
                <w:szCs w:val="18"/>
              </w:rPr>
              <w:t>3983,5</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1788,8</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2194,7</w:t>
            </w:r>
          </w:p>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Pr>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rsidR="00B6128A" w:rsidRPr="00D20F7D" w:rsidRDefault="00B6128A" w:rsidP="003D377C">
            <w:pPr>
              <w:rPr>
                <w:kern w:val="2"/>
                <w:sz w:val="18"/>
                <w:szCs w:val="18"/>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867D37" w:rsidRDefault="00B6128A" w:rsidP="003D377C">
            <w:pPr>
              <w:jc w:val="center"/>
              <w:rPr>
                <w:bCs/>
                <w:spacing w:val="-14"/>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color w:val="000000"/>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0"/>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w:t>
            </w:r>
          </w:p>
          <w:p w:rsidR="00B6128A" w:rsidRPr="00D20F7D" w:rsidRDefault="00B6128A" w:rsidP="003D377C">
            <w:pPr>
              <w:jc w:val="center"/>
              <w:rPr>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r w:rsidRPr="00D20F7D">
              <w:rPr>
                <w:bCs/>
                <w:spacing w:val="-10"/>
                <w:kern w:val="2"/>
                <w:sz w:val="18"/>
                <w:szCs w:val="18"/>
              </w:rPr>
              <w:t>–</w:t>
            </w:r>
          </w:p>
        </w:tc>
      </w:tr>
      <w:tr w:rsidR="002A346D" w:rsidRPr="0031768D" w:rsidTr="0084384D">
        <w:trPr>
          <w:trHeight w:val="210"/>
        </w:trPr>
        <w:tc>
          <w:tcPr>
            <w:tcW w:w="115" w:type="pct"/>
            <w:vMerge w:val="restart"/>
            <w:tcBorders>
              <w:left w:val="single" w:sz="4" w:space="0" w:color="auto"/>
              <w:right w:val="single" w:sz="4" w:space="0" w:color="auto"/>
            </w:tcBorders>
          </w:tcPr>
          <w:p w:rsidR="00C73EC9" w:rsidRPr="00D20F7D" w:rsidRDefault="00C73EC9" w:rsidP="003D377C">
            <w:pPr>
              <w:jc w:val="center"/>
              <w:rPr>
                <w:kern w:val="2"/>
                <w:sz w:val="18"/>
                <w:szCs w:val="18"/>
              </w:rPr>
            </w:pPr>
            <w:r w:rsidRPr="00D20F7D">
              <w:rPr>
                <w:kern w:val="2"/>
                <w:sz w:val="18"/>
                <w:szCs w:val="18"/>
              </w:rPr>
              <w:lastRenderedPageBreak/>
              <w:t>14.</w:t>
            </w:r>
          </w:p>
        </w:tc>
        <w:tc>
          <w:tcPr>
            <w:tcW w:w="496" w:type="pct"/>
            <w:vMerge w:val="restart"/>
            <w:tcBorders>
              <w:top w:val="single" w:sz="4" w:space="0" w:color="auto"/>
              <w:left w:val="single" w:sz="4" w:space="0" w:color="auto"/>
              <w:right w:val="single" w:sz="4" w:space="0" w:color="auto"/>
            </w:tcBorders>
          </w:tcPr>
          <w:p w:rsidR="00C73EC9" w:rsidRDefault="00C73EC9" w:rsidP="003D377C">
            <w:pPr>
              <w:rPr>
                <w:kern w:val="2"/>
                <w:sz w:val="18"/>
                <w:szCs w:val="18"/>
              </w:rPr>
            </w:pPr>
            <w:r w:rsidRPr="00D20F7D">
              <w:rPr>
                <w:kern w:val="2"/>
                <w:sz w:val="18"/>
                <w:szCs w:val="18"/>
              </w:rPr>
              <w:t>ОМ 1.11. Реализация проекта «Всеобуч по плаванию»</w:t>
            </w:r>
          </w:p>
          <w:p w:rsidR="00C73EC9" w:rsidRDefault="00C73EC9"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Default="00B362A1" w:rsidP="003D377C">
            <w:pPr>
              <w:rPr>
                <w:kern w:val="2"/>
                <w:sz w:val="18"/>
                <w:szCs w:val="18"/>
              </w:rPr>
            </w:pPr>
          </w:p>
          <w:p w:rsidR="00B362A1" w:rsidRPr="00D20F7D" w:rsidRDefault="00B362A1" w:rsidP="003D377C">
            <w:pPr>
              <w:rPr>
                <w:kern w:val="2"/>
                <w:sz w:val="18"/>
                <w:szCs w:val="18"/>
              </w:rPr>
            </w:pPr>
          </w:p>
        </w:tc>
        <w:tc>
          <w:tcPr>
            <w:tcW w:w="280" w:type="pct"/>
            <w:vMerge w:val="restart"/>
            <w:tcBorders>
              <w:top w:val="single" w:sz="4" w:space="0" w:color="auto"/>
              <w:left w:val="single" w:sz="4" w:space="0" w:color="auto"/>
              <w:right w:val="single" w:sz="4" w:space="0" w:color="auto"/>
            </w:tcBorders>
          </w:tcPr>
          <w:p w:rsidR="00C73EC9" w:rsidRDefault="00C73EC9" w:rsidP="003D377C">
            <w:pPr>
              <w:rPr>
                <w:kern w:val="2"/>
                <w:sz w:val="16"/>
                <w:szCs w:val="16"/>
              </w:rPr>
            </w:pPr>
            <w:r w:rsidRPr="001D45FF">
              <w:rPr>
                <w:kern w:val="2"/>
                <w:sz w:val="16"/>
                <w:szCs w:val="16"/>
              </w:rPr>
              <w:t>Отдел образования Администрации Песчанокопского района</w:t>
            </w:r>
          </w:p>
          <w:p w:rsidR="00B1627B" w:rsidRDefault="00B1627B" w:rsidP="003D377C">
            <w:pPr>
              <w:rPr>
                <w:kern w:val="2"/>
                <w:sz w:val="16"/>
                <w:szCs w:val="16"/>
              </w:rPr>
            </w:pPr>
          </w:p>
          <w:p w:rsidR="00B1627B" w:rsidRDefault="00B1627B" w:rsidP="003D377C">
            <w:pPr>
              <w:rPr>
                <w:kern w:val="2"/>
                <w:sz w:val="16"/>
                <w:szCs w:val="16"/>
              </w:rPr>
            </w:pPr>
          </w:p>
          <w:p w:rsidR="00B1627B" w:rsidRPr="001D45FF" w:rsidRDefault="00B1627B"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983,6</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sidRPr="00D20F7D">
              <w:rPr>
                <w:bCs/>
                <w:spacing w:val="-12"/>
                <w:kern w:val="2"/>
                <w:sz w:val="18"/>
                <w:szCs w:val="18"/>
              </w:rPr>
              <w:t>339,0</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339,3</w:t>
            </w:r>
          </w:p>
        </w:tc>
        <w:tc>
          <w:tcPr>
            <w:tcW w:w="255" w:type="pct"/>
            <w:tcBorders>
              <w:top w:val="single" w:sz="4" w:space="0" w:color="auto"/>
              <w:left w:val="single" w:sz="4" w:space="0" w:color="auto"/>
              <w:bottom w:val="single" w:sz="4" w:space="0" w:color="auto"/>
              <w:right w:val="single" w:sz="4" w:space="0" w:color="auto"/>
            </w:tcBorders>
          </w:tcPr>
          <w:p w:rsidR="00C73EC9" w:rsidRPr="00C73EC9" w:rsidRDefault="00C73EC9" w:rsidP="003D377C">
            <w:pPr>
              <w:jc w:val="center"/>
              <w:rPr>
                <w:bCs/>
                <w:color w:val="000000"/>
                <w:spacing w:val="-10"/>
                <w:kern w:val="2"/>
                <w:sz w:val="18"/>
                <w:szCs w:val="18"/>
                <w:highlight w:val="yellow"/>
              </w:rPr>
            </w:pPr>
            <w:r w:rsidRPr="00C73EC9">
              <w:rPr>
                <w:bCs/>
                <w:color w:val="000000"/>
                <w:spacing w:val="-10"/>
                <w:kern w:val="2"/>
                <w:sz w:val="18"/>
                <w:szCs w:val="18"/>
              </w:rPr>
              <w:t>305,3</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C73EC9" w:rsidRPr="00D20F7D" w:rsidRDefault="00C73EC9"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C73EC9" w:rsidRPr="00D20F7D" w:rsidRDefault="00C73EC9" w:rsidP="003D377C">
            <w:pPr>
              <w:rPr>
                <w:kern w:val="2"/>
                <w:sz w:val="18"/>
                <w:szCs w:val="18"/>
              </w:rPr>
            </w:pPr>
          </w:p>
        </w:tc>
        <w:tc>
          <w:tcPr>
            <w:tcW w:w="280" w:type="pct"/>
            <w:vMerge/>
            <w:tcBorders>
              <w:top w:val="single" w:sz="4" w:space="0" w:color="auto"/>
              <w:left w:val="single" w:sz="4" w:space="0" w:color="auto"/>
              <w:right w:val="single" w:sz="4" w:space="0" w:color="auto"/>
            </w:tcBorders>
          </w:tcPr>
          <w:p w:rsidR="00C73EC9" w:rsidRPr="001D45FF" w:rsidRDefault="00C73EC9"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C73EC9" w:rsidRPr="00C73EC9" w:rsidRDefault="00E71520" w:rsidP="00E71520">
            <w:pPr>
              <w:jc w:val="center"/>
              <w:rPr>
                <w:bCs/>
                <w:color w:val="000000"/>
                <w:spacing w:val="-12"/>
                <w:kern w:val="2"/>
                <w:sz w:val="18"/>
                <w:szCs w:val="18"/>
              </w:rPr>
            </w:pPr>
            <w:r w:rsidRPr="00E71520">
              <w:rPr>
                <w:bCs/>
                <w:color w:val="000000"/>
                <w:spacing w:val="-12"/>
                <w:kern w:val="2"/>
                <w:sz w:val="18"/>
                <w:szCs w:val="18"/>
              </w:rPr>
              <w:t>60,5</w:t>
            </w:r>
          </w:p>
        </w:tc>
        <w:tc>
          <w:tcPr>
            <w:tcW w:w="236"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bCs/>
                <w:spacing w:val="-12"/>
                <w:kern w:val="2"/>
                <w:sz w:val="18"/>
                <w:szCs w:val="18"/>
              </w:rPr>
            </w:pPr>
            <w:r>
              <w:rPr>
                <w:bCs/>
                <w:spacing w:val="-12"/>
                <w:kern w:val="2"/>
                <w:sz w:val="18"/>
                <w:szCs w:val="18"/>
              </w:rPr>
              <w:t>20,7</w:t>
            </w:r>
          </w:p>
        </w:tc>
        <w:tc>
          <w:tcPr>
            <w:tcW w:w="224" w:type="pct"/>
            <w:tcBorders>
              <w:top w:val="single" w:sz="4" w:space="0" w:color="auto"/>
              <w:left w:val="single" w:sz="4" w:space="0" w:color="auto"/>
              <w:bottom w:val="single" w:sz="4" w:space="0" w:color="auto"/>
              <w:right w:val="single" w:sz="4" w:space="0" w:color="auto"/>
            </w:tcBorders>
          </w:tcPr>
          <w:p w:rsidR="00C73EC9" w:rsidRPr="00D20F7D" w:rsidRDefault="00C73EC9" w:rsidP="003D377C">
            <w:pPr>
              <w:jc w:val="center"/>
              <w:rPr>
                <w:sz w:val="18"/>
                <w:szCs w:val="18"/>
              </w:rPr>
            </w:pPr>
            <w:r>
              <w:rPr>
                <w:sz w:val="18"/>
                <w:szCs w:val="18"/>
              </w:rPr>
              <w:t>21,0</w:t>
            </w:r>
          </w:p>
        </w:tc>
        <w:tc>
          <w:tcPr>
            <w:tcW w:w="255" w:type="pct"/>
            <w:tcBorders>
              <w:top w:val="single" w:sz="4" w:space="0" w:color="auto"/>
              <w:left w:val="single" w:sz="4" w:space="0" w:color="auto"/>
              <w:bottom w:val="single" w:sz="4" w:space="0" w:color="auto"/>
              <w:right w:val="single" w:sz="4" w:space="0" w:color="auto"/>
            </w:tcBorders>
          </w:tcPr>
          <w:p w:rsidR="00C73EC9" w:rsidRPr="006305A6" w:rsidRDefault="00C73EC9" w:rsidP="003D377C">
            <w:pPr>
              <w:jc w:val="center"/>
              <w:rPr>
                <w:bCs/>
                <w:spacing w:val="-10"/>
                <w:kern w:val="2"/>
                <w:sz w:val="18"/>
                <w:szCs w:val="18"/>
                <w:highlight w:val="yellow"/>
              </w:rPr>
            </w:pPr>
            <w:r w:rsidRPr="00C73EC9">
              <w:rPr>
                <w:bCs/>
                <w:spacing w:val="-10"/>
                <w:kern w:val="2"/>
                <w:sz w:val="18"/>
                <w:szCs w:val="18"/>
              </w:rPr>
              <w:t>18,8</w:t>
            </w:r>
          </w:p>
        </w:tc>
        <w:tc>
          <w:tcPr>
            <w:tcW w:w="262"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Default="00E71520" w:rsidP="00C73EC9">
            <w:pPr>
              <w:jc w:val="center"/>
            </w:pPr>
            <w: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C73EC9" w:rsidRPr="00D20F7D" w:rsidRDefault="00E71520"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C73EC9" w:rsidRPr="00D20F7D" w:rsidRDefault="00E71520" w:rsidP="00E71520">
            <w:pPr>
              <w:jc w:val="center"/>
              <w:rPr>
                <w:bCs/>
                <w:spacing w:val="-10"/>
                <w:kern w:val="2"/>
                <w:sz w:val="18"/>
                <w:szCs w:val="18"/>
              </w:rPr>
            </w:pPr>
            <w:r>
              <w:rPr>
                <w:bCs/>
                <w:spacing w:val="-10"/>
                <w:kern w:val="2"/>
                <w:sz w:val="18"/>
                <w:szCs w:val="18"/>
              </w:rPr>
              <w:t>-</w:t>
            </w:r>
          </w:p>
        </w:tc>
      </w:tr>
      <w:tr w:rsidR="002A346D" w:rsidRPr="0031768D" w:rsidTr="0084384D">
        <w:trPr>
          <w:trHeight w:val="210"/>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top w:val="single" w:sz="4" w:space="0" w:color="auto"/>
              <w:left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top w:val="single" w:sz="4" w:space="0" w:color="auto"/>
              <w:left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364D71" w:rsidRDefault="00E71520" w:rsidP="003D377C">
            <w:pPr>
              <w:jc w:val="center"/>
              <w:rPr>
                <w:bCs/>
                <w:color w:val="000000"/>
                <w:spacing w:val="-12"/>
                <w:kern w:val="2"/>
                <w:sz w:val="18"/>
                <w:szCs w:val="18"/>
              </w:rPr>
            </w:pPr>
            <w:r w:rsidRPr="00E71520">
              <w:rPr>
                <w:bCs/>
                <w:color w:val="000000"/>
                <w:spacing w:val="-12"/>
                <w:kern w:val="2"/>
                <w:sz w:val="18"/>
                <w:szCs w:val="18"/>
              </w:rPr>
              <w:t xml:space="preserve">923,1  </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318,3</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sidRPr="0060026C">
              <w:rPr>
                <w:bCs/>
                <w:spacing w:val="-12"/>
                <w:kern w:val="2"/>
                <w:sz w:val="18"/>
                <w:szCs w:val="18"/>
              </w:rPr>
              <w:t>318,3</w:t>
            </w:r>
          </w:p>
        </w:tc>
        <w:tc>
          <w:tcPr>
            <w:tcW w:w="255" w:type="pct"/>
            <w:tcBorders>
              <w:top w:val="single" w:sz="4" w:space="0" w:color="auto"/>
              <w:left w:val="single" w:sz="4" w:space="0" w:color="auto"/>
              <w:bottom w:val="single" w:sz="4" w:space="0" w:color="auto"/>
              <w:right w:val="single" w:sz="4" w:space="0" w:color="auto"/>
            </w:tcBorders>
          </w:tcPr>
          <w:p w:rsidR="00B6128A" w:rsidRPr="00C73EC9" w:rsidRDefault="00B6128A" w:rsidP="003D377C">
            <w:pPr>
              <w:jc w:val="center"/>
            </w:pPr>
            <w:r w:rsidRPr="00C73EC9">
              <w:rPr>
                <w:bCs/>
                <w:spacing w:val="-12"/>
                <w:kern w:val="2"/>
                <w:sz w:val="18"/>
                <w:szCs w:val="18"/>
              </w:rPr>
              <w:t>286,5</w:t>
            </w:r>
          </w:p>
        </w:tc>
        <w:tc>
          <w:tcPr>
            <w:tcW w:w="262"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Pr="00C73EC9"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0"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61"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c>
          <w:tcPr>
            <w:tcW w:w="259" w:type="pct"/>
            <w:tcBorders>
              <w:top w:val="single" w:sz="4" w:space="0" w:color="auto"/>
              <w:left w:val="single" w:sz="4" w:space="0" w:color="auto"/>
              <w:bottom w:val="single" w:sz="4" w:space="0" w:color="auto"/>
              <w:right w:val="single" w:sz="4" w:space="0" w:color="auto"/>
            </w:tcBorders>
          </w:tcPr>
          <w:p w:rsidR="00B6128A" w:rsidRDefault="00E71520" w:rsidP="003D377C">
            <w:pPr>
              <w:jc w:val="center"/>
            </w:pPr>
            <w:r>
              <w:t>-</w:t>
            </w:r>
          </w:p>
        </w:tc>
      </w:tr>
      <w:tr w:rsidR="002A346D" w:rsidRPr="0031768D" w:rsidTr="0084384D">
        <w:trPr>
          <w:trHeight w:val="688"/>
        </w:trPr>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D20F7D"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1D45FF"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r>
      <w:tr w:rsidR="002A346D" w:rsidRPr="0031768D" w:rsidTr="0084384D">
        <w:trPr>
          <w:trHeight w:val="187"/>
        </w:trPr>
        <w:tc>
          <w:tcPr>
            <w:tcW w:w="115" w:type="pct"/>
            <w:vMerge w:val="restart"/>
            <w:tcBorders>
              <w:left w:val="single" w:sz="4" w:space="0" w:color="auto"/>
              <w:right w:val="single" w:sz="4" w:space="0" w:color="auto"/>
            </w:tcBorders>
          </w:tcPr>
          <w:p w:rsidR="00B62E4A" w:rsidRDefault="00B62E4A" w:rsidP="003D377C">
            <w:pPr>
              <w:jc w:val="center"/>
              <w:rPr>
                <w:kern w:val="2"/>
                <w:sz w:val="18"/>
                <w:szCs w:val="18"/>
              </w:rPr>
            </w:pPr>
            <w:r>
              <w:rPr>
                <w:kern w:val="2"/>
                <w:sz w:val="18"/>
                <w:szCs w:val="18"/>
              </w:rPr>
              <w:t>15.</w:t>
            </w:r>
          </w:p>
        </w:tc>
        <w:tc>
          <w:tcPr>
            <w:tcW w:w="496" w:type="pct"/>
            <w:vMerge w:val="restart"/>
            <w:tcBorders>
              <w:left w:val="single" w:sz="4" w:space="0" w:color="auto"/>
              <w:right w:val="single" w:sz="4" w:space="0" w:color="auto"/>
            </w:tcBorders>
          </w:tcPr>
          <w:p w:rsidR="00B62E4A" w:rsidRPr="00964B77" w:rsidRDefault="00B62E4A" w:rsidP="003D377C">
            <w:pPr>
              <w:rPr>
                <w:kern w:val="2"/>
                <w:sz w:val="18"/>
                <w:szCs w:val="18"/>
              </w:rPr>
            </w:pPr>
            <w:r w:rsidRPr="00964B77">
              <w:rPr>
                <w:kern w:val="2"/>
                <w:sz w:val="18"/>
                <w:szCs w:val="18"/>
              </w:rPr>
              <w:t>Приоритетное основное мероприятие</w:t>
            </w:r>
          </w:p>
          <w:p w:rsidR="00B62E4A" w:rsidRPr="00964B77" w:rsidRDefault="00B62E4A" w:rsidP="003D377C">
            <w:pPr>
              <w:rPr>
                <w:kern w:val="2"/>
                <w:sz w:val="18"/>
                <w:szCs w:val="18"/>
              </w:rPr>
            </w:pPr>
            <w:r w:rsidRPr="00964B77">
              <w:rPr>
                <w:kern w:val="2"/>
                <w:sz w:val="18"/>
                <w:szCs w:val="18"/>
              </w:rPr>
              <w:t xml:space="preserve"> 1. 12.Реализация</w:t>
            </w:r>
          </w:p>
          <w:p w:rsidR="00B62E4A" w:rsidRPr="007152DD" w:rsidRDefault="00B62E4A" w:rsidP="003D377C">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280" w:type="pct"/>
            <w:vMerge w:val="restart"/>
            <w:tcBorders>
              <w:left w:val="single" w:sz="4" w:space="0" w:color="auto"/>
              <w:right w:val="single" w:sz="4" w:space="0" w:color="auto"/>
            </w:tcBorders>
          </w:tcPr>
          <w:p w:rsidR="00B62E4A" w:rsidRPr="007152DD" w:rsidRDefault="00B62E4A" w:rsidP="003D377C">
            <w:pPr>
              <w:rPr>
                <w:kern w:val="2"/>
                <w:sz w:val="16"/>
                <w:szCs w:val="16"/>
              </w:rPr>
            </w:pPr>
            <w:r w:rsidRPr="007152DD">
              <w:rPr>
                <w:kern w:val="2"/>
                <w:sz w:val="16"/>
                <w:szCs w:val="16"/>
              </w:rPr>
              <w:t>Отдел образования Администрации Песчанокопского района</w:t>
            </w:r>
          </w:p>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Pr="00EA7DC2" w:rsidRDefault="00B62E4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1117,0</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1117,0</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50"/>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22,3</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22,3</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188"/>
        </w:trPr>
        <w:tc>
          <w:tcPr>
            <w:tcW w:w="115" w:type="pct"/>
            <w:vMerge/>
            <w:tcBorders>
              <w:left w:val="single" w:sz="4" w:space="0" w:color="auto"/>
              <w:right w:val="single" w:sz="4" w:space="0" w:color="auto"/>
            </w:tcBorders>
          </w:tcPr>
          <w:p w:rsidR="00B62E4A" w:rsidRDefault="00B62E4A" w:rsidP="003D377C">
            <w:pPr>
              <w:jc w:val="center"/>
              <w:rPr>
                <w:kern w:val="2"/>
                <w:sz w:val="18"/>
                <w:szCs w:val="18"/>
              </w:rPr>
            </w:pPr>
          </w:p>
        </w:tc>
        <w:tc>
          <w:tcPr>
            <w:tcW w:w="496" w:type="pct"/>
            <w:vMerge/>
            <w:tcBorders>
              <w:left w:val="single" w:sz="4" w:space="0" w:color="auto"/>
              <w:right w:val="single" w:sz="4" w:space="0" w:color="auto"/>
            </w:tcBorders>
          </w:tcPr>
          <w:p w:rsidR="00B62E4A" w:rsidRPr="007152DD" w:rsidRDefault="00B62E4A" w:rsidP="003D377C">
            <w:pPr>
              <w:rPr>
                <w:kern w:val="2"/>
                <w:sz w:val="18"/>
                <w:szCs w:val="18"/>
              </w:rPr>
            </w:pPr>
          </w:p>
        </w:tc>
        <w:tc>
          <w:tcPr>
            <w:tcW w:w="280" w:type="pct"/>
            <w:vMerge/>
            <w:tcBorders>
              <w:left w:val="single" w:sz="4" w:space="0" w:color="auto"/>
              <w:right w:val="single" w:sz="4" w:space="0" w:color="auto"/>
            </w:tcBorders>
          </w:tcPr>
          <w:p w:rsidR="00B62E4A" w:rsidRPr="007152DD" w:rsidRDefault="00B62E4A" w:rsidP="003D377C">
            <w:pPr>
              <w:rPr>
                <w:kern w:val="2"/>
                <w:sz w:val="16"/>
                <w:szCs w:val="16"/>
              </w:rPr>
            </w:pPr>
          </w:p>
        </w:tc>
        <w:tc>
          <w:tcPr>
            <w:tcW w:w="13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0702</w:t>
            </w:r>
          </w:p>
          <w:p w:rsidR="00B62E4A" w:rsidRDefault="00B62E4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021Е151690</w:t>
            </w:r>
          </w:p>
        </w:tc>
        <w:tc>
          <w:tcPr>
            <w:tcW w:w="168"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right w:val="single" w:sz="4" w:space="0" w:color="auto"/>
            </w:tcBorders>
          </w:tcPr>
          <w:p w:rsidR="00B62E4A" w:rsidRPr="00B362A1" w:rsidRDefault="00B62E4A" w:rsidP="00692C09">
            <w:pPr>
              <w:jc w:val="center"/>
              <w:rPr>
                <w:color w:val="000000" w:themeColor="text1"/>
                <w:sz w:val="18"/>
                <w:szCs w:val="18"/>
              </w:rPr>
            </w:pPr>
            <w:r w:rsidRPr="00B362A1">
              <w:rPr>
                <w:color w:val="000000" w:themeColor="text1"/>
                <w:sz w:val="18"/>
                <w:szCs w:val="18"/>
              </w:rPr>
              <w:t>1094,7</w:t>
            </w:r>
          </w:p>
        </w:tc>
        <w:tc>
          <w:tcPr>
            <w:tcW w:w="236" w:type="pct"/>
            <w:tcBorders>
              <w:top w:val="single" w:sz="4" w:space="0" w:color="auto"/>
              <w:left w:val="single" w:sz="4" w:space="0" w:color="auto"/>
              <w:right w:val="single" w:sz="4" w:space="0" w:color="auto"/>
            </w:tcBorders>
          </w:tcPr>
          <w:p w:rsidR="00B62E4A" w:rsidRPr="00B362A1" w:rsidRDefault="00B62E4A" w:rsidP="003D377C">
            <w:pPr>
              <w:jc w:val="center"/>
              <w:rPr>
                <w:bCs/>
                <w:color w:val="000000" w:themeColor="text1"/>
                <w:spacing w:val="-12"/>
                <w:kern w:val="2"/>
                <w:sz w:val="18"/>
                <w:szCs w:val="18"/>
              </w:rPr>
            </w:pPr>
          </w:p>
        </w:tc>
        <w:tc>
          <w:tcPr>
            <w:tcW w:w="224" w:type="pct"/>
            <w:tcBorders>
              <w:top w:val="single" w:sz="4" w:space="0" w:color="auto"/>
              <w:left w:val="single" w:sz="4" w:space="0" w:color="auto"/>
              <w:right w:val="single" w:sz="4" w:space="0" w:color="auto"/>
            </w:tcBorders>
          </w:tcPr>
          <w:p w:rsidR="00B62E4A" w:rsidRPr="00B362A1" w:rsidRDefault="00B62E4A" w:rsidP="003D377C">
            <w:pPr>
              <w:jc w:val="center"/>
              <w:rPr>
                <w:color w:val="000000" w:themeColor="text1"/>
                <w:sz w:val="18"/>
                <w:szCs w:val="18"/>
              </w:rPr>
            </w:pPr>
            <w:r w:rsidRPr="00B362A1">
              <w:rPr>
                <w:color w:val="000000" w:themeColor="text1"/>
                <w:sz w:val="18"/>
                <w:szCs w:val="18"/>
              </w:rPr>
              <w:t>1094,7</w:t>
            </w:r>
          </w:p>
        </w:tc>
        <w:tc>
          <w:tcPr>
            <w:tcW w:w="255"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2" w:type="pct"/>
            <w:tcBorders>
              <w:top w:val="single" w:sz="4" w:space="0" w:color="auto"/>
              <w:left w:val="single" w:sz="4" w:space="0" w:color="auto"/>
              <w:right w:val="single" w:sz="4" w:space="0" w:color="auto"/>
            </w:tcBorders>
          </w:tcPr>
          <w:p w:rsidR="00B62E4A" w:rsidRPr="00B938D5" w:rsidRDefault="00B62E4A" w:rsidP="003D377C">
            <w:pPr>
              <w:jc w:val="center"/>
              <w:rPr>
                <w:bCs/>
                <w:color w:val="000000"/>
                <w:spacing w:val="-10"/>
                <w:kern w:val="2"/>
                <w:sz w:val="18"/>
                <w:szCs w:val="18"/>
              </w:rPr>
            </w:pPr>
            <w:r>
              <w:rPr>
                <w:bCs/>
                <w:color w:val="000000"/>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right w:val="single" w:sz="4" w:space="0" w:color="auto"/>
            </w:tcBorders>
          </w:tcPr>
          <w:p w:rsidR="00B62E4A" w:rsidRDefault="00B62E4A" w:rsidP="003D377C">
            <w:pPr>
              <w:jc w:val="center"/>
              <w:rPr>
                <w:bCs/>
                <w:spacing w:val="-10"/>
                <w:kern w:val="2"/>
                <w:sz w:val="18"/>
                <w:szCs w:val="18"/>
              </w:rPr>
            </w:pPr>
            <w:r>
              <w:rPr>
                <w:bCs/>
                <w:spacing w:val="-10"/>
                <w:kern w:val="2"/>
                <w:sz w:val="18"/>
                <w:szCs w:val="18"/>
              </w:rPr>
              <w:t>-</w:t>
            </w:r>
          </w:p>
        </w:tc>
      </w:tr>
      <w:tr w:rsidR="002A346D" w:rsidRPr="0031768D" w:rsidTr="0084384D">
        <w:trPr>
          <w:trHeight w:val="4297"/>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7152DD"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p w:rsidR="00B6128A" w:rsidRDefault="00B6128A" w:rsidP="003D377C">
            <w:pPr>
              <w:jc w:val="center"/>
              <w:rPr>
                <w:bCs/>
                <w:spacing w:val="-10"/>
                <w:kern w:val="2"/>
                <w:sz w:val="18"/>
                <w:szCs w:val="18"/>
              </w:rPr>
            </w:pPr>
          </w:p>
        </w:tc>
        <w:tc>
          <w:tcPr>
            <w:tcW w:w="15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36" w:type="pct"/>
            <w:tcBorders>
              <w:top w:val="single" w:sz="4" w:space="0" w:color="auto"/>
              <w:left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623"/>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16</w:t>
            </w:r>
          </w:p>
        </w:tc>
        <w:tc>
          <w:tcPr>
            <w:tcW w:w="496" w:type="pct"/>
            <w:vMerge w:val="restart"/>
            <w:tcBorders>
              <w:left w:val="single" w:sz="4" w:space="0" w:color="auto"/>
              <w:right w:val="single" w:sz="4" w:space="0" w:color="auto"/>
            </w:tcBorders>
          </w:tcPr>
          <w:p w:rsidR="00B6128A" w:rsidRPr="00F92227" w:rsidRDefault="00B6128A" w:rsidP="003D377C">
            <w:pPr>
              <w:rPr>
                <w:kern w:val="2"/>
                <w:sz w:val="18"/>
                <w:szCs w:val="18"/>
              </w:rPr>
            </w:pPr>
            <w:r w:rsidRPr="00D17E20">
              <w:rPr>
                <w:kern w:val="2"/>
                <w:sz w:val="18"/>
                <w:szCs w:val="18"/>
              </w:rPr>
              <w:t xml:space="preserve">ОМ 1.13.Обновление материально-технической базы для формирования у обучающихся </w:t>
            </w:r>
            <w:r w:rsidRPr="00D17E20">
              <w:rPr>
                <w:kern w:val="2"/>
                <w:sz w:val="18"/>
                <w:szCs w:val="18"/>
              </w:rPr>
              <w:lastRenderedPageBreak/>
              <w:t>современных технологических и гуманитарных навыков</w:t>
            </w:r>
          </w:p>
        </w:tc>
        <w:tc>
          <w:tcPr>
            <w:tcW w:w="280" w:type="pct"/>
            <w:vMerge w:val="restart"/>
            <w:tcBorders>
              <w:left w:val="single" w:sz="4" w:space="0" w:color="auto"/>
              <w:right w:val="single" w:sz="4" w:space="0" w:color="auto"/>
            </w:tcBorders>
          </w:tcPr>
          <w:p w:rsidR="00B6128A" w:rsidRPr="00E63715" w:rsidRDefault="00B6128A" w:rsidP="003D377C">
            <w:pPr>
              <w:rPr>
                <w:kern w:val="2"/>
                <w:sz w:val="16"/>
                <w:szCs w:val="16"/>
                <w:highlight w:val="yellow"/>
              </w:rPr>
            </w:pPr>
            <w:r w:rsidRPr="007152DD">
              <w:rPr>
                <w:kern w:val="2"/>
                <w:sz w:val="16"/>
                <w:szCs w:val="16"/>
              </w:rPr>
              <w:lastRenderedPageBreak/>
              <w:t xml:space="preserve">Отдел образования Администрации Песчанокопского </w:t>
            </w:r>
            <w:r w:rsidRPr="007152DD">
              <w:rPr>
                <w:kern w:val="2"/>
                <w:sz w:val="16"/>
                <w:szCs w:val="16"/>
              </w:rPr>
              <w:lastRenderedPageBreak/>
              <w:t>района</w:t>
            </w: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E71520">
            <w:pPr>
              <w:jc w:val="center"/>
              <w:rPr>
                <w:bCs/>
                <w:color w:val="000000"/>
                <w:spacing w:val="-12"/>
                <w:kern w:val="2"/>
                <w:sz w:val="18"/>
                <w:szCs w:val="18"/>
              </w:rPr>
            </w:pPr>
            <w:r>
              <w:rPr>
                <w:bCs/>
                <w:color w:val="000000"/>
                <w:spacing w:val="-12"/>
                <w:kern w:val="2"/>
                <w:sz w:val="18"/>
                <w:szCs w:val="18"/>
              </w:rPr>
              <w:t>10039,7</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Pr>
                <w:color w:val="000000"/>
                <w:sz w:val="18"/>
                <w:szCs w:val="18"/>
              </w:rPr>
              <w:t>1195,7</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573544">
            <w:pPr>
              <w:jc w:val="center"/>
              <w:rPr>
                <w:bCs/>
                <w:color w:val="000000"/>
                <w:spacing w:val="-10"/>
                <w:kern w:val="2"/>
                <w:sz w:val="18"/>
                <w:szCs w:val="18"/>
              </w:rPr>
            </w:pPr>
            <w:r w:rsidRPr="00E71520">
              <w:rPr>
                <w:bCs/>
                <w:color w:val="000000"/>
                <w:spacing w:val="-10"/>
                <w:kern w:val="2"/>
                <w:sz w:val="18"/>
                <w:szCs w:val="18"/>
              </w:rPr>
              <w:t>2 474,7</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486DFD" w:rsidP="003D377C">
            <w:pPr>
              <w:jc w:val="center"/>
              <w:rPr>
                <w:bCs/>
                <w:color w:val="000000"/>
                <w:spacing w:val="-10"/>
                <w:kern w:val="2"/>
                <w:sz w:val="18"/>
                <w:szCs w:val="18"/>
              </w:rPr>
            </w:pPr>
            <w:r>
              <w:rPr>
                <w:bCs/>
                <w:color w:val="000000"/>
                <w:spacing w:val="-10"/>
                <w:kern w:val="2"/>
                <w:sz w:val="18"/>
                <w:szCs w:val="18"/>
              </w:rPr>
              <w:t>43</w:t>
            </w:r>
            <w:r w:rsidR="00D17E20">
              <w:rPr>
                <w:bCs/>
                <w:color w:val="000000"/>
                <w:spacing w:val="-10"/>
                <w:kern w:val="2"/>
                <w:sz w:val="18"/>
                <w:szCs w:val="18"/>
              </w:rPr>
              <w:t>64,</w:t>
            </w:r>
            <w:r w:rsidR="00573544">
              <w:rPr>
                <w:bCs/>
                <w:color w:val="000000"/>
                <w:spacing w:val="-10"/>
                <w:kern w:val="2"/>
                <w:sz w:val="18"/>
                <w:szCs w:val="18"/>
              </w:rPr>
              <w:t>1</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1002,6</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w:t>
            </w:r>
          </w:p>
        </w:tc>
      </w:tr>
      <w:tr w:rsidR="002A346D" w:rsidRPr="0031768D" w:rsidTr="0084384D">
        <w:trPr>
          <w:trHeight w:val="25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3D377C">
            <w:pPr>
              <w:jc w:val="center"/>
              <w:rPr>
                <w:bCs/>
                <w:color w:val="000000"/>
                <w:spacing w:val="-12"/>
                <w:kern w:val="2"/>
                <w:sz w:val="18"/>
                <w:szCs w:val="18"/>
              </w:rPr>
            </w:pPr>
            <w:r>
              <w:rPr>
                <w:bCs/>
                <w:color w:val="000000"/>
                <w:spacing w:val="-12"/>
                <w:kern w:val="2"/>
                <w:sz w:val="18"/>
                <w:szCs w:val="18"/>
              </w:rPr>
              <w:t>9426,6</w:t>
            </w:r>
            <w:r w:rsidR="00E71520" w:rsidRPr="00E71520">
              <w:rPr>
                <w:bCs/>
                <w:color w:val="000000"/>
                <w:spacing w:val="-12"/>
                <w:kern w:val="2"/>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bCs/>
                <w:color w:val="000000"/>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836827" w:rsidRDefault="00B6128A" w:rsidP="003D377C">
            <w:pPr>
              <w:jc w:val="center"/>
              <w:rPr>
                <w:color w:val="000000"/>
                <w:sz w:val="18"/>
                <w:szCs w:val="18"/>
              </w:rPr>
            </w:pPr>
            <w:r w:rsidRPr="00836827">
              <w:rPr>
                <w:color w:val="000000"/>
                <w:sz w:val="18"/>
                <w:szCs w:val="18"/>
              </w:rPr>
              <w:t>1122,8</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E71520" w:rsidP="003D377C">
            <w:pPr>
              <w:jc w:val="center"/>
              <w:rPr>
                <w:bCs/>
                <w:color w:val="000000"/>
                <w:spacing w:val="-10"/>
                <w:kern w:val="2"/>
                <w:sz w:val="18"/>
                <w:szCs w:val="18"/>
              </w:rPr>
            </w:pPr>
            <w:r w:rsidRPr="00E71520">
              <w:rPr>
                <w:bCs/>
                <w:color w:val="000000"/>
                <w:spacing w:val="-10"/>
                <w:kern w:val="2"/>
                <w:sz w:val="18"/>
                <w:szCs w:val="18"/>
              </w:rPr>
              <w:t xml:space="preserve">2 323,2  </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D17E20" w:rsidP="003D377C">
            <w:pPr>
              <w:jc w:val="center"/>
              <w:rPr>
                <w:bCs/>
                <w:color w:val="000000"/>
                <w:spacing w:val="-10"/>
                <w:kern w:val="2"/>
                <w:sz w:val="18"/>
                <w:szCs w:val="18"/>
              </w:rPr>
            </w:pPr>
            <w:r>
              <w:rPr>
                <w:bCs/>
                <w:color w:val="000000"/>
                <w:spacing w:val="-10"/>
                <w:kern w:val="2"/>
                <w:sz w:val="18"/>
                <w:szCs w:val="18"/>
              </w:rPr>
              <w:t>4097,8</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941,4</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3"/>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EA7DC2" w:rsidRDefault="00B6128A" w:rsidP="003D377C">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54282" w:rsidP="00A54282">
            <w:pPr>
              <w:tabs>
                <w:tab w:val="left" w:pos="190"/>
                <w:tab w:val="center" w:pos="381"/>
              </w:tabs>
              <w:jc w:val="center"/>
              <w:rPr>
                <w:bCs/>
                <w:spacing w:val="-12"/>
                <w:kern w:val="2"/>
                <w:sz w:val="18"/>
                <w:szCs w:val="18"/>
              </w:rPr>
            </w:pPr>
            <w:r>
              <w:rPr>
                <w:bCs/>
                <w:spacing w:val="-12"/>
                <w:kern w:val="2"/>
                <w:sz w:val="18"/>
                <w:szCs w:val="18"/>
              </w:rPr>
              <w:t>613,1</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sz w:val="18"/>
                <w:szCs w:val="18"/>
              </w:rPr>
              <w:t>72,9</w:t>
            </w:r>
          </w:p>
        </w:tc>
        <w:tc>
          <w:tcPr>
            <w:tcW w:w="255"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151,5</w:t>
            </w:r>
          </w:p>
        </w:tc>
        <w:tc>
          <w:tcPr>
            <w:tcW w:w="262" w:type="pct"/>
            <w:tcBorders>
              <w:top w:val="single" w:sz="4" w:space="0" w:color="auto"/>
              <w:left w:val="single" w:sz="4" w:space="0" w:color="auto"/>
              <w:bottom w:val="single" w:sz="4" w:space="0" w:color="auto"/>
              <w:right w:val="single" w:sz="4" w:space="0" w:color="auto"/>
            </w:tcBorders>
          </w:tcPr>
          <w:p w:rsidR="00B6128A" w:rsidRPr="00AD7CDB" w:rsidRDefault="00573544" w:rsidP="003D377C">
            <w:pPr>
              <w:jc w:val="center"/>
              <w:rPr>
                <w:bCs/>
                <w:color w:val="000000"/>
                <w:spacing w:val="-10"/>
                <w:kern w:val="2"/>
                <w:sz w:val="18"/>
                <w:szCs w:val="18"/>
              </w:rPr>
            </w:pPr>
            <w:r>
              <w:rPr>
                <w:bCs/>
                <w:color w:val="000000"/>
                <w:spacing w:val="-10"/>
                <w:kern w:val="2"/>
                <w:sz w:val="18"/>
                <w:szCs w:val="18"/>
              </w:rPr>
              <w:t>266,3</w:t>
            </w:r>
          </w:p>
          <w:p w:rsidR="00B6128A" w:rsidRPr="00F3202D" w:rsidRDefault="00B6128A" w:rsidP="003D377C">
            <w:pPr>
              <w:jc w:val="center"/>
              <w:rPr>
                <w:bCs/>
                <w:color w:val="FF0000"/>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A54282" w:rsidP="003D377C">
            <w:pPr>
              <w:jc w:val="center"/>
              <w:rPr>
                <w:bCs/>
                <w:spacing w:val="-10"/>
                <w:kern w:val="2"/>
                <w:sz w:val="18"/>
                <w:szCs w:val="18"/>
              </w:rPr>
            </w:pPr>
            <w:r>
              <w:rPr>
                <w:bCs/>
                <w:spacing w:val="-10"/>
                <w:kern w:val="2"/>
                <w:sz w:val="18"/>
                <w:szCs w:val="18"/>
              </w:rPr>
              <w:t>61,2</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362"/>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Pr="00F92227"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r>
      <w:tr w:rsidR="002A346D" w:rsidRPr="0031768D" w:rsidTr="0084384D">
        <w:trPr>
          <w:trHeight w:val="1185"/>
        </w:trPr>
        <w:tc>
          <w:tcPr>
            <w:tcW w:w="115" w:type="pct"/>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r>
              <w:rPr>
                <w:kern w:val="2"/>
                <w:sz w:val="18"/>
                <w:szCs w:val="18"/>
              </w:rPr>
              <w:lastRenderedPageBreak/>
              <w:t>17</w:t>
            </w:r>
          </w:p>
        </w:tc>
        <w:tc>
          <w:tcPr>
            <w:tcW w:w="496" w:type="pct"/>
            <w:tcBorders>
              <w:left w:val="single" w:sz="4" w:space="0" w:color="auto"/>
              <w:bottom w:val="single" w:sz="4" w:space="0" w:color="auto"/>
              <w:right w:val="single" w:sz="4" w:space="0" w:color="auto"/>
            </w:tcBorders>
          </w:tcPr>
          <w:p w:rsidR="00B6128A" w:rsidRDefault="00B6128A" w:rsidP="003D377C">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1A26B6" w:rsidRPr="00F92227" w:rsidRDefault="001A26B6" w:rsidP="003D377C">
            <w:pPr>
              <w:rPr>
                <w:kern w:val="2"/>
                <w:sz w:val="18"/>
                <w:szCs w:val="18"/>
              </w:rPr>
            </w:pPr>
          </w:p>
        </w:tc>
        <w:tc>
          <w:tcPr>
            <w:tcW w:w="280" w:type="pct"/>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bCs/>
                <w:spacing w:val="-12"/>
                <w:kern w:val="2"/>
                <w:sz w:val="18"/>
                <w:szCs w:val="18"/>
              </w:rPr>
            </w:pPr>
            <w:r>
              <w:rPr>
                <w:color w:val="000000"/>
                <w:sz w:val="18"/>
                <w:szCs w:val="18"/>
              </w:rPr>
              <w:t>66058,3</w:t>
            </w:r>
            <w:r w:rsidR="00FF446A" w:rsidRPr="00FF446A">
              <w:rPr>
                <w:color w:val="000000"/>
                <w:sz w:val="18"/>
                <w:szCs w:val="18"/>
              </w:rPr>
              <w:t xml:space="preserve"> </w:t>
            </w:r>
            <w:r w:rsidR="00E71520" w:rsidRPr="00E71520">
              <w:rPr>
                <w:color w:val="000000"/>
                <w:sz w:val="18"/>
                <w:szCs w:val="18"/>
              </w:rPr>
              <w:tab/>
            </w:r>
            <w:r w:rsidR="00E71520" w:rsidRPr="00E71520">
              <w:rPr>
                <w:color w:val="000000"/>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sz w:val="18"/>
                <w:szCs w:val="18"/>
              </w:rPr>
            </w:pPr>
            <w:r>
              <w:rPr>
                <w:bCs/>
                <w:spacing w:val="-12"/>
                <w:kern w:val="2"/>
                <w:sz w:val="18"/>
                <w:szCs w:val="18"/>
              </w:rPr>
              <w:t>4166,4</w:t>
            </w: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r>
              <w:rPr>
                <w:bCs/>
                <w:spacing w:val="-10"/>
                <w:kern w:val="2"/>
                <w:sz w:val="18"/>
                <w:szCs w:val="18"/>
              </w:rPr>
              <w:t>12499,2</w:t>
            </w:r>
          </w:p>
        </w:tc>
        <w:tc>
          <w:tcPr>
            <w:tcW w:w="262" w:type="pct"/>
            <w:tcBorders>
              <w:top w:val="single" w:sz="4" w:space="0" w:color="auto"/>
              <w:left w:val="single" w:sz="4" w:space="0" w:color="auto"/>
              <w:bottom w:val="single" w:sz="4" w:space="0" w:color="auto"/>
              <w:right w:val="single" w:sz="4" w:space="0" w:color="auto"/>
            </w:tcBorders>
          </w:tcPr>
          <w:p w:rsidR="00B6128A" w:rsidRDefault="00245D5E" w:rsidP="003D377C">
            <w:pPr>
              <w:jc w:val="center"/>
              <w:rPr>
                <w:bCs/>
                <w:spacing w:val="-10"/>
                <w:kern w:val="2"/>
                <w:sz w:val="18"/>
                <w:szCs w:val="18"/>
              </w:rPr>
            </w:pPr>
            <w:r>
              <w:rPr>
                <w:bCs/>
                <w:spacing w:val="-10"/>
                <w:kern w:val="2"/>
                <w:sz w:val="18"/>
                <w:szCs w:val="18"/>
              </w:rPr>
              <w:t>12207,5</w:t>
            </w:r>
          </w:p>
        </w:tc>
        <w:tc>
          <w:tcPr>
            <w:tcW w:w="261" w:type="pct"/>
            <w:tcBorders>
              <w:top w:val="single" w:sz="4" w:space="0" w:color="auto"/>
              <w:left w:val="single" w:sz="4" w:space="0" w:color="auto"/>
              <w:bottom w:val="single" w:sz="4" w:space="0" w:color="auto"/>
              <w:right w:val="single" w:sz="4" w:space="0" w:color="auto"/>
            </w:tcBorders>
          </w:tcPr>
          <w:p w:rsidR="00B6128A" w:rsidRPr="00AF5961" w:rsidRDefault="0027008C" w:rsidP="0027008C">
            <w:pPr>
              <w:jc w:val="center"/>
              <w:rPr>
                <w:color w:val="000000"/>
              </w:rPr>
            </w:pPr>
            <w:r>
              <w:rPr>
                <w:bCs/>
                <w:color w:val="000000"/>
                <w:spacing w:val="-10"/>
                <w:kern w:val="2"/>
                <w:sz w:val="18"/>
                <w:szCs w:val="18"/>
              </w:rPr>
              <w:t>12499,2</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27008C">
            <w:pPr>
              <w:jc w:val="center"/>
            </w:pPr>
            <w:r>
              <w:rPr>
                <w:bCs/>
                <w:spacing w:val="-10"/>
                <w:kern w:val="2"/>
                <w:sz w:val="18"/>
                <w:szCs w:val="18"/>
              </w:rPr>
              <w:t>12343,0</w:t>
            </w:r>
          </w:p>
        </w:tc>
        <w:tc>
          <w:tcPr>
            <w:tcW w:w="261" w:type="pct"/>
            <w:tcBorders>
              <w:top w:val="single" w:sz="4" w:space="0" w:color="auto"/>
              <w:left w:val="single" w:sz="4" w:space="0" w:color="auto"/>
              <w:bottom w:val="single" w:sz="4" w:space="0" w:color="auto"/>
              <w:right w:val="single" w:sz="4" w:space="0" w:color="auto"/>
            </w:tcBorders>
          </w:tcPr>
          <w:p w:rsidR="00B6128A" w:rsidRDefault="0027008C" w:rsidP="003D377C">
            <w:pPr>
              <w:jc w:val="center"/>
            </w:pPr>
            <w:r>
              <w:rPr>
                <w:bCs/>
                <w:spacing w:val="-10"/>
                <w:kern w:val="2"/>
                <w:sz w:val="18"/>
                <w:szCs w:val="18"/>
              </w:rPr>
              <w:t>12343,0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pPr>
            <w:r>
              <w:rPr>
                <w:bCs/>
                <w:spacing w:val="-10"/>
                <w:kern w:val="2"/>
                <w:sz w:val="18"/>
                <w:szCs w:val="18"/>
              </w:rPr>
              <w:t>-</w:t>
            </w:r>
          </w:p>
        </w:tc>
      </w:tr>
      <w:tr w:rsidR="002A346D" w:rsidRPr="0031768D" w:rsidTr="0084384D">
        <w:trPr>
          <w:trHeight w:val="198"/>
        </w:trPr>
        <w:tc>
          <w:tcPr>
            <w:tcW w:w="115" w:type="pct"/>
            <w:vMerge w:val="restart"/>
            <w:tcBorders>
              <w:left w:val="single" w:sz="4" w:space="0" w:color="auto"/>
              <w:right w:val="single" w:sz="4" w:space="0" w:color="auto"/>
            </w:tcBorders>
          </w:tcPr>
          <w:p w:rsidR="00B6128A" w:rsidRDefault="00B6128A" w:rsidP="003D377C">
            <w:pPr>
              <w:jc w:val="center"/>
              <w:rPr>
                <w:kern w:val="2"/>
                <w:sz w:val="18"/>
                <w:szCs w:val="18"/>
              </w:rPr>
            </w:pPr>
            <w:r>
              <w:rPr>
                <w:kern w:val="2"/>
                <w:sz w:val="18"/>
                <w:szCs w:val="18"/>
              </w:rPr>
              <w:t>18</w:t>
            </w:r>
          </w:p>
        </w:tc>
        <w:tc>
          <w:tcPr>
            <w:tcW w:w="496" w:type="pct"/>
            <w:vMerge w:val="restart"/>
            <w:tcBorders>
              <w:left w:val="single" w:sz="4" w:space="0" w:color="auto"/>
              <w:right w:val="single" w:sz="4" w:space="0" w:color="auto"/>
            </w:tcBorders>
          </w:tcPr>
          <w:p w:rsidR="00B6128A" w:rsidRPr="00836827" w:rsidRDefault="00B6128A" w:rsidP="003D377C">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80" w:type="pct"/>
            <w:vMerge w:val="restart"/>
            <w:tcBorders>
              <w:left w:val="single" w:sz="4" w:space="0" w:color="auto"/>
              <w:right w:val="single" w:sz="4" w:space="0" w:color="auto"/>
            </w:tcBorders>
          </w:tcPr>
          <w:p w:rsidR="00B6128A" w:rsidRPr="007152DD" w:rsidRDefault="00B6128A" w:rsidP="003D377C">
            <w:pPr>
              <w:rPr>
                <w:kern w:val="2"/>
                <w:sz w:val="16"/>
                <w:szCs w:val="16"/>
              </w:rPr>
            </w:pPr>
            <w:r w:rsidRPr="007152DD">
              <w:rPr>
                <w:kern w:val="2"/>
                <w:sz w:val="16"/>
                <w:szCs w:val="16"/>
              </w:rPr>
              <w:t>Отдел образования Администрации Песчанокопского района</w:t>
            </w:r>
          </w:p>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A34376" w:rsidP="003D377C">
            <w:pPr>
              <w:jc w:val="center"/>
              <w:rPr>
                <w:color w:val="000000"/>
                <w:sz w:val="18"/>
                <w:szCs w:val="18"/>
              </w:rPr>
            </w:pPr>
            <w:r>
              <w:rPr>
                <w:color w:val="000000"/>
                <w:sz w:val="18"/>
                <w:szCs w:val="18"/>
              </w:rPr>
              <w:t>60072,0</w:t>
            </w:r>
            <w:r w:rsidR="002844B4" w:rsidRPr="002844B4">
              <w:rPr>
                <w:color w:val="000000"/>
                <w:sz w:val="18"/>
                <w:szCs w:val="18"/>
              </w:rPr>
              <w:t xml:space="preserve">  </w:t>
            </w: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Pr>
                <w:bCs/>
                <w:spacing w:val="-12"/>
                <w:kern w:val="2"/>
                <w:sz w:val="18"/>
                <w:szCs w:val="18"/>
              </w:rPr>
              <w:t>2632,9</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2844B4" w:rsidP="003D377C">
            <w:pPr>
              <w:jc w:val="center"/>
              <w:rPr>
                <w:bCs/>
                <w:spacing w:val="-10"/>
                <w:kern w:val="2"/>
                <w:sz w:val="18"/>
                <w:szCs w:val="18"/>
              </w:rPr>
            </w:pPr>
            <w:r w:rsidRPr="002844B4">
              <w:rPr>
                <w:bCs/>
                <w:spacing w:val="-10"/>
                <w:kern w:val="2"/>
                <w:sz w:val="18"/>
                <w:szCs w:val="18"/>
              </w:rPr>
              <w:t xml:space="preserve">11 688,5  </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2844B4" w:rsidP="002844B4">
            <w:pPr>
              <w:jc w:val="center"/>
              <w:rPr>
                <w:bCs/>
                <w:spacing w:val="-10"/>
                <w:kern w:val="2"/>
                <w:sz w:val="18"/>
                <w:szCs w:val="18"/>
              </w:rPr>
            </w:pPr>
            <w:r w:rsidRPr="002844B4">
              <w:rPr>
                <w:bCs/>
                <w:spacing w:val="-10"/>
                <w:kern w:val="2"/>
                <w:sz w:val="18"/>
                <w:szCs w:val="18"/>
              </w:rPr>
              <w:t>1</w:t>
            </w:r>
            <w:r w:rsidR="00573544">
              <w:rPr>
                <w:bCs/>
                <w:spacing w:val="-10"/>
                <w:kern w:val="2"/>
                <w:sz w:val="18"/>
                <w:szCs w:val="18"/>
              </w:rPr>
              <w:t>0</w:t>
            </w:r>
            <w:r w:rsidR="00A34376">
              <w:rPr>
                <w:bCs/>
                <w:spacing w:val="-10"/>
                <w:kern w:val="2"/>
                <w:sz w:val="18"/>
                <w:szCs w:val="18"/>
              </w:rPr>
              <w:t>084,1</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11</w:t>
            </w:r>
            <w:r w:rsidR="0066756A">
              <w:rPr>
                <w:bCs/>
                <w:spacing w:val="-10"/>
                <w:kern w:val="2"/>
                <w:sz w:val="18"/>
                <w:szCs w:val="18"/>
              </w:rPr>
              <w:t> 796,5</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12073,5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5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AF5961" w:rsidRDefault="00B6128A" w:rsidP="003D377C">
            <w:pPr>
              <w:rPr>
                <w:sz w:val="18"/>
                <w:szCs w:val="18"/>
                <w:lang w:val="en-US"/>
              </w:rPr>
            </w:pPr>
            <w:r w:rsidRPr="00AF5961">
              <w:rPr>
                <w:sz w:val="18"/>
                <w:szCs w:val="18"/>
              </w:rPr>
              <w:t>02100</w:t>
            </w:r>
            <w:r w:rsidRPr="00AF5961">
              <w:rPr>
                <w:sz w:val="18"/>
                <w:szCs w:val="18"/>
                <w:lang w:val="en-US"/>
              </w:rPr>
              <w:t>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342,3</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1519,5</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1714,3</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2005,4</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1811,00</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95"/>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rPr>
                <w:sz w:val="16"/>
                <w:szCs w:val="16"/>
                <w:lang w:val="en-US"/>
              </w:rPr>
            </w:pPr>
            <w:r w:rsidRPr="000C7422">
              <w:rPr>
                <w:bCs/>
                <w:sz w:val="16"/>
                <w:szCs w:val="16"/>
                <w:lang w:val="en-US"/>
              </w:rPr>
              <w:t>02100R3040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2290,6</w:t>
            </w: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D93641" w:rsidP="003D377C">
            <w:pPr>
              <w:jc w:val="center"/>
              <w:rPr>
                <w:bCs/>
                <w:spacing w:val="-10"/>
                <w:kern w:val="2"/>
                <w:sz w:val="18"/>
                <w:szCs w:val="18"/>
              </w:rPr>
            </w:pPr>
            <w:r>
              <w:rPr>
                <w:bCs/>
                <w:spacing w:val="-10"/>
                <w:kern w:val="2"/>
                <w:sz w:val="18"/>
                <w:szCs w:val="18"/>
              </w:rPr>
              <w:t>10169,0</w:t>
            </w: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A34376" w:rsidP="003D377C">
            <w:pPr>
              <w:jc w:val="center"/>
              <w:rPr>
                <w:bCs/>
                <w:spacing w:val="-10"/>
                <w:kern w:val="2"/>
                <w:sz w:val="18"/>
                <w:szCs w:val="18"/>
              </w:rPr>
            </w:pPr>
            <w:r>
              <w:rPr>
                <w:bCs/>
                <w:spacing w:val="-10"/>
                <w:kern w:val="2"/>
                <w:sz w:val="18"/>
                <w:szCs w:val="18"/>
              </w:rPr>
              <w:t>8369,8</w:t>
            </w:r>
            <w:r w:rsidR="002844B4" w:rsidRPr="002844B4">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791,1</w:t>
            </w:r>
          </w:p>
        </w:tc>
        <w:tc>
          <w:tcPr>
            <w:tcW w:w="261" w:type="pct"/>
            <w:tcBorders>
              <w:top w:val="single" w:sz="4" w:space="0" w:color="auto"/>
              <w:left w:val="single" w:sz="4" w:space="0" w:color="auto"/>
              <w:bottom w:val="single" w:sz="4" w:space="0" w:color="auto"/>
              <w:right w:val="single" w:sz="4" w:space="0" w:color="auto"/>
            </w:tcBorders>
          </w:tcPr>
          <w:p w:rsidR="00B6128A" w:rsidRDefault="002844B4" w:rsidP="0066756A">
            <w:pPr>
              <w:jc w:val="center"/>
              <w:rPr>
                <w:bCs/>
                <w:spacing w:val="-10"/>
                <w:kern w:val="2"/>
                <w:sz w:val="18"/>
                <w:szCs w:val="18"/>
              </w:rPr>
            </w:pPr>
            <w:r w:rsidRPr="002844B4">
              <w:rPr>
                <w:bCs/>
                <w:spacing w:val="-10"/>
                <w:kern w:val="2"/>
                <w:sz w:val="18"/>
                <w:szCs w:val="18"/>
              </w:rPr>
              <w:t>9</w:t>
            </w:r>
            <w:r w:rsidR="0066756A">
              <w:rPr>
                <w:bCs/>
                <w:spacing w:val="-10"/>
                <w:kern w:val="2"/>
                <w:sz w:val="18"/>
                <w:szCs w:val="18"/>
              </w:rPr>
              <w:t> </w:t>
            </w:r>
            <w:r w:rsidRPr="002844B4">
              <w:rPr>
                <w:bCs/>
                <w:spacing w:val="-10"/>
                <w:kern w:val="2"/>
                <w:sz w:val="18"/>
                <w:szCs w:val="18"/>
              </w:rPr>
              <w:t>7</w:t>
            </w:r>
            <w:r w:rsidR="0066756A">
              <w:rPr>
                <w:bCs/>
                <w:spacing w:val="-10"/>
                <w:kern w:val="2"/>
                <w:sz w:val="18"/>
                <w:szCs w:val="18"/>
              </w:rPr>
              <w:t>91,1</w:t>
            </w:r>
          </w:p>
        </w:tc>
        <w:tc>
          <w:tcPr>
            <w:tcW w:w="261" w:type="pct"/>
            <w:tcBorders>
              <w:top w:val="single" w:sz="4" w:space="0" w:color="auto"/>
              <w:left w:val="single" w:sz="4" w:space="0" w:color="auto"/>
              <w:bottom w:val="single" w:sz="4" w:space="0" w:color="auto"/>
              <w:right w:val="single" w:sz="4" w:space="0" w:color="auto"/>
            </w:tcBorders>
          </w:tcPr>
          <w:p w:rsidR="00B6128A" w:rsidRDefault="0066756A" w:rsidP="0066756A">
            <w:pPr>
              <w:jc w:val="center"/>
              <w:rPr>
                <w:bCs/>
                <w:spacing w:val="-10"/>
                <w:kern w:val="2"/>
                <w:sz w:val="18"/>
                <w:szCs w:val="18"/>
              </w:rPr>
            </w:pPr>
            <w:r>
              <w:rPr>
                <w:bCs/>
                <w:spacing w:val="-10"/>
                <w:kern w:val="2"/>
                <w:sz w:val="18"/>
                <w:szCs w:val="18"/>
              </w:rPr>
              <w:t>10262,5</w:t>
            </w: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10"/>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0210090710</w:t>
            </w:r>
          </w:p>
        </w:tc>
        <w:tc>
          <w:tcPr>
            <w:tcW w:w="168" w:type="pct"/>
            <w:tcBorders>
              <w:top w:val="single" w:sz="4" w:space="0" w:color="auto"/>
              <w:left w:val="single" w:sz="4" w:space="0" w:color="auto"/>
              <w:bottom w:val="single" w:sz="4" w:space="0" w:color="auto"/>
              <w:right w:val="single" w:sz="4" w:space="0" w:color="auto"/>
            </w:tcBorders>
          </w:tcPr>
          <w:p w:rsidR="00B6128A" w:rsidRPr="000C7422" w:rsidRDefault="00B6128A" w:rsidP="003D377C">
            <w:pPr>
              <w:jc w:val="center"/>
              <w:rPr>
                <w:bCs/>
                <w:spacing w:val="-10"/>
                <w:kern w:val="2"/>
                <w:sz w:val="18"/>
                <w:szCs w:val="18"/>
              </w:rPr>
            </w:pPr>
            <w:r w:rsidRPr="000C7422">
              <w:rPr>
                <w:bCs/>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r w:rsidRPr="00E665B0">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Pr="00E665B0"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1350"/>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tcPr>
          <w:p w:rsidR="00B6128A" w:rsidRDefault="00B6128A" w:rsidP="003D377C">
            <w:pPr>
              <w:rPr>
                <w:kern w:val="2"/>
                <w:sz w:val="18"/>
                <w:szCs w:val="18"/>
              </w:rPr>
            </w:pPr>
          </w:p>
        </w:tc>
        <w:tc>
          <w:tcPr>
            <w:tcW w:w="280" w:type="pct"/>
            <w:vMerge/>
            <w:tcBorders>
              <w:left w:val="single" w:sz="4" w:space="0" w:color="auto"/>
              <w:bottom w:val="single" w:sz="4" w:space="0" w:color="auto"/>
              <w:right w:val="single" w:sz="4" w:space="0" w:color="auto"/>
            </w:tcBorders>
          </w:tcPr>
          <w:p w:rsidR="00B6128A" w:rsidRPr="007152DD" w:rsidRDefault="00B6128A" w:rsidP="003D377C">
            <w:pPr>
              <w:rPr>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03"/>
        </w:trPr>
        <w:tc>
          <w:tcPr>
            <w:tcW w:w="115" w:type="pct"/>
            <w:vMerge w:val="restart"/>
            <w:tcBorders>
              <w:left w:val="single" w:sz="4" w:space="0" w:color="auto"/>
              <w:right w:val="single" w:sz="4" w:space="0" w:color="auto"/>
            </w:tcBorders>
          </w:tcPr>
          <w:p w:rsidR="00B6128A" w:rsidRDefault="0041435B" w:rsidP="003D377C">
            <w:pPr>
              <w:jc w:val="center"/>
              <w:rPr>
                <w:kern w:val="2"/>
                <w:sz w:val="18"/>
                <w:szCs w:val="18"/>
              </w:rPr>
            </w:pPr>
            <w:r>
              <w:rPr>
                <w:kern w:val="2"/>
                <w:sz w:val="18"/>
                <w:szCs w:val="18"/>
              </w:rPr>
              <w:t>19</w:t>
            </w:r>
          </w:p>
        </w:tc>
        <w:tc>
          <w:tcPr>
            <w:tcW w:w="496" w:type="pct"/>
            <w:vMerge w:val="restart"/>
            <w:tcBorders>
              <w:left w:val="single" w:sz="4" w:space="0" w:color="auto"/>
              <w:right w:val="single" w:sz="4" w:space="0" w:color="auto"/>
            </w:tcBorders>
            <w:vAlign w:val="center"/>
          </w:tcPr>
          <w:p w:rsidR="00B6128A" w:rsidRDefault="00B6128A" w:rsidP="003D377C">
            <w:pPr>
              <w:rPr>
                <w:color w:val="000000"/>
                <w:sz w:val="18"/>
                <w:szCs w:val="18"/>
              </w:rPr>
            </w:pPr>
            <w:r w:rsidRPr="00AD7CDB">
              <w:rPr>
                <w:color w:val="000000"/>
                <w:sz w:val="18"/>
                <w:szCs w:val="18"/>
              </w:rPr>
              <w:t xml:space="preserve">ОМ 1.16. </w:t>
            </w:r>
            <w:r w:rsidR="00DE40A3">
              <w:rPr>
                <w:color w:val="000000"/>
                <w:sz w:val="18"/>
                <w:szCs w:val="18"/>
              </w:rPr>
              <w:lastRenderedPageBreak/>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D93641" w:rsidRPr="00AD7CDB" w:rsidRDefault="00D93641" w:rsidP="003D377C">
            <w:pPr>
              <w:rPr>
                <w:color w:val="000000"/>
                <w:kern w:val="2"/>
                <w:sz w:val="18"/>
                <w:szCs w:val="18"/>
              </w:rPr>
            </w:pPr>
          </w:p>
        </w:tc>
        <w:tc>
          <w:tcPr>
            <w:tcW w:w="280" w:type="pct"/>
            <w:vMerge w:val="restart"/>
            <w:tcBorders>
              <w:left w:val="single" w:sz="4" w:space="0" w:color="auto"/>
              <w:right w:val="single" w:sz="4" w:space="0" w:color="auto"/>
            </w:tcBorders>
            <w:vAlign w:val="center"/>
          </w:tcPr>
          <w:p w:rsidR="000B6F18" w:rsidRPr="007152DD" w:rsidRDefault="000B6F18" w:rsidP="000B6F18">
            <w:pPr>
              <w:rPr>
                <w:kern w:val="2"/>
                <w:sz w:val="16"/>
                <w:szCs w:val="16"/>
              </w:rPr>
            </w:pPr>
            <w:r w:rsidRPr="007152DD">
              <w:rPr>
                <w:kern w:val="2"/>
                <w:sz w:val="16"/>
                <w:szCs w:val="16"/>
              </w:rPr>
              <w:lastRenderedPageBreak/>
              <w:t xml:space="preserve">Отдел </w:t>
            </w:r>
            <w:r w:rsidRPr="007152DD">
              <w:rPr>
                <w:kern w:val="2"/>
                <w:sz w:val="16"/>
                <w:szCs w:val="16"/>
              </w:rPr>
              <w:lastRenderedPageBreak/>
              <w:t>образования Администрации Песчанокопского района</w:t>
            </w:r>
          </w:p>
          <w:p w:rsidR="00B6128A" w:rsidRDefault="00B6128A"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Default="000B6F18" w:rsidP="003D377C">
            <w:pPr>
              <w:rPr>
                <w:color w:val="FF0000"/>
                <w:kern w:val="2"/>
                <w:sz w:val="18"/>
                <w:szCs w:val="18"/>
              </w:rPr>
            </w:pPr>
          </w:p>
          <w:p w:rsidR="000B6F18" w:rsidRPr="00F3202D" w:rsidRDefault="000B6F18"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6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48"/>
        </w:trPr>
        <w:tc>
          <w:tcPr>
            <w:tcW w:w="115" w:type="pct"/>
            <w:vMerge/>
            <w:tcBorders>
              <w:left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B6128A" w:rsidRPr="00C86E2D" w:rsidRDefault="00B6128A" w:rsidP="003D377C">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r w:rsidRPr="00AD7CDB">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color w:val="000000"/>
                <w:sz w:val="18"/>
                <w:szCs w:val="18"/>
              </w:rPr>
            </w:pPr>
            <w:r>
              <w:rPr>
                <w:color w:val="000000"/>
                <w:sz w:val="18"/>
                <w:szCs w:val="18"/>
              </w:rPr>
              <w:t>-</w:t>
            </w: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6128A" w:rsidRDefault="00A72E77"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A72E77" w:rsidP="00A72E77">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2A346D" w:rsidRPr="0031768D" w:rsidTr="0084384D">
        <w:trPr>
          <w:trHeight w:val="2729"/>
        </w:trPr>
        <w:tc>
          <w:tcPr>
            <w:tcW w:w="115" w:type="pct"/>
            <w:vMerge/>
            <w:tcBorders>
              <w:left w:val="single" w:sz="4" w:space="0" w:color="auto"/>
              <w:bottom w:val="single" w:sz="4" w:space="0" w:color="auto"/>
              <w:right w:val="single" w:sz="4" w:space="0" w:color="auto"/>
            </w:tcBorders>
          </w:tcPr>
          <w:p w:rsidR="00B6128A"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F3202D"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F3202D" w:rsidRDefault="00B6128A" w:rsidP="003D377C">
            <w:pPr>
              <w:jc w:val="center"/>
              <w:rPr>
                <w:bCs/>
                <w:color w:val="FF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AD7CDB" w:rsidRDefault="00B6128A"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Default="00B6128A"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Default="00B6128A" w:rsidP="003D377C">
            <w:pPr>
              <w:rPr>
                <w:bCs/>
                <w:spacing w:val="-10"/>
                <w:kern w:val="2"/>
                <w:sz w:val="18"/>
                <w:szCs w:val="18"/>
              </w:rPr>
            </w:pPr>
          </w:p>
        </w:tc>
      </w:tr>
      <w:tr w:rsidR="00A54282" w:rsidRPr="0031768D" w:rsidTr="00A31612">
        <w:trPr>
          <w:trHeight w:val="186"/>
        </w:trPr>
        <w:tc>
          <w:tcPr>
            <w:tcW w:w="115" w:type="pct"/>
            <w:vMerge w:val="restart"/>
            <w:tcBorders>
              <w:left w:val="single" w:sz="4" w:space="0" w:color="auto"/>
              <w:right w:val="single" w:sz="4" w:space="0" w:color="auto"/>
            </w:tcBorders>
          </w:tcPr>
          <w:p w:rsidR="00A54282" w:rsidRDefault="00A54282" w:rsidP="003D377C">
            <w:pPr>
              <w:jc w:val="center"/>
              <w:rPr>
                <w:kern w:val="2"/>
                <w:sz w:val="18"/>
                <w:szCs w:val="18"/>
              </w:rPr>
            </w:pPr>
            <w:r>
              <w:rPr>
                <w:kern w:val="2"/>
                <w:sz w:val="18"/>
                <w:szCs w:val="18"/>
              </w:rPr>
              <w:t>20</w:t>
            </w:r>
          </w:p>
        </w:tc>
        <w:tc>
          <w:tcPr>
            <w:tcW w:w="496" w:type="pct"/>
            <w:vMerge w:val="restart"/>
            <w:tcBorders>
              <w:left w:val="single" w:sz="4" w:space="0" w:color="auto"/>
              <w:right w:val="single" w:sz="4" w:space="0" w:color="auto"/>
            </w:tcBorders>
            <w:vAlign w:val="center"/>
          </w:tcPr>
          <w:p w:rsidR="00A54282" w:rsidRPr="00BF3526" w:rsidRDefault="00A54282" w:rsidP="00AF01A5">
            <w:pPr>
              <w:rPr>
                <w:color w:val="000000"/>
                <w:sz w:val="16"/>
                <w:szCs w:val="16"/>
              </w:rPr>
            </w:pPr>
            <w:r w:rsidRPr="00BF3526">
              <w:rPr>
                <w:color w:val="000000"/>
                <w:sz w:val="16"/>
                <w:szCs w:val="16"/>
              </w:rPr>
              <w:t xml:space="preserve">О.М. 1.17. Организация подвоза обучающихся и </w:t>
            </w:r>
            <w:r w:rsidRPr="00BF3526">
              <w:rPr>
                <w:color w:val="000000"/>
                <w:sz w:val="16"/>
                <w:szCs w:val="16"/>
              </w:rPr>
              <w:lastRenderedPageBreak/>
              <w:t xml:space="preserve">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tc>
        <w:tc>
          <w:tcPr>
            <w:tcW w:w="280" w:type="pct"/>
            <w:vMerge w:val="restart"/>
            <w:tcBorders>
              <w:left w:val="single" w:sz="4" w:space="0" w:color="auto"/>
              <w:right w:val="single" w:sz="4" w:space="0" w:color="auto"/>
            </w:tcBorders>
            <w:vAlign w:val="center"/>
          </w:tcPr>
          <w:p w:rsidR="00A54282" w:rsidRPr="00841047" w:rsidRDefault="00A54282" w:rsidP="000B6F18">
            <w:pPr>
              <w:rPr>
                <w:color w:val="000000"/>
                <w:kern w:val="2"/>
                <w:sz w:val="16"/>
                <w:szCs w:val="16"/>
              </w:rPr>
            </w:pPr>
            <w:r w:rsidRPr="00841047">
              <w:rPr>
                <w:color w:val="000000"/>
                <w:kern w:val="2"/>
                <w:sz w:val="16"/>
                <w:szCs w:val="16"/>
              </w:rPr>
              <w:lastRenderedPageBreak/>
              <w:t xml:space="preserve">Отдел образования </w:t>
            </w:r>
            <w:r w:rsidRPr="00841047">
              <w:rPr>
                <w:color w:val="000000"/>
                <w:kern w:val="2"/>
                <w:sz w:val="16"/>
                <w:szCs w:val="16"/>
              </w:rPr>
              <w:lastRenderedPageBreak/>
              <w:t>Администрации Песчанокопского района</w:t>
            </w: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p w:rsidR="00A54282" w:rsidRPr="00841047" w:rsidRDefault="00A54282" w:rsidP="003D377C">
            <w:pPr>
              <w:rPr>
                <w:color w:val="00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Pr="002D00BF"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Pr="00AD7CDB"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611,7</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203,9</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203"/>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sidRPr="00841047">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37,5</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12,5</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r>
              <w:rPr>
                <w:color w:val="000000"/>
                <w:sz w:val="18"/>
                <w:szCs w:val="18"/>
              </w:rPr>
              <w:t>574,2</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191,4</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7A4334">
        <w:trPr>
          <w:trHeight w:val="4863"/>
        </w:trPr>
        <w:tc>
          <w:tcPr>
            <w:tcW w:w="115" w:type="pct"/>
            <w:vMerge/>
            <w:tcBorders>
              <w:left w:val="single" w:sz="4" w:space="0" w:color="auto"/>
              <w:bottom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A54282" w:rsidRPr="00841047" w:rsidRDefault="00A54282" w:rsidP="003D377C">
            <w:pPr>
              <w:rPr>
                <w:color w:val="000000"/>
                <w:sz w:val="18"/>
                <w:szCs w:val="18"/>
              </w:rPr>
            </w:pPr>
          </w:p>
        </w:tc>
        <w:tc>
          <w:tcPr>
            <w:tcW w:w="280" w:type="pct"/>
            <w:vMerge/>
            <w:tcBorders>
              <w:left w:val="single" w:sz="4" w:space="0" w:color="auto"/>
              <w:bottom w:val="single" w:sz="4" w:space="0" w:color="auto"/>
              <w:right w:val="single" w:sz="4" w:space="0" w:color="auto"/>
            </w:tcBorders>
            <w:vAlign w:val="center"/>
          </w:tcPr>
          <w:p w:rsidR="00A54282" w:rsidRPr="00841047" w:rsidRDefault="00A54282"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color w:val="000000"/>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A54282">
        <w:trPr>
          <w:trHeight w:val="135"/>
        </w:trPr>
        <w:tc>
          <w:tcPr>
            <w:tcW w:w="115" w:type="pct"/>
            <w:vMerge w:val="restart"/>
            <w:tcBorders>
              <w:left w:val="single" w:sz="4" w:space="0" w:color="auto"/>
              <w:right w:val="single" w:sz="4" w:space="0" w:color="auto"/>
            </w:tcBorders>
          </w:tcPr>
          <w:p w:rsidR="00B94B69" w:rsidRDefault="00B94B69" w:rsidP="003D377C">
            <w:pPr>
              <w:jc w:val="center"/>
              <w:rPr>
                <w:kern w:val="2"/>
                <w:sz w:val="18"/>
                <w:szCs w:val="18"/>
              </w:rPr>
            </w:pPr>
            <w:r>
              <w:rPr>
                <w:kern w:val="2"/>
                <w:sz w:val="18"/>
                <w:szCs w:val="18"/>
              </w:rPr>
              <w:lastRenderedPageBreak/>
              <w:t>21</w:t>
            </w:r>
          </w:p>
        </w:tc>
        <w:tc>
          <w:tcPr>
            <w:tcW w:w="496" w:type="pct"/>
            <w:vMerge w:val="restart"/>
            <w:tcBorders>
              <w:left w:val="single" w:sz="4" w:space="0" w:color="auto"/>
              <w:right w:val="single" w:sz="4" w:space="0" w:color="auto"/>
            </w:tcBorders>
            <w:vAlign w:val="center"/>
          </w:tcPr>
          <w:p w:rsidR="00B94B69" w:rsidRPr="00FC61C0" w:rsidRDefault="00B94B69" w:rsidP="007A4334">
            <w:pPr>
              <w:rPr>
                <w:color w:val="000000"/>
                <w:sz w:val="18"/>
                <w:szCs w:val="18"/>
              </w:rPr>
            </w:pPr>
            <w:r w:rsidRPr="00964B77">
              <w:rPr>
                <w:kern w:val="2"/>
                <w:sz w:val="18"/>
                <w:szCs w:val="18"/>
              </w:rPr>
              <w:t>Приоритетное основное мероприятие</w:t>
            </w:r>
            <w:r>
              <w:rPr>
                <w:kern w:val="2"/>
                <w:sz w:val="18"/>
                <w:szCs w:val="18"/>
              </w:rPr>
              <w:t xml:space="preserve"> </w:t>
            </w:r>
            <w:r w:rsidRPr="00FC61C0">
              <w:rPr>
                <w:color w:val="000000"/>
                <w:sz w:val="18"/>
                <w:szCs w:val="18"/>
              </w:rPr>
              <w:t xml:space="preserve"> 1.18.</w:t>
            </w:r>
          </w:p>
          <w:p w:rsidR="00B94B69" w:rsidRPr="00841047" w:rsidRDefault="00B94B69" w:rsidP="007A4334">
            <w:pPr>
              <w:rPr>
                <w:color w:val="000000"/>
                <w:sz w:val="18"/>
                <w:szCs w:val="18"/>
              </w:rPr>
            </w:pPr>
            <w:r w:rsidRPr="00FC61C0">
              <w:rPr>
                <w:color w:val="000000"/>
                <w:sz w:val="18"/>
                <w:szCs w:val="18"/>
              </w:rPr>
              <w:t xml:space="preserve">Реализация регионального проекта «Патриотическое воспитание граждан Ростовской </w:t>
            </w:r>
            <w:r w:rsidRPr="00FC61C0">
              <w:rPr>
                <w:color w:val="000000"/>
                <w:sz w:val="18"/>
                <w:szCs w:val="18"/>
              </w:rPr>
              <w:lastRenderedPageBreak/>
              <w:t>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80" w:type="pct"/>
            <w:vMerge w:val="restart"/>
            <w:tcBorders>
              <w:left w:val="single" w:sz="4" w:space="0" w:color="auto"/>
              <w:right w:val="single" w:sz="4" w:space="0" w:color="auto"/>
            </w:tcBorders>
            <w:vAlign w:val="center"/>
          </w:tcPr>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Default="00B94B69" w:rsidP="007A4334">
            <w:pPr>
              <w:jc w:val="center"/>
              <w:rPr>
                <w:color w:val="000000"/>
                <w:kern w:val="2"/>
                <w:sz w:val="16"/>
                <w:szCs w:val="16"/>
              </w:rPr>
            </w:pPr>
          </w:p>
          <w:p w:rsidR="00B94B69" w:rsidRPr="00FC61C0" w:rsidRDefault="00B94B69" w:rsidP="007A4334">
            <w:pPr>
              <w:jc w:val="center"/>
              <w:rPr>
                <w:color w:val="000000"/>
                <w:kern w:val="2"/>
                <w:sz w:val="16"/>
                <w:szCs w:val="16"/>
              </w:rPr>
            </w:pPr>
            <w:r w:rsidRPr="00FC61C0">
              <w:rPr>
                <w:color w:val="000000"/>
                <w:kern w:val="2"/>
                <w:sz w:val="16"/>
                <w:szCs w:val="16"/>
              </w:rPr>
              <w:t>Отдел образования Администр</w:t>
            </w:r>
            <w:r w:rsidRPr="00FC61C0">
              <w:rPr>
                <w:color w:val="000000"/>
                <w:kern w:val="2"/>
                <w:sz w:val="16"/>
                <w:szCs w:val="16"/>
              </w:rPr>
              <w:lastRenderedPageBreak/>
              <w:t>ации Песчанокопского района</w:t>
            </w:r>
          </w:p>
          <w:p w:rsidR="00B94B69" w:rsidRPr="00FC61C0" w:rsidRDefault="00B94B69" w:rsidP="007A4334">
            <w:pPr>
              <w:rPr>
                <w:color w:val="000000"/>
                <w:kern w:val="2"/>
                <w:sz w:val="16"/>
                <w:szCs w:val="16"/>
              </w:rPr>
            </w:pPr>
          </w:p>
          <w:p w:rsidR="00B94B69" w:rsidRPr="00841047" w:rsidRDefault="00B94B69" w:rsidP="000B6F18">
            <w:pP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r>
              <w:rPr>
                <w:bCs/>
                <w:color w:val="000000"/>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tcPr>
          <w:p w:rsidR="00B94B69" w:rsidRPr="00841047"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Pr="00B94B69" w:rsidRDefault="00B94B69"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FC2974">
            <w:pPr>
              <w:jc w:val="center"/>
              <w:rPr>
                <w:color w:val="000000"/>
                <w:sz w:val="18"/>
                <w:szCs w:val="18"/>
              </w:rPr>
            </w:pPr>
            <w:r>
              <w:rPr>
                <w:bCs/>
                <w:spacing w:val="-10"/>
                <w:kern w:val="2"/>
                <w:sz w:val="18"/>
                <w:szCs w:val="18"/>
              </w:rPr>
              <w:t>7307,5</w:t>
            </w:r>
          </w:p>
        </w:tc>
        <w:tc>
          <w:tcPr>
            <w:tcW w:w="236"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spacing w:val="-10"/>
                <w:kern w:val="2"/>
                <w:sz w:val="18"/>
                <w:szCs w:val="18"/>
              </w:rPr>
            </w:pPr>
            <w:r>
              <w:rPr>
                <w:bCs/>
                <w:spacing w:val="-10"/>
                <w:kern w:val="2"/>
                <w:sz w:val="18"/>
                <w:szCs w:val="18"/>
              </w:rPr>
              <w:t>702,3</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2222,8</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2D00BF">
            <w:pPr>
              <w:jc w:val="center"/>
              <w:rPr>
                <w:bCs/>
                <w:spacing w:val="-10"/>
                <w:kern w:val="2"/>
                <w:sz w:val="18"/>
                <w:szCs w:val="18"/>
              </w:rPr>
            </w:pPr>
            <w:r>
              <w:rPr>
                <w:bCs/>
                <w:spacing w:val="-10"/>
                <w:kern w:val="2"/>
                <w:sz w:val="18"/>
                <w:szCs w:val="18"/>
              </w:rPr>
              <w:t>2191,2</w:t>
            </w:r>
          </w:p>
        </w:tc>
        <w:tc>
          <w:tcPr>
            <w:tcW w:w="261" w:type="pct"/>
            <w:tcBorders>
              <w:top w:val="single" w:sz="4" w:space="0" w:color="auto"/>
              <w:left w:val="single" w:sz="4" w:space="0" w:color="auto"/>
              <w:bottom w:val="single" w:sz="4" w:space="0" w:color="auto"/>
              <w:right w:val="single" w:sz="4" w:space="0" w:color="auto"/>
            </w:tcBorders>
          </w:tcPr>
          <w:p w:rsidR="00B94B69" w:rsidRDefault="00FC2974" w:rsidP="0066756A">
            <w:pPr>
              <w:jc w:val="center"/>
              <w:rPr>
                <w:bCs/>
                <w:spacing w:val="-10"/>
                <w:kern w:val="2"/>
                <w:sz w:val="18"/>
                <w:szCs w:val="18"/>
              </w:rPr>
            </w:pPr>
            <w:r>
              <w:rPr>
                <w:bCs/>
                <w:spacing w:val="-10"/>
                <w:kern w:val="2"/>
                <w:sz w:val="18"/>
                <w:szCs w:val="18"/>
              </w:rPr>
              <w:t>2191,2</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A54282" w:rsidRPr="0031768D" w:rsidTr="00A54282">
        <w:trPr>
          <w:trHeight w:val="231"/>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r>
              <w:rPr>
                <w:bCs/>
                <w:spacing w:val="-10"/>
                <w:kern w:val="2"/>
                <w:sz w:val="18"/>
                <w:szCs w:val="18"/>
              </w:rPr>
              <w:t>688,3</w:t>
            </w: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688,3</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A54282">
        <w:trPr>
          <w:trHeight w:val="790"/>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907</w:t>
            </w:r>
          </w:p>
          <w:p w:rsidR="00A54282" w:rsidRDefault="00A54282" w:rsidP="003D377C">
            <w:pPr>
              <w:jc w:val="center"/>
              <w:rPr>
                <w:bCs/>
                <w:color w:val="000000"/>
                <w:spacing w:val="-10"/>
                <w:kern w:val="2"/>
                <w:sz w:val="18"/>
                <w:szCs w:val="18"/>
              </w:rPr>
            </w:pPr>
          </w:p>
          <w:p w:rsidR="00A54282" w:rsidRDefault="00A54282" w:rsidP="003D377C">
            <w:pPr>
              <w:jc w:val="center"/>
              <w:rPr>
                <w:bCs/>
                <w:color w:val="000000"/>
                <w:spacing w:val="-10"/>
                <w:kern w:val="2"/>
                <w:sz w:val="18"/>
                <w:szCs w:val="18"/>
              </w:rPr>
            </w:pPr>
          </w:p>
          <w:p w:rsidR="00A54282" w:rsidRDefault="00A54282" w:rsidP="00FC2974">
            <w:pP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Default="00A54282" w:rsidP="00B94B69">
            <w:pPr>
              <w:jc w:val="center"/>
              <w:rPr>
                <w:bCs/>
                <w:color w:val="000000"/>
                <w:spacing w:val="-10"/>
                <w:kern w:val="2"/>
                <w:sz w:val="18"/>
                <w:szCs w:val="18"/>
              </w:rPr>
            </w:pPr>
            <w:r w:rsidRPr="00FC61C0">
              <w:rPr>
                <w:bCs/>
                <w:color w:val="000000"/>
                <w:spacing w:val="-10"/>
                <w:kern w:val="2"/>
                <w:sz w:val="18"/>
                <w:szCs w:val="18"/>
              </w:rPr>
              <w:t>021ЕВ5179</w:t>
            </w:r>
            <w:r w:rsidRPr="00FC61C0">
              <w:rPr>
                <w:bCs/>
                <w:color w:val="000000"/>
                <w:spacing w:val="-10"/>
                <w:kern w:val="2"/>
                <w:sz w:val="18"/>
                <w:szCs w:val="18"/>
                <w:lang w:val="en-US"/>
              </w:rPr>
              <w:t>F</w:t>
            </w:r>
          </w:p>
          <w:p w:rsidR="00A54282" w:rsidRPr="00FC61C0" w:rsidRDefault="00A54282" w:rsidP="003D377C">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color w:val="000000"/>
                <w:sz w:val="18"/>
                <w:szCs w:val="18"/>
              </w:rPr>
            </w:pPr>
            <w:r>
              <w:rPr>
                <w:bCs/>
                <w:spacing w:val="-10"/>
                <w:kern w:val="2"/>
                <w:sz w:val="18"/>
                <w:szCs w:val="18"/>
              </w:rPr>
              <w:t>14,0</w:t>
            </w:r>
          </w:p>
          <w:p w:rsidR="00A54282" w:rsidRDefault="00A54282" w:rsidP="00B94B69">
            <w:pPr>
              <w:jc w:val="center"/>
              <w:rPr>
                <w:color w:val="000000"/>
                <w:sz w:val="18"/>
                <w:szCs w:val="18"/>
              </w:rPr>
            </w:pPr>
          </w:p>
          <w:p w:rsidR="00A54282" w:rsidRDefault="00A54282" w:rsidP="00B94B69">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r>
              <w:rPr>
                <w:bCs/>
                <w:spacing w:val="-10"/>
                <w:kern w:val="2"/>
                <w:sz w:val="18"/>
                <w:szCs w:val="18"/>
              </w:rPr>
              <w:t>14,0</w:t>
            </w: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r>
              <w:rPr>
                <w:bCs/>
                <w:spacing w:val="-10"/>
                <w:kern w:val="2"/>
                <w:sz w:val="18"/>
                <w:szCs w:val="18"/>
              </w:rPr>
              <w:t>-</w:t>
            </w:r>
          </w:p>
          <w:p w:rsidR="00A54282" w:rsidRDefault="00A54282" w:rsidP="002D00BF">
            <w:pPr>
              <w:jc w:val="center"/>
              <w:rPr>
                <w:bCs/>
                <w:spacing w:val="-10"/>
                <w:kern w:val="2"/>
                <w:sz w:val="18"/>
                <w:szCs w:val="18"/>
              </w:rPr>
            </w:pPr>
          </w:p>
          <w:p w:rsidR="00A54282" w:rsidRDefault="00A54282" w:rsidP="002D00BF">
            <w:pPr>
              <w:jc w:val="center"/>
              <w:rPr>
                <w:bCs/>
                <w:spacing w:val="-10"/>
                <w:kern w:val="2"/>
                <w:sz w:val="18"/>
                <w:szCs w:val="18"/>
              </w:rPr>
            </w:pPr>
          </w:p>
          <w:p w:rsidR="00A54282" w:rsidRDefault="00A54282" w:rsidP="00B94B69">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r>
              <w:rPr>
                <w:bCs/>
                <w:spacing w:val="-10"/>
                <w:kern w:val="2"/>
                <w:sz w:val="18"/>
                <w:szCs w:val="18"/>
              </w:rPr>
              <w:t>-</w:t>
            </w:r>
          </w:p>
          <w:p w:rsidR="00A54282" w:rsidRDefault="00A54282" w:rsidP="0066756A">
            <w:pPr>
              <w:jc w:val="center"/>
              <w:rPr>
                <w:bCs/>
                <w:spacing w:val="-10"/>
                <w:kern w:val="2"/>
                <w:sz w:val="18"/>
                <w:szCs w:val="18"/>
              </w:rPr>
            </w:pPr>
          </w:p>
          <w:p w:rsidR="00A54282" w:rsidRDefault="00A54282" w:rsidP="0066756A">
            <w:pPr>
              <w:jc w:val="center"/>
              <w:rPr>
                <w:bCs/>
                <w:spacing w:val="-10"/>
                <w:kern w:val="2"/>
                <w:sz w:val="18"/>
                <w:szCs w:val="18"/>
              </w:rPr>
            </w:pPr>
          </w:p>
          <w:p w:rsidR="00A54282" w:rsidRDefault="00A54282" w:rsidP="00B94B69">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A54282" w:rsidRPr="0031768D" w:rsidTr="00B94B69">
        <w:trPr>
          <w:trHeight w:val="869"/>
        </w:trPr>
        <w:tc>
          <w:tcPr>
            <w:tcW w:w="115" w:type="pct"/>
            <w:vMerge/>
            <w:tcBorders>
              <w:left w:val="single" w:sz="4" w:space="0" w:color="auto"/>
              <w:right w:val="single" w:sz="4" w:space="0" w:color="auto"/>
            </w:tcBorders>
          </w:tcPr>
          <w:p w:rsidR="00A54282" w:rsidRDefault="00A54282" w:rsidP="003D377C">
            <w:pPr>
              <w:jc w:val="center"/>
              <w:rPr>
                <w:kern w:val="2"/>
                <w:sz w:val="18"/>
                <w:szCs w:val="18"/>
              </w:rPr>
            </w:pPr>
          </w:p>
        </w:tc>
        <w:tc>
          <w:tcPr>
            <w:tcW w:w="496" w:type="pct"/>
            <w:vMerge/>
            <w:tcBorders>
              <w:left w:val="single" w:sz="4" w:space="0" w:color="auto"/>
              <w:right w:val="single" w:sz="4" w:space="0" w:color="auto"/>
            </w:tcBorders>
            <w:vAlign w:val="center"/>
          </w:tcPr>
          <w:p w:rsidR="00A54282" w:rsidRPr="00964B77" w:rsidRDefault="00A54282" w:rsidP="007A4334">
            <w:pPr>
              <w:rPr>
                <w:kern w:val="2"/>
                <w:sz w:val="18"/>
                <w:szCs w:val="18"/>
              </w:rPr>
            </w:pPr>
          </w:p>
        </w:tc>
        <w:tc>
          <w:tcPr>
            <w:tcW w:w="280" w:type="pct"/>
            <w:vMerge/>
            <w:tcBorders>
              <w:left w:val="single" w:sz="4" w:space="0" w:color="auto"/>
              <w:right w:val="single" w:sz="4" w:space="0" w:color="auto"/>
            </w:tcBorders>
            <w:vAlign w:val="center"/>
          </w:tcPr>
          <w:p w:rsidR="00A54282" w:rsidRDefault="00A5428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A54282" w:rsidRPr="00841047" w:rsidRDefault="00A54282"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A54282" w:rsidRPr="00FC61C0" w:rsidRDefault="00A54282" w:rsidP="00B94B69">
            <w:pPr>
              <w:jc w:val="center"/>
              <w:rPr>
                <w:bCs/>
                <w:color w:val="000000"/>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color w:val="000000"/>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54282" w:rsidRDefault="00A54282" w:rsidP="00FC2974">
            <w:pPr>
              <w:jc w:val="center"/>
              <w:rPr>
                <w:bCs/>
                <w:spacing w:val="-10"/>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A54282" w:rsidRDefault="00A54282" w:rsidP="003D377C">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2D00BF">
            <w:pPr>
              <w:jc w:val="cente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A54282" w:rsidRDefault="00A54282" w:rsidP="003D377C">
            <w:pPr>
              <w:rPr>
                <w:bCs/>
                <w:spacing w:val="-10"/>
                <w:kern w:val="2"/>
                <w:sz w:val="18"/>
                <w:szCs w:val="18"/>
              </w:rPr>
            </w:pPr>
          </w:p>
        </w:tc>
      </w:tr>
      <w:tr w:rsidR="00B94B69" w:rsidRPr="0031768D" w:rsidTr="00C11A9D">
        <w:trPr>
          <w:trHeight w:val="3806"/>
        </w:trPr>
        <w:tc>
          <w:tcPr>
            <w:tcW w:w="115" w:type="pct"/>
            <w:vMerge/>
            <w:tcBorders>
              <w:left w:val="single" w:sz="4" w:space="0" w:color="auto"/>
              <w:bottom w:val="single" w:sz="4" w:space="0" w:color="auto"/>
              <w:right w:val="single" w:sz="4" w:space="0" w:color="auto"/>
            </w:tcBorders>
          </w:tcPr>
          <w:p w:rsidR="00B94B69" w:rsidRDefault="00B94B69"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94B69" w:rsidRPr="00964B77" w:rsidRDefault="00B94B69" w:rsidP="007A4334">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94B69" w:rsidRPr="00FC61C0" w:rsidRDefault="00B94B69"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r>
              <w:rPr>
                <w:bCs/>
                <w:color w:val="000000"/>
                <w:spacing w:val="-10"/>
                <w:kern w:val="2"/>
                <w:sz w:val="18"/>
                <w:szCs w:val="18"/>
              </w:rPr>
              <w:t>907</w:t>
            </w:r>
          </w:p>
          <w:p w:rsidR="00B94B69" w:rsidRDefault="00B94B69" w:rsidP="003D377C">
            <w:pPr>
              <w:jc w:val="center"/>
              <w:rPr>
                <w:bCs/>
                <w:color w:val="000000"/>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r>
              <w:rPr>
                <w:bCs/>
                <w:color w:val="000000"/>
                <w:spacing w:val="-10"/>
                <w:kern w:val="2"/>
                <w:sz w:val="18"/>
                <w:szCs w:val="18"/>
              </w:rPr>
              <w:t>0702</w:t>
            </w:r>
          </w:p>
          <w:p w:rsidR="00B94B69" w:rsidRDefault="00B94B69" w:rsidP="003D377C">
            <w:pPr>
              <w:jc w:val="center"/>
              <w:rPr>
                <w:bCs/>
                <w:color w:val="000000"/>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p w:rsidR="00B94B69" w:rsidRDefault="00B94B69" w:rsidP="003D377C">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О</w:t>
            </w:r>
          </w:p>
        </w:tc>
        <w:tc>
          <w:tcPr>
            <w:tcW w:w="168" w:type="pct"/>
            <w:tcBorders>
              <w:top w:val="single" w:sz="4" w:space="0" w:color="auto"/>
              <w:left w:val="single" w:sz="4" w:space="0" w:color="auto"/>
              <w:bottom w:val="single" w:sz="4" w:space="0" w:color="auto"/>
              <w:right w:val="single" w:sz="4" w:space="0" w:color="auto"/>
            </w:tcBorders>
          </w:tcPr>
          <w:p w:rsidR="00B94B69" w:rsidRDefault="00B94B69" w:rsidP="003D377C">
            <w:pPr>
              <w:jc w:val="center"/>
              <w:rPr>
                <w:bCs/>
                <w:color w:val="000000"/>
                <w:spacing w:val="-10"/>
                <w:kern w:val="2"/>
                <w:sz w:val="18"/>
                <w:szCs w:val="18"/>
              </w:rPr>
            </w:pPr>
            <w:r>
              <w:rPr>
                <w:bCs/>
                <w:color w:val="000000"/>
                <w:spacing w:val="-10"/>
                <w:kern w:val="2"/>
                <w:sz w:val="18"/>
                <w:szCs w:val="18"/>
              </w:rPr>
              <w:t>612</w:t>
            </w:r>
          </w:p>
          <w:p w:rsidR="00B94B69" w:rsidRDefault="00B94B69"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B94B69" w:rsidRDefault="00FC2974" w:rsidP="003D377C">
            <w:pPr>
              <w:jc w:val="center"/>
              <w:rPr>
                <w:color w:val="000000"/>
                <w:sz w:val="18"/>
                <w:szCs w:val="18"/>
              </w:rPr>
            </w:pPr>
            <w:r>
              <w:rPr>
                <w:color w:val="000000"/>
                <w:sz w:val="18"/>
                <w:szCs w:val="18"/>
              </w:rPr>
              <w:t>6473,1</w:t>
            </w:r>
          </w:p>
          <w:p w:rsidR="00B94B69" w:rsidRDefault="00FC2974" w:rsidP="003D377C">
            <w:pPr>
              <w:jc w:val="center"/>
              <w:rPr>
                <w:color w:val="000000"/>
                <w:sz w:val="18"/>
                <w:szCs w:val="18"/>
              </w:rPr>
            </w:pPr>
            <w:r>
              <w:rPr>
                <w:color w:val="000000"/>
                <w:sz w:val="18"/>
                <w:szCs w:val="18"/>
              </w:rPr>
              <w:t>132,1</w:t>
            </w:r>
          </w:p>
        </w:tc>
        <w:tc>
          <w:tcPr>
            <w:tcW w:w="236"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2"/>
                <w:kern w:val="2"/>
                <w:sz w:val="18"/>
                <w:szCs w:val="18"/>
              </w:rPr>
            </w:pPr>
            <w:r>
              <w:rPr>
                <w:bCs/>
                <w:spacing w:val="-12"/>
                <w:kern w:val="2"/>
                <w:sz w:val="18"/>
                <w:szCs w:val="18"/>
              </w:rPr>
              <w:t>-</w:t>
            </w:r>
          </w:p>
          <w:p w:rsidR="00C11A9D" w:rsidRDefault="00C11A9D"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B94B69" w:rsidRDefault="00C11A9D" w:rsidP="003D377C">
            <w:pPr>
              <w:jc w:val="center"/>
              <w:rPr>
                <w:bCs/>
                <w:spacing w:val="-10"/>
                <w:kern w:val="2"/>
                <w:sz w:val="18"/>
                <w:szCs w:val="18"/>
              </w:rPr>
            </w:pPr>
            <w:r>
              <w:rPr>
                <w:bCs/>
                <w:spacing w:val="-10"/>
                <w:kern w:val="2"/>
                <w:sz w:val="18"/>
                <w:szCs w:val="18"/>
              </w:rPr>
              <w:t>-</w:t>
            </w:r>
          </w:p>
          <w:p w:rsidR="00C11A9D" w:rsidRDefault="00C11A9D" w:rsidP="003D377C">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2178,3</w:t>
            </w:r>
          </w:p>
          <w:p w:rsidR="00B94B69" w:rsidRDefault="00B94B69" w:rsidP="002D00BF">
            <w:pPr>
              <w:jc w:val="center"/>
              <w:rPr>
                <w:bCs/>
                <w:spacing w:val="-10"/>
                <w:kern w:val="2"/>
                <w:sz w:val="18"/>
                <w:szCs w:val="18"/>
              </w:rPr>
            </w:pPr>
            <w:r>
              <w:rPr>
                <w:bCs/>
                <w:spacing w:val="-10"/>
                <w:kern w:val="2"/>
                <w:sz w:val="18"/>
                <w:szCs w:val="18"/>
              </w:rPr>
              <w:t>44,5</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2D00BF">
            <w:pPr>
              <w:jc w:val="center"/>
              <w:rPr>
                <w:bCs/>
                <w:spacing w:val="-10"/>
                <w:kern w:val="2"/>
                <w:sz w:val="18"/>
                <w:szCs w:val="18"/>
              </w:rPr>
            </w:pPr>
            <w:r>
              <w:rPr>
                <w:bCs/>
                <w:spacing w:val="-10"/>
                <w:kern w:val="2"/>
                <w:sz w:val="18"/>
                <w:szCs w:val="18"/>
              </w:rPr>
              <w:t>2147,4</w:t>
            </w:r>
          </w:p>
          <w:p w:rsidR="00B94B69" w:rsidRDefault="00B94B69" w:rsidP="002D00BF">
            <w:pPr>
              <w:jc w:val="center"/>
              <w:rPr>
                <w:bCs/>
                <w:spacing w:val="-10"/>
                <w:kern w:val="2"/>
                <w:sz w:val="18"/>
                <w:szCs w:val="18"/>
              </w:rPr>
            </w:pPr>
            <w:r>
              <w:rPr>
                <w:bCs/>
                <w:spacing w:val="-10"/>
                <w:kern w:val="2"/>
                <w:sz w:val="18"/>
                <w:szCs w:val="18"/>
              </w:rPr>
              <w:t>43,8</w:t>
            </w: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66756A">
            <w:pPr>
              <w:jc w:val="center"/>
              <w:rPr>
                <w:bCs/>
                <w:spacing w:val="-10"/>
                <w:kern w:val="2"/>
                <w:sz w:val="18"/>
                <w:szCs w:val="18"/>
              </w:rPr>
            </w:pPr>
            <w:r>
              <w:rPr>
                <w:bCs/>
                <w:spacing w:val="-10"/>
                <w:kern w:val="2"/>
                <w:sz w:val="18"/>
                <w:szCs w:val="18"/>
              </w:rPr>
              <w:t>2147,4</w:t>
            </w:r>
          </w:p>
          <w:p w:rsidR="00B94B69" w:rsidRDefault="00B94B69" w:rsidP="0066756A">
            <w:pPr>
              <w:jc w:val="center"/>
              <w:rPr>
                <w:bCs/>
                <w:spacing w:val="-10"/>
                <w:kern w:val="2"/>
                <w:sz w:val="18"/>
                <w:szCs w:val="18"/>
              </w:rPr>
            </w:pPr>
            <w:r>
              <w:rPr>
                <w:bCs/>
                <w:spacing w:val="-10"/>
                <w:kern w:val="2"/>
                <w:sz w:val="18"/>
                <w:szCs w:val="18"/>
              </w:rPr>
              <w:t>43,8</w:t>
            </w:r>
          </w:p>
        </w:tc>
        <w:tc>
          <w:tcPr>
            <w:tcW w:w="260"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94B69" w:rsidRDefault="00B94B69" w:rsidP="003D377C">
            <w:pPr>
              <w:rPr>
                <w:bCs/>
                <w:spacing w:val="-10"/>
                <w:kern w:val="2"/>
                <w:sz w:val="18"/>
                <w:szCs w:val="18"/>
              </w:rPr>
            </w:pPr>
          </w:p>
        </w:tc>
      </w:tr>
      <w:tr w:rsidR="00354DA2" w:rsidRPr="0031768D" w:rsidTr="00354DA2">
        <w:trPr>
          <w:trHeight w:val="770"/>
        </w:trPr>
        <w:tc>
          <w:tcPr>
            <w:tcW w:w="115" w:type="pct"/>
            <w:tcBorders>
              <w:left w:val="single" w:sz="4" w:space="0" w:color="auto"/>
              <w:bottom w:val="single" w:sz="4" w:space="0" w:color="auto"/>
              <w:right w:val="single" w:sz="4" w:space="0" w:color="auto"/>
            </w:tcBorders>
          </w:tcPr>
          <w:p w:rsidR="00354DA2" w:rsidRDefault="00354DA2" w:rsidP="003D377C">
            <w:pPr>
              <w:jc w:val="center"/>
              <w:rPr>
                <w:kern w:val="2"/>
                <w:sz w:val="18"/>
                <w:szCs w:val="18"/>
              </w:rPr>
            </w:pPr>
            <w:r>
              <w:rPr>
                <w:kern w:val="2"/>
                <w:sz w:val="18"/>
                <w:szCs w:val="18"/>
              </w:rPr>
              <w:lastRenderedPageBreak/>
              <w:t>22</w:t>
            </w:r>
          </w:p>
        </w:tc>
        <w:tc>
          <w:tcPr>
            <w:tcW w:w="496" w:type="pct"/>
            <w:tcBorders>
              <w:left w:val="single" w:sz="4" w:space="0" w:color="auto"/>
              <w:bottom w:val="single" w:sz="4" w:space="0" w:color="auto"/>
              <w:right w:val="single" w:sz="4" w:space="0" w:color="auto"/>
            </w:tcBorders>
            <w:vAlign w:val="center"/>
          </w:tcPr>
          <w:p w:rsidR="00354DA2" w:rsidRPr="00354DA2" w:rsidRDefault="00354DA2" w:rsidP="007A4334">
            <w:pPr>
              <w:rPr>
                <w:kern w:val="2"/>
                <w:sz w:val="18"/>
                <w:szCs w:val="18"/>
              </w:rPr>
            </w:pPr>
            <w:r w:rsidRPr="00354DA2">
              <w:rPr>
                <w:sz w:val="18"/>
                <w:szCs w:val="18"/>
              </w:rPr>
              <w:t>1.19. 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80" w:type="pct"/>
            <w:tcBorders>
              <w:left w:val="single" w:sz="4" w:space="0" w:color="auto"/>
              <w:bottom w:val="single" w:sz="4" w:space="0" w:color="auto"/>
              <w:right w:val="single" w:sz="4" w:space="0" w:color="auto"/>
            </w:tcBorders>
            <w:vAlign w:val="center"/>
          </w:tcPr>
          <w:p w:rsidR="00354DA2" w:rsidRPr="00FC61C0" w:rsidRDefault="00354DA2" w:rsidP="00354DA2">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354DA2" w:rsidRPr="00FC61C0" w:rsidRDefault="00354DA2"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907</w:t>
            </w:r>
          </w:p>
          <w:p w:rsidR="00354DA2" w:rsidRDefault="00354DA2" w:rsidP="00354DA2">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color w:val="000000"/>
                <w:spacing w:val="-10"/>
                <w:kern w:val="2"/>
                <w:sz w:val="18"/>
                <w:szCs w:val="18"/>
              </w:rPr>
            </w:pPr>
          </w:p>
          <w:p w:rsidR="00354DA2" w:rsidRDefault="00354DA2" w:rsidP="00354DA2">
            <w:pPr>
              <w:jc w:val="center"/>
              <w:rPr>
                <w:bCs/>
                <w:color w:val="000000"/>
                <w:spacing w:val="-10"/>
                <w:kern w:val="2"/>
                <w:sz w:val="18"/>
                <w:szCs w:val="18"/>
              </w:rPr>
            </w:pPr>
            <w:r>
              <w:rPr>
                <w:bCs/>
                <w:color w:val="000000"/>
                <w:spacing w:val="-10"/>
                <w:kern w:val="2"/>
                <w:sz w:val="18"/>
                <w:szCs w:val="18"/>
              </w:rPr>
              <w:t>0702</w:t>
            </w:r>
          </w:p>
          <w:p w:rsidR="00354DA2" w:rsidRDefault="00354DA2" w:rsidP="00354DA2">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p w:rsidR="00354DA2" w:rsidRDefault="00354DA2" w:rsidP="003D377C">
            <w:pPr>
              <w:jc w:val="center"/>
              <w:rPr>
                <w:bCs/>
                <w:color w:val="000000"/>
                <w:spacing w:val="-10"/>
                <w:kern w:val="2"/>
                <w:sz w:val="18"/>
                <w:szCs w:val="18"/>
              </w:rPr>
            </w:pPr>
            <w:r>
              <w:rPr>
                <w:bCs/>
                <w:color w:val="000000"/>
                <w:spacing w:val="-10"/>
                <w:kern w:val="2"/>
                <w:sz w:val="18"/>
                <w:szCs w:val="18"/>
              </w:rPr>
              <w:t>021ЕВ57860</w:t>
            </w:r>
          </w:p>
        </w:tc>
        <w:tc>
          <w:tcPr>
            <w:tcW w:w="168"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color w:val="000000"/>
                <w:spacing w:val="-10"/>
                <w:kern w:val="2"/>
                <w:sz w:val="18"/>
                <w:szCs w:val="18"/>
              </w:rPr>
            </w:pPr>
            <w:r>
              <w:rPr>
                <w:bCs/>
                <w:color w:val="000000"/>
                <w:spacing w:val="-10"/>
                <w:kern w:val="2"/>
                <w:sz w:val="18"/>
                <w:szCs w:val="18"/>
              </w:rPr>
              <w:t>-</w:t>
            </w:r>
          </w:p>
          <w:p w:rsidR="00893906" w:rsidRDefault="00FC2974" w:rsidP="003D377C">
            <w:pPr>
              <w:jc w:val="center"/>
              <w:rPr>
                <w:bCs/>
                <w:color w:val="000000"/>
                <w:spacing w:val="-10"/>
                <w:kern w:val="2"/>
                <w:sz w:val="18"/>
                <w:szCs w:val="18"/>
              </w:rPr>
            </w:pPr>
            <w:r>
              <w:rPr>
                <w:bCs/>
                <w:color w:val="000000"/>
                <w:spacing w:val="-10"/>
                <w:kern w:val="2"/>
                <w:sz w:val="18"/>
                <w:szCs w:val="18"/>
              </w:rPr>
              <w:t>612</w:t>
            </w:r>
          </w:p>
          <w:p w:rsidR="00FC2974" w:rsidRDefault="00FC2974" w:rsidP="003D377C">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FC2974" w:rsidRPr="00FC2974" w:rsidRDefault="00FC2974" w:rsidP="00FC2974">
            <w:pPr>
              <w:jc w:val="center"/>
              <w:rPr>
                <w:color w:val="000000"/>
                <w:sz w:val="18"/>
                <w:szCs w:val="18"/>
              </w:rPr>
            </w:pPr>
            <w:r>
              <w:rPr>
                <w:bCs/>
                <w:spacing w:val="-10"/>
                <w:kern w:val="2"/>
                <w:sz w:val="18"/>
                <w:szCs w:val="18"/>
              </w:rPr>
              <w:t>1042,6</w:t>
            </w:r>
          </w:p>
          <w:p w:rsidR="00FC2974" w:rsidRDefault="00FC2974" w:rsidP="00FC2974">
            <w:pPr>
              <w:jc w:val="center"/>
              <w:rPr>
                <w:bCs/>
                <w:spacing w:val="-10"/>
                <w:kern w:val="2"/>
                <w:sz w:val="18"/>
                <w:szCs w:val="18"/>
              </w:rPr>
            </w:pPr>
            <w:r>
              <w:rPr>
                <w:bCs/>
                <w:spacing w:val="-10"/>
                <w:kern w:val="2"/>
                <w:sz w:val="18"/>
                <w:szCs w:val="18"/>
              </w:rPr>
              <w:t>1021,7</w:t>
            </w:r>
          </w:p>
          <w:p w:rsidR="00893906" w:rsidRDefault="00FC2974" w:rsidP="00FC2974">
            <w:pPr>
              <w:jc w:val="center"/>
              <w:rPr>
                <w:color w:val="000000"/>
                <w:sz w:val="18"/>
                <w:szCs w:val="18"/>
              </w:rPr>
            </w:pPr>
            <w:r>
              <w:rPr>
                <w:bCs/>
                <w:spacing w:val="-10"/>
                <w:kern w:val="2"/>
                <w:sz w:val="18"/>
                <w:szCs w:val="18"/>
              </w:rPr>
              <w:t>20,9</w:t>
            </w:r>
          </w:p>
        </w:tc>
        <w:tc>
          <w:tcPr>
            <w:tcW w:w="236"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2"/>
                <w:kern w:val="2"/>
                <w:sz w:val="18"/>
                <w:szCs w:val="18"/>
              </w:rPr>
            </w:pPr>
            <w:r>
              <w:rPr>
                <w:bCs/>
                <w:spacing w:val="-12"/>
                <w:kern w:val="2"/>
                <w:sz w:val="18"/>
                <w:szCs w:val="18"/>
              </w:rPr>
              <w:t>-</w:t>
            </w:r>
          </w:p>
          <w:p w:rsidR="00354DA2" w:rsidRDefault="00354DA2" w:rsidP="003D377C">
            <w:pPr>
              <w:jc w:val="center"/>
              <w:rPr>
                <w:bCs/>
                <w:spacing w:val="-12"/>
                <w:kern w:val="2"/>
                <w:sz w:val="18"/>
                <w:szCs w:val="18"/>
              </w:rPr>
            </w:pPr>
            <w:r>
              <w:rPr>
                <w:bCs/>
                <w:spacing w:val="-12"/>
                <w:kern w:val="2"/>
                <w:sz w:val="18"/>
                <w:szCs w:val="18"/>
              </w:rPr>
              <w:t>-</w:t>
            </w:r>
          </w:p>
          <w:p w:rsidR="00893906" w:rsidRDefault="00893906" w:rsidP="003D377C">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354DA2" w:rsidRDefault="00354DA2" w:rsidP="003D377C">
            <w:pPr>
              <w:jc w:val="center"/>
              <w:rPr>
                <w:bCs/>
                <w:spacing w:val="-10"/>
                <w:kern w:val="2"/>
                <w:sz w:val="18"/>
                <w:szCs w:val="18"/>
              </w:rPr>
            </w:pPr>
            <w:r>
              <w:rPr>
                <w:bCs/>
                <w:spacing w:val="-10"/>
                <w:kern w:val="2"/>
                <w:sz w:val="18"/>
                <w:szCs w:val="18"/>
              </w:rPr>
              <w:t>-</w:t>
            </w:r>
          </w:p>
          <w:p w:rsidR="00354DA2" w:rsidRDefault="00354DA2" w:rsidP="003D377C">
            <w:pPr>
              <w:jc w:val="center"/>
              <w:rPr>
                <w:bCs/>
                <w:spacing w:val="-10"/>
                <w:kern w:val="2"/>
                <w:sz w:val="18"/>
                <w:szCs w:val="18"/>
              </w:rPr>
            </w:pPr>
            <w:r>
              <w:rPr>
                <w:bCs/>
                <w:spacing w:val="-10"/>
                <w:kern w:val="2"/>
                <w:sz w:val="18"/>
                <w:szCs w:val="18"/>
              </w:rPr>
              <w:t>-</w:t>
            </w:r>
          </w:p>
          <w:p w:rsidR="00893906" w:rsidRDefault="00893906" w:rsidP="003D377C">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54DA2">
            <w:pPr>
              <w:jc w:val="center"/>
              <w:rPr>
                <w:bCs/>
                <w:spacing w:val="-10"/>
                <w:kern w:val="2"/>
                <w:sz w:val="18"/>
                <w:szCs w:val="18"/>
              </w:rPr>
            </w:pPr>
            <w:r>
              <w:rPr>
                <w:bCs/>
                <w:spacing w:val="-10"/>
                <w:kern w:val="2"/>
                <w:sz w:val="18"/>
                <w:szCs w:val="18"/>
              </w:rPr>
              <w:t>-</w:t>
            </w:r>
          </w:p>
          <w:p w:rsidR="00354DA2" w:rsidRDefault="00354DA2" w:rsidP="00354DA2">
            <w:pPr>
              <w:jc w:val="center"/>
              <w:rPr>
                <w:bCs/>
                <w:spacing w:val="-10"/>
                <w:kern w:val="2"/>
                <w:sz w:val="18"/>
                <w:szCs w:val="18"/>
              </w:rPr>
            </w:pPr>
            <w:r>
              <w:rPr>
                <w:bCs/>
                <w:spacing w:val="-10"/>
                <w:kern w:val="2"/>
                <w:sz w:val="18"/>
                <w:szCs w:val="18"/>
              </w:rPr>
              <w:t>-</w:t>
            </w:r>
          </w:p>
          <w:p w:rsidR="00893906" w:rsidRDefault="00893906" w:rsidP="00354DA2">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2D00BF">
            <w:pPr>
              <w:jc w:val="center"/>
              <w:rPr>
                <w:bCs/>
                <w:spacing w:val="-10"/>
                <w:kern w:val="2"/>
                <w:sz w:val="18"/>
                <w:szCs w:val="18"/>
              </w:rPr>
            </w:pPr>
            <w:r>
              <w:rPr>
                <w:bCs/>
                <w:spacing w:val="-10"/>
                <w:kern w:val="2"/>
                <w:sz w:val="18"/>
                <w:szCs w:val="18"/>
              </w:rPr>
              <w:t>1042,6</w:t>
            </w:r>
          </w:p>
          <w:p w:rsidR="00354DA2" w:rsidRDefault="00354DA2" w:rsidP="002D00BF">
            <w:pPr>
              <w:jc w:val="center"/>
              <w:rPr>
                <w:bCs/>
                <w:spacing w:val="-10"/>
                <w:kern w:val="2"/>
                <w:sz w:val="18"/>
                <w:szCs w:val="18"/>
              </w:rPr>
            </w:pPr>
            <w:r>
              <w:rPr>
                <w:bCs/>
                <w:spacing w:val="-10"/>
                <w:kern w:val="2"/>
                <w:sz w:val="18"/>
                <w:szCs w:val="18"/>
              </w:rPr>
              <w:t>1021,7</w:t>
            </w:r>
          </w:p>
          <w:p w:rsidR="00354DA2" w:rsidRDefault="00354DA2" w:rsidP="002D00BF">
            <w:pPr>
              <w:jc w:val="center"/>
              <w:rPr>
                <w:bCs/>
                <w:spacing w:val="-10"/>
                <w:kern w:val="2"/>
                <w:sz w:val="18"/>
                <w:szCs w:val="18"/>
              </w:rPr>
            </w:pPr>
            <w:r>
              <w:rPr>
                <w:bCs/>
                <w:spacing w:val="-10"/>
                <w:kern w:val="2"/>
                <w:sz w:val="18"/>
                <w:szCs w:val="18"/>
              </w:rPr>
              <w:t>20,9</w:t>
            </w: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66756A">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354DA2" w:rsidRDefault="00354DA2" w:rsidP="003D377C">
            <w:pPr>
              <w:rPr>
                <w:bCs/>
                <w:spacing w:val="-10"/>
                <w:kern w:val="2"/>
                <w:sz w:val="18"/>
                <w:szCs w:val="18"/>
              </w:rPr>
            </w:pPr>
          </w:p>
        </w:tc>
      </w:tr>
      <w:tr w:rsidR="00893906" w:rsidRPr="0031768D" w:rsidTr="00354DA2">
        <w:trPr>
          <w:trHeight w:val="1051"/>
        </w:trPr>
        <w:tc>
          <w:tcPr>
            <w:tcW w:w="115" w:type="pct"/>
            <w:tcBorders>
              <w:left w:val="single" w:sz="4" w:space="0" w:color="auto"/>
              <w:bottom w:val="single" w:sz="4" w:space="0" w:color="auto"/>
              <w:right w:val="single" w:sz="4" w:space="0" w:color="auto"/>
            </w:tcBorders>
          </w:tcPr>
          <w:p w:rsidR="00893906" w:rsidRDefault="00893906" w:rsidP="003D377C">
            <w:pPr>
              <w:jc w:val="center"/>
              <w:rPr>
                <w:kern w:val="2"/>
                <w:sz w:val="18"/>
                <w:szCs w:val="18"/>
              </w:rPr>
            </w:pPr>
            <w:r>
              <w:rPr>
                <w:kern w:val="2"/>
                <w:sz w:val="18"/>
                <w:szCs w:val="18"/>
              </w:rPr>
              <w:lastRenderedPageBreak/>
              <w:t>23</w:t>
            </w:r>
          </w:p>
        </w:tc>
        <w:tc>
          <w:tcPr>
            <w:tcW w:w="496" w:type="pct"/>
            <w:tcBorders>
              <w:left w:val="single" w:sz="4" w:space="0" w:color="auto"/>
              <w:bottom w:val="single" w:sz="4" w:space="0" w:color="auto"/>
              <w:right w:val="single" w:sz="4" w:space="0" w:color="auto"/>
            </w:tcBorders>
            <w:vAlign w:val="center"/>
          </w:tcPr>
          <w:p w:rsidR="00893906" w:rsidRDefault="00893906" w:rsidP="007A4334">
            <w:pPr>
              <w:rPr>
                <w:kern w:val="2"/>
                <w:sz w:val="18"/>
                <w:szCs w:val="18"/>
              </w:rPr>
            </w:pPr>
            <w:r>
              <w:rPr>
                <w:kern w:val="2"/>
                <w:sz w:val="18"/>
                <w:szCs w:val="18"/>
              </w:rPr>
              <w:t>1.20. Реализация по модернизации школьных систем образования</w:t>
            </w:r>
          </w:p>
          <w:p w:rsidR="00893906" w:rsidRDefault="00893906" w:rsidP="007A4334">
            <w:pPr>
              <w:rPr>
                <w:kern w:val="2"/>
                <w:sz w:val="18"/>
                <w:szCs w:val="18"/>
              </w:rPr>
            </w:pPr>
          </w:p>
          <w:p w:rsidR="00893906" w:rsidRDefault="00893906" w:rsidP="007A4334">
            <w:pPr>
              <w:rPr>
                <w:kern w:val="2"/>
                <w:sz w:val="18"/>
                <w:szCs w:val="18"/>
              </w:rPr>
            </w:pPr>
          </w:p>
          <w:p w:rsidR="00893906" w:rsidRDefault="00893906" w:rsidP="007A4334">
            <w:pPr>
              <w:rPr>
                <w:kern w:val="2"/>
                <w:sz w:val="18"/>
                <w:szCs w:val="18"/>
              </w:rPr>
            </w:pPr>
          </w:p>
          <w:p w:rsidR="00893906" w:rsidRPr="00964B77" w:rsidRDefault="00893906" w:rsidP="007A4334">
            <w:pPr>
              <w:rPr>
                <w:kern w:val="2"/>
                <w:sz w:val="18"/>
                <w:szCs w:val="18"/>
              </w:rPr>
            </w:pPr>
          </w:p>
        </w:tc>
        <w:tc>
          <w:tcPr>
            <w:tcW w:w="280" w:type="pct"/>
            <w:tcBorders>
              <w:left w:val="single" w:sz="4" w:space="0" w:color="auto"/>
              <w:bottom w:val="single" w:sz="4" w:space="0" w:color="auto"/>
              <w:right w:val="single" w:sz="4" w:space="0" w:color="auto"/>
            </w:tcBorders>
            <w:vAlign w:val="center"/>
          </w:tcPr>
          <w:p w:rsidR="00893906" w:rsidRPr="00FC61C0" w:rsidRDefault="00893906" w:rsidP="00354DA2">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893906" w:rsidRPr="00FC61C0" w:rsidRDefault="00893906" w:rsidP="007A4334">
            <w:pPr>
              <w:jc w:val="center"/>
              <w:rPr>
                <w:color w:val="000000"/>
                <w:kern w:val="2"/>
                <w:sz w:val="16"/>
                <w:szCs w:val="16"/>
              </w:rPr>
            </w:pPr>
          </w:p>
        </w:tc>
        <w:tc>
          <w:tcPr>
            <w:tcW w:w="13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p w:rsidR="00893906" w:rsidRDefault="00893906" w:rsidP="003D377C">
            <w:pPr>
              <w:jc w:val="center"/>
              <w:rPr>
                <w:bCs/>
                <w:color w:val="000000"/>
                <w:spacing w:val="-10"/>
                <w:kern w:val="2"/>
                <w:sz w:val="18"/>
                <w:szCs w:val="18"/>
              </w:rPr>
            </w:pPr>
            <w:r>
              <w:rPr>
                <w:bCs/>
                <w:color w:val="000000"/>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p w:rsidR="00893906" w:rsidRDefault="00893906" w:rsidP="003D377C">
            <w:pPr>
              <w:jc w:val="center"/>
              <w:rPr>
                <w:bCs/>
                <w:color w:val="000000"/>
                <w:spacing w:val="-10"/>
                <w:kern w:val="2"/>
                <w:sz w:val="18"/>
                <w:szCs w:val="18"/>
              </w:rPr>
            </w:pPr>
            <w:r>
              <w:rPr>
                <w:bCs/>
                <w:color w:val="000000"/>
                <w:spacing w:val="-10"/>
                <w:kern w:val="2"/>
                <w:sz w:val="18"/>
                <w:szCs w:val="18"/>
              </w:rPr>
              <w:t>0702</w:t>
            </w:r>
          </w:p>
        </w:tc>
        <w:tc>
          <w:tcPr>
            <w:tcW w:w="326" w:type="pct"/>
            <w:tcBorders>
              <w:top w:val="single" w:sz="4" w:space="0" w:color="auto"/>
              <w:left w:val="single" w:sz="4" w:space="0" w:color="auto"/>
              <w:bottom w:val="single" w:sz="4" w:space="0" w:color="auto"/>
              <w:right w:val="single" w:sz="4" w:space="0" w:color="auto"/>
            </w:tcBorders>
          </w:tcPr>
          <w:p w:rsidR="00893906" w:rsidRDefault="00BE251B" w:rsidP="003D377C">
            <w:pPr>
              <w:jc w:val="center"/>
              <w:rPr>
                <w:bCs/>
                <w:color w:val="000000"/>
                <w:spacing w:val="-10"/>
                <w:kern w:val="2"/>
                <w:sz w:val="18"/>
                <w:szCs w:val="18"/>
              </w:rPr>
            </w:pPr>
            <w:r>
              <w:rPr>
                <w:bCs/>
                <w:color w:val="000000"/>
                <w:spacing w:val="-10"/>
                <w:kern w:val="2"/>
                <w:sz w:val="18"/>
                <w:szCs w:val="18"/>
              </w:rPr>
              <w:t>-</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p w:rsidR="00893906" w:rsidRDefault="00893906" w:rsidP="003D377C">
            <w:pPr>
              <w:jc w:val="center"/>
              <w:rPr>
                <w:bCs/>
                <w:color w:val="000000"/>
                <w:spacing w:val="-10"/>
                <w:kern w:val="2"/>
                <w:sz w:val="18"/>
                <w:szCs w:val="18"/>
              </w:rPr>
            </w:pPr>
            <w:r>
              <w:rPr>
                <w:bCs/>
                <w:color w:val="000000"/>
                <w:spacing w:val="-10"/>
                <w:kern w:val="2"/>
                <w:sz w:val="18"/>
                <w:szCs w:val="18"/>
              </w:rPr>
              <w:t>0210017500</w:t>
            </w:r>
          </w:p>
        </w:tc>
        <w:tc>
          <w:tcPr>
            <w:tcW w:w="168"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color w:val="000000"/>
                <w:spacing w:val="-10"/>
                <w:kern w:val="2"/>
                <w:sz w:val="18"/>
                <w:szCs w:val="18"/>
              </w:rPr>
            </w:pPr>
            <w:r>
              <w:rPr>
                <w:bCs/>
                <w:color w:val="000000"/>
                <w:spacing w:val="-10"/>
                <w:kern w:val="2"/>
                <w:sz w:val="18"/>
                <w:szCs w:val="18"/>
              </w:rPr>
              <w:t>-</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p w:rsidR="00893906" w:rsidRDefault="00BE251B" w:rsidP="009D53BE">
            <w:pPr>
              <w:jc w:val="center"/>
              <w:rPr>
                <w:bCs/>
                <w:color w:val="000000"/>
                <w:spacing w:val="-10"/>
                <w:kern w:val="2"/>
                <w:sz w:val="18"/>
                <w:szCs w:val="18"/>
              </w:rPr>
            </w:pPr>
            <w:r>
              <w:rPr>
                <w:bCs/>
                <w:color w:val="000000"/>
                <w:spacing w:val="-10"/>
                <w:kern w:val="2"/>
                <w:sz w:val="18"/>
                <w:szCs w:val="18"/>
              </w:rPr>
              <w:t>612</w:t>
            </w:r>
          </w:p>
        </w:tc>
        <w:tc>
          <w:tcPr>
            <w:tcW w:w="269" w:type="pct"/>
            <w:tcBorders>
              <w:top w:val="single" w:sz="4" w:space="0" w:color="auto"/>
              <w:left w:val="single" w:sz="4" w:space="0" w:color="auto"/>
              <w:bottom w:val="single" w:sz="4" w:space="0" w:color="auto"/>
              <w:right w:val="single" w:sz="4" w:space="0" w:color="auto"/>
            </w:tcBorders>
          </w:tcPr>
          <w:p w:rsidR="00893906" w:rsidRDefault="00BE251B" w:rsidP="009D53BE">
            <w:pPr>
              <w:jc w:val="center"/>
              <w:rPr>
                <w:color w:val="000000"/>
                <w:sz w:val="18"/>
                <w:szCs w:val="18"/>
              </w:rPr>
            </w:pPr>
            <w:r>
              <w:rPr>
                <w:color w:val="000000"/>
                <w:sz w:val="18"/>
                <w:szCs w:val="18"/>
              </w:rPr>
              <w:t>179431,0</w:t>
            </w:r>
          </w:p>
          <w:p w:rsidR="00893906" w:rsidRDefault="00BE251B" w:rsidP="009D53BE">
            <w:pPr>
              <w:jc w:val="center"/>
              <w:rPr>
                <w:color w:val="000000"/>
                <w:sz w:val="18"/>
                <w:szCs w:val="18"/>
              </w:rPr>
            </w:pPr>
            <w:r>
              <w:rPr>
                <w:color w:val="000000"/>
                <w:sz w:val="18"/>
                <w:szCs w:val="18"/>
              </w:rPr>
              <w:t>76089,6</w:t>
            </w:r>
          </w:p>
          <w:p w:rsidR="00893906" w:rsidRDefault="00BE251B" w:rsidP="009D53BE">
            <w:pPr>
              <w:jc w:val="center"/>
              <w:rPr>
                <w:color w:val="000000"/>
                <w:sz w:val="18"/>
                <w:szCs w:val="18"/>
              </w:rPr>
            </w:pPr>
            <w:r>
              <w:rPr>
                <w:color w:val="000000"/>
                <w:sz w:val="18"/>
                <w:szCs w:val="18"/>
              </w:rPr>
              <w:t>97922,4</w:t>
            </w:r>
          </w:p>
          <w:p w:rsidR="00893906" w:rsidRDefault="00BE251B" w:rsidP="009D53BE">
            <w:pPr>
              <w:jc w:val="center"/>
              <w:rPr>
                <w:color w:val="000000"/>
                <w:sz w:val="18"/>
                <w:szCs w:val="18"/>
              </w:rPr>
            </w:pPr>
            <w:r>
              <w:rPr>
                <w:color w:val="000000"/>
                <w:sz w:val="18"/>
                <w:szCs w:val="18"/>
              </w:rPr>
              <w:t>5419,0</w:t>
            </w:r>
          </w:p>
        </w:tc>
        <w:tc>
          <w:tcPr>
            <w:tcW w:w="236"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24"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p w:rsidR="00893906" w:rsidRDefault="00893906" w:rsidP="009D53BE">
            <w:pPr>
              <w:jc w:val="center"/>
              <w:rPr>
                <w:bCs/>
                <w:spacing w:val="-12"/>
                <w:kern w:val="2"/>
                <w:sz w:val="18"/>
                <w:szCs w:val="18"/>
              </w:rPr>
            </w:pPr>
            <w:r>
              <w:rPr>
                <w:bCs/>
                <w:spacing w:val="-12"/>
                <w:kern w:val="2"/>
                <w:sz w:val="18"/>
                <w:szCs w:val="18"/>
              </w:rPr>
              <w:t>-</w:t>
            </w:r>
          </w:p>
        </w:tc>
        <w:tc>
          <w:tcPr>
            <w:tcW w:w="255"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2"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p w:rsidR="00893906" w:rsidRDefault="00893906" w:rsidP="009D53BE">
            <w:pPr>
              <w:jc w:val="center"/>
              <w:rPr>
                <w:bCs/>
                <w:spacing w:val="-10"/>
                <w:kern w:val="2"/>
                <w:sz w:val="18"/>
                <w:szCs w:val="18"/>
              </w:rPr>
            </w:pPr>
            <w:r>
              <w:rPr>
                <w:bCs/>
                <w:spacing w:val="-10"/>
                <w:kern w:val="2"/>
                <w:sz w:val="18"/>
                <w:szCs w:val="18"/>
              </w:rPr>
              <w:t>-</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2D00BF">
            <w:pPr>
              <w:jc w:val="center"/>
              <w:rPr>
                <w:bCs/>
                <w:spacing w:val="-10"/>
                <w:kern w:val="2"/>
                <w:sz w:val="18"/>
                <w:szCs w:val="18"/>
              </w:rPr>
            </w:pPr>
            <w:r>
              <w:rPr>
                <w:bCs/>
                <w:spacing w:val="-10"/>
                <w:kern w:val="2"/>
                <w:sz w:val="18"/>
                <w:szCs w:val="18"/>
              </w:rPr>
              <w:t>45837,2</w:t>
            </w:r>
          </w:p>
          <w:p w:rsidR="00893906" w:rsidRDefault="00893906" w:rsidP="002D00BF">
            <w:pPr>
              <w:jc w:val="center"/>
              <w:rPr>
                <w:bCs/>
                <w:spacing w:val="-10"/>
                <w:kern w:val="2"/>
                <w:sz w:val="18"/>
                <w:szCs w:val="18"/>
              </w:rPr>
            </w:pPr>
            <w:r>
              <w:rPr>
                <w:bCs/>
                <w:spacing w:val="-10"/>
                <w:kern w:val="2"/>
                <w:sz w:val="18"/>
                <w:szCs w:val="18"/>
              </w:rPr>
              <w:t>38044,8</w:t>
            </w:r>
          </w:p>
          <w:p w:rsidR="00893906" w:rsidRDefault="00893906" w:rsidP="002D00BF">
            <w:pPr>
              <w:jc w:val="center"/>
              <w:rPr>
                <w:bCs/>
                <w:spacing w:val="-10"/>
                <w:kern w:val="2"/>
                <w:sz w:val="18"/>
                <w:szCs w:val="18"/>
              </w:rPr>
            </w:pPr>
            <w:r>
              <w:rPr>
                <w:bCs/>
                <w:spacing w:val="-10"/>
                <w:kern w:val="2"/>
                <w:sz w:val="18"/>
                <w:szCs w:val="18"/>
              </w:rPr>
              <w:t>7792,4</w:t>
            </w: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66756A">
            <w:pPr>
              <w:jc w:val="center"/>
              <w:rPr>
                <w:bCs/>
                <w:spacing w:val="-10"/>
                <w:kern w:val="2"/>
                <w:sz w:val="18"/>
                <w:szCs w:val="18"/>
              </w:rPr>
            </w:pPr>
            <w:r>
              <w:rPr>
                <w:bCs/>
                <w:spacing w:val="-10"/>
                <w:kern w:val="2"/>
                <w:sz w:val="18"/>
                <w:szCs w:val="18"/>
              </w:rPr>
              <w:t>133593,8</w:t>
            </w:r>
          </w:p>
          <w:p w:rsidR="00893906" w:rsidRDefault="00893906" w:rsidP="0066756A">
            <w:pPr>
              <w:jc w:val="center"/>
              <w:rPr>
                <w:bCs/>
                <w:spacing w:val="-10"/>
                <w:kern w:val="2"/>
                <w:sz w:val="18"/>
                <w:szCs w:val="18"/>
              </w:rPr>
            </w:pPr>
            <w:r>
              <w:rPr>
                <w:bCs/>
                <w:spacing w:val="-10"/>
                <w:kern w:val="2"/>
                <w:sz w:val="18"/>
                <w:szCs w:val="18"/>
              </w:rPr>
              <w:t>38044,8</w:t>
            </w:r>
          </w:p>
          <w:p w:rsidR="00893906" w:rsidRDefault="00893906" w:rsidP="0066756A">
            <w:pPr>
              <w:jc w:val="center"/>
              <w:rPr>
                <w:bCs/>
                <w:spacing w:val="-10"/>
                <w:kern w:val="2"/>
                <w:sz w:val="18"/>
                <w:szCs w:val="18"/>
              </w:rPr>
            </w:pPr>
            <w:r>
              <w:rPr>
                <w:bCs/>
                <w:spacing w:val="-10"/>
                <w:kern w:val="2"/>
                <w:sz w:val="18"/>
                <w:szCs w:val="18"/>
              </w:rPr>
              <w:t>90130,0</w:t>
            </w:r>
          </w:p>
          <w:p w:rsidR="00893906" w:rsidRDefault="00893906" w:rsidP="0066756A">
            <w:pPr>
              <w:jc w:val="center"/>
              <w:rPr>
                <w:bCs/>
                <w:spacing w:val="-10"/>
                <w:kern w:val="2"/>
                <w:sz w:val="18"/>
                <w:szCs w:val="18"/>
              </w:rPr>
            </w:pPr>
            <w:r>
              <w:rPr>
                <w:bCs/>
                <w:spacing w:val="-10"/>
                <w:kern w:val="2"/>
                <w:sz w:val="18"/>
                <w:szCs w:val="18"/>
              </w:rPr>
              <w:t>5419,0</w:t>
            </w:r>
          </w:p>
        </w:tc>
        <w:tc>
          <w:tcPr>
            <w:tcW w:w="260"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893906" w:rsidRDefault="00893906" w:rsidP="003D377C">
            <w:pPr>
              <w:rPr>
                <w:bCs/>
                <w:spacing w:val="-10"/>
                <w:kern w:val="2"/>
                <w:sz w:val="18"/>
                <w:szCs w:val="18"/>
              </w:rPr>
            </w:pPr>
          </w:p>
        </w:tc>
      </w:tr>
      <w:tr w:rsidR="00045F5E" w:rsidRPr="0031768D" w:rsidTr="00B362A1">
        <w:trPr>
          <w:trHeight w:val="56"/>
        </w:trPr>
        <w:tc>
          <w:tcPr>
            <w:tcW w:w="11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kern w:val="2"/>
                <w:sz w:val="18"/>
                <w:szCs w:val="18"/>
              </w:rPr>
            </w:pPr>
          </w:p>
        </w:tc>
        <w:tc>
          <w:tcPr>
            <w:tcW w:w="496" w:type="pct"/>
            <w:tcBorders>
              <w:top w:val="single" w:sz="4" w:space="0" w:color="auto"/>
              <w:left w:val="single" w:sz="4" w:space="0" w:color="auto"/>
              <w:bottom w:val="single" w:sz="4" w:space="0" w:color="auto"/>
              <w:right w:val="single" w:sz="4" w:space="0" w:color="auto"/>
            </w:tcBorders>
            <w:vAlign w:val="center"/>
            <w:hideMark/>
          </w:tcPr>
          <w:p w:rsidR="00045F5E" w:rsidRDefault="00045F5E" w:rsidP="003D377C">
            <w:pPr>
              <w:rPr>
                <w:kern w:val="2"/>
                <w:sz w:val="18"/>
                <w:szCs w:val="18"/>
              </w:rPr>
            </w:pPr>
            <w:r w:rsidRPr="0095783C">
              <w:rPr>
                <w:kern w:val="2"/>
                <w:sz w:val="18"/>
                <w:szCs w:val="18"/>
              </w:rPr>
              <w:t>Подпрограмма  «Обеспечение реализации муниципальной программы Песчанокопского района «Развитие образования» и прочие мероприятия»</w:t>
            </w:r>
          </w:p>
          <w:p w:rsidR="00045F5E" w:rsidRPr="0095783C" w:rsidRDefault="00045F5E" w:rsidP="003D377C">
            <w:pPr>
              <w:rPr>
                <w:kern w:val="2"/>
                <w:sz w:val="18"/>
                <w:szCs w:val="18"/>
              </w:rPr>
            </w:pPr>
          </w:p>
        </w:tc>
        <w:tc>
          <w:tcPr>
            <w:tcW w:w="280" w:type="pct"/>
            <w:tcBorders>
              <w:top w:val="single" w:sz="4" w:space="0" w:color="auto"/>
              <w:left w:val="single" w:sz="4" w:space="0" w:color="auto"/>
              <w:bottom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Х</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045F5E" w:rsidP="00955881">
            <w:pPr>
              <w:jc w:val="center"/>
              <w:rPr>
                <w:bCs/>
                <w:color w:val="000000"/>
                <w:spacing w:val="-12"/>
                <w:kern w:val="2"/>
                <w:sz w:val="18"/>
                <w:szCs w:val="18"/>
              </w:rPr>
            </w:pPr>
            <w:r>
              <w:rPr>
                <w:bCs/>
                <w:color w:val="000000"/>
                <w:spacing w:val="-12"/>
                <w:kern w:val="2"/>
                <w:sz w:val="18"/>
                <w:szCs w:val="18"/>
              </w:rPr>
              <w:t>25</w:t>
            </w:r>
            <w:r w:rsidR="00FF362D">
              <w:rPr>
                <w:bCs/>
                <w:color w:val="000000"/>
                <w:spacing w:val="-12"/>
                <w:kern w:val="2"/>
                <w:sz w:val="18"/>
                <w:szCs w:val="18"/>
              </w:rPr>
              <w:t>3716,5</w:t>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18 269,2</w:t>
            </w:r>
          </w:p>
          <w:p w:rsidR="00045F5E" w:rsidRPr="00D20F7D" w:rsidRDefault="00045F5E" w:rsidP="003D377C">
            <w:pPr>
              <w:ind w:left="-197"/>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19 764,4</w:t>
            </w:r>
          </w:p>
          <w:p w:rsidR="00045F5E" w:rsidRPr="00D20F7D" w:rsidRDefault="00045F5E" w:rsidP="003D377C">
            <w:pPr>
              <w:ind w:left="-197"/>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754B1B">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045F5E">
            <w:pPr>
              <w:ind w:left="-197"/>
              <w:jc w:val="center"/>
              <w:rPr>
                <w:bCs/>
                <w:spacing w:val="-12"/>
                <w:kern w:val="2"/>
                <w:sz w:val="18"/>
                <w:szCs w:val="18"/>
              </w:rPr>
            </w:pPr>
            <w:r>
              <w:rPr>
                <w:bCs/>
                <w:spacing w:val="-12"/>
                <w:kern w:val="2"/>
                <w:sz w:val="18"/>
                <w:szCs w:val="18"/>
              </w:rPr>
              <w:t>23727,8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FF362D" w:rsidP="00045F5E">
            <w:pPr>
              <w:ind w:left="-197"/>
              <w:jc w:val="center"/>
              <w:rPr>
                <w:bCs/>
                <w:spacing w:val="-12"/>
                <w:kern w:val="2"/>
                <w:sz w:val="18"/>
                <w:szCs w:val="18"/>
              </w:rPr>
            </w:pPr>
            <w:r>
              <w:rPr>
                <w:bCs/>
                <w:spacing w:val="-12"/>
                <w:kern w:val="2"/>
                <w:sz w:val="18"/>
                <w:szCs w:val="18"/>
              </w:rPr>
              <w:t xml:space="preserve">    25401,4</w:t>
            </w:r>
            <w:r w:rsidR="00045F5E" w:rsidRPr="00754B1B">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23070,0</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66756A">
            <w:pPr>
              <w:ind w:left="-197"/>
              <w:jc w:val="center"/>
              <w:rPr>
                <w:bCs/>
                <w:spacing w:val="-12"/>
                <w:kern w:val="2"/>
                <w:sz w:val="18"/>
                <w:szCs w:val="18"/>
              </w:rPr>
            </w:pPr>
            <w:r>
              <w:rPr>
                <w:bCs/>
                <w:spacing w:val="-12"/>
                <w:kern w:val="2"/>
                <w:sz w:val="18"/>
                <w:szCs w:val="18"/>
              </w:rPr>
              <w:t>23125,5</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2"/>
                <w:kern w:val="2"/>
                <w:sz w:val="18"/>
                <w:szCs w:val="18"/>
              </w:rPr>
            </w:pPr>
            <w:r>
              <w:rPr>
                <w:bCs/>
                <w:spacing w:val="-12"/>
                <w:kern w:val="2"/>
                <w:sz w:val="18"/>
                <w:szCs w:val="18"/>
              </w:rPr>
              <w:t>19892,8</w:t>
            </w:r>
          </w:p>
          <w:p w:rsidR="00045F5E" w:rsidRPr="00D20F7D" w:rsidRDefault="00045F5E" w:rsidP="003D377C">
            <w:pPr>
              <w:ind w:left="-197"/>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1C38BA">
              <w:rPr>
                <w:bCs/>
                <w:spacing w:val="-12"/>
                <w:kern w:val="2"/>
                <w:sz w:val="18"/>
                <w:szCs w:val="18"/>
              </w:rPr>
              <w:t>19892,8</w:t>
            </w:r>
          </w:p>
        </w:tc>
      </w:tr>
      <w:tr w:rsidR="00045F5E" w:rsidRPr="0031768D" w:rsidTr="0084384D">
        <w:trPr>
          <w:trHeight w:val="339"/>
        </w:trPr>
        <w:tc>
          <w:tcPr>
            <w:tcW w:w="115" w:type="pct"/>
            <w:vMerge w:val="restart"/>
            <w:tcBorders>
              <w:top w:val="single" w:sz="4" w:space="0" w:color="auto"/>
              <w:left w:val="single" w:sz="4" w:space="0" w:color="auto"/>
              <w:right w:val="single" w:sz="4" w:space="0" w:color="auto"/>
            </w:tcBorders>
          </w:tcPr>
          <w:p w:rsidR="00045F5E" w:rsidRPr="00D20F7D" w:rsidRDefault="00045F5E" w:rsidP="003D377C">
            <w:pPr>
              <w:jc w:val="center"/>
              <w:rPr>
                <w:kern w:val="2"/>
                <w:sz w:val="18"/>
                <w:szCs w:val="18"/>
              </w:rPr>
            </w:pPr>
            <w:r>
              <w:rPr>
                <w:kern w:val="2"/>
                <w:sz w:val="18"/>
                <w:szCs w:val="18"/>
              </w:rPr>
              <w:t>21</w:t>
            </w:r>
            <w:r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045F5E" w:rsidRPr="0095783C" w:rsidRDefault="00045F5E" w:rsidP="003D377C">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280" w:type="pct"/>
            <w:vMerge w:val="restart"/>
            <w:tcBorders>
              <w:top w:val="single" w:sz="4" w:space="0" w:color="auto"/>
              <w:left w:val="single" w:sz="4" w:space="0" w:color="auto"/>
              <w:right w:val="single" w:sz="4" w:space="0" w:color="auto"/>
            </w:tcBorders>
            <w:hideMark/>
          </w:tcPr>
          <w:p w:rsidR="00045F5E" w:rsidRPr="0095783C" w:rsidRDefault="00045F5E" w:rsidP="003D377C">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856C46" w:rsidP="00494124">
            <w:pPr>
              <w:jc w:val="center"/>
              <w:rPr>
                <w:bCs/>
                <w:spacing w:val="-10"/>
                <w:kern w:val="2"/>
                <w:sz w:val="18"/>
                <w:szCs w:val="18"/>
              </w:rPr>
            </w:pPr>
            <w:r>
              <w:rPr>
                <w:color w:val="000000"/>
                <w:sz w:val="16"/>
                <w:szCs w:val="16"/>
              </w:rPr>
              <w:t>2</w:t>
            </w:r>
            <w:r w:rsidR="00494124">
              <w:rPr>
                <w:color w:val="000000"/>
                <w:sz w:val="16"/>
                <w:szCs w:val="16"/>
              </w:rPr>
              <w:t>40983,1</w:t>
            </w:r>
            <w:r w:rsidR="00045F5E" w:rsidRPr="00754B1B">
              <w:rPr>
                <w:bCs/>
                <w:spacing w:val="-10"/>
                <w:kern w:val="2"/>
                <w:sz w:val="18"/>
                <w:szCs w:val="18"/>
              </w:rPr>
              <w:tab/>
            </w:r>
          </w:p>
        </w:tc>
        <w:tc>
          <w:tcPr>
            <w:tcW w:w="23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17386,0</w:t>
            </w:r>
          </w:p>
        </w:tc>
        <w:tc>
          <w:tcPr>
            <w:tcW w:w="224"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18847,3</w:t>
            </w:r>
          </w:p>
        </w:tc>
        <w:tc>
          <w:tcPr>
            <w:tcW w:w="255"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2" w:type="pct"/>
            <w:tcBorders>
              <w:top w:val="single" w:sz="4" w:space="0" w:color="auto"/>
              <w:left w:val="single" w:sz="4" w:space="0" w:color="auto"/>
              <w:bottom w:val="single" w:sz="4" w:space="0" w:color="auto"/>
              <w:right w:val="single" w:sz="4" w:space="0" w:color="auto"/>
            </w:tcBorders>
          </w:tcPr>
          <w:p w:rsidR="00045F5E" w:rsidRPr="00D20F7D" w:rsidRDefault="00045F5E" w:rsidP="00955881">
            <w:pPr>
              <w:jc w:val="center"/>
              <w:rPr>
                <w:bCs/>
                <w:spacing w:val="-10"/>
                <w:kern w:val="2"/>
                <w:sz w:val="18"/>
                <w:szCs w:val="18"/>
              </w:rPr>
            </w:pPr>
            <w:r>
              <w:rPr>
                <w:bCs/>
                <w:spacing w:val="-10"/>
                <w:kern w:val="2"/>
                <w:sz w:val="18"/>
                <w:szCs w:val="18"/>
              </w:rPr>
              <w:t>22455,</w:t>
            </w:r>
            <w:r w:rsidR="00856C46">
              <w:rPr>
                <w:bCs/>
                <w:spacing w:val="-10"/>
                <w:kern w:val="2"/>
                <w:sz w:val="18"/>
                <w:szCs w:val="18"/>
              </w:rPr>
              <w:t>8</w:t>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24060,5</w:t>
            </w:r>
            <w:r w:rsidR="00045F5E" w:rsidRPr="00754B1B">
              <w:rPr>
                <w:bCs/>
                <w:spacing w:val="-10"/>
                <w:kern w:val="2"/>
                <w:sz w:val="18"/>
                <w:szCs w:val="18"/>
              </w:rPr>
              <w:t xml:space="preserve">  </w:t>
            </w:r>
            <w:r w:rsidR="00045F5E"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r w:rsidRPr="00754B1B">
              <w:rPr>
                <w:bCs/>
                <w:spacing w:val="-10"/>
                <w:kern w:val="2"/>
                <w:sz w:val="18"/>
                <w:szCs w:val="18"/>
              </w:rPr>
              <w:t xml:space="preserve">  </w:t>
            </w:r>
            <w:r w:rsidRPr="00754B1B">
              <w:rPr>
                <w:bCs/>
                <w:spacing w:val="-10"/>
                <w:kern w:val="2"/>
                <w:sz w:val="18"/>
                <w:szCs w:val="18"/>
              </w:rPr>
              <w:tab/>
            </w:r>
          </w:p>
        </w:tc>
        <w:tc>
          <w:tcPr>
            <w:tcW w:w="261"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21661,6</w:t>
            </w:r>
          </w:p>
        </w:tc>
        <w:tc>
          <w:tcPr>
            <w:tcW w:w="260"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61"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c>
          <w:tcPr>
            <w:tcW w:w="259" w:type="pct"/>
            <w:tcBorders>
              <w:top w:val="single" w:sz="4" w:space="0" w:color="auto"/>
              <w:left w:val="single" w:sz="4" w:space="0" w:color="auto"/>
              <w:bottom w:val="single" w:sz="4" w:space="0" w:color="auto"/>
              <w:right w:val="single" w:sz="4" w:space="0" w:color="auto"/>
            </w:tcBorders>
          </w:tcPr>
          <w:p w:rsidR="00045F5E" w:rsidRDefault="00045F5E" w:rsidP="00045F5E">
            <w:pPr>
              <w:jc w:val="center"/>
            </w:pPr>
            <w:r w:rsidRPr="00E32419">
              <w:rPr>
                <w:bCs/>
                <w:spacing w:val="-10"/>
                <w:kern w:val="2"/>
                <w:sz w:val="18"/>
                <w:szCs w:val="18"/>
              </w:rPr>
              <w:t>19005,6</w:t>
            </w:r>
          </w:p>
        </w:tc>
      </w:tr>
      <w:tr w:rsidR="00045F5E" w:rsidRPr="0031768D" w:rsidTr="0084384D">
        <w:tc>
          <w:tcPr>
            <w:tcW w:w="115" w:type="pct"/>
            <w:vMerge/>
            <w:tcBorders>
              <w:left w:val="single" w:sz="4" w:space="0" w:color="auto"/>
              <w:right w:val="single" w:sz="4" w:space="0" w:color="auto"/>
            </w:tcBorders>
          </w:tcPr>
          <w:p w:rsidR="00045F5E" w:rsidRPr="00D20F7D" w:rsidRDefault="00045F5E"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280" w:type="pct"/>
            <w:vMerge/>
            <w:tcBorders>
              <w:left w:val="single" w:sz="4" w:space="0" w:color="auto"/>
              <w:right w:val="single" w:sz="4" w:space="0" w:color="auto"/>
            </w:tcBorders>
            <w:vAlign w:val="center"/>
            <w:hideMark/>
          </w:tcPr>
          <w:p w:rsidR="00045F5E" w:rsidRPr="0095783C" w:rsidRDefault="00045F5E"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045F5E" w:rsidRPr="00D20F7D" w:rsidRDefault="00045F5E"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045F5E" w:rsidRPr="00E665B0" w:rsidRDefault="00494124" w:rsidP="003D377C">
            <w:pPr>
              <w:jc w:val="center"/>
              <w:rPr>
                <w:bCs/>
                <w:spacing w:val="-10"/>
                <w:kern w:val="2"/>
                <w:sz w:val="18"/>
                <w:szCs w:val="18"/>
              </w:rPr>
            </w:pPr>
            <w:r>
              <w:rPr>
                <w:bCs/>
                <w:spacing w:val="-10"/>
                <w:kern w:val="2"/>
                <w:sz w:val="18"/>
                <w:szCs w:val="18"/>
              </w:rPr>
              <w:t>60926,3</w:t>
            </w:r>
          </w:p>
        </w:tc>
        <w:tc>
          <w:tcPr>
            <w:tcW w:w="236"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3473,3</w:t>
            </w:r>
          </w:p>
        </w:tc>
        <w:tc>
          <w:tcPr>
            <w:tcW w:w="224"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3925,6</w:t>
            </w:r>
          </w:p>
        </w:tc>
        <w:tc>
          <w:tcPr>
            <w:tcW w:w="255"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2"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494124" w:rsidP="003D377C">
            <w:pPr>
              <w:jc w:val="center"/>
              <w:rPr>
                <w:bCs/>
                <w:spacing w:val="-10"/>
                <w:kern w:val="2"/>
                <w:sz w:val="18"/>
                <w:szCs w:val="18"/>
              </w:rPr>
            </w:pPr>
            <w:r>
              <w:rPr>
                <w:bCs/>
                <w:spacing w:val="-10"/>
                <w:kern w:val="2"/>
                <w:sz w:val="18"/>
                <w:szCs w:val="18"/>
              </w:rPr>
              <w:t>6467,5</w:t>
            </w:r>
            <w:r w:rsidR="00045F5E"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r w:rsidRPr="00754B1B">
              <w:rPr>
                <w:bCs/>
                <w:spacing w:val="-10"/>
                <w:kern w:val="2"/>
                <w:sz w:val="18"/>
                <w:szCs w:val="18"/>
              </w:rPr>
              <w:t xml:space="preserve">  </w:t>
            </w:r>
          </w:p>
        </w:tc>
        <w:tc>
          <w:tcPr>
            <w:tcW w:w="261" w:type="pct"/>
            <w:tcBorders>
              <w:left w:val="single" w:sz="4" w:space="0" w:color="auto"/>
              <w:bottom w:val="single" w:sz="4" w:space="0" w:color="auto"/>
              <w:right w:val="single" w:sz="4" w:space="0" w:color="auto"/>
            </w:tcBorders>
          </w:tcPr>
          <w:p w:rsidR="00045F5E" w:rsidRPr="00D20F7D" w:rsidRDefault="00045F5E" w:rsidP="003D377C">
            <w:pPr>
              <w:jc w:val="center"/>
              <w:rPr>
                <w:bCs/>
                <w:spacing w:val="-10"/>
                <w:kern w:val="2"/>
                <w:sz w:val="18"/>
                <w:szCs w:val="18"/>
              </w:rPr>
            </w:pPr>
            <w:r>
              <w:rPr>
                <w:bCs/>
                <w:spacing w:val="-10"/>
                <w:kern w:val="2"/>
                <w:sz w:val="18"/>
                <w:szCs w:val="18"/>
              </w:rPr>
              <w:t>5378,9</w:t>
            </w:r>
          </w:p>
        </w:tc>
        <w:tc>
          <w:tcPr>
            <w:tcW w:w="260"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61"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c>
          <w:tcPr>
            <w:tcW w:w="259" w:type="pct"/>
            <w:tcBorders>
              <w:left w:val="single" w:sz="4" w:space="0" w:color="auto"/>
              <w:bottom w:val="single" w:sz="4" w:space="0" w:color="auto"/>
              <w:right w:val="single" w:sz="4" w:space="0" w:color="auto"/>
            </w:tcBorders>
          </w:tcPr>
          <w:p w:rsidR="00045F5E" w:rsidRDefault="00045F5E" w:rsidP="00045F5E">
            <w:pPr>
              <w:jc w:val="center"/>
            </w:pPr>
            <w:r w:rsidRPr="00E84009">
              <w:rPr>
                <w:bCs/>
                <w:spacing w:val="-10"/>
                <w:kern w:val="2"/>
                <w:sz w:val="18"/>
                <w:szCs w:val="18"/>
              </w:rPr>
              <w:t>5378,9</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0220000190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0"/>
                <w:kern w:val="2"/>
                <w:sz w:val="18"/>
                <w:szCs w:val="18"/>
              </w:rPr>
            </w:pPr>
            <w:r>
              <w:rPr>
                <w:bCs/>
                <w:spacing w:val="-10"/>
                <w:kern w:val="2"/>
                <w:sz w:val="18"/>
                <w:szCs w:val="18"/>
              </w:rPr>
              <w:t>10668,6</w:t>
            </w:r>
          </w:p>
        </w:tc>
        <w:tc>
          <w:tcPr>
            <w:tcW w:w="23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754,9</w:t>
            </w:r>
          </w:p>
        </w:tc>
        <w:tc>
          <w:tcPr>
            <w:tcW w:w="224"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822,0</w:t>
            </w:r>
          </w:p>
        </w:tc>
        <w:tc>
          <w:tcPr>
            <w:tcW w:w="255"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754B1B">
              <w:rPr>
                <w:bCs/>
                <w:spacing w:val="-10"/>
                <w:kern w:val="2"/>
                <w:sz w:val="18"/>
                <w:szCs w:val="18"/>
              </w:rPr>
              <w:t xml:space="preserve">870,5  </w:t>
            </w:r>
          </w:p>
        </w:tc>
        <w:tc>
          <w:tcPr>
            <w:tcW w:w="26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1872,4</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r w:rsidRPr="00754B1B">
              <w:rPr>
                <w:bCs/>
                <w:spacing w:val="-10"/>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Pr>
                <w:bCs/>
                <w:spacing w:val="-10"/>
                <w:kern w:val="2"/>
                <w:sz w:val="18"/>
                <w:szCs w:val="18"/>
              </w:rPr>
              <w:t>793,6</w:t>
            </w:r>
          </w:p>
        </w:tc>
        <w:tc>
          <w:tcPr>
            <w:tcW w:w="260"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61"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c>
          <w:tcPr>
            <w:tcW w:w="259" w:type="pct"/>
            <w:tcBorders>
              <w:top w:val="single" w:sz="4" w:space="0" w:color="auto"/>
              <w:left w:val="single" w:sz="4" w:space="0" w:color="auto"/>
              <w:bottom w:val="single" w:sz="4" w:space="0" w:color="auto"/>
              <w:right w:val="single" w:sz="4" w:space="0" w:color="auto"/>
            </w:tcBorders>
          </w:tcPr>
          <w:p w:rsidR="00892993" w:rsidRDefault="00892993" w:rsidP="00892993">
            <w:pPr>
              <w:jc w:val="center"/>
            </w:pPr>
            <w:r w:rsidRPr="00C1506E">
              <w:rPr>
                <w:bCs/>
                <w:spacing w:val="-10"/>
                <w:kern w:val="2"/>
                <w:sz w:val="18"/>
                <w:szCs w:val="18"/>
              </w:rPr>
              <w:t>793,6</w:t>
            </w:r>
          </w:p>
        </w:tc>
      </w:tr>
      <w:tr w:rsidR="00892993" w:rsidRPr="0031768D" w:rsidTr="0084384D">
        <w:tc>
          <w:tcPr>
            <w:tcW w:w="115" w:type="pct"/>
            <w:vMerge/>
            <w:tcBorders>
              <w:left w:val="single" w:sz="4" w:space="0" w:color="auto"/>
              <w:right w:val="single" w:sz="4" w:space="0" w:color="auto"/>
            </w:tcBorders>
          </w:tcPr>
          <w:p w:rsidR="00892993" w:rsidRPr="00D20F7D" w:rsidRDefault="00892993"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280" w:type="pct"/>
            <w:vMerge/>
            <w:tcBorders>
              <w:left w:val="single" w:sz="4" w:space="0" w:color="auto"/>
              <w:right w:val="single" w:sz="4" w:space="0" w:color="auto"/>
            </w:tcBorders>
            <w:vAlign w:val="center"/>
            <w:hideMark/>
          </w:tcPr>
          <w:p w:rsidR="00892993" w:rsidRPr="0095783C" w:rsidRDefault="00892993"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892993" w:rsidRPr="00D20F7D" w:rsidRDefault="00892993" w:rsidP="003D377C">
            <w:pPr>
              <w:jc w:val="center"/>
              <w:rPr>
                <w:bCs/>
                <w:spacing w:val="-10"/>
                <w:kern w:val="2"/>
                <w:sz w:val="18"/>
                <w:szCs w:val="18"/>
              </w:rPr>
            </w:pPr>
            <w:r w:rsidRPr="00D20F7D">
              <w:rPr>
                <w:bCs/>
                <w:spacing w:val="-10"/>
                <w:kern w:val="2"/>
                <w:sz w:val="18"/>
                <w:szCs w:val="18"/>
              </w:rPr>
              <w:t>621</w:t>
            </w:r>
          </w:p>
        </w:tc>
        <w:tc>
          <w:tcPr>
            <w:tcW w:w="269" w:type="pct"/>
            <w:tcBorders>
              <w:top w:val="single" w:sz="4" w:space="0" w:color="auto"/>
              <w:left w:val="single" w:sz="4" w:space="0" w:color="auto"/>
              <w:bottom w:val="single" w:sz="4" w:space="0" w:color="auto"/>
              <w:right w:val="single" w:sz="4" w:space="0" w:color="auto"/>
            </w:tcBorders>
          </w:tcPr>
          <w:p w:rsidR="00892993" w:rsidRPr="00E665B0" w:rsidRDefault="00892993" w:rsidP="003D377C">
            <w:pPr>
              <w:jc w:val="center"/>
              <w:rPr>
                <w:bCs/>
                <w:spacing w:val="-12"/>
                <w:kern w:val="2"/>
                <w:sz w:val="18"/>
                <w:szCs w:val="18"/>
              </w:rPr>
            </w:pPr>
            <w:r>
              <w:rPr>
                <w:bCs/>
                <w:spacing w:val="-12"/>
                <w:kern w:val="2"/>
                <w:sz w:val="18"/>
                <w:szCs w:val="18"/>
              </w:rPr>
              <w:t>5</w:t>
            </w:r>
            <w:r w:rsidR="008A4FA3">
              <w:rPr>
                <w:bCs/>
                <w:spacing w:val="-12"/>
                <w:kern w:val="2"/>
                <w:sz w:val="18"/>
                <w:szCs w:val="18"/>
              </w:rPr>
              <w:t>3170,8</w:t>
            </w:r>
          </w:p>
        </w:tc>
        <w:tc>
          <w:tcPr>
            <w:tcW w:w="236"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D20F7D">
              <w:rPr>
                <w:bCs/>
                <w:spacing w:val="-12"/>
                <w:kern w:val="2"/>
                <w:sz w:val="18"/>
                <w:szCs w:val="18"/>
              </w:rPr>
              <w:t>2853,8</w:t>
            </w:r>
          </w:p>
        </w:tc>
        <w:tc>
          <w:tcPr>
            <w:tcW w:w="224"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3347,7</w:t>
            </w:r>
          </w:p>
        </w:tc>
        <w:tc>
          <w:tcPr>
            <w:tcW w:w="255"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sidRPr="00552632">
              <w:rPr>
                <w:bCs/>
                <w:spacing w:val="-12"/>
                <w:kern w:val="2"/>
                <w:sz w:val="18"/>
                <w:szCs w:val="18"/>
              </w:rPr>
              <w:t xml:space="preserve">3 626,7  </w:t>
            </w:r>
          </w:p>
        </w:tc>
        <w:tc>
          <w:tcPr>
            <w:tcW w:w="262"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4495,</w:t>
            </w:r>
            <w:r w:rsidR="00856C46">
              <w:rPr>
                <w:bCs/>
                <w:spacing w:val="-12"/>
                <w:kern w:val="2"/>
                <w:sz w:val="18"/>
                <w:szCs w:val="18"/>
              </w:rPr>
              <w:t>2</w:t>
            </w:r>
          </w:p>
        </w:tc>
        <w:tc>
          <w:tcPr>
            <w:tcW w:w="261" w:type="pct"/>
            <w:tcBorders>
              <w:left w:val="single" w:sz="4" w:space="0" w:color="auto"/>
              <w:bottom w:val="single" w:sz="4" w:space="0" w:color="auto"/>
              <w:right w:val="single" w:sz="4" w:space="0" w:color="auto"/>
            </w:tcBorders>
          </w:tcPr>
          <w:p w:rsidR="00892993" w:rsidRPr="00D20F7D" w:rsidRDefault="00494124" w:rsidP="003D377C">
            <w:pPr>
              <w:jc w:val="center"/>
              <w:rPr>
                <w:bCs/>
                <w:spacing w:val="-12"/>
                <w:kern w:val="2"/>
                <w:sz w:val="18"/>
                <w:szCs w:val="18"/>
              </w:rPr>
            </w:pPr>
            <w:r>
              <w:rPr>
                <w:bCs/>
                <w:spacing w:val="-12"/>
                <w:kern w:val="2"/>
                <w:sz w:val="18"/>
                <w:szCs w:val="18"/>
              </w:rPr>
              <w:t>5605,1</w:t>
            </w:r>
            <w:r w:rsidR="00892993"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r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892993" w:rsidRPr="00D20F7D" w:rsidRDefault="00892993" w:rsidP="003D377C">
            <w:pPr>
              <w:jc w:val="center"/>
              <w:rPr>
                <w:bCs/>
                <w:spacing w:val="-12"/>
                <w:kern w:val="2"/>
                <w:sz w:val="18"/>
                <w:szCs w:val="18"/>
              </w:rPr>
            </w:pPr>
            <w:r>
              <w:rPr>
                <w:bCs/>
                <w:spacing w:val="-12"/>
                <w:kern w:val="2"/>
                <w:sz w:val="18"/>
                <w:szCs w:val="18"/>
              </w:rPr>
              <w:t>4748,9</w:t>
            </w:r>
          </w:p>
        </w:tc>
        <w:tc>
          <w:tcPr>
            <w:tcW w:w="260"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61"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c>
          <w:tcPr>
            <w:tcW w:w="259" w:type="pct"/>
            <w:tcBorders>
              <w:left w:val="single" w:sz="4" w:space="0" w:color="auto"/>
              <w:bottom w:val="single" w:sz="4" w:space="0" w:color="auto"/>
              <w:right w:val="single" w:sz="4" w:space="0" w:color="auto"/>
            </w:tcBorders>
          </w:tcPr>
          <w:p w:rsidR="00892993" w:rsidRDefault="00892993" w:rsidP="00892993">
            <w:pPr>
              <w:jc w:val="center"/>
            </w:pPr>
            <w:r w:rsidRPr="00DE46D2">
              <w:rPr>
                <w:bCs/>
                <w:spacing w:val="-12"/>
                <w:kern w:val="2"/>
                <w:sz w:val="18"/>
                <w:szCs w:val="18"/>
              </w:rPr>
              <w:t>4748,9</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0220000590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Pr>
                <w:bCs/>
                <w:spacing w:val="-10"/>
                <w:kern w:val="2"/>
                <w:sz w:val="18"/>
                <w:szCs w:val="18"/>
              </w:rPr>
              <w:t>622</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B54D41" w:rsidP="003D377C">
            <w:pPr>
              <w:jc w:val="center"/>
              <w:rPr>
                <w:bCs/>
                <w:spacing w:val="-12"/>
                <w:kern w:val="2"/>
                <w:sz w:val="18"/>
                <w:szCs w:val="18"/>
              </w:rPr>
            </w:pPr>
            <w:r>
              <w:rPr>
                <w:bCs/>
                <w:spacing w:val="-12"/>
                <w:kern w:val="2"/>
                <w:sz w:val="18"/>
                <w:szCs w:val="18"/>
              </w:rPr>
              <w:t>120,6</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17,7</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left w:val="single" w:sz="4" w:space="0" w:color="auto"/>
              <w:bottom w:val="single" w:sz="4" w:space="0" w:color="auto"/>
              <w:right w:val="single" w:sz="4" w:space="0" w:color="auto"/>
            </w:tcBorders>
          </w:tcPr>
          <w:p w:rsidR="00B6128A" w:rsidRPr="00D20F7D" w:rsidRDefault="00B54D41" w:rsidP="003D377C">
            <w:pPr>
              <w:jc w:val="center"/>
              <w:rPr>
                <w:bCs/>
                <w:spacing w:val="-12"/>
                <w:kern w:val="2"/>
                <w:sz w:val="18"/>
                <w:szCs w:val="18"/>
              </w:rPr>
            </w:pPr>
            <w:r>
              <w:rPr>
                <w:bCs/>
                <w:spacing w:val="-12"/>
                <w:kern w:val="2"/>
                <w:sz w:val="18"/>
                <w:szCs w:val="18"/>
              </w:rPr>
              <w:t>102,9</w:t>
            </w:r>
          </w:p>
        </w:tc>
        <w:tc>
          <w:tcPr>
            <w:tcW w:w="262"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r w:rsidR="002A346D" w:rsidRPr="0031768D" w:rsidTr="0084384D">
        <w:trPr>
          <w:trHeight w:val="299"/>
        </w:trPr>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7075,4</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2107,9</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2011,0</w:t>
            </w:r>
          </w:p>
        </w:tc>
        <w:tc>
          <w:tcPr>
            <w:tcW w:w="255" w:type="pct"/>
            <w:tcBorders>
              <w:left w:val="single" w:sz="4" w:space="0" w:color="auto"/>
              <w:bottom w:val="single" w:sz="4" w:space="0" w:color="auto"/>
              <w:right w:val="single" w:sz="4" w:space="0" w:color="auto"/>
            </w:tcBorders>
          </w:tcPr>
          <w:p w:rsidR="00B6128A" w:rsidRPr="00D20F7D" w:rsidRDefault="00552632" w:rsidP="003D377C">
            <w:pPr>
              <w:jc w:val="center"/>
              <w:rPr>
                <w:bCs/>
                <w:spacing w:val="-12"/>
                <w:kern w:val="2"/>
                <w:sz w:val="18"/>
                <w:szCs w:val="18"/>
              </w:rPr>
            </w:pPr>
            <w:r w:rsidRPr="00552632">
              <w:rPr>
                <w:bCs/>
                <w:spacing w:val="-12"/>
                <w:kern w:val="2"/>
                <w:sz w:val="18"/>
                <w:szCs w:val="18"/>
              </w:rPr>
              <w:t xml:space="preserve">2 214,5  </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742,0</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0709</w:t>
            </w: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0220099990</w:t>
            </w: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240</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3D377C">
            <w:pPr>
              <w:jc w:val="center"/>
              <w:rPr>
                <w:bCs/>
                <w:spacing w:val="-12"/>
                <w:kern w:val="2"/>
                <w:sz w:val="18"/>
                <w:szCs w:val="18"/>
              </w:rPr>
            </w:pPr>
            <w:r>
              <w:rPr>
                <w:bCs/>
                <w:spacing w:val="-12"/>
                <w:kern w:val="2"/>
                <w:sz w:val="18"/>
                <w:szCs w:val="18"/>
              </w:rPr>
              <w:t>164,1</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101,2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3</w:t>
            </w:r>
            <w:r w:rsidR="005C765E">
              <w:rPr>
                <w:bCs/>
                <w:spacing w:val="-12"/>
                <w:kern w:val="2"/>
                <w:sz w:val="18"/>
                <w:szCs w:val="18"/>
              </w:rPr>
              <w:t>6,9</w:t>
            </w:r>
          </w:p>
        </w:tc>
        <w:tc>
          <w:tcPr>
            <w:tcW w:w="255" w:type="pct"/>
            <w:tcBorders>
              <w:left w:val="single" w:sz="4" w:space="0" w:color="auto"/>
              <w:bottom w:val="single" w:sz="4" w:space="0" w:color="auto"/>
              <w:right w:val="single" w:sz="4" w:space="0" w:color="auto"/>
            </w:tcBorders>
          </w:tcPr>
          <w:p w:rsidR="00B6128A" w:rsidRPr="00D20F7D" w:rsidRDefault="005C765E" w:rsidP="003D377C">
            <w:pPr>
              <w:jc w:val="center"/>
              <w:rPr>
                <w:bCs/>
                <w:spacing w:val="-12"/>
                <w:kern w:val="2"/>
                <w:sz w:val="18"/>
                <w:szCs w:val="18"/>
              </w:rPr>
            </w:pPr>
            <w:r>
              <w:rPr>
                <w:bCs/>
                <w:spacing w:val="-12"/>
                <w:kern w:val="2"/>
                <w:sz w:val="18"/>
                <w:szCs w:val="18"/>
              </w:rPr>
              <w:t>18,</w:t>
            </w:r>
            <w:r w:rsidR="00A84E73">
              <w:rPr>
                <w:bCs/>
                <w:spacing w:val="-12"/>
                <w:kern w:val="2"/>
                <w:sz w:val="18"/>
                <w:szCs w:val="18"/>
              </w:rPr>
              <w:t>2</w:t>
            </w:r>
          </w:p>
        </w:tc>
        <w:tc>
          <w:tcPr>
            <w:tcW w:w="262"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7</w:t>
            </w:r>
            <w:r w:rsidR="007A30A9">
              <w:rPr>
                <w:bCs/>
                <w:spacing w:val="-12"/>
                <w:kern w:val="2"/>
                <w:sz w:val="18"/>
                <w:szCs w:val="18"/>
              </w:rPr>
              <w:t>,8</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ED0EA5" w:rsidP="003D377C">
            <w:pPr>
              <w:jc w:val="center"/>
              <w:rPr>
                <w:bCs/>
                <w:spacing w:val="-12"/>
                <w:kern w:val="2"/>
                <w:sz w:val="18"/>
                <w:szCs w:val="18"/>
              </w:rPr>
            </w:pPr>
            <w:r>
              <w:rPr>
                <w:bCs/>
                <w:spacing w:val="-12"/>
                <w:kern w:val="2"/>
                <w:sz w:val="18"/>
                <w:szCs w:val="18"/>
              </w:rPr>
              <w:t>-</w:t>
            </w:r>
            <w:r w:rsidR="00552632" w:rsidRPr="00552632">
              <w:rPr>
                <w:bCs/>
                <w:spacing w:val="-12"/>
                <w:kern w:val="2"/>
                <w:sz w:val="18"/>
                <w:szCs w:val="18"/>
              </w:rPr>
              <w:t xml:space="preserve">  </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0"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c>
          <w:tcPr>
            <w:tcW w:w="259"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w:t>
            </w:r>
          </w:p>
        </w:tc>
      </w:tr>
      <w:tr w:rsidR="002A346D" w:rsidRPr="0031768D" w:rsidTr="0084384D">
        <w:tc>
          <w:tcPr>
            <w:tcW w:w="115" w:type="pct"/>
            <w:vMerge/>
            <w:tcBorders>
              <w:left w:val="single" w:sz="4" w:space="0" w:color="auto"/>
              <w:bottom w:val="single" w:sz="4" w:space="0" w:color="auto"/>
              <w:right w:val="single" w:sz="4" w:space="0" w:color="auto"/>
            </w:tcBorders>
          </w:tcPr>
          <w:p w:rsidR="00B6128A" w:rsidRPr="00D20F7D" w:rsidRDefault="00B6128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280" w:type="pct"/>
            <w:vMerge/>
            <w:tcBorders>
              <w:left w:val="single" w:sz="4" w:space="0" w:color="auto"/>
              <w:bottom w:val="single" w:sz="4" w:space="0" w:color="auto"/>
              <w:right w:val="single" w:sz="4" w:space="0" w:color="auto"/>
            </w:tcBorders>
            <w:vAlign w:val="center"/>
          </w:tcPr>
          <w:p w:rsidR="00B6128A" w:rsidRPr="0095783C" w:rsidRDefault="00B6128A" w:rsidP="003D377C">
            <w:pPr>
              <w:rPr>
                <w:color w:val="FF0000"/>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92993" w:rsidP="00955881">
            <w:pPr>
              <w:jc w:val="center"/>
              <w:rPr>
                <w:bCs/>
                <w:spacing w:val="-12"/>
                <w:kern w:val="2"/>
                <w:sz w:val="18"/>
                <w:szCs w:val="18"/>
              </w:rPr>
            </w:pPr>
            <w:r>
              <w:rPr>
                <w:bCs/>
                <w:spacing w:val="-12"/>
                <w:kern w:val="2"/>
                <w:sz w:val="18"/>
                <w:szCs w:val="18"/>
              </w:rPr>
              <w:t>108</w:t>
            </w:r>
            <w:r w:rsidR="008A4FA3">
              <w:rPr>
                <w:bCs/>
                <w:spacing w:val="-12"/>
                <w:kern w:val="2"/>
                <w:sz w:val="18"/>
                <w:szCs w:val="18"/>
              </w:rPr>
              <w:t>857,3</w:t>
            </w:r>
          </w:p>
        </w:tc>
        <w:tc>
          <w:tcPr>
            <w:tcW w:w="236"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8077,2</w:t>
            </w:r>
          </w:p>
        </w:tc>
        <w:tc>
          <w:tcPr>
            <w:tcW w:w="224"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8704,1</w:t>
            </w:r>
          </w:p>
        </w:tc>
        <w:tc>
          <w:tcPr>
            <w:tcW w:w="255" w:type="pct"/>
            <w:tcBorders>
              <w:left w:val="single" w:sz="4" w:space="0" w:color="auto"/>
              <w:bottom w:val="single" w:sz="4" w:space="0" w:color="auto"/>
              <w:right w:val="single" w:sz="4" w:space="0" w:color="auto"/>
            </w:tcBorders>
          </w:tcPr>
          <w:p w:rsidR="00B6128A" w:rsidRPr="00D20F7D" w:rsidRDefault="00513D45" w:rsidP="003D377C">
            <w:pPr>
              <w:jc w:val="center"/>
              <w:rPr>
                <w:bCs/>
                <w:spacing w:val="-12"/>
                <w:kern w:val="2"/>
                <w:sz w:val="18"/>
                <w:szCs w:val="18"/>
              </w:rPr>
            </w:pPr>
            <w:r>
              <w:rPr>
                <w:bCs/>
                <w:spacing w:val="-12"/>
                <w:kern w:val="2"/>
                <w:sz w:val="18"/>
                <w:szCs w:val="18"/>
              </w:rPr>
              <w:t>8672,1</w:t>
            </w:r>
          </w:p>
        </w:tc>
        <w:tc>
          <w:tcPr>
            <w:tcW w:w="262" w:type="pct"/>
            <w:tcBorders>
              <w:left w:val="single" w:sz="4" w:space="0" w:color="auto"/>
              <w:bottom w:val="single" w:sz="4" w:space="0" w:color="auto"/>
              <w:right w:val="single" w:sz="4" w:space="0" w:color="auto"/>
            </w:tcBorders>
          </w:tcPr>
          <w:p w:rsidR="00B6128A" w:rsidRPr="00D20F7D" w:rsidRDefault="002817DD" w:rsidP="00955881">
            <w:pPr>
              <w:jc w:val="center"/>
              <w:rPr>
                <w:bCs/>
                <w:spacing w:val="-12"/>
                <w:kern w:val="2"/>
                <w:sz w:val="18"/>
                <w:szCs w:val="18"/>
              </w:rPr>
            </w:pPr>
            <w:r>
              <w:rPr>
                <w:bCs/>
                <w:spacing w:val="-12"/>
                <w:kern w:val="2"/>
                <w:sz w:val="18"/>
                <w:szCs w:val="18"/>
              </w:rPr>
              <w:t>10308,2</w:t>
            </w:r>
          </w:p>
        </w:tc>
        <w:tc>
          <w:tcPr>
            <w:tcW w:w="261" w:type="pct"/>
            <w:tcBorders>
              <w:left w:val="single" w:sz="4" w:space="0" w:color="auto"/>
              <w:bottom w:val="single" w:sz="4" w:space="0" w:color="auto"/>
              <w:right w:val="single" w:sz="4" w:space="0" w:color="auto"/>
            </w:tcBorders>
          </w:tcPr>
          <w:p w:rsidR="00B6128A" w:rsidRPr="00D20F7D" w:rsidRDefault="00892993" w:rsidP="00955881">
            <w:pPr>
              <w:jc w:val="center"/>
              <w:rPr>
                <w:bCs/>
                <w:spacing w:val="-12"/>
                <w:kern w:val="2"/>
                <w:sz w:val="18"/>
                <w:szCs w:val="18"/>
              </w:rPr>
            </w:pPr>
            <w:r>
              <w:rPr>
                <w:bCs/>
                <w:spacing w:val="-12"/>
                <w:kern w:val="2"/>
                <w:sz w:val="18"/>
                <w:szCs w:val="18"/>
              </w:rPr>
              <w:t>1</w:t>
            </w:r>
            <w:r w:rsidR="008A4FA3">
              <w:rPr>
                <w:bCs/>
                <w:spacing w:val="-12"/>
                <w:kern w:val="2"/>
                <w:sz w:val="18"/>
                <w:szCs w:val="18"/>
              </w:rPr>
              <w:t>1194,3</w:t>
            </w:r>
          </w:p>
        </w:tc>
        <w:tc>
          <w:tcPr>
            <w:tcW w:w="261" w:type="pct"/>
            <w:tcBorders>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10740,2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0"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61" w:type="pct"/>
            <w:tcBorders>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8084,2</w:t>
            </w:r>
          </w:p>
        </w:tc>
        <w:tc>
          <w:tcPr>
            <w:tcW w:w="259" w:type="pct"/>
            <w:tcBorders>
              <w:left w:val="single" w:sz="4" w:space="0" w:color="auto"/>
              <w:bottom w:val="single" w:sz="4" w:space="0" w:color="auto"/>
              <w:right w:val="single" w:sz="4" w:space="0" w:color="auto"/>
            </w:tcBorders>
          </w:tcPr>
          <w:p w:rsidR="00955881" w:rsidRPr="00D20F7D" w:rsidRDefault="00B6128A" w:rsidP="00B362A1">
            <w:pPr>
              <w:jc w:val="center"/>
              <w:rPr>
                <w:bCs/>
                <w:spacing w:val="-12"/>
                <w:kern w:val="2"/>
                <w:sz w:val="18"/>
                <w:szCs w:val="18"/>
              </w:rPr>
            </w:pPr>
            <w:r w:rsidRPr="00D20F7D">
              <w:rPr>
                <w:bCs/>
                <w:spacing w:val="-12"/>
                <w:kern w:val="2"/>
                <w:sz w:val="18"/>
                <w:szCs w:val="18"/>
              </w:rPr>
              <w:t>8084,2</w:t>
            </w:r>
          </w:p>
        </w:tc>
      </w:tr>
      <w:tr w:rsidR="002A346D" w:rsidRPr="0031768D" w:rsidTr="0084384D">
        <w:tc>
          <w:tcPr>
            <w:tcW w:w="115" w:type="pct"/>
            <w:vMerge w:val="restart"/>
            <w:tcBorders>
              <w:top w:val="single" w:sz="4" w:space="0" w:color="auto"/>
              <w:left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t>22</w:t>
            </w:r>
            <w:r w:rsidR="00B6128A" w:rsidRPr="00D20F7D">
              <w:rPr>
                <w:kern w:val="2"/>
                <w:sz w:val="18"/>
                <w:szCs w:val="18"/>
              </w:rPr>
              <w:t>.</w:t>
            </w:r>
          </w:p>
        </w:tc>
        <w:tc>
          <w:tcPr>
            <w:tcW w:w="496" w:type="pct"/>
            <w:vMerge w:val="restart"/>
            <w:tcBorders>
              <w:top w:val="single" w:sz="4" w:space="0" w:color="auto"/>
              <w:left w:val="single" w:sz="4" w:space="0" w:color="auto"/>
              <w:right w:val="single" w:sz="4" w:space="0" w:color="auto"/>
            </w:tcBorders>
            <w:hideMark/>
          </w:tcPr>
          <w:p w:rsidR="00B6128A" w:rsidRPr="0095783C" w:rsidRDefault="00B6128A" w:rsidP="003D377C">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280" w:type="pct"/>
            <w:vMerge w:val="restart"/>
            <w:tcBorders>
              <w:top w:val="single" w:sz="4" w:space="0" w:color="auto"/>
              <w:left w:val="single" w:sz="4" w:space="0" w:color="auto"/>
              <w:right w:val="single" w:sz="4" w:space="0" w:color="auto"/>
            </w:tcBorders>
            <w:hideMark/>
          </w:tcPr>
          <w:p w:rsidR="00B6128A" w:rsidRPr="0095783C" w:rsidRDefault="00B6128A" w:rsidP="003D377C">
            <w:pPr>
              <w:autoSpaceDE w:val="0"/>
              <w:autoSpaceDN w:val="0"/>
              <w:adjustRightInd w:val="0"/>
              <w:rPr>
                <w:kern w:val="2"/>
                <w:sz w:val="18"/>
                <w:szCs w:val="18"/>
              </w:rPr>
            </w:pPr>
            <w:r w:rsidRPr="0095783C">
              <w:rPr>
                <w:kern w:val="2"/>
                <w:sz w:val="18"/>
                <w:szCs w:val="18"/>
              </w:rPr>
              <w:lastRenderedPageBreak/>
              <w:t>Отдел образован</w:t>
            </w:r>
            <w:r w:rsidRPr="0095783C">
              <w:rPr>
                <w:kern w:val="2"/>
                <w:sz w:val="18"/>
                <w:szCs w:val="18"/>
              </w:rPr>
              <w:lastRenderedPageBreak/>
              <w:t>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lastRenderedPageBreak/>
              <w:t>907</w:t>
            </w:r>
          </w:p>
        </w:tc>
        <w:tc>
          <w:tcPr>
            <w:tcW w:w="152"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326"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168" w:type="pct"/>
            <w:tcBorders>
              <w:top w:val="single" w:sz="4" w:space="0" w:color="auto"/>
              <w:left w:val="single" w:sz="4" w:space="0" w:color="auto"/>
              <w:bottom w:val="single" w:sz="4" w:space="0" w:color="auto"/>
              <w:right w:val="single" w:sz="4" w:space="0" w:color="auto"/>
            </w:tcBorders>
            <w:hideMark/>
          </w:tcPr>
          <w:p w:rsidR="00B6128A" w:rsidRPr="00D20F7D" w:rsidRDefault="00B6128A" w:rsidP="003D377C">
            <w:pPr>
              <w:jc w:val="center"/>
              <w:rPr>
                <w:bCs/>
                <w:spacing w:val="-10"/>
                <w:kern w:val="2"/>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B6128A" w:rsidRPr="00E665B0" w:rsidRDefault="008154BD" w:rsidP="003D377C">
            <w:pPr>
              <w:jc w:val="center"/>
              <w:rPr>
                <w:bCs/>
                <w:spacing w:val="-12"/>
                <w:kern w:val="2"/>
                <w:sz w:val="18"/>
                <w:szCs w:val="18"/>
              </w:rPr>
            </w:pPr>
            <w:r>
              <w:rPr>
                <w:bCs/>
                <w:spacing w:val="-12"/>
                <w:kern w:val="2"/>
                <w:sz w:val="18"/>
                <w:szCs w:val="18"/>
              </w:rPr>
              <w:t>12</w:t>
            </w:r>
            <w:r w:rsidR="00892993">
              <w:rPr>
                <w:bCs/>
                <w:spacing w:val="-12"/>
                <w:kern w:val="2"/>
                <w:sz w:val="18"/>
                <w:szCs w:val="18"/>
              </w:rPr>
              <w:t> 733,4</w:t>
            </w: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Pr>
                <w:bCs/>
                <w:spacing w:val="-12"/>
                <w:kern w:val="2"/>
                <w:sz w:val="18"/>
                <w:szCs w:val="18"/>
              </w:rPr>
              <w:t>917,1</w:t>
            </w: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1 011,</w:t>
            </w:r>
            <w:r w:rsidR="0084384D">
              <w:rPr>
                <w:bCs/>
                <w:spacing w:val="-12"/>
                <w:kern w:val="2"/>
                <w:sz w:val="18"/>
                <w:szCs w:val="18"/>
              </w:rPr>
              <w:t>8</w:t>
            </w: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154BD">
              <w:rPr>
                <w:bCs/>
                <w:spacing w:val="-12"/>
                <w:kern w:val="2"/>
                <w:sz w:val="18"/>
                <w:szCs w:val="18"/>
              </w:rPr>
              <w:t> </w:t>
            </w:r>
            <w:r w:rsidRPr="00900A9C">
              <w:rPr>
                <w:bCs/>
                <w:spacing w:val="-12"/>
                <w:kern w:val="2"/>
                <w:sz w:val="18"/>
                <w:szCs w:val="18"/>
              </w:rPr>
              <w:t>2</w:t>
            </w:r>
            <w:r w:rsidR="008154BD">
              <w:rPr>
                <w:bCs/>
                <w:spacing w:val="-12"/>
                <w:kern w:val="2"/>
                <w:sz w:val="18"/>
                <w:szCs w:val="18"/>
              </w:rPr>
              <w:t>72,1</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8944A6">
            <w:pPr>
              <w:jc w:val="center"/>
              <w:rPr>
                <w:bCs/>
                <w:spacing w:val="-12"/>
                <w:kern w:val="2"/>
                <w:sz w:val="18"/>
                <w:szCs w:val="18"/>
              </w:rPr>
            </w:pPr>
            <w:r>
              <w:rPr>
                <w:bCs/>
                <w:spacing w:val="-12"/>
                <w:kern w:val="2"/>
                <w:sz w:val="18"/>
                <w:szCs w:val="18"/>
              </w:rPr>
              <w:t>1 340,9</w:t>
            </w:r>
            <w:r w:rsidR="00900A9C" w:rsidRPr="00900A9C">
              <w:rPr>
                <w:bCs/>
                <w:spacing w:val="-12"/>
                <w:kern w:val="2"/>
                <w:sz w:val="18"/>
                <w:szCs w:val="18"/>
              </w:rPr>
              <w:t xml:space="preserve"> </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900A9C" w:rsidP="003D377C">
            <w:pPr>
              <w:jc w:val="center"/>
              <w:rPr>
                <w:bCs/>
                <w:spacing w:val="-12"/>
                <w:kern w:val="2"/>
                <w:sz w:val="18"/>
                <w:szCs w:val="18"/>
              </w:rPr>
            </w:pPr>
            <w:r w:rsidRPr="00900A9C">
              <w:rPr>
                <w:bCs/>
                <w:spacing w:val="-12"/>
                <w:kern w:val="2"/>
                <w:sz w:val="18"/>
                <w:szCs w:val="18"/>
              </w:rPr>
              <w:t>1</w:t>
            </w:r>
            <w:r w:rsidR="00892993">
              <w:rPr>
                <w:bCs/>
                <w:spacing w:val="-12"/>
                <w:kern w:val="2"/>
                <w:sz w:val="18"/>
                <w:szCs w:val="18"/>
              </w:rPr>
              <w:t> 408,4</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892993" w:rsidP="003D377C">
            <w:pPr>
              <w:jc w:val="center"/>
              <w:rPr>
                <w:bCs/>
                <w:spacing w:val="-12"/>
                <w:kern w:val="2"/>
                <w:sz w:val="18"/>
                <w:szCs w:val="18"/>
              </w:rPr>
            </w:pPr>
            <w:r>
              <w:rPr>
                <w:bCs/>
                <w:spacing w:val="-12"/>
                <w:kern w:val="2"/>
                <w:sz w:val="18"/>
                <w:szCs w:val="18"/>
              </w:rPr>
              <w:t>1463,9</w:t>
            </w: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r w:rsidRPr="00D20F7D">
              <w:rPr>
                <w:bCs/>
                <w:spacing w:val="-12"/>
                <w:kern w:val="2"/>
                <w:sz w:val="18"/>
                <w:szCs w:val="18"/>
              </w:rPr>
              <w:t>887,2</w:t>
            </w:r>
          </w:p>
        </w:tc>
      </w:tr>
      <w:tr w:rsidR="00B4329A" w:rsidRPr="0031768D" w:rsidTr="0084384D">
        <w:trPr>
          <w:trHeight w:val="225"/>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280" w:type="pct"/>
            <w:vMerge/>
            <w:tcBorders>
              <w:left w:val="single" w:sz="4" w:space="0" w:color="auto"/>
              <w:right w:val="single" w:sz="4" w:space="0" w:color="auto"/>
            </w:tcBorders>
            <w:vAlign w:val="center"/>
            <w:hideMark/>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hideMark/>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120</w:t>
            </w:r>
          </w:p>
        </w:tc>
        <w:tc>
          <w:tcPr>
            <w:tcW w:w="269" w:type="pct"/>
            <w:tcBorders>
              <w:top w:val="single" w:sz="4" w:space="0" w:color="auto"/>
              <w:left w:val="single" w:sz="4" w:space="0" w:color="auto"/>
              <w:bottom w:val="single" w:sz="4" w:space="0" w:color="auto"/>
              <w:right w:val="single" w:sz="4" w:space="0" w:color="auto"/>
            </w:tcBorders>
          </w:tcPr>
          <w:p w:rsidR="00B4329A" w:rsidRPr="00E665B0" w:rsidRDefault="00856C46" w:rsidP="003D377C">
            <w:pPr>
              <w:jc w:val="center"/>
              <w:rPr>
                <w:bCs/>
                <w:spacing w:val="-12"/>
                <w:kern w:val="2"/>
                <w:sz w:val="18"/>
                <w:szCs w:val="18"/>
              </w:rPr>
            </w:pPr>
            <w:r>
              <w:rPr>
                <w:bCs/>
                <w:spacing w:val="-12"/>
                <w:kern w:val="2"/>
                <w:sz w:val="18"/>
                <w:szCs w:val="18"/>
              </w:rPr>
              <w:t>12403,9</w:t>
            </w:r>
          </w:p>
        </w:tc>
        <w:tc>
          <w:tcPr>
            <w:tcW w:w="23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856,8</w:t>
            </w:r>
          </w:p>
        </w:tc>
        <w:tc>
          <w:tcPr>
            <w:tcW w:w="224"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890,7</w:t>
            </w:r>
          </w:p>
        </w:tc>
        <w:tc>
          <w:tcPr>
            <w:tcW w:w="255" w:type="pct"/>
            <w:tcBorders>
              <w:top w:val="single" w:sz="4" w:space="0" w:color="auto"/>
              <w:left w:val="single" w:sz="4" w:space="0" w:color="auto"/>
              <w:bottom w:val="single" w:sz="4" w:space="0" w:color="auto"/>
              <w:right w:val="single" w:sz="4" w:space="0" w:color="auto"/>
            </w:tcBorders>
          </w:tcPr>
          <w:p w:rsidR="00B4329A" w:rsidRPr="00B87434" w:rsidRDefault="006C5EF6" w:rsidP="00B4329A">
            <w:pPr>
              <w:jc w:val="center"/>
            </w:pPr>
            <w:r>
              <w:t>998,6</w:t>
            </w:r>
          </w:p>
        </w:tc>
        <w:tc>
          <w:tcPr>
            <w:tcW w:w="262" w:type="pct"/>
            <w:tcBorders>
              <w:top w:val="single" w:sz="4" w:space="0" w:color="auto"/>
              <w:left w:val="single" w:sz="4" w:space="0" w:color="auto"/>
              <w:bottom w:val="single" w:sz="4" w:space="0" w:color="auto"/>
              <w:right w:val="single" w:sz="4" w:space="0" w:color="auto"/>
            </w:tcBorders>
          </w:tcPr>
          <w:p w:rsidR="00B4329A" w:rsidRPr="008E689E" w:rsidRDefault="00B4329A" w:rsidP="00B4329A">
            <w:pPr>
              <w:jc w:val="center"/>
            </w:pPr>
            <w:r>
              <w:t>1</w:t>
            </w:r>
            <w:r w:rsidRPr="008E689E">
              <w:t>265,5</w:t>
            </w:r>
          </w:p>
        </w:tc>
        <w:tc>
          <w:tcPr>
            <w:tcW w:w="261" w:type="pct"/>
            <w:tcBorders>
              <w:top w:val="single" w:sz="4" w:space="0" w:color="auto"/>
              <w:left w:val="single" w:sz="4" w:space="0" w:color="auto"/>
              <w:bottom w:val="single" w:sz="4" w:space="0" w:color="auto"/>
              <w:right w:val="single" w:sz="4" w:space="0" w:color="auto"/>
            </w:tcBorders>
          </w:tcPr>
          <w:p w:rsidR="00B4329A" w:rsidRPr="00414401" w:rsidRDefault="00B4329A" w:rsidP="00900A9C">
            <w:pPr>
              <w:jc w:val="center"/>
            </w:pPr>
            <w:r>
              <w:t>1</w:t>
            </w:r>
            <w:r w:rsidR="00892993">
              <w:t>321,1</w:t>
            </w:r>
          </w:p>
        </w:tc>
        <w:tc>
          <w:tcPr>
            <w:tcW w:w="261" w:type="pct"/>
            <w:tcBorders>
              <w:top w:val="single" w:sz="4" w:space="0" w:color="auto"/>
              <w:left w:val="single" w:sz="4" w:space="0" w:color="auto"/>
              <w:bottom w:val="single" w:sz="4" w:space="0" w:color="auto"/>
              <w:right w:val="single" w:sz="4" w:space="0" w:color="auto"/>
            </w:tcBorders>
          </w:tcPr>
          <w:p w:rsidR="00B4329A" w:rsidRPr="00BD41A0" w:rsidRDefault="00892993" w:rsidP="00AD48F3">
            <w:r>
              <w:t xml:space="preserve">  1388,6</w:t>
            </w:r>
            <w:r w:rsidR="00B4329A" w:rsidRPr="00BD41A0">
              <w:t xml:space="preserve">  </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0C667E" w:rsidP="003D377C">
            <w:pPr>
              <w:jc w:val="center"/>
              <w:rPr>
                <w:bCs/>
                <w:spacing w:val="-12"/>
                <w:kern w:val="2"/>
                <w:sz w:val="18"/>
                <w:szCs w:val="18"/>
              </w:rPr>
            </w:pPr>
            <w:r>
              <w:rPr>
                <w:bCs/>
                <w:spacing w:val="-12"/>
                <w:kern w:val="2"/>
                <w:sz w:val="18"/>
                <w:szCs w:val="18"/>
              </w:rPr>
              <w:t>1444,1</w:t>
            </w:r>
          </w:p>
        </w:tc>
        <w:tc>
          <w:tcPr>
            <w:tcW w:w="260"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61"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c>
          <w:tcPr>
            <w:tcW w:w="259"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2"/>
                <w:kern w:val="2"/>
                <w:sz w:val="18"/>
                <w:szCs w:val="18"/>
              </w:rPr>
            </w:pPr>
            <w:r>
              <w:rPr>
                <w:bCs/>
                <w:spacing w:val="-12"/>
                <w:kern w:val="2"/>
                <w:sz w:val="18"/>
                <w:szCs w:val="18"/>
              </w:rPr>
              <w:t>847,7</w:t>
            </w:r>
          </w:p>
        </w:tc>
      </w:tr>
      <w:tr w:rsidR="00B4329A" w:rsidRPr="0031768D" w:rsidTr="001A26B6">
        <w:trPr>
          <w:trHeight w:val="3613"/>
        </w:trPr>
        <w:tc>
          <w:tcPr>
            <w:tcW w:w="115" w:type="pct"/>
            <w:vMerge/>
            <w:tcBorders>
              <w:left w:val="single" w:sz="4" w:space="0" w:color="auto"/>
              <w:right w:val="single" w:sz="4" w:space="0" w:color="auto"/>
            </w:tcBorders>
          </w:tcPr>
          <w:p w:rsidR="00B4329A" w:rsidRPr="00D20F7D" w:rsidRDefault="00B4329A" w:rsidP="003D377C">
            <w:pPr>
              <w:jc w:val="center"/>
              <w:rPr>
                <w:kern w:val="2"/>
                <w:sz w:val="18"/>
                <w:szCs w:val="18"/>
              </w:rPr>
            </w:pPr>
          </w:p>
        </w:tc>
        <w:tc>
          <w:tcPr>
            <w:tcW w:w="496"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280" w:type="pct"/>
            <w:vMerge/>
            <w:tcBorders>
              <w:left w:val="single" w:sz="4" w:space="0" w:color="auto"/>
              <w:bottom w:val="single" w:sz="4" w:space="0" w:color="auto"/>
              <w:right w:val="single" w:sz="4" w:space="0" w:color="auto"/>
            </w:tcBorders>
            <w:vAlign w:val="center"/>
          </w:tcPr>
          <w:p w:rsidR="00B4329A" w:rsidRPr="00D20F7D" w:rsidRDefault="00B4329A" w:rsidP="003D377C">
            <w:pPr>
              <w:rPr>
                <w:kern w:val="2"/>
                <w:sz w:val="18"/>
                <w:szCs w:val="18"/>
              </w:rPr>
            </w:pPr>
          </w:p>
        </w:tc>
        <w:tc>
          <w:tcPr>
            <w:tcW w:w="13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907</w:t>
            </w:r>
          </w:p>
        </w:tc>
        <w:tc>
          <w:tcPr>
            <w:tcW w:w="152"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07 09</w:t>
            </w:r>
          </w:p>
        </w:tc>
        <w:tc>
          <w:tcPr>
            <w:tcW w:w="326"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sidRPr="00D20F7D">
              <w:rPr>
                <w:bCs/>
                <w:spacing w:val="-10"/>
                <w:kern w:val="2"/>
                <w:sz w:val="18"/>
                <w:szCs w:val="18"/>
              </w:rPr>
              <w:t>0220072040</w:t>
            </w:r>
          </w:p>
        </w:tc>
        <w:tc>
          <w:tcPr>
            <w:tcW w:w="168" w:type="pct"/>
            <w:tcBorders>
              <w:top w:val="single" w:sz="4" w:space="0" w:color="auto"/>
              <w:left w:val="single" w:sz="4" w:space="0" w:color="auto"/>
              <w:bottom w:val="single" w:sz="4" w:space="0" w:color="auto"/>
              <w:right w:val="single" w:sz="4" w:space="0" w:color="auto"/>
            </w:tcBorders>
          </w:tcPr>
          <w:p w:rsidR="00B4329A" w:rsidRPr="00D20F7D" w:rsidRDefault="00B4329A" w:rsidP="003D377C">
            <w:pPr>
              <w:jc w:val="center"/>
              <w:rPr>
                <w:bCs/>
                <w:spacing w:val="-10"/>
                <w:kern w:val="2"/>
                <w:sz w:val="18"/>
                <w:szCs w:val="18"/>
              </w:rPr>
            </w:pPr>
            <w:r>
              <w:rPr>
                <w:bCs/>
                <w:spacing w:val="-10"/>
                <w:kern w:val="2"/>
                <w:sz w:val="18"/>
                <w:szCs w:val="18"/>
              </w:rPr>
              <w:t>244</w:t>
            </w:r>
          </w:p>
        </w:tc>
        <w:tc>
          <w:tcPr>
            <w:tcW w:w="269" w:type="pct"/>
            <w:tcBorders>
              <w:top w:val="single" w:sz="4" w:space="0" w:color="auto"/>
              <w:left w:val="single" w:sz="4" w:space="0" w:color="auto"/>
              <w:bottom w:val="single" w:sz="4" w:space="0" w:color="auto"/>
              <w:right w:val="single" w:sz="4" w:space="0" w:color="auto"/>
            </w:tcBorders>
          </w:tcPr>
          <w:p w:rsidR="00B4329A" w:rsidRDefault="00856C46" w:rsidP="003D377C">
            <w:pPr>
              <w:jc w:val="center"/>
              <w:rPr>
                <w:bCs/>
                <w:spacing w:val="-12"/>
                <w:kern w:val="2"/>
                <w:sz w:val="18"/>
                <w:szCs w:val="18"/>
              </w:rPr>
            </w:pPr>
            <w:r>
              <w:rPr>
                <w:bCs/>
                <w:spacing w:val="-12"/>
                <w:kern w:val="2"/>
                <w:sz w:val="18"/>
                <w:szCs w:val="18"/>
              </w:rPr>
              <w:t>329,5</w:t>
            </w:r>
          </w:p>
        </w:tc>
        <w:tc>
          <w:tcPr>
            <w:tcW w:w="236"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p w:rsidR="00B4329A" w:rsidRDefault="00B4329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26,4</w:t>
            </w:r>
          </w:p>
        </w:tc>
        <w:tc>
          <w:tcPr>
            <w:tcW w:w="255" w:type="pct"/>
            <w:tcBorders>
              <w:top w:val="single" w:sz="4" w:space="0" w:color="auto"/>
              <w:left w:val="single" w:sz="4" w:space="0" w:color="auto"/>
              <w:bottom w:val="single" w:sz="4" w:space="0" w:color="auto"/>
              <w:right w:val="single" w:sz="4" w:space="0" w:color="auto"/>
            </w:tcBorders>
          </w:tcPr>
          <w:p w:rsidR="00B4329A" w:rsidRDefault="00B4329A" w:rsidP="00B4329A">
            <w:pPr>
              <w:jc w:val="center"/>
            </w:pPr>
            <w:r w:rsidRPr="00B87434">
              <w:t>13,2</w:t>
            </w:r>
          </w:p>
        </w:tc>
        <w:tc>
          <w:tcPr>
            <w:tcW w:w="262" w:type="pct"/>
            <w:tcBorders>
              <w:top w:val="single" w:sz="4" w:space="0" w:color="auto"/>
              <w:left w:val="single" w:sz="4" w:space="0" w:color="auto"/>
              <w:bottom w:val="single" w:sz="4" w:space="0" w:color="auto"/>
              <w:right w:val="single" w:sz="4" w:space="0" w:color="auto"/>
            </w:tcBorders>
          </w:tcPr>
          <w:p w:rsidR="00B4329A" w:rsidRDefault="008154BD" w:rsidP="00B4329A">
            <w:pPr>
              <w:jc w:val="center"/>
            </w:pPr>
            <w:r>
              <w:t>6,6</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892993" w:rsidP="00900A9C">
            <w:pPr>
              <w:jc w:val="center"/>
            </w:pPr>
            <w:r>
              <w:t>19,8</w:t>
            </w:r>
          </w:p>
        </w:tc>
        <w:tc>
          <w:tcPr>
            <w:tcW w:w="261" w:type="pct"/>
            <w:tcBorders>
              <w:top w:val="single" w:sz="4" w:space="0" w:color="auto"/>
              <w:left w:val="single" w:sz="4" w:space="0" w:color="auto"/>
              <w:bottom w:val="single" w:sz="4" w:space="0" w:color="auto"/>
              <w:right w:val="single" w:sz="4" w:space="0" w:color="auto"/>
            </w:tcBorders>
          </w:tcPr>
          <w:p w:rsidR="00B4329A" w:rsidRDefault="000C667E" w:rsidP="003D377C">
            <w:pPr>
              <w:jc w:val="center"/>
              <w:rPr>
                <w:bCs/>
                <w:spacing w:val="-12"/>
                <w:kern w:val="2"/>
                <w:sz w:val="18"/>
                <w:szCs w:val="18"/>
              </w:rPr>
            </w:pPr>
            <w:r>
              <w:rPr>
                <w:bCs/>
                <w:spacing w:val="-12"/>
                <w:kern w:val="2"/>
                <w:sz w:val="18"/>
                <w:szCs w:val="18"/>
              </w:rPr>
              <w:t>19,8</w:t>
            </w:r>
          </w:p>
        </w:tc>
        <w:tc>
          <w:tcPr>
            <w:tcW w:w="260"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61"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c>
          <w:tcPr>
            <w:tcW w:w="259" w:type="pct"/>
            <w:tcBorders>
              <w:top w:val="single" w:sz="4" w:space="0" w:color="auto"/>
              <w:left w:val="single" w:sz="4" w:space="0" w:color="auto"/>
              <w:bottom w:val="single" w:sz="4" w:space="0" w:color="auto"/>
              <w:right w:val="single" w:sz="4" w:space="0" w:color="auto"/>
            </w:tcBorders>
          </w:tcPr>
          <w:p w:rsidR="00B4329A" w:rsidRDefault="00B4329A" w:rsidP="003D377C">
            <w:pPr>
              <w:jc w:val="center"/>
              <w:rPr>
                <w:bCs/>
                <w:spacing w:val="-12"/>
                <w:kern w:val="2"/>
                <w:sz w:val="18"/>
                <w:szCs w:val="18"/>
              </w:rPr>
            </w:pPr>
            <w:r>
              <w:rPr>
                <w:bCs/>
                <w:spacing w:val="-12"/>
                <w:kern w:val="2"/>
                <w:sz w:val="18"/>
                <w:szCs w:val="18"/>
              </w:rPr>
              <w:t>39,5</w:t>
            </w:r>
          </w:p>
        </w:tc>
      </w:tr>
      <w:tr w:rsidR="002A346D" w:rsidRPr="0031768D" w:rsidTr="0084384D">
        <w:tc>
          <w:tcPr>
            <w:tcW w:w="115" w:type="pct"/>
            <w:tcBorders>
              <w:left w:val="single" w:sz="4" w:space="0" w:color="auto"/>
              <w:bottom w:val="single" w:sz="4" w:space="0" w:color="auto"/>
              <w:right w:val="single" w:sz="4" w:space="0" w:color="auto"/>
            </w:tcBorders>
          </w:tcPr>
          <w:p w:rsidR="00B6128A" w:rsidRPr="00D20F7D" w:rsidRDefault="0041435B" w:rsidP="003D377C">
            <w:pPr>
              <w:jc w:val="center"/>
              <w:rPr>
                <w:kern w:val="2"/>
                <w:sz w:val="18"/>
                <w:szCs w:val="18"/>
              </w:rPr>
            </w:pPr>
            <w:r>
              <w:rPr>
                <w:kern w:val="2"/>
                <w:sz w:val="18"/>
                <w:szCs w:val="18"/>
              </w:rPr>
              <w:lastRenderedPageBreak/>
              <w:t>23</w:t>
            </w:r>
            <w:r w:rsidR="00B6128A" w:rsidRPr="00D20F7D">
              <w:rPr>
                <w:kern w:val="2"/>
                <w:sz w:val="18"/>
                <w:szCs w:val="18"/>
              </w:rPr>
              <w:t>.</w:t>
            </w:r>
          </w:p>
        </w:tc>
        <w:tc>
          <w:tcPr>
            <w:tcW w:w="496" w:type="pct"/>
            <w:tcBorders>
              <w:top w:val="single" w:sz="4" w:space="0" w:color="auto"/>
              <w:left w:val="single" w:sz="4" w:space="0" w:color="auto"/>
              <w:bottom w:val="single" w:sz="4" w:space="0" w:color="auto"/>
              <w:right w:val="single" w:sz="4" w:space="0" w:color="auto"/>
            </w:tcBorders>
            <w:vAlign w:val="center"/>
          </w:tcPr>
          <w:p w:rsidR="00B6128A" w:rsidRPr="00D20F7D" w:rsidRDefault="00B6128A" w:rsidP="003D377C">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w:t>
            </w:r>
            <w:r>
              <w:rPr>
                <w:kern w:val="2"/>
                <w:sz w:val="18"/>
                <w:szCs w:val="18"/>
              </w:rPr>
              <w:t>-</w:t>
            </w:r>
            <w:proofErr w:type="spellStart"/>
            <w:r w:rsidRPr="00D20F7D">
              <w:rPr>
                <w:kern w:val="2"/>
                <w:sz w:val="18"/>
                <w:szCs w:val="18"/>
              </w:rPr>
              <w:t>ными</w:t>
            </w:r>
            <w:proofErr w:type="spellEnd"/>
            <w:r w:rsidRPr="00D20F7D">
              <w:rPr>
                <w:kern w:val="2"/>
                <w:sz w:val="18"/>
                <w:szCs w:val="18"/>
              </w:rPr>
              <w:t xml:space="preserve">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280" w:type="pct"/>
            <w:tcBorders>
              <w:top w:val="single" w:sz="4" w:space="0" w:color="auto"/>
              <w:left w:val="single" w:sz="4" w:space="0" w:color="auto"/>
              <w:bottom w:val="single" w:sz="4" w:space="0" w:color="auto"/>
              <w:right w:val="single" w:sz="4" w:space="0" w:color="auto"/>
            </w:tcBorders>
            <w:vAlign w:val="center"/>
          </w:tcPr>
          <w:p w:rsidR="00B6128A" w:rsidRPr="001D45FF" w:rsidRDefault="00B6128A" w:rsidP="003D377C">
            <w:pPr>
              <w:rPr>
                <w:kern w:val="2"/>
                <w:sz w:val="16"/>
                <w:szCs w:val="16"/>
              </w:rPr>
            </w:pPr>
            <w:r w:rsidRPr="001D45FF">
              <w:rPr>
                <w:kern w:val="2"/>
                <w:sz w:val="16"/>
                <w:szCs w:val="16"/>
              </w:rPr>
              <w:t>Отдел образования Администрации Песчанокопского района</w:t>
            </w:r>
          </w:p>
        </w:tc>
        <w:tc>
          <w:tcPr>
            <w:tcW w:w="13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5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32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168"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36"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24"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5"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2"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61"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c>
          <w:tcPr>
            <w:tcW w:w="259" w:type="pct"/>
            <w:tcBorders>
              <w:top w:val="single" w:sz="4" w:space="0" w:color="auto"/>
              <w:left w:val="single" w:sz="4" w:space="0" w:color="auto"/>
              <w:bottom w:val="single" w:sz="4" w:space="0" w:color="auto"/>
              <w:right w:val="single" w:sz="4" w:space="0" w:color="auto"/>
            </w:tcBorders>
          </w:tcPr>
          <w:p w:rsidR="00B6128A" w:rsidRPr="00D20F7D" w:rsidRDefault="00B6128A" w:rsidP="003D377C">
            <w:pPr>
              <w:jc w:val="center"/>
              <w:rPr>
                <w:bCs/>
                <w:spacing w:val="-12"/>
                <w:kern w:val="2"/>
                <w:sz w:val="18"/>
                <w:szCs w:val="18"/>
              </w:rPr>
            </w:pPr>
          </w:p>
        </w:tc>
      </w:tr>
    </w:tbl>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8E1081" w:rsidRDefault="008E1081" w:rsidP="00EE4190">
      <w:pPr>
        <w:suppressAutoHyphens/>
        <w:autoSpaceDE w:val="0"/>
        <w:autoSpaceDN w:val="0"/>
        <w:adjustRightInd w:val="0"/>
        <w:ind w:left="10206"/>
        <w:jc w:val="right"/>
        <w:rPr>
          <w:kern w:val="2"/>
          <w:sz w:val="28"/>
          <w:szCs w:val="28"/>
        </w:rPr>
      </w:pPr>
    </w:p>
    <w:p w:rsidR="00AF01A5" w:rsidRDefault="00AF01A5" w:rsidP="00EE4190">
      <w:pPr>
        <w:suppressAutoHyphens/>
        <w:autoSpaceDE w:val="0"/>
        <w:autoSpaceDN w:val="0"/>
        <w:adjustRightInd w:val="0"/>
        <w:ind w:left="10206"/>
        <w:jc w:val="right"/>
        <w:rPr>
          <w:kern w:val="2"/>
          <w:sz w:val="28"/>
          <w:szCs w:val="28"/>
        </w:rPr>
      </w:pPr>
    </w:p>
    <w:p w:rsidR="00996DCE" w:rsidRPr="008D653E" w:rsidRDefault="00996DCE" w:rsidP="009705F4">
      <w:pPr>
        <w:suppressAutoHyphens/>
        <w:autoSpaceDE w:val="0"/>
        <w:autoSpaceDN w:val="0"/>
        <w:adjustRightInd w:val="0"/>
        <w:ind w:left="10206"/>
        <w:jc w:val="both"/>
        <w:rPr>
          <w:kern w:val="2"/>
          <w:sz w:val="28"/>
          <w:szCs w:val="28"/>
        </w:rPr>
      </w:pPr>
      <w:r w:rsidRPr="00DA390A">
        <w:rPr>
          <w:kern w:val="2"/>
          <w:sz w:val="28"/>
          <w:szCs w:val="28"/>
        </w:rPr>
        <w:t>Приложение № 4</w:t>
      </w:r>
    </w:p>
    <w:p w:rsidR="00996DCE" w:rsidRPr="008D653E" w:rsidRDefault="00996DCE" w:rsidP="009705F4">
      <w:pPr>
        <w:suppressAutoHyphens/>
        <w:autoSpaceDE w:val="0"/>
        <w:autoSpaceDN w:val="0"/>
        <w:adjustRightInd w:val="0"/>
        <w:ind w:left="10206"/>
        <w:jc w:val="both"/>
        <w:rPr>
          <w:kern w:val="2"/>
          <w:sz w:val="28"/>
          <w:szCs w:val="28"/>
        </w:rPr>
      </w:pPr>
      <w:r w:rsidRPr="008D653E">
        <w:rPr>
          <w:kern w:val="2"/>
          <w:sz w:val="28"/>
          <w:szCs w:val="28"/>
        </w:rPr>
        <w:t>к муниципальной  программе</w:t>
      </w:r>
    </w:p>
    <w:p w:rsidR="00996DCE" w:rsidRPr="008D653E" w:rsidRDefault="00996DCE" w:rsidP="009705F4">
      <w:pPr>
        <w:suppressAutoHyphens/>
        <w:autoSpaceDE w:val="0"/>
        <w:autoSpaceDN w:val="0"/>
        <w:adjustRightInd w:val="0"/>
        <w:ind w:left="10206"/>
        <w:jc w:val="both"/>
        <w:rPr>
          <w:kern w:val="2"/>
          <w:sz w:val="28"/>
          <w:szCs w:val="28"/>
        </w:rPr>
      </w:pPr>
      <w:r w:rsidRPr="008D653E">
        <w:rPr>
          <w:kern w:val="2"/>
          <w:sz w:val="28"/>
          <w:szCs w:val="28"/>
        </w:rPr>
        <w:t>Песчанокопского района</w:t>
      </w:r>
    </w:p>
    <w:p w:rsidR="00996DCE" w:rsidRPr="008D653E" w:rsidRDefault="00996DCE" w:rsidP="009705F4">
      <w:pPr>
        <w:suppressAutoHyphens/>
        <w:autoSpaceDE w:val="0"/>
        <w:autoSpaceDN w:val="0"/>
        <w:adjustRightInd w:val="0"/>
        <w:ind w:left="10206"/>
        <w:jc w:val="both"/>
        <w:rPr>
          <w:kern w:val="2"/>
          <w:sz w:val="28"/>
          <w:szCs w:val="28"/>
        </w:rPr>
      </w:pPr>
      <w:r w:rsidRPr="008D653E">
        <w:rPr>
          <w:kern w:val="2"/>
          <w:sz w:val="28"/>
          <w:szCs w:val="28"/>
        </w:rPr>
        <w:t>«Развитие образования»</w:t>
      </w:r>
    </w:p>
    <w:p w:rsidR="009705F4" w:rsidRDefault="009705F4" w:rsidP="00964B71">
      <w:pPr>
        <w:jc w:val="center"/>
        <w:rPr>
          <w:rFonts w:eastAsia="Calibri"/>
          <w:kern w:val="2"/>
          <w:sz w:val="28"/>
          <w:szCs w:val="28"/>
          <w:lang w:eastAsia="en-US"/>
        </w:rPr>
      </w:pPr>
    </w:p>
    <w:p w:rsidR="009705F4" w:rsidRDefault="009705F4" w:rsidP="00964B71">
      <w:pPr>
        <w:jc w:val="center"/>
        <w:rPr>
          <w:rFonts w:eastAsia="Calibri"/>
          <w:kern w:val="2"/>
          <w:sz w:val="28"/>
          <w:szCs w:val="28"/>
          <w:lang w:eastAsia="en-US"/>
        </w:rPr>
      </w:pPr>
    </w:p>
    <w:p w:rsidR="00905491" w:rsidRPr="00964B71" w:rsidRDefault="00905491" w:rsidP="00964B71">
      <w:pPr>
        <w:jc w:val="center"/>
        <w:rPr>
          <w:kern w:val="2"/>
          <w:sz w:val="28"/>
          <w:szCs w:val="28"/>
        </w:rPr>
      </w:pPr>
      <w:r w:rsidRPr="008D653E">
        <w:rPr>
          <w:rFonts w:eastAsia="Calibri"/>
          <w:kern w:val="2"/>
          <w:sz w:val="28"/>
          <w:szCs w:val="28"/>
          <w:lang w:eastAsia="en-US"/>
        </w:rPr>
        <w:t>РАСХОДЫ</w:t>
      </w:r>
    </w:p>
    <w:p w:rsidR="00905491" w:rsidRDefault="00905491" w:rsidP="00084BD0">
      <w:pPr>
        <w:autoSpaceDE w:val="0"/>
        <w:autoSpaceDN w:val="0"/>
        <w:adjustRightInd w:val="0"/>
        <w:jc w:val="center"/>
        <w:rPr>
          <w:kern w:val="2"/>
          <w:sz w:val="28"/>
          <w:szCs w:val="28"/>
        </w:rPr>
      </w:pPr>
      <w:r w:rsidRPr="0031768D">
        <w:rPr>
          <w:rFonts w:eastAsia="Calibri"/>
          <w:kern w:val="2"/>
          <w:sz w:val="28"/>
          <w:szCs w:val="28"/>
          <w:lang w:eastAsia="en-US"/>
        </w:rPr>
        <w:t xml:space="preserve">на реализацию </w:t>
      </w:r>
      <w:r w:rsidR="0069226A">
        <w:rPr>
          <w:rFonts w:eastAsia="Calibri"/>
          <w:kern w:val="2"/>
          <w:sz w:val="28"/>
          <w:szCs w:val="28"/>
          <w:lang w:eastAsia="en-US"/>
        </w:rPr>
        <w:t>муниципальной п</w:t>
      </w:r>
      <w:r w:rsidRPr="0031768D">
        <w:rPr>
          <w:rFonts w:eastAsia="Calibri"/>
          <w:kern w:val="2"/>
          <w:sz w:val="28"/>
          <w:szCs w:val="28"/>
          <w:lang w:eastAsia="en-US"/>
        </w:rPr>
        <w:t xml:space="preserve">рограммы </w:t>
      </w:r>
      <w:r w:rsidR="0069226A">
        <w:rPr>
          <w:rFonts w:eastAsia="Calibri"/>
          <w:kern w:val="2"/>
          <w:sz w:val="28"/>
          <w:szCs w:val="28"/>
          <w:lang w:eastAsia="en-US"/>
        </w:rPr>
        <w:t>Песчанокопского района</w:t>
      </w:r>
      <w:r w:rsidRPr="0031768D">
        <w:rPr>
          <w:rFonts w:eastAsia="Calibri"/>
          <w:kern w:val="2"/>
          <w:sz w:val="28"/>
          <w:szCs w:val="28"/>
          <w:lang w:eastAsia="en-US"/>
        </w:rPr>
        <w:t xml:space="preserve"> </w:t>
      </w:r>
      <w:r w:rsidRPr="0031768D">
        <w:rPr>
          <w:kern w:val="2"/>
          <w:sz w:val="28"/>
          <w:szCs w:val="28"/>
        </w:rPr>
        <w:t>«Развитие образования»</w:t>
      </w:r>
    </w:p>
    <w:p w:rsidR="009705F4" w:rsidRDefault="009705F4" w:rsidP="00084BD0">
      <w:pPr>
        <w:autoSpaceDE w:val="0"/>
        <w:autoSpaceDN w:val="0"/>
        <w:adjustRightInd w:val="0"/>
        <w:jc w:val="center"/>
        <w:rPr>
          <w:kern w:val="2"/>
          <w:sz w:val="28"/>
          <w:szCs w:val="28"/>
        </w:rPr>
      </w:pPr>
    </w:p>
    <w:p w:rsidR="009705F4" w:rsidRDefault="009705F4" w:rsidP="00084BD0">
      <w:pPr>
        <w:autoSpaceDE w:val="0"/>
        <w:autoSpaceDN w:val="0"/>
        <w:adjustRightInd w:val="0"/>
        <w:jc w:val="center"/>
        <w:rPr>
          <w:kern w:val="2"/>
          <w:sz w:val="28"/>
          <w:szCs w:val="28"/>
        </w:rPr>
      </w:pPr>
    </w:p>
    <w:p w:rsidR="00905491" w:rsidRPr="0031768D" w:rsidRDefault="00905491" w:rsidP="00084BD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905491" w:rsidRPr="0031768D" w:rsidTr="0037471C">
        <w:trPr>
          <w:tblHeader/>
        </w:trPr>
        <w:tc>
          <w:tcPr>
            <w:tcW w:w="36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w:t>
            </w:r>
          </w:p>
          <w:p w:rsidR="00905491" w:rsidRPr="00301461" w:rsidRDefault="00905491" w:rsidP="00084BD0">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Наименование </w:t>
            </w:r>
          </w:p>
          <w:p w:rsidR="00905491" w:rsidRPr="00301461" w:rsidRDefault="00103E23" w:rsidP="00084BD0">
            <w:pPr>
              <w:jc w:val="center"/>
              <w:rPr>
                <w:kern w:val="2"/>
              </w:rPr>
            </w:pPr>
            <w:r w:rsidRPr="00301461">
              <w:rPr>
                <w:kern w:val="2"/>
                <w:lang w:eastAsia="en-US"/>
              </w:rPr>
              <w:t>муниципаль</w:t>
            </w:r>
            <w:r w:rsidR="00905491" w:rsidRPr="00301461">
              <w:rPr>
                <w:kern w:val="2"/>
                <w:lang w:eastAsia="en-US"/>
              </w:rPr>
              <w:t>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Источник</w:t>
            </w:r>
          </w:p>
          <w:p w:rsidR="00905491" w:rsidRPr="00301461" w:rsidRDefault="00905491" w:rsidP="00084BD0">
            <w:pPr>
              <w:jc w:val="center"/>
              <w:rPr>
                <w:kern w:val="2"/>
              </w:rPr>
            </w:pPr>
            <w:r w:rsidRPr="00301461">
              <w:rPr>
                <w:kern w:val="2"/>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905491" w:rsidRPr="00301461" w:rsidRDefault="00905491" w:rsidP="00084BD0">
            <w:pPr>
              <w:jc w:val="center"/>
              <w:rPr>
                <w:kern w:val="2"/>
              </w:rPr>
            </w:pPr>
            <w:r w:rsidRPr="00301461">
              <w:rPr>
                <w:kern w:val="2"/>
              </w:rPr>
              <w:t>Объем расходов,</w:t>
            </w:r>
          </w:p>
          <w:p w:rsidR="00905491" w:rsidRPr="00301461" w:rsidRDefault="00905491" w:rsidP="00084BD0">
            <w:pPr>
              <w:jc w:val="center"/>
              <w:rPr>
                <w:kern w:val="2"/>
              </w:rPr>
            </w:pPr>
            <w:r w:rsidRPr="00301461">
              <w:rPr>
                <w:kern w:val="2"/>
              </w:rPr>
              <w:t xml:space="preserve">всего </w:t>
            </w:r>
          </w:p>
          <w:p w:rsidR="00905491" w:rsidRPr="00301461" w:rsidRDefault="00905491" w:rsidP="00423CD7">
            <w:pPr>
              <w:jc w:val="center"/>
              <w:rPr>
                <w:kern w:val="2"/>
              </w:rPr>
            </w:pPr>
            <w:r w:rsidRPr="00301461">
              <w:rPr>
                <w:kern w:val="2"/>
              </w:rPr>
              <w:t>(</w:t>
            </w:r>
            <w:proofErr w:type="spellStart"/>
            <w:r w:rsidRPr="00301461">
              <w:rPr>
                <w:kern w:val="2"/>
              </w:rPr>
              <w:t>тыс</w:t>
            </w:r>
            <w:proofErr w:type="gramStart"/>
            <w:r w:rsidRPr="00301461">
              <w:rPr>
                <w:kern w:val="2"/>
              </w:rPr>
              <w:t>.р</w:t>
            </w:r>
            <w:proofErr w:type="gramEnd"/>
            <w:r w:rsidRPr="00301461">
              <w:rPr>
                <w:kern w:val="2"/>
              </w:rPr>
              <w:t>ублей</w:t>
            </w:r>
            <w:proofErr w:type="spellEnd"/>
            <w:r w:rsidRPr="00301461">
              <w:rPr>
                <w:kern w:val="2"/>
              </w:rPr>
              <w:t>)</w:t>
            </w:r>
          </w:p>
        </w:tc>
        <w:tc>
          <w:tcPr>
            <w:tcW w:w="10873" w:type="dxa"/>
            <w:gridSpan w:val="12"/>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 xml:space="preserve">В том числе по годам реализации </w:t>
            </w:r>
            <w:r w:rsidR="00103E23" w:rsidRPr="00301461">
              <w:rPr>
                <w:kern w:val="2"/>
              </w:rPr>
              <w:t>муниципаль</w:t>
            </w:r>
            <w:r w:rsidRPr="00301461">
              <w:rPr>
                <w:kern w:val="2"/>
              </w:rPr>
              <w:t>ной программы (тыс. рублей)</w:t>
            </w:r>
          </w:p>
        </w:tc>
      </w:tr>
      <w:tr w:rsidR="00905491" w:rsidRPr="0031768D" w:rsidTr="0084384D">
        <w:trPr>
          <w:tblHeader/>
        </w:trPr>
        <w:tc>
          <w:tcPr>
            <w:tcW w:w="36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953"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840"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146" w:type="dxa"/>
            <w:vMerge/>
            <w:tcBorders>
              <w:left w:val="single" w:sz="4" w:space="0" w:color="auto"/>
              <w:bottom w:val="single" w:sz="4" w:space="0" w:color="auto"/>
              <w:right w:val="single" w:sz="4" w:space="0" w:color="auto"/>
            </w:tcBorders>
          </w:tcPr>
          <w:p w:rsidR="00905491" w:rsidRPr="00301461" w:rsidRDefault="00905491" w:rsidP="00084BD0">
            <w:pPr>
              <w:jc w:val="center"/>
              <w:rPr>
                <w:kern w:val="2"/>
              </w:rPr>
            </w:pPr>
          </w:p>
        </w:tc>
        <w:tc>
          <w:tcPr>
            <w:tcW w:w="100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autoSpaceDE w:val="0"/>
              <w:autoSpaceDN w:val="0"/>
              <w:adjustRightInd w:val="0"/>
              <w:jc w:val="center"/>
              <w:rPr>
                <w:kern w:val="2"/>
                <w:lang w:eastAsia="en-US"/>
              </w:rPr>
            </w:pPr>
            <w:r w:rsidRPr="00301461">
              <w:rPr>
                <w:kern w:val="2"/>
                <w:lang w:eastAsia="en-US"/>
              </w:rPr>
              <w:t>2028</w:t>
            </w:r>
          </w:p>
        </w:tc>
        <w:tc>
          <w:tcPr>
            <w:tcW w:w="856"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2029</w:t>
            </w:r>
          </w:p>
        </w:tc>
        <w:tc>
          <w:tcPr>
            <w:tcW w:w="1004" w:type="dxa"/>
            <w:tcBorders>
              <w:top w:val="single" w:sz="4" w:space="0" w:color="auto"/>
              <w:left w:val="single" w:sz="4" w:space="0" w:color="auto"/>
              <w:bottom w:val="single" w:sz="4" w:space="0" w:color="auto"/>
              <w:right w:val="single" w:sz="4" w:space="0" w:color="auto"/>
            </w:tcBorders>
          </w:tcPr>
          <w:p w:rsidR="00905491" w:rsidRPr="00301461" w:rsidRDefault="00905491" w:rsidP="00084BD0">
            <w:pPr>
              <w:jc w:val="center"/>
              <w:rPr>
                <w:kern w:val="2"/>
              </w:rPr>
            </w:pPr>
            <w:r w:rsidRPr="00301461">
              <w:rPr>
                <w:kern w:val="2"/>
              </w:rPr>
              <w:t>2030</w:t>
            </w:r>
          </w:p>
        </w:tc>
      </w:tr>
    </w:tbl>
    <w:p w:rsidR="00D40E32" w:rsidRPr="0031768D" w:rsidRDefault="00D40E32" w:rsidP="00084BD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905491" w:rsidRPr="0031768D" w:rsidTr="000419A7">
        <w:trPr>
          <w:tblHeader/>
        </w:trPr>
        <w:tc>
          <w:tcPr>
            <w:tcW w:w="36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905491" w:rsidRPr="0031768D" w:rsidRDefault="00905491" w:rsidP="00084BD0">
            <w:pPr>
              <w:jc w:val="center"/>
              <w:rPr>
                <w:kern w:val="2"/>
                <w:sz w:val="22"/>
                <w:szCs w:val="22"/>
              </w:rPr>
            </w:pPr>
            <w:r w:rsidRPr="0031768D">
              <w:rPr>
                <w:kern w:val="2"/>
                <w:sz w:val="22"/>
                <w:szCs w:val="22"/>
              </w:rPr>
              <w:t>1</w:t>
            </w:r>
            <w:r w:rsidR="000965F1" w:rsidRPr="0031768D">
              <w:rPr>
                <w:kern w:val="2"/>
                <w:sz w:val="22"/>
                <w:szCs w:val="22"/>
              </w:rPr>
              <w:t>6</w:t>
            </w:r>
          </w:p>
        </w:tc>
      </w:tr>
      <w:tr w:rsidR="00960245" w:rsidRPr="0031768D" w:rsidTr="000419A7">
        <w:tc>
          <w:tcPr>
            <w:tcW w:w="361" w:type="dxa"/>
            <w:vMerge w:val="restart"/>
            <w:tcBorders>
              <w:top w:val="single" w:sz="4" w:space="0" w:color="auto"/>
              <w:left w:val="single" w:sz="4" w:space="0" w:color="auto"/>
              <w:right w:val="single" w:sz="4" w:space="0" w:color="auto"/>
            </w:tcBorders>
          </w:tcPr>
          <w:p w:rsidR="00960245" w:rsidRPr="0031768D" w:rsidRDefault="00960245" w:rsidP="00084BD0">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960245" w:rsidRPr="00776C09" w:rsidRDefault="00960245"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84384D">
            <w:pPr>
              <w:jc w:val="center"/>
              <w:rPr>
                <w:bCs/>
                <w:spacing w:val="-14"/>
                <w:kern w:val="2"/>
                <w:sz w:val="22"/>
                <w:szCs w:val="22"/>
              </w:rPr>
            </w:pPr>
            <w:r w:rsidRPr="006525A8">
              <w:rPr>
                <w:bCs/>
                <w:spacing w:val="-14"/>
                <w:kern w:val="2"/>
                <w:sz w:val="22"/>
                <w:szCs w:val="22"/>
              </w:rPr>
              <w:t xml:space="preserve">5 </w:t>
            </w:r>
            <w:r>
              <w:rPr>
                <w:bCs/>
                <w:spacing w:val="-14"/>
                <w:kern w:val="2"/>
                <w:sz w:val="22"/>
                <w:szCs w:val="22"/>
              </w:rPr>
              <w:t>4</w:t>
            </w:r>
            <w:r w:rsidR="00697055">
              <w:rPr>
                <w:bCs/>
                <w:spacing w:val="-14"/>
                <w:kern w:val="2"/>
                <w:sz w:val="22"/>
                <w:szCs w:val="22"/>
              </w:rPr>
              <w:t>95778,8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B747AA">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E64B8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DA390A" w:rsidP="00955881">
            <w:pPr>
              <w:jc w:val="center"/>
              <w:rPr>
                <w:bCs/>
                <w:spacing w:val="-14"/>
                <w:kern w:val="2"/>
                <w:sz w:val="22"/>
                <w:szCs w:val="22"/>
              </w:rPr>
            </w:pPr>
            <w:r>
              <w:rPr>
                <w:bCs/>
                <w:spacing w:val="-14"/>
                <w:kern w:val="2"/>
                <w:sz w:val="22"/>
                <w:szCs w:val="22"/>
              </w:rPr>
              <w:t>487828,0</w:t>
            </w:r>
            <w:r w:rsidR="00960245"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697055" w:rsidP="00C27963">
            <w:pPr>
              <w:rPr>
                <w:bCs/>
                <w:spacing w:val="-14"/>
                <w:kern w:val="2"/>
                <w:sz w:val="22"/>
                <w:szCs w:val="22"/>
              </w:rPr>
            </w:pPr>
            <w:r>
              <w:rPr>
                <w:bCs/>
                <w:spacing w:val="-14"/>
                <w:kern w:val="2"/>
                <w:sz w:val="22"/>
                <w:szCs w:val="22"/>
              </w:rPr>
              <w:t>524359,1</w:t>
            </w:r>
            <w:r w:rsidR="00960245"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529555,3</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C27963">
            <w:pPr>
              <w:rPr>
                <w:bCs/>
                <w:spacing w:val="-14"/>
                <w:kern w:val="2"/>
                <w:sz w:val="22"/>
                <w:szCs w:val="22"/>
              </w:rPr>
            </w:pPr>
            <w:r>
              <w:rPr>
                <w:bCs/>
                <w:spacing w:val="-14"/>
                <w:kern w:val="2"/>
                <w:sz w:val="22"/>
                <w:szCs w:val="22"/>
              </w:rPr>
              <w:t>629257,1</w:t>
            </w:r>
            <w:r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Pr="0031768D" w:rsidRDefault="00960245" w:rsidP="0003240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0245" w:rsidRDefault="00960245">
            <w:r w:rsidRPr="00A4074D">
              <w:rPr>
                <w:bCs/>
                <w:spacing w:val="-14"/>
                <w:kern w:val="2"/>
                <w:sz w:val="22"/>
                <w:szCs w:val="22"/>
              </w:rPr>
              <w:t>353930,6</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4384D" w:rsidP="00960245">
            <w:pPr>
              <w:jc w:val="center"/>
              <w:rPr>
                <w:bCs/>
                <w:spacing w:val="-14"/>
                <w:kern w:val="2"/>
                <w:sz w:val="22"/>
                <w:szCs w:val="22"/>
              </w:rPr>
            </w:pPr>
            <w:r>
              <w:rPr>
                <w:bCs/>
                <w:spacing w:val="-14"/>
                <w:kern w:val="2"/>
                <w:sz w:val="22"/>
                <w:szCs w:val="22"/>
              </w:rPr>
              <w:t xml:space="preserve">3 </w:t>
            </w:r>
            <w:r w:rsidR="00960245">
              <w:rPr>
                <w:bCs/>
                <w:spacing w:val="-14"/>
                <w:kern w:val="2"/>
                <w:sz w:val="22"/>
                <w:szCs w:val="22"/>
              </w:rPr>
              <w:t>58</w:t>
            </w:r>
            <w:r w:rsidR="00697055">
              <w:rPr>
                <w:bCs/>
                <w:spacing w:val="-14"/>
                <w:kern w:val="2"/>
                <w:sz w:val="22"/>
                <w:szCs w:val="22"/>
              </w:rPr>
              <w:t>5160,2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F14EC" w:rsidP="00084BD0">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944A6" w:rsidP="00084BD0">
            <w:pPr>
              <w:jc w:val="center"/>
              <w:rPr>
                <w:bCs/>
                <w:spacing w:val="-14"/>
                <w:kern w:val="2"/>
                <w:sz w:val="22"/>
                <w:szCs w:val="22"/>
              </w:rPr>
            </w:pPr>
            <w:r>
              <w:rPr>
                <w:bCs/>
                <w:spacing w:val="-14"/>
                <w:kern w:val="2"/>
                <w:sz w:val="22"/>
                <w:szCs w:val="22"/>
              </w:rPr>
              <w:t>364966,</w:t>
            </w:r>
            <w:r w:rsidR="004B652E">
              <w:rPr>
                <w:bCs/>
                <w:spacing w:val="-14"/>
                <w:kern w:val="2"/>
                <w:sz w:val="22"/>
                <w:szCs w:val="22"/>
              </w:rPr>
              <w:t>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9B56EE">
            <w:pPr>
              <w:jc w:val="center"/>
              <w:rPr>
                <w:bCs/>
                <w:spacing w:val="-14"/>
                <w:kern w:val="2"/>
                <w:sz w:val="22"/>
                <w:szCs w:val="22"/>
              </w:rPr>
            </w:pPr>
            <w:r w:rsidRPr="00C27963">
              <w:rPr>
                <w:bCs/>
                <w:spacing w:val="-14"/>
                <w:kern w:val="2"/>
                <w:sz w:val="22"/>
                <w:szCs w:val="22"/>
              </w:rPr>
              <w:t>312 115,</w:t>
            </w:r>
            <w:r w:rsidR="009B56EE">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97055" w:rsidP="00084BD0">
            <w:pPr>
              <w:jc w:val="center"/>
              <w:rPr>
                <w:bCs/>
                <w:spacing w:val="-14"/>
                <w:kern w:val="2"/>
                <w:sz w:val="22"/>
                <w:szCs w:val="22"/>
              </w:rPr>
            </w:pPr>
            <w:r>
              <w:rPr>
                <w:bCs/>
                <w:spacing w:val="-14"/>
                <w:kern w:val="2"/>
                <w:sz w:val="22"/>
                <w:szCs w:val="22"/>
              </w:rPr>
              <w:t>313147,8</w:t>
            </w:r>
            <w:r w:rsidR="00C27963"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312206,4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336231,4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C2796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7963" w:rsidP="00032403">
            <w:pPr>
              <w:jc w:val="center"/>
              <w:rPr>
                <w:bCs/>
                <w:spacing w:val="-14"/>
                <w:kern w:val="2"/>
                <w:sz w:val="22"/>
                <w:szCs w:val="22"/>
              </w:rPr>
            </w:pPr>
            <w:r w:rsidRPr="00C27963">
              <w:rPr>
                <w:bCs/>
                <w:spacing w:val="-14"/>
                <w:kern w:val="2"/>
                <w:sz w:val="22"/>
                <w:szCs w:val="22"/>
              </w:rPr>
              <w:t>240235,0</w:t>
            </w:r>
          </w:p>
        </w:tc>
      </w:tr>
      <w:tr w:rsidR="00032403" w:rsidRPr="0031768D" w:rsidTr="000419A7">
        <w:trPr>
          <w:trHeight w:val="261"/>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bCs/>
                <w:iCs/>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84BD0">
            <w:pPr>
              <w:jc w:val="center"/>
              <w:rPr>
                <w:bCs/>
                <w:spacing w:val="-14"/>
                <w:kern w:val="2"/>
                <w:sz w:val="22"/>
                <w:szCs w:val="22"/>
              </w:rPr>
            </w:pPr>
            <w:r>
              <w:rPr>
                <w:bCs/>
                <w:spacing w:val="-14"/>
                <w:kern w:val="2"/>
                <w:sz w:val="22"/>
                <w:szCs w:val="22"/>
              </w:rPr>
              <w:t>20</w:t>
            </w:r>
            <w:r w:rsidR="00DA390A">
              <w:rPr>
                <w:bCs/>
                <w:spacing w:val="-14"/>
                <w:kern w:val="2"/>
                <w:sz w:val="22"/>
                <w:szCs w:val="22"/>
              </w:rPr>
              <w:t>2099,8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84BD0">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74F4A" w:rsidP="00084BD0">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634948" w:rsidP="00634948">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D77B5C" w:rsidRDefault="00DA390A" w:rsidP="00084BD0">
            <w:pPr>
              <w:jc w:val="center"/>
              <w:rPr>
                <w:sz w:val="22"/>
                <w:szCs w:val="22"/>
              </w:rPr>
            </w:pPr>
            <w:r>
              <w:rPr>
                <w:sz w:val="22"/>
                <w:szCs w:val="22"/>
              </w:rPr>
              <w:t>21565,6</w:t>
            </w:r>
            <w:r w:rsidR="00634948"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24468,6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60245" w:rsidP="0003240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pPr>
            <w:r>
              <w:t>-</w:t>
            </w:r>
          </w:p>
        </w:tc>
      </w:tr>
      <w:tr w:rsidR="00B26BF3" w:rsidRPr="0031768D" w:rsidTr="000419A7">
        <w:trPr>
          <w:trHeight w:val="300"/>
        </w:trPr>
        <w:tc>
          <w:tcPr>
            <w:tcW w:w="361" w:type="dxa"/>
            <w:vMerge/>
            <w:tcBorders>
              <w:left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97126A" w:rsidRDefault="00B26BF3" w:rsidP="00955881">
            <w:pPr>
              <w:jc w:val="center"/>
              <w:rPr>
                <w:bCs/>
                <w:spacing w:val="-14"/>
                <w:kern w:val="2"/>
                <w:sz w:val="22"/>
                <w:szCs w:val="22"/>
              </w:rPr>
            </w:pPr>
            <w:r>
              <w:rPr>
                <w:bCs/>
                <w:spacing w:val="-14"/>
                <w:kern w:val="2"/>
                <w:sz w:val="22"/>
                <w:szCs w:val="22"/>
              </w:rPr>
              <w:t>14</w:t>
            </w:r>
            <w:r w:rsidR="00697055">
              <w:rPr>
                <w:bCs/>
                <w:spacing w:val="-14"/>
                <w:kern w:val="2"/>
                <w:sz w:val="22"/>
                <w:szCs w:val="22"/>
              </w:rPr>
              <w:t>51769,0</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CD0030">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697055" w:rsidP="00084BD0">
            <w:pPr>
              <w:jc w:val="center"/>
              <w:rPr>
                <w:bCs/>
                <w:spacing w:val="-14"/>
                <w:kern w:val="2"/>
                <w:sz w:val="22"/>
                <w:szCs w:val="22"/>
              </w:rPr>
            </w:pPr>
            <w:r>
              <w:rPr>
                <w:bCs/>
                <w:spacing w:val="-14"/>
                <w:kern w:val="2"/>
                <w:sz w:val="22"/>
                <w:szCs w:val="22"/>
              </w:rPr>
              <w:t>16655,4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634948">
            <w:pPr>
              <w:rPr>
                <w:bCs/>
                <w:spacing w:val="-14"/>
                <w:kern w:val="2"/>
                <w:sz w:val="22"/>
                <w:szCs w:val="22"/>
              </w:rPr>
            </w:pPr>
            <w:r>
              <w:rPr>
                <w:bCs/>
                <w:spacing w:val="-14"/>
                <w:kern w:val="2"/>
                <w:sz w:val="22"/>
                <w:szCs w:val="22"/>
              </w:rPr>
              <w:t>151912,5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1916F2">
            <w:pPr>
              <w:jc w:val="center"/>
              <w:rPr>
                <w:bCs/>
                <w:spacing w:val="-14"/>
                <w:kern w:val="2"/>
                <w:sz w:val="22"/>
                <w:szCs w:val="22"/>
              </w:rPr>
            </w:pPr>
            <w:r>
              <w:rPr>
                <w:bCs/>
                <w:spacing w:val="-14"/>
                <w:kern w:val="2"/>
                <w:sz w:val="22"/>
                <w:szCs w:val="22"/>
              </w:rPr>
              <w:t>109126,1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03240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E461F3">
              <w:rPr>
                <w:bCs/>
                <w:spacing w:val="-14"/>
                <w:kern w:val="2"/>
                <w:sz w:val="22"/>
                <w:szCs w:val="22"/>
              </w:rPr>
              <w:t>95410,8</w:t>
            </w:r>
          </w:p>
        </w:tc>
      </w:tr>
      <w:tr w:rsidR="00B26BF3" w:rsidRPr="0031768D" w:rsidTr="000419A7">
        <w:trPr>
          <w:trHeight w:val="417"/>
        </w:trPr>
        <w:tc>
          <w:tcPr>
            <w:tcW w:w="361" w:type="dxa"/>
            <w:vMerge/>
            <w:tcBorders>
              <w:left w:val="single" w:sz="4" w:space="0" w:color="auto"/>
              <w:bottom w:val="single" w:sz="4" w:space="0" w:color="auto"/>
              <w:right w:val="single" w:sz="4" w:space="0" w:color="auto"/>
            </w:tcBorders>
          </w:tcPr>
          <w:p w:rsidR="00B26BF3" w:rsidRPr="0031768D" w:rsidRDefault="00B26BF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26BF3" w:rsidRPr="00776C09" w:rsidRDefault="00B26BF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B26BF3" w:rsidRPr="00776C09" w:rsidRDefault="00B26BF3"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955881">
            <w:pPr>
              <w:jc w:val="center"/>
              <w:rPr>
                <w:bCs/>
                <w:spacing w:val="-14"/>
                <w:kern w:val="2"/>
                <w:sz w:val="22"/>
                <w:szCs w:val="22"/>
              </w:rPr>
            </w:pPr>
            <w:r>
              <w:rPr>
                <w:bCs/>
                <w:spacing w:val="-14"/>
                <w:kern w:val="2"/>
                <w:sz w:val="22"/>
                <w:szCs w:val="22"/>
              </w:rPr>
              <w:t>25</w:t>
            </w:r>
            <w:r w:rsidR="00697055">
              <w:rPr>
                <w:bCs/>
                <w:spacing w:val="-14"/>
                <w:kern w:val="2"/>
                <w:sz w:val="22"/>
                <w:szCs w:val="22"/>
              </w:rPr>
              <w:t>6749,8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26BF3" w:rsidRPr="0031768D" w:rsidRDefault="00B26BF3" w:rsidP="003F6D35">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E64B8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26BF3" w:rsidRPr="00DF14EC" w:rsidRDefault="00B26BF3" w:rsidP="00955881">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955881">
            <w:pPr>
              <w:jc w:val="center"/>
            </w:pPr>
            <w:r>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26BF3" w:rsidRDefault="00B26BF3" w:rsidP="00032403">
            <w:pPr>
              <w:jc w:val="center"/>
            </w:pPr>
            <w:r w:rsidRPr="002A3188">
              <w:rPr>
                <w:bCs/>
                <w:spacing w:val="-14"/>
                <w:kern w:val="2"/>
                <w:sz w:val="22"/>
                <w:szCs w:val="22"/>
              </w:rPr>
              <w:t>18284,8</w:t>
            </w:r>
          </w:p>
        </w:tc>
      </w:tr>
      <w:tr w:rsidR="00032403" w:rsidRPr="0031768D" w:rsidTr="000419A7">
        <w:trPr>
          <w:trHeight w:val="563"/>
        </w:trPr>
        <w:tc>
          <w:tcPr>
            <w:tcW w:w="361" w:type="dxa"/>
            <w:vMerge w:val="restart"/>
            <w:tcBorders>
              <w:top w:val="single" w:sz="4" w:space="0" w:color="auto"/>
              <w:left w:val="single" w:sz="4" w:space="0" w:color="auto"/>
              <w:right w:val="single" w:sz="4" w:space="0" w:color="auto"/>
            </w:tcBorders>
          </w:tcPr>
          <w:p w:rsidR="00032403" w:rsidRPr="0031768D" w:rsidRDefault="00032403" w:rsidP="00084BD0">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rPr>
                <w:kern w:val="2"/>
              </w:rPr>
            </w:pPr>
            <w:r w:rsidRPr="00776C09">
              <w:rPr>
                <w:kern w:val="2"/>
              </w:rPr>
              <w:t xml:space="preserve">Подпрограмма </w:t>
            </w:r>
          </w:p>
          <w:p w:rsidR="00032403" w:rsidRPr="00776C09" w:rsidRDefault="00032403" w:rsidP="00084BD0">
            <w:pPr>
              <w:autoSpaceDE w:val="0"/>
              <w:autoSpaceDN w:val="0"/>
              <w:adjustRightInd w:val="0"/>
              <w:rPr>
                <w:kern w:val="2"/>
              </w:rPr>
            </w:pPr>
            <w:r w:rsidRPr="00776C09">
              <w:rPr>
                <w:kern w:val="2"/>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095DBE">
            <w:pPr>
              <w:jc w:val="center"/>
              <w:rPr>
                <w:bCs/>
                <w:spacing w:val="-14"/>
                <w:kern w:val="2"/>
                <w:sz w:val="22"/>
                <w:szCs w:val="22"/>
              </w:rPr>
            </w:pPr>
            <w:r>
              <w:rPr>
                <w:bCs/>
                <w:spacing w:val="-14"/>
                <w:kern w:val="2"/>
                <w:sz w:val="22"/>
                <w:szCs w:val="22"/>
              </w:rPr>
              <w:t>52</w:t>
            </w:r>
            <w:r w:rsidR="00117258">
              <w:rPr>
                <w:bCs/>
                <w:spacing w:val="-14"/>
                <w:kern w:val="2"/>
                <w:sz w:val="22"/>
                <w:szCs w:val="22"/>
              </w:rPr>
              <w:t>42062,3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3F6D35">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E64B83">
            <w:pPr>
              <w:jc w:val="center"/>
              <w:rPr>
                <w:bCs/>
                <w:spacing w:val="-14"/>
                <w:kern w:val="2"/>
                <w:sz w:val="22"/>
                <w:szCs w:val="22"/>
              </w:rPr>
            </w:pPr>
            <w:r>
              <w:rPr>
                <w:bCs/>
                <w:spacing w:val="-14"/>
                <w:kern w:val="2"/>
                <w:sz w:val="22"/>
                <w:szCs w:val="22"/>
              </w:rPr>
              <w:t>523358,</w:t>
            </w:r>
            <w:r w:rsidR="00634948">
              <w:rPr>
                <w:bCs/>
                <w:spacing w:val="-14"/>
                <w:kern w:val="2"/>
                <w:sz w:val="22"/>
                <w:szCs w:val="22"/>
              </w:rPr>
              <w:t>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95DBE" w:rsidP="00955881">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DA390A" w:rsidP="00E64B83">
            <w:pPr>
              <w:jc w:val="center"/>
              <w:rPr>
                <w:bCs/>
                <w:spacing w:val="-14"/>
                <w:kern w:val="2"/>
                <w:sz w:val="22"/>
                <w:szCs w:val="22"/>
              </w:rPr>
            </w:pPr>
            <w:r>
              <w:rPr>
                <w:bCs/>
                <w:spacing w:val="-14"/>
                <w:kern w:val="2"/>
                <w:sz w:val="22"/>
                <w:szCs w:val="22"/>
              </w:rPr>
              <w:t>464100,1</w:t>
            </w:r>
            <w:r w:rsidR="00634948"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17258" w:rsidP="00634948">
            <w:pPr>
              <w:rPr>
                <w:bCs/>
                <w:spacing w:val="-14"/>
                <w:kern w:val="2"/>
                <w:sz w:val="22"/>
                <w:szCs w:val="22"/>
              </w:rPr>
            </w:pPr>
            <w:r>
              <w:rPr>
                <w:bCs/>
                <w:spacing w:val="-14"/>
                <w:kern w:val="2"/>
                <w:sz w:val="22"/>
                <w:szCs w:val="22"/>
              </w:rPr>
              <w:t>498957,7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50</w:t>
            </w:r>
            <w:r w:rsidR="00117258">
              <w:rPr>
                <w:bCs/>
                <w:spacing w:val="-14"/>
                <w:kern w:val="2"/>
                <w:sz w:val="22"/>
                <w:szCs w:val="22"/>
              </w:rPr>
              <w:t>7426,7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B26BF3" w:rsidP="00634948">
            <w:pPr>
              <w:rPr>
                <w:bCs/>
                <w:spacing w:val="-14"/>
                <w:kern w:val="2"/>
                <w:sz w:val="22"/>
                <w:szCs w:val="22"/>
              </w:rPr>
            </w:pPr>
            <w:r>
              <w:rPr>
                <w:bCs/>
                <w:spacing w:val="-14"/>
                <w:kern w:val="2"/>
                <w:sz w:val="22"/>
                <w:szCs w:val="22"/>
              </w:rPr>
              <w:t>606131,</w:t>
            </w:r>
            <w:r w:rsidR="00117258">
              <w:rPr>
                <w:bCs/>
                <w:spacing w:val="-14"/>
                <w:kern w:val="2"/>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634948" w:rsidP="00032403">
            <w:pPr>
              <w:jc w:val="center"/>
              <w:rPr>
                <w:bCs/>
                <w:spacing w:val="-14"/>
                <w:kern w:val="2"/>
                <w:sz w:val="22"/>
                <w:szCs w:val="22"/>
              </w:rPr>
            </w:pPr>
            <w:r w:rsidRPr="00634948">
              <w:rPr>
                <w:bCs/>
                <w:spacing w:val="-14"/>
                <w:kern w:val="2"/>
                <w:sz w:val="22"/>
                <w:szCs w:val="22"/>
              </w:rPr>
              <w:t>334037,8</w:t>
            </w:r>
          </w:p>
        </w:tc>
      </w:tr>
      <w:tr w:rsidR="00032403" w:rsidRPr="0031768D" w:rsidTr="000419A7">
        <w:trPr>
          <w:trHeight w:val="204"/>
        </w:trPr>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2F3DC6" w:rsidP="003F6D35">
            <w:pPr>
              <w:jc w:val="center"/>
              <w:rPr>
                <w:bCs/>
                <w:spacing w:val="-14"/>
                <w:kern w:val="2"/>
              </w:rPr>
            </w:pPr>
            <w:r>
              <w:rPr>
                <w:bCs/>
                <w:spacing w:val="-14"/>
                <w:kern w:val="2"/>
              </w:rPr>
              <w:t>3</w:t>
            </w:r>
            <w:r w:rsidR="00B26BF3">
              <w:rPr>
                <w:bCs/>
                <w:spacing w:val="-14"/>
                <w:kern w:val="2"/>
              </w:rPr>
              <w:t>5</w:t>
            </w:r>
            <w:r w:rsidR="00B3198F">
              <w:rPr>
                <w:bCs/>
                <w:spacing w:val="-14"/>
                <w:kern w:val="2"/>
              </w:rPr>
              <w:t>7</w:t>
            </w:r>
            <w:r w:rsidR="00117258">
              <w:rPr>
                <w:bCs/>
                <w:spacing w:val="-14"/>
                <w:kern w:val="2"/>
              </w:rPr>
              <w:t>2426,8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C2312B" w:rsidP="003F6D35">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166681" w:rsidP="00084BD0">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BA55E7" w:rsidRDefault="009B1C0F" w:rsidP="00BA55E7">
            <w:pPr>
              <w:jc w:val="center"/>
              <w:rPr>
                <w:bCs/>
                <w:spacing w:val="-14"/>
                <w:kern w:val="2"/>
              </w:rPr>
            </w:pPr>
            <w:r>
              <w:rPr>
                <w:bCs/>
                <w:spacing w:val="-14"/>
                <w:kern w:val="2"/>
              </w:rPr>
              <w:t>311 103,3</w:t>
            </w:r>
            <w:r w:rsidRPr="009B1C0F">
              <w:rPr>
                <w:bCs/>
                <w:spacing w:val="-14"/>
                <w:kern w:val="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3198F" w:rsidP="00084BD0">
            <w:pPr>
              <w:jc w:val="center"/>
              <w:rPr>
                <w:sz w:val="18"/>
                <w:szCs w:val="18"/>
              </w:rPr>
            </w:pPr>
            <w:r>
              <w:rPr>
                <w:sz w:val="18"/>
                <w:szCs w:val="18"/>
              </w:rPr>
              <w:t>287265,6</w:t>
            </w:r>
            <w:r w:rsidR="009B1C0F" w:rsidRPr="009B1C0F">
              <w:rPr>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31</w:t>
            </w:r>
            <w:r w:rsidR="00117258">
              <w:rPr>
                <w:sz w:val="18"/>
                <w:szCs w:val="18"/>
              </w:rPr>
              <w:t>1806,9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33</w:t>
            </w:r>
            <w:r w:rsidR="00117258">
              <w:rPr>
                <w:sz w:val="18"/>
                <w:szCs w:val="18"/>
              </w:rPr>
              <w:t>5764,4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B26BF3" w:rsidP="00032403">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423CD7" w:rsidRDefault="009B1C0F" w:rsidP="00032403">
            <w:pPr>
              <w:jc w:val="center"/>
              <w:rPr>
                <w:sz w:val="18"/>
                <w:szCs w:val="18"/>
              </w:rPr>
            </w:pPr>
            <w:r w:rsidRPr="009B1C0F">
              <w:rPr>
                <w:sz w:val="18"/>
                <w:szCs w:val="18"/>
              </w:rPr>
              <w:t>239 347,8</w:t>
            </w:r>
          </w:p>
        </w:tc>
      </w:tr>
      <w:tr w:rsidR="009B1C0F" w:rsidRPr="0031768D" w:rsidTr="000419A7">
        <w:tc>
          <w:tcPr>
            <w:tcW w:w="361" w:type="dxa"/>
            <w:vMerge/>
            <w:tcBorders>
              <w:left w:val="single" w:sz="4" w:space="0" w:color="auto"/>
              <w:right w:val="single" w:sz="4" w:space="0" w:color="auto"/>
            </w:tcBorders>
          </w:tcPr>
          <w:p w:rsidR="009B1C0F" w:rsidRPr="0031768D" w:rsidRDefault="009B1C0F"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9B1C0F" w:rsidRPr="00776C09" w:rsidRDefault="009B1C0F"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9B1C0F" w:rsidRPr="00776C09" w:rsidRDefault="009B1C0F"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9B1C0F" w:rsidRPr="008D653E" w:rsidRDefault="00AD684A" w:rsidP="008D653E">
            <w:pPr>
              <w:jc w:val="center"/>
            </w:pPr>
            <w:r>
              <w:t>20</w:t>
            </w:r>
            <w:r w:rsidR="00B3198F">
              <w:t>2099,8</w:t>
            </w:r>
          </w:p>
        </w:tc>
        <w:tc>
          <w:tcPr>
            <w:tcW w:w="100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9B1C0F" w:rsidRPr="008D653E" w:rsidRDefault="009B1C0F" w:rsidP="008D653E">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9B1C0F" w:rsidRPr="008D653E" w:rsidRDefault="00B3198F" w:rsidP="008D653E">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9B1C0F" w:rsidRPr="008D653E" w:rsidRDefault="00B26BF3" w:rsidP="008D653E">
            <w:pPr>
              <w:jc w:val="center"/>
            </w:pPr>
            <w:r>
              <w:t>24468,6</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AD684A" w:rsidP="00032403">
            <w:pPr>
              <w:jc w:val="center"/>
            </w:pPr>
            <w:r>
              <w:t>63348</w:t>
            </w:r>
            <w:r w:rsidR="00B26BF3">
              <w:t>,0</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B26BF3" w:rsidP="0003240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9B1C0F" w:rsidRPr="0031768D" w:rsidRDefault="009B1C0F" w:rsidP="00032403">
            <w:pPr>
              <w:jc w:val="center"/>
            </w:pPr>
            <w:r>
              <w:t>-</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084BD0" w:rsidRDefault="00900ED6" w:rsidP="003F6D35">
            <w:pPr>
              <w:jc w:val="center"/>
              <w:rPr>
                <w:bCs/>
                <w:spacing w:val="-14"/>
                <w:kern w:val="2"/>
                <w:sz w:val="22"/>
                <w:szCs w:val="22"/>
              </w:rPr>
            </w:pPr>
            <w:r>
              <w:rPr>
                <w:bCs/>
                <w:spacing w:val="-14"/>
                <w:kern w:val="2"/>
                <w:sz w:val="22"/>
                <w:szCs w:val="22"/>
              </w:rPr>
              <w:t xml:space="preserve">1 </w:t>
            </w:r>
            <w:r w:rsidR="00AD684A">
              <w:rPr>
                <w:bCs/>
                <w:spacing w:val="-14"/>
                <w:kern w:val="2"/>
                <w:sz w:val="22"/>
                <w:szCs w:val="22"/>
              </w:rPr>
              <w:t>3</w:t>
            </w:r>
            <w:r w:rsidR="00117258">
              <w:rPr>
                <w:bCs/>
                <w:spacing w:val="-14"/>
                <w:kern w:val="2"/>
                <w:sz w:val="22"/>
                <w:szCs w:val="22"/>
              </w:rPr>
              <w:t>19643,2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135</w:t>
            </w:r>
            <w:r w:rsidR="005D1108">
              <w:rPr>
                <w:bCs/>
                <w:spacing w:val="-14"/>
                <w:kern w:val="2"/>
                <w:sz w:val="22"/>
                <w:szCs w:val="22"/>
              </w:rPr>
              <w:t>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166681" w:rsidP="009B1C0F">
            <w:pPr>
              <w:jc w:val="center"/>
              <w:rPr>
                <w:bCs/>
                <w:spacing w:val="-14"/>
                <w:kern w:val="2"/>
                <w:sz w:val="22"/>
                <w:szCs w:val="22"/>
              </w:rPr>
            </w:pPr>
            <w:r>
              <w:rPr>
                <w:bCs/>
                <w:spacing w:val="-14"/>
                <w:kern w:val="2"/>
                <w:sz w:val="22"/>
                <w:szCs w:val="22"/>
              </w:rPr>
              <w:t>134970,</w:t>
            </w:r>
            <w:r w:rsidR="009B1C0F">
              <w:rPr>
                <w:bCs/>
                <w:spacing w:val="-14"/>
                <w:kern w:val="2"/>
                <w:sz w:val="22"/>
                <w:szCs w:val="22"/>
              </w:rPr>
              <w:t>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E11C88">
            <w:pPr>
              <w:jc w:val="center"/>
              <w:rPr>
                <w:bCs/>
                <w:spacing w:val="-14"/>
                <w:kern w:val="2"/>
                <w:sz w:val="22"/>
                <w:szCs w:val="22"/>
              </w:rPr>
            </w:pPr>
            <w:r w:rsidRPr="009B1C0F">
              <w:rPr>
                <w:bCs/>
                <w:spacing w:val="-14"/>
                <w:kern w:val="2"/>
                <w:sz w:val="22"/>
                <w:szCs w:val="22"/>
              </w:rPr>
              <w:t>133</w:t>
            </w:r>
            <w:r w:rsidR="00900ED6">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8E60E1" w:rsidP="00084BD0">
            <w:pPr>
              <w:jc w:val="center"/>
              <w:rPr>
                <w:bCs/>
                <w:spacing w:val="-14"/>
                <w:kern w:val="2"/>
                <w:sz w:val="22"/>
                <w:szCs w:val="22"/>
              </w:rPr>
            </w:pPr>
            <w:r>
              <w:rPr>
                <w:bCs/>
                <w:spacing w:val="-14"/>
                <w:kern w:val="2"/>
                <w:sz w:val="22"/>
                <w:szCs w:val="22"/>
              </w:rPr>
              <w:t>142496,6</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1</w:t>
            </w:r>
            <w:r w:rsidR="00117258">
              <w:rPr>
                <w:bCs/>
                <w:spacing w:val="-14"/>
                <w:kern w:val="2"/>
                <w:sz w:val="22"/>
                <w:szCs w:val="22"/>
              </w:rPr>
              <w:t>50789,2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AD684A" w:rsidP="00032403">
            <w:pPr>
              <w:jc w:val="center"/>
              <w:rPr>
                <w:bCs/>
                <w:spacing w:val="-14"/>
                <w:kern w:val="2"/>
                <w:sz w:val="22"/>
                <w:szCs w:val="22"/>
              </w:rPr>
            </w:pPr>
            <w:r>
              <w:rPr>
                <w:bCs/>
                <w:spacing w:val="-14"/>
                <w:kern w:val="2"/>
                <w:sz w:val="22"/>
                <w:szCs w:val="22"/>
              </w:rPr>
              <w:t>98204,7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100625,5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B1C0F" w:rsidP="00032403">
            <w:pPr>
              <w:jc w:val="center"/>
              <w:rPr>
                <w:bCs/>
                <w:spacing w:val="-14"/>
                <w:kern w:val="2"/>
                <w:sz w:val="22"/>
                <w:szCs w:val="22"/>
              </w:rPr>
            </w:pPr>
            <w:r w:rsidRPr="009B1C0F">
              <w:rPr>
                <w:bCs/>
                <w:spacing w:val="-14"/>
                <w:kern w:val="2"/>
                <w:sz w:val="22"/>
                <w:szCs w:val="22"/>
              </w:rPr>
              <w:t>84 489,4</w:t>
            </w:r>
          </w:p>
        </w:tc>
      </w:tr>
      <w:tr w:rsidR="00032403" w:rsidRPr="0031768D" w:rsidTr="000419A7">
        <w:tc>
          <w:tcPr>
            <w:tcW w:w="361" w:type="dxa"/>
            <w:vMerge/>
            <w:tcBorders>
              <w:left w:val="single" w:sz="4" w:space="0" w:color="auto"/>
              <w:bottom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776C09" w:rsidRDefault="00032403" w:rsidP="00084BD0">
            <w:pPr>
              <w:rPr>
                <w:kern w:val="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A14E71">
            <w:pPr>
              <w:jc w:val="center"/>
              <w:rPr>
                <w:bCs/>
                <w:spacing w:val="-14"/>
                <w:kern w:val="2"/>
                <w:sz w:val="22"/>
                <w:szCs w:val="22"/>
              </w:rPr>
            </w:pPr>
            <w:r>
              <w:rPr>
                <w:bCs/>
                <w:spacing w:val="-14"/>
                <w:kern w:val="2"/>
                <w:sz w:val="22"/>
                <w:szCs w:val="22"/>
              </w:rPr>
              <w:t>14</w:t>
            </w:r>
            <w:r w:rsidR="00117258">
              <w:rPr>
                <w:bCs/>
                <w:spacing w:val="-14"/>
                <w:kern w:val="2"/>
                <w:sz w:val="22"/>
                <w:szCs w:val="22"/>
              </w:rPr>
              <w:t>7892,5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D1108" w:rsidP="00A14E71">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Default="00166681" w:rsidP="00E64B8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Default="009B1C0F" w:rsidP="00E64B8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Default="002817DD" w:rsidP="00E64B8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w:t>
            </w:r>
            <w:r w:rsidR="00117258">
              <w:rPr>
                <w:bCs/>
                <w:spacing w:val="-14"/>
                <w:kern w:val="2"/>
                <w:sz w:val="22"/>
                <w:szCs w:val="22"/>
              </w:rPr>
              <w:t>1893,0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5C0EFD" w:rsidP="0003240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Default="00032403" w:rsidP="00032403">
            <w:pPr>
              <w:jc w:val="center"/>
            </w:pPr>
            <w:r w:rsidRPr="00BF34F7">
              <w:rPr>
                <w:bCs/>
                <w:spacing w:val="-14"/>
                <w:kern w:val="2"/>
                <w:sz w:val="22"/>
                <w:szCs w:val="22"/>
              </w:rPr>
              <w:t>10200,6</w:t>
            </w:r>
          </w:p>
        </w:tc>
      </w:tr>
      <w:tr w:rsidR="005C0EFD" w:rsidRPr="0031768D" w:rsidTr="000419A7">
        <w:tc>
          <w:tcPr>
            <w:tcW w:w="361" w:type="dxa"/>
            <w:vMerge w:val="restart"/>
            <w:tcBorders>
              <w:top w:val="single" w:sz="4" w:space="0" w:color="auto"/>
              <w:left w:val="single" w:sz="4" w:space="0" w:color="auto"/>
              <w:right w:val="single" w:sz="4" w:space="0" w:color="auto"/>
            </w:tcBorders>
          </w:tcPr>
          <w:p w:rsidR="005C0EFD" w:rsidRPr="0031768D" w:rsidRDefault="005C0EFD" w:rsidP="00084BD0">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5C0EFD" w:rsidRPr="00301461" w:rsidRDefault="005C0EFD" w:rsidP="00084BD0">
            <w:pPr>
              <w:autoSpaceDE w:val="0"/>
              <w:autoSpaceDN w:val="0"/>
              <w:adjustRightInd w:val="0"/>
              <w:rPr>
                <w:kern w:val="2"/>
                <w:sz w:val="18"/>
                <w:szCs w:val="18"/>
              </w:rPr>
            </w:pPr>
            <w:r w:rsidRPr="00301461">
              <w:rPr>
                <w:kern w:val="2"/>
                <w:sz w:val="18"/>
                <w:szCs w:val="18"/>
              </w:rPr>
              <w:t xml:space="preserve">Подпрограмма </w:t>
            </w:r>
          </w:p>
          <w:p w:rsidR="005C0EFD" w:rsidRPr="00301461" w:rsidRDefault="005C0EFD" w:rsidP="00084BD0">
            <w:pPr>
              <w:rPr>
                <w:kern w:val="2"/>
                <w:sz w:val="18"/>
                <w:szCs w:val="18"/>
              </w:rPr>
            </w:pPr>
            <w:r w:rsidRPr="00301461">
              <w:rPr>
                <w:kern w:val="2"/>
                <w:sz w:val="18"/>
                <w:szCs w:val="18"/>
              </w:rPr>
              <w:lastRenderedPageBreak/>
              <w:t>«Обеспечение реализации муниципальной  программы Песчанокопского района «Развитие образования» и прочие 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5C0EFD" w:rsidRPr="00776C09" w:rsidRDefault="005C0EFD" w:rsidP="00084BD0">
            <w:pPr>
              <w:autoSpaceDE w:val="0"/>
              <w:autoSpaceDN w:val="0"/>
              <w:adjustRightInd w:val="0"/>
              <w:rPr>
                <w:kern w:val="2"/>
              </w:rPr>
            </w:pPr>
            <w:r w:rsidRPr="00776C09">
              <w:rPr>
                <w:kern w:val="2"/>
              </w:rPr>
              <w:lastRenderedPageBreak/>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sidRPr="009B1C0F">
              <w:rPr>
                <w:bCs/>
                <w:spacing w:val="-14"/>
                <w:kern w:val="2"/>
                <w:sz w:val="22"/>
                <w:szCs w:val="22"/>
              </w:rPr>
              <w:t>2</w:t>
            </w:r>
            <w:r>
              <w:rPr>
                <w:bCs/>
                <w:spacing w:val="-14"/>
                <w:kern w:val="2"/>
                <w:sz w:val="22"/>
                <w:szCs w:val="22"/>
              </w:rPr>
              <w:t>5</w:t>
            </w:r>
            <w:r w:rsidR="00117258">
              <w:rPr>
                <w:bCs/>
                <w:spacing w:val="-14"/>
                <w:kern w:val="2"/>
                <w:sz w:val="22"/>
                <w:szCs w:val="22"/>
              </w:rPr>
              <w:t>3716,5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3F6D35">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771ABC">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9B1C0F">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E11C88">
            <w:pPr>
              <w:jc w:val="center"/>
              <w:rPr>
                <w:bCs/>
                <w:spacing w:val="-14"/>
                <w:kern w:val="2"/>
                <w:sz w:val="22"/>
                <w:szCs w:val="22"/>
              </w:rPr>
            </w:pPr>
            <w:r>
              <w:rPr>
                <w:bCs/>
                <w:spacing w:val="-14"/>
                <w:kern w:val="2"/>
                <w:sz w:val="22"/>
                <w:szCs w:val="22"/>
              </w:rPr>
              <w:t>23727,</w:t>
            </w:r>
            <w:r w:rsidR="00B3198F">
              <w:rPr>
                <w:bCs/>
                <w:spacing w:val="-14"/>
                <w:kern w:val="2"/>
                <w:sz w:val="22"/>
                <w:szCs w:val="22"/>
              </w:rPr>
              <w:t>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117258" w:rsidP="00E11C88">
            <w:pPr>
              <w:jc w:val="center"/>
              <w:rPr>
                <w:bCs/>
                <w:spacing w:val="-14"/>
                <w:kern w:val="2"/>
                <w:sz w:val="22"/>
                <w:szCs w:val="22"/>
              </w:rPr>
            </w:pPr>
            <w:r>
              <w:rPr>
                <w:bCs/>
                <w:spacing w:val="-14"/>
                <w:kern w:val="2"/>
                <w:sz w:val="22"/>
                <w:szCs w:val="22"/>
              </w:rPr>
              <w:t>25401,4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23125,5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Pr="0031768D" w:rsidRDefault="005C0EFD" w:rsidP="0003240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C0EFD" w:rsidRDefault="005C0EFD">
            <w:r w:rsidRPr="00F63CF0">
              <w:rPr>
                <w:bCs/>
                <w:spacing w:val="-14"/>
                <w:kern w:val="2"/>
                <w:sz w:val="22"/>
                <w:szCs w:val="22"/>
              </w:rPr>
              <w:t>19892,8</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3F6D35">
            <w:pPr>
              <w:jc w:val="center"/>
              <w:rPr>
                <w:bCs/>
                <w:spacing w:val="-14"/>
                <w:kern w:val="2"/>
                <w:sz w:val="22"/>
                <w:szCs w:val="22"/>
              </w:rPr>
            </w:pPr>
            <w:r>
              <w:rPr>
                <w:bCs/>
                <w:spacing w:val="-14"/>
                <w:kern w:val="2"/>
                <w:sz w:val="22"/>
                <w:szCs w:val="22"/>
              </w:rPr>
              <w:t>12</w:t>
            </w:r>
            <w:r w:rsidR="005C0EFD">
              <w:rPr>
                <w:bCs/>
                <w:spacing w:val="-14"/>
                <w:kern w:val="2"/>
                <w:sz w:val="22"/>
                <w:szCs w:val="22"/>
              </w:rPr>
              <w:t> 733,4</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3F6D35">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C2312B" w:rsidP="00084BD0">
            <w:pPr>
              <w:jc w:val="center"/>
              <w:rPr>
                <w:bCs/>
                <w:spacing w:val="-14"/>
                <w:kern w:val="2"/>
                <w:sz w:val="22"/>
                <w:szCs w:val="22"/>
              </w:rPr>
            </w:pPr>
            <w:r>
              <w:rPr>
                <w:bCs/>
                <w:spacing w:val="-14"/>
                <w:kern w:val="2"/>
                <w:sz w:val="22"/>
                <w:szCs w:val="22"/>
              </w:rPr>
              <w:t>91</w:t>
            </w:r>
            <w:r w:rsidR="002F4770">
              <w:rPr>
                <w:bCs/>
                <w:spacing w:val="-14"/>
                <w:kern w:val="2"/>
                <w:sz w:val="22"/>
                <w:szCs w:val="22"/>
              </w:rPr>
              <w:t>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FD3E83" w:rsidP="00084BD0">
            <w:pPr>
              <w:jc w:val="center"/>
              <w:rPr>
                <w:bCs/>
                <w:spacing w:val="-14"/>
                <w:kern w:val="2"/>
                <w:sz w:val="22"/>
                <w:szCs w:val="22"/>
              </w:rPr>
            </w:pPr>
            <w:r>
              <w:rPr>
                <w:bCs/>
                <w:spacing w:val="-14"/>
                <w:kern w:val="2"/>
                <w:sz w:val="22"/>
                <w:szCs w:val="22"/>
              </w:rPr>
              <w:t>1 011,8</w:t>
            </w:r>
            <w:r w:rsidR="009B1C0F"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4D7DC4" w:rsidP="00084BD0">
            <w:pPr>
              <w:jc w:val="center"/>
              <w:rPr>
                <w:bCs/>
                <w:spacing w:val="-14"/>
                <w:kern w:val="2"/>
                <w:sz w:val="22"/>
                <w:szCs w:val="22"/>
              </w:rPr>
            </w:pPr>
            <w:r>
              <w:rPr>
                <w:bCs/>
                <w:spacing w:val="-14"/>
                <w:kern w:val="2"/>
                <w:sz w:val="22"/>
                <w:szCs w:val="22"/>
              </w:rPr>
              <w:t>1 272,1</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1 340,9</w:t>
            </w:r>
            <w:r w:rsidR="009B1C0F"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5C0EFD" w:rsidP="00032403">
            <w:pPr>
              <w:jc w:val="center"/>
              <w:rPr>
                <w:bCs/>
                <w:spacing w:val="-14"/>
                <w:kern w:val="2"/>
                <w:sz w:val="22"/>
                <w:szCs w:val="22"/>
              </w:rPr>
            </w:pPr>
            <w:r>
              <w:rPr>
                <w:bCs/>
                <w:spacing w:val="-14"/>
                <w:kern w:val="2"/>
                <w:sz w:val="22"/>
                <w:szCs w:val="22"/>
              </w:rPr>
              <w:t>1 408,4</w:t>
            </w:r>
            <w:r w:rsidR="009B1C0F"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9F3C3D" w:rsidP="0003240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032403">
            <w:pPr>
              <w:jc w:val="center"/>
              <w:rPr>
                <w:bCs/>
                <w:spacing w:val="-14"/>
                <w:kern w:val="2"/>
                <w:sz w:val="22"/>
                <w:szCs w:val="22"/>
              </w:rPr>
            </w:pPr>
            <w:r>
              <w:rPr>
                <w:bCs/>
                <w:spacing w:val="-14"/>
                <w:kern w:val="2"/>
                <w:sz w:val="22"/>
                <w:szCs w:val="22"/>
              </w:rPr>
              <w:t>887,2</w:t>
            </w:r>
          </w:p>
        </w:tc>
      </w:tr>
      <w:tr w:rsidR="00032403" w:rsidRPr="0031768D" w:rsidTr="000419A7">
        <w:tc>
          <w:tcPr>
            <w:tcW w:w="361" w:type="dxa"/>
            <w:vMerge/>
            <w:tcBorders>
              <w:left w:val="single" w:sz="4" w:space="0" w:color="auto"/>
              <w:right w:val="single" w:sz="4" w:space="0" w:color="auto"/>
            </w:tcBorders>
          </w:tcPr>
          <w:p w:rsidR="00032403" w:rsidRPr="0031768D" w:rsidRDefault="00032403"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032403" w:rsidRPr="0031768D" w:rsidRDefault="00032403"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032403" w:rsidRPr="00776C09" w:rsidRDefault="00032403" w:rsidP="00084BD0">
            <w:pPr>
              <w:autoSpaceDE w:val="0"/>
              <w:autoSpaceDN w:val="0"/>
              <w:adjustRightInd w:val="0"/>
              <w:rPr>
                <w:kern w:val="2"/>
              </w:rPr>
            </w:pPr>
            <w:r w:rsidRPr="00776C09">
              <w:rPr>
                <w:kern w:val="2"/>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8"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22"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993" w:type="dxa"/>
            <w:tcBorders>
              <w:top w:val="single" w:sz="4" w:space="0" w:color="auto"/>
              <w:left w:val="single" w:sz="4" w:space="0" w:color="auto"/>
              <w:bottom w:val="single" w:sz="4" w:space="0" w:color="auto"/>
              <w:right w:val="single" w:sz="4" w:space="0" w:color="auto"/>
            </w:tcBorders>
          </w:tcPr>
          <w:p w:rsidR="00032403" w:rsidRPr="0031768D" w:rsidRDefault="00032403" w:rsidP="00084BD0">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032403" w:rsidRPr="0031768D" w:rsidRDefault="00032403" w:rsidP="00032403">
            <w:pPr>
              <w:jc w:val="center"/>
            </w:pPr>
            <w:r>
              <w:t>-</w:t>
            </w:r>
          </w:p>
        </w:tc>
      </w:tr>
      <w:tr w:rsidR="00CE3944" w:rsidRPr="0031768D" w:rsidTr="000419A7">
        <w:tc>
          <w:tcPr>
            <w:tcW w:w="361" w:type="dxa"/>
            <w:vMerge/>
            <w:tcBorders>
              <w:left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13</w:t>
            </w:r>
            <w:r w:rsidR="00117258">
              <w:rPr>
                <w:bCs/>
                <w:spacing w:val="-14"/>
                <w:kern w:val="2"/>
                <w:sz w:val="22"/>
                <w:szCs w:val="22"/>
              </w:rPr>
              <w:t>2125,8</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3F6D35">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771ABC">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CE3944" w:rsidRPr="0031768D" w:rsidRDefault="00B3198F" w:rsidP="00084BD0">
            <w:pPr>
              <w:jc w:val="center"/>
              <w:rPr>
                <w:bCs/>
                <w:spacing w:val="-14"/>
                <w:kern w:val="2"/>
                <w:sz w:val="22"/>
                <w:szCs w:val="22"/>
              </w:rPr>
            </w:pPr>
            <w:r>
              <w:rPr>
                <w:bCs/>
                <w:spacing w:val="-14"/>
                <w:kern w:val="2"/>
                <w:sz w:val="22"/>
                <w:szCs w:val="22"/>
              </w:rPr>
              <w:t>12147,6</w:t>
            </w:r>
            <w:r w:rsidR="00CE3944"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CE3944" w:rsidRPr="0031768D" w:rsidRDefault="00974AF1" w:rsidP="00032403">
            <w:pPr>
              <w:jc w:val="center"/>
              <w:rPr>
                <w:bCs/>
                <w:spacing w:val="-14"/>
                <w:kern w:val="2"/>
                <w:sz w:val="22"/>
                <w:szCs w:val="22"/>
              </w:rPr>
            </w:pPr>
            <w:r>
              <w:rPr>
                <w:bCs/>
                <w:spacing w:val="-14"/>
                <w:kern w:val="2"/>
                <w:sz w:val="22"/>
                <w:szCs w:val="22"/>
              </w:rPr>
              <w:t>12866,2</w:t>
            </w:r>
            <w:r w:rsidR="00CE3944"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CE3944" w:rsidRDefault="00CE3944">
            <w:r w:rsidRPr="00C94CEC">
              <w:rPr>
                <w:bCs/>
                <w:spacing w:val="-14"/>
                <w:kern w:val="2"/>
                <w:sz w:val="22"/>
                <w:szCs w:val="22"/>
              </w:rPr>
              <w:t xml:space="preserve">10921,4  </w:t>
            </w:r>
          </w:p>
        </w:tc>
      </w:tr>
      <w:tr w:rsidR="00CE3944" w:rsidRPr="0031768D" w:rsidTr="000419A7">
        <w:tc>
          <w:tcPr>
            <w:tcW w:w="361" w:type="dxa"/>
            <w:vMerge/>
            <w:tcBorders>
              <w:left w:val="single" w:sz="4" w:space="0" w:color="auto"/>
              <w:bottom w:val="single" w:sz="4" w:space="0" w:color="auto"/>
              <w:right w:val="single" w:sz="4" w:space="0" w:color="auto"/>
            </w:tcBorders>
          </w:tcPr>
          <w:p w:rsidR="00CE3944" w:rsidRPr="0031768D" w:rsidRDefault="00CE3944" w:rsidP="00084BD0">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CE3944" w:rsidRPr="0031768D" w:rsidRDefault="00CE3944" w:rsidP="00084BD0">
            <w:pPr>
              <w:rPr>
                <w:kern w:val="2"/>
                <w:sz w:val="22"/>
                <w:szCs w:val="22"/>
              </w:rPr>
            </w:pPr>
          </w:p>
        </w:tc>
        <w:tc>
          <w:tcPr>
            <w:tcW w:w="1838" w:type="dxa"/>
            <w:tcBorders>
              <w:top w:val="single" w:sz="4" w:space="0" w:color="auto"/>
              <w:left w:val="single" w:sz="4" w:space="0" w:color="auto"/>
              <w:bottom w:val="single" w:sz="4" w:space="0" w:color="auto"/>
              <w:right w:val="single" w:sz="4" w:space="0" w:color="auto"/>
            </w:tcBorders>
            <w:hideMark/>
          </w:tcPr>
          <w:p w:rsidR="00CE3944" w:rsidRPr="00776C09" w:rsidRDefault="00CE3944" w:rsidP="00084BD0">
            <w:pPr>
              <w:autoSpaceDE w:val="0"/>
              <w:autoSpaceDN w:val="0"/>
              <w:adjustRightInd w:val="0"/>
              <w:rPr>
                <w:kern w:val="2"/>
              </w:rPr>
            </w:pPr>
            <w:r w:rsidRPr="00776C09">
              <w:rPr>
                <w:kern w:val="2"/>
              </w:rPr>
              <w:t>внебюджет</w:t>
            </w:r>
            <w:r w:rsidRPr="00776C09">
              <w:rPr>
                <w:kern w:val="2"/>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CE3944" w:rsidRPr="0031768D" w:rsidRDefault="00CE3944" w:rsidP="00E11C88">
            <w:pPr>
              <w:jc w:val="center"/>
              <w:rPr>
                <w:bCs/>
                <w:spacing w:val="-14"/>
                <w:kern w:val="2"/>
                <w:sz w:val="22"/>
                <w:szCs w:val="22"/>
              </w:rPr>
            </w:pPr>
            <w:r>
              <w:rPr>
                <w:bCs/>
                <w:spacing w:val="-14"/>
                <w:kern w:val="2"/>
                <w:sz w:val="22"/>
                <w:szCs w:val="22"/>
              </w:rPr>
              <w:t>108</w:t>
            </w:r>
            <w:r w:rsidR="00974AF1">
              <w:rPr>
                <w:bCs/>
                <w:spacing w:val="-14"/>
                <w:kern w:val="2"/>
                <w:sz w:val="22"/>
                <w:szCs w:val="22"/>
              </w:rPr>
              <w:t>857,3</w:t>
            </w:r>
          </w:p>
        </w:tc>
        <w:tc>
          <w:tcPr>
            <w:tcW w:w="1002"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CE3944" w:rsidRPr="0031768D" w:rsidRDefault="00CE3944" w:rsidP="00084BD0">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CE3944" w:rsidRPr="00EB1E3B" w:rsidRDefault="00CE3944" w:rsidP="00084BD0">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CE3944" w:rsidRPr="00EB1E3B" w:rsidRDefault="00CE3944" w:rsidP="00E11C88">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974AF1" w:rsidP="00E11C88">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CE3944" w:rsidRDefault="00CE3944">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CE3944" w:rsidRPr="00EB1E3B" w:rsidRDefault="00CE3944" w:rsidP="00032403">
            <w:pPr>
              <w:jc w:val="center"/>
              <w:rPr>
                <w:sz w:val="22"/>
                <w:szCs w:val="22"/>
              </w:rPr>
            </w:pPr>
            <w:r w:rsidRPr="00EB1E3B">
              <w:rPr>
                <w:sz w:val="22"/>
                <w:szCs w:val="22"/>
              </w:rPr>
              <w:t>8084,2</w:t>
            </w:r>
          </w:p>
        </w:tc>
      </w:tr>
    </w:tbl>
    <w:p w:rsidR="00F45581" w:rsidRDefault="00F45581"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705F4" w:rsidRDefault="009705F4" w:rsidP="008E381D">
      <w:pPr>
        <w:suppressAutoHyphens/>
        <w:autoSpaceDE w:val="0"/>
        <w:autoSpaceDN w:val="0"/>
        <w:adjustRightInd w:val="0"/>
        <w:ind w:left="10206"/>
        <w:jc w:val="right"/>
        <w:rPr>
          <w:kern w:val="2"/>
          <w:sz w:val="28"/>
          <w:szCs w:val="28"/>
        </w:rPr>
      </w:pPr>
    </w:p>
    <w:p w:rsidR="00905491" w:rsidRPr="00611B29" w:rsidRDefault="00905491" w:rsidP="009705F4">
      <w:pPr>
        <w:suppressAutoHyphens/>
        <w:autoSpaceDE w:val="0"/>
        <w:autoSpaceDN w:val="0"/>
        <w:adjustRightInd w:val="0"/>
        <w:ind w:left="10206"/>
        <w:jc w:val="both"/>
        <w:rPr>
          <w:kern w:val="2"/>
          <w:sz w:val="28"/>
          <w:szCs w:val="28"/>
        </w:rPr>
      </w:pPr>
      <w:r w:rsidRPr="00611B29">
        <w:rPr>
          <w:kern w:val="2"/>
          <w:sz w:val="28"/>
          <w:szCs w:val="28"/>
        </w:rPr>
        <w:lastRenderedPageBreak/>
        <w:t xml:space="preserve">Приложение № </w:t>
      </w:r>
      <w:r w:rsidR="00EF0991" w:rsidRPr="00611B29">
        <w:rPr>
          <w:kern w:val="2"/>
          <w:sz w:val="28"/>
          <w:szCs w:val="28"/>
        </w:rPr>
        <w:t>5</w:t>
      </w:r>
    </w:p>
    <w:p w:rsidR="00905491" w:rsidRPr="00611B29" w:rsidRDefault="00905491" w:rsidP="009705F4">
      <w:pPr>
        <w:suppressAutoHyphens/>
        <w:autoSpaceDE w:val="0"/>
        <w:autoSpaceDN w:val="0"/>
        <w:adjustRightInd w:val="0"/>
        <w:ind w:left="10206"/>
        <w:jc w:val="both"/>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9705F4">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05491" w:rsidRPr="00611B29" w:rsidRDefault="00905491" w:rsidP="009705F4">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705F4" w:rsidRDefault="009705F4" w:rsidP="00592760">
      <w:pPr>
        <w:autoSpaceDE w:val="0"/>
        <w:autoSpaceDN w:val="0"/>
        <w:adjustRightInd w:val="0"/>
        <w:spacing w:line="235" w:lineRule="auto"/>
        <w:jc w:val="center"/>
        <w:rPr>
          <w:kern w:val="2"/>
          <w:sz w:val="28"/>
          <w:szCs w:val="28"/>
        </w:rPr>
      </w:pP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p w:rsidR="009705F4" w:rsidRPr="00996DCE" w:rsidRDefault="009705F4" w:rsidP="00592760">
      <w:pPr>
        <w:autoSpaceDE w:val="0"/>
        <w:autoSpaceDN w:val="0"/>
        <w:adjustRightInd w:val="0"/>
        <w:spacing w:line="235" w:lineRule="auto"/>
        <w:jc w:val="center"/>
        <w:rPr>
          <w:kern w:val="2"/>
          <w:sz w:val="28"/>
          <w:szCs w:val="28"/>
        </w:rPr>
      </w:pP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996DCE" w:rsidRPr="00611B29" w:rsidRDefault="00996DCE" w:rsidP="00DD4F18">
      <w:pPr>
        <w:suppressAutoHyphens/>
        <w:autoSpaceDE w:val="0"/>
        <w:autoSpaceDN w:val="0"/>
        <w:adjustRightInd w:val="0"/>
        <w:ind w:left="10206"/>
        <w:jc w:val="both"/>
        <w:rPr>
          <w:kern w:val="2"/>
          <w:sz w:val="28"/>
          <w:szCs w:val="28"/>
        </w:rPr>
      </w:pPr>
      <w:r w:rsidRPr="00611B29">
        <w:rPr>
          <w:kern w:val="2"/>
          <w:sz w:val="28"/>
          <w:szCs w:val="28"/>
        </w:rPr>
        <w:t>Приложение № 6</w:t>
      </w:r>
    </w:p>
    <w:p w:rsidR="00996DCE" w:rsidRPr="00611B29" w:rsidRDefault="00996DCE" w:rsidP="00DD4F18">
      <w:pPr>
        <w:suppressAutoHyphens/>
        <w:autoSpaceDE w:val="0"/>
        <w:autoSpaceDN w:val="0"/>
        <w:adjustRightInd w:val="0"/>
        <w:ind w:left="10206"/>
        <w:jc w:val="both"/>
        <w:rPr>
          <w:kern w:val="2"/>
          <w:sz w:val="28"/>
          <w:szCs w:val="28"/>
        </w:rPr>
      </w:pPr>
      <w:r w:rsidRPr="00611B29">
        <w:rPr>
          <w:kern w:val="2"/>
          <w:sz w:val="28"/>
          <w:szCs w:val="28"/>
        </w:rPr>
        <w:t>к муниципальной  программе</w:t>
      </w:r>
    </w:p>
    <w:p w:rsidR="00996DCE" w:rsidRPr="00611B29" w:rsidRDefault="00996DCE" w:rsidP="00DD4F18">
      <w:pPr>
        <w:suppressAutoHyphens/>
        <w:autoSpaceDE w:val="0"/>
        <w:autoSpaceDN w:val="0"/>
        <w:adjustRightInd w:val="0"/>
        <w:ind w:left="10206"/>
        <w:jc w:val="both"/>
        <w:rPr>
          <w:kern w:val="2"/>
          <w:sz w:val="28"/>
          <w:szCs w:val="28"/>
        </w:rPr>
      </w:pPr>
      <w:r w:rsidRPr="00611B29">
        <w:rPr>
          <w:kern w:val="2"/>
          <w:sz w:val="28"/>
          <w:szCs w:val="28"/>
        </w:rPr>
        <w:t>Песчанокопского района</w:t>
      </w:r>
    </w:p>
    <w:p w:rsidR="00996DCE" w:rsidRPr="00611B29" w:rsidRDefault="00996DCE" w:rsidP="00DD4F18">
      <w:pPr>
        <w:suppressAutoHyphens/>
        <w:autoSpaceDE w:val="0"/>
        <w:autoSpaceDN w:val="0"/>
        <w:adjustRightInd w:val="0"/>
        <w:ind w:left="10206"/>
        <w:jc w:val="both"/>
        <w:rPr>
          <w:kern w:val="2"/>
          <w:sz w:val="28"/>
          <w:szCs w:val="28"/>
        </w:rPr>
      </w:pPr>
      <w:r w:rsidRPr="00611B29">
        <w:rPr>
          <w:kern w:val="2"/>
          <w:sz w:val="28"/>
          <w:szCs w:val="28"/>
        </w:rPr>
        <w:t>«Развитие образования»</w:t>
      </w:r>
    </w:p>
    <w:p w:rsidR="00996DCE" w:rsidRDefault="002055B9" w:rsidP="002055B9">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расходования средств на 2019 – 2024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2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3"/>
        <w:gridCol w:w="13"/>
        <w:gridCol w:w="868"/>
        <w:gridCol w:w="239"/>
        <w:gridCol w:w="3"/>
        <w:gridCol w:w="9"/>
        <w:gridCol w:w="15"/>
        <w:gridCol w:w="562"/>
        <w:gridCol w:w="110"/>
        <w:gridCol w:w="9"/>
        <w:gridCol w:w="32"/>
        <w:gridCol w:w="330"/>
        <w:gridCol w:w="148"/>
        <w:gridCol w:w="273"/>
        <w:gridCol w:w="81"/>
        <w:gridCol w:w="9"/>
        <w:gridCol w:w="355"/>
        <w:gridCol w:w="214"/>
        <w:gridCol w:w="3"/>
        <w:gridCol w:w="348"/>
        <w:gridCol w:w="347"/>
        <w:gridCol w:w="11"/>
        <w:gridCol w:w="299"/>
        <w:gridCol w:w="8"/>
        <w:gridCol w:w="116"/>
        <w:gridCol w:w="82"/>
        <w:gridCol w:w="64"/>
        <w:gridCol w:w="140"/>
        <w:gridCol w:w="414"/>
        <w:gridCol w:w="98"/>
        <w:gridCol w:w="8"/>
        <w:gridCol w:w="45"/>
        <w:gridCol w:w="144"/>
        <w:gridCol w:w="317"/>
        <w:gridCol w:w="101"/>
        <w:gridCol w:w="152"/>
        <w:gridCol w:w="138"/>
        <w:gridCol w:w="484"/>
        <w:gridCol w:w="227"/>
        <w:gridCol w:w="1"/>
        <w:gridCol w:w="395"/>
        <w:gridCol w:w="313"/>
        <w:gridCol w:w="426"/>
        <w:gridCol w:w="141"/>
        <w:gridCol w:w="5"/>
        <w:gridCol w:w="695"/>
        <w:gridCol w:w="10"/>
        <w:gridCol w:w="140"/>
        <w:gridCol w:w="1"/>
        <w:gridCol w:w="61"/>
        <w:gridCol w:w="57"/>
        <w:gridCol w:w="22"/>
        <w:gridCol w:w="1"/>
        <w:gridCol w:w="426"/>
        <w:gridCol w:w="75"/>
        <w:gridCol w:w="294"/>
        <w:gridCol w:w="57"/>
        <w:gridCol w:w="136"/>
        <w:gridCol w:w="5"/>
        <w:gridCol w:w="260"/>
        <w:gridCol w:w="307"/>
        <w:gridCol w:w="142"/>
        <w:gridCol w:w="110"/>
        <w:gridCol w:w="41"/>
        <w:gridCol w:w="415"/>
        <w:gridCol w:w="1"/>
        <w:gridCol w:w="128"/>
        <w:gridCol w:w="133"/>
        <w:gridCol w:w="23"/>
        <w:gridCol w:w="283"/>
        <w:gridCol w:w="283"/>
        <w:gridCol w:w="1"/>
        <w:gridCol w:w="283"/>
        <w:gridCol w:w="264"/>
        <w:gridCol w:w="20"/>
        <w:gridCol w:w="21"/>
        <w:gridCol w:w="404"/>
        <w:gridCol w:w="24"/>
        <w:gridCol w:w="150"/>
        <w:gridCol w:w="250"/>
        <w:gridCol w:w="121"/>
        <w:gridCol w:w="22"/>
        <w:gridCol w:w="122"/>
        <w:gridCol w:w="19"/>
        <w:gridCol w:w="426"/>
        <w:gridCol w:w="669"/>
        <w:gridCol w:w="21"/>
        <w:gridCol w:w="19"/>
        <w:gridCol w:w="8"/>
        <w:gridCol w:w="14"/>
      </w:tblGrid>
      <w:tr w:rsidR="001C269B" w:rsidRPr="009B4B4C" w:rsidTr="001C269B">
        <w:trPr>
          <w:cantSplit/>
          <w:tblHeader/>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1C269B">
        <w:trPr>
          <w:gridAfter w:val="3"/>
          <w:wAfter w:w="41" w:type="dxa"/>
          <w:cantSplit/>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63" w:type="dxa"/>
            <w:gridSpan w:val="81"/>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1C269B">
        <w:trPr>
          <w:cantSplit/>
          <w:trHeight w:val="632"/>
        </w:trPr>
        <w:tc>
          <w:tcPr>
            <w:tcW w:w="413"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23"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1C269B">
        <w:trPr>
          <w:cantSplit/>
          <w:trHeight w:val="1547"/>
        </w:trPr>
        <w:tc>
          <w:tcPr>
            <w:tcW w:w="413"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23"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51"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1"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0"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31"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D75204">
        <w:trPr>
          <w:gridAfter w:val="3"/>
          <w:wAfter w:w="41" w:type="dxa"/>
          <w:cantSplit/>
        </w:trPr>
        <w:tc>
          <w:tcPr>
            <w:tcW w:w="42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7" w:type="dxa"/>
            <w:gridSpan w:val="85"/>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23"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w:t>
            </w:r>
            <w:proofErr w:type="spellStart"/>
            <w:r w:rsidRPr="009B4B4C">
              <w:rPr>
                <w:kern w:val="2"/>
                <w:sz w:val="16"/>
                <w:szCs w:val="16"/>
              </w:rPr>
              <w:t>Песчанокопский</w:t>
            </w:r>
            <w:proofErr w:type="spellEnd"/>
            <w:r w:rsidRPr="009B4B4C">
              <w:rPr>
                <w:kern w:val="2"/>
                <w:sz w:val="16"/>
                <w:szCs w:val="16"/>
              </w:rPr>
              <w:t>)</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1C269B">
        <w:trPr>
          <w:gridAfter w:val="3"/>
          <w:wAfter w:w="41" w:type="dxa"/>
          <w:cantSplit/>
        </w:trPr>
        <w:tc>
          <w:tcPr>
            <w:tcW w:w="15433" w:type="dxa"/>
            <w:gridSpan w:val="8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C269B" w:rsidRPr="009B4B4C" w:rsidTr="001C269B">
        <w:trPr>
          <w:cantSplit/>
        </w:trPr>
        <w:tc>
          <w:tcPr>
            <w:tcW w:w="413"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r w:rsidR="002055B9">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3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51"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1"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2"/>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7"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31"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2055B9" w:rsidRDefault="002055B9" w:rsidP="003D377C">
            <w:pPr>
              <w:jc w:val="center"/>
              <w:rPr>
                <w:kern w:val="2"/>
                <w:sz w:val="16"/>
                <w:szCs w:val="16"/>
              </w:rPr>
            </w:pPr>
          </w:p>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77E33" w:rsidRPr="009B4B4C" w:rsidRDefault="00A77E33"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77E33" w:rsidRPr="009B4B4C" w:rsidRDefault="00A77E33" w:rsidP="003D377C">
            <w:pPr>
              <w:rPr>
                <w:kern w:val="2"/>
                <w:sz w:val="16"/>
                <w:szCs w:val="16"/>
              </w:rPr>
            </w:pPr>
          </w:p>
        </w:tc>
        <w:tc>
          <w:tcPr>
            <w:tcW w:w="2147"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2019 год</w:t>
            </w:r>
          </w:p>
        </w:tc>
        <w:tc>
          <w:tcPr>
            <w:tcW w:w="2127" w:type="dxa"/>
            <w:gridSpan w:val="15"/>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2020 год</w:t>
            </w:r>
          </w:p>
        </w:tc>
        <w:tc>
          <w:tcPr>
            <w:tcW w:w="2128" w:type="dxa"/>
            <w:gridSpan w:val="9"/>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2021 год</w:t>
            </w:r>
          </w:p>
        </w:tc>
        <w:tc>
          <w:tcPr>
            <w:tcW w:w="1479" w:type="dxa"/>
            <w:gridSpan w:val="8"/>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2022</w:t>
            </w:r>
            <w:r w:rsidR="00A77E33">
              <w:rPr>
                <w:kern w:val="2"/>
                <w:sz w:val="16"/>
                <w:szCs w:val="16"/>
              </w:rPr>
              <w:t xml:space="preserve"> год</w:t>
            </w:r>
          </w:p>
        </w:tc>
        <w:tc>
          <w:tcPr>
            <w:tcW w:w="1892" w:type="dxa"/>
            <w:gridSpan w:val="13"/>
            <w:tcBorders>
              <w:top w:val="single" w:sz="4" w:space="0" w:color="auto"/>
              <w:left w:val="single" w:sz="4" w:space="0" w:color="auto"/>
              <w:bottom w:val="single" w:sz="4" w:space="0" w:color="auto"/>
              <w:right w:val="single" w:sz="4" w:space="0" w:color="auto"/>
            </w:tcBorders>
          </w:tcPr>
          <w:p w:rsidR="00A77E33" w:rsidRDefault="00E33D56" w:rsidP="003D377C">
            <w:pPr>
              <w:jc w:val="center"/>
              <w:rPr>
                <w:kern w:val="2"/>
                <w:sz w:val="16"/>
                <w:szCs w:val="16"/>
              </w:rPr>
            </w:pPr>
            <w:r>
              <w:rPr>
                <w:kern w:val="2"/>
                <w:sz w:val="16"/>
                <w:szCs w:val="16"/>
              </w:rPr>
              <w:t>2023</w:t>
            </w:r>
            <w:r w:rsidR="00A77E33">
              <w:rPr>
                <w:kern w:val="2"/>
                <w:sz w:val="16"/>
                <w:szCs w:val="16"/>
              </w:rPr>
              <w:t xml:space="preserve"> год</w:t>
            </w:r>
          </w:p>
        </w:tc>
        <w:tc>
          <w:tcPr>
            <w:tcW w:w="1896" w:type="dxa"/>
            <w:gridSpan w:val="13"/>
            <w:tcBorders>
              <w:top w:val="single" w:sz="4" w:space="0" w:color="auto"/>
              <w:left w:val="single" w:sz="4" w:space="0" w:color="auto"/>
              <w:bottom w:val="single" w:sz="4" w:space="0" w:color="auto"/>
              <w:right w:val="single" w:sz="4" w:space="0" w:color="auto"/>
            </w:tcBorders>
          </w:tcPr>
          <w:p w:rsidR="00A77E33" w:rsidRDefault="00A77E33" w:rsidP="003D377C">
            <w:pPr>
              <w:jc w:val="center"/>
              <w:rPr>
                <w:kern w:val="2"/>
                <w:sz w:val="16"/>
                <w:szCs w:val="16"/>
              </w:rPr>
            </w:pPr>
            <w:r>
              <w:rPr>
                <w:kern w:val="2"/>
                <w:sz w:val="16"/>
                <w:szCs w:val="16"/>
              </w:rPr>
              <w:t>2024 год</w:t>
            </w:r>
          </w:p>
        </w:tc>
        <w:tc>
          <w:tcPr>
            <w:tcW w:w="2207" w:type="dxa"/>
            <w:gridSpan w:val="10"/>
            <w:tcBorders>
              <w:top w:val="single" w:sz="4" w:space="0" w:color="auto"/>
              <w:left w:val="single" w:sz="4" w:space="0" w:color="auto"/>
              <w:bottom w:val="single" w:sz="4" w:space="0" w:color="auto"/>
              <w:right w:val="single" w:sz="4" w:space="0" w:color="auto"/>
            </w:tcBorders>
            <w:shd w:val="clear" w:color="auto" w:fill="auto"/>
          </w:tcPr>
          <w:p w:rsidR="00A77E33" w:rsidRDefault="00A77E33" w:rsidP="003D377C">
            <w:pPr>
              <w:jc w:val="center"/>
              <w:rPr>
                <w:kern w:val="2"/>
                <w:sz w:val="16"/>
                <w:szCs w:val="16"/>
              </w:rPr>
            </w:pPr>
            <w:r>
              <w:rPr>
                <w:kern w:val="2"/>
                <w:sz w:val="16"/>
                <w:szCs w:val="16"/>
              </w:rPr>
              <w:t>2025 год</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0" w:type="dxa"/>
            <w:gridSpan w:val="7"/>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9"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18" w:type="dxa"/>
            <w:gridSpan w:val="11"/>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1420" w:type="dxa"/>
            <w:gridSpan w:val="5"/>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67" w:type="dxa"/>
            <w:gridSpan w:val="2"/>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всего</w:t>
            </w:r>
          </w:p>
        </w:tc>
        <w:tc>
          <w:tcPr>
            <w:tcW w:w="912" w:type="dxa"/>
            <w:gridSpan w:val="6"/>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1" w:type="dxa"/>
            <w:gridSpan w:val="5"/>
            <w:tcBorders>
              <w:top w:val="single" w:sz="4" w:space="0" w:color="auto"/>
              <w:left w:val="single" w:sz="4" w:space="0" w:color="auto"/>
              <w:bottom w:val="single" w:sz="4" w:space="0" w:color="auto"/>
              <w:right w:val="single" w:sz="4" w:space="0" w:color="auto"/>
            </w:tcBorders>
          </w:tcPr>
          <w:p w:rsidR="00A24C60" w:rsidRDefault="00A24C60" w:rsidP="000C2E4B">
            <w:pPr>
              <w:jc w:val="center"/>
              <w:rPr>
                <w:kern w:val="2"/>
                <w:sz w:val="16"/>
                <w:szCs w:val="16"/>
              </w:rPr>
            </w:pPr>
            <w:r>
              <w:rPr>
                <w:kern w:val="2"/>
                <w:sz w:val="16"/>
                <w:szCs w:val="16"/>
              </w:rPr>
              <w:t>всего</w:t>
            </w:r>
          </w:p>
        </w:tc>
        <w:tc>
          <w:tcPr>
            <w:tcW w:w="1311" w:type="dxa"/>
            <w:gridSpan w:val="8"/>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85" w:type="dxa"/>
            <w:gridSpan w:val="4"/>
            <w:tcBorders>
              <w:top w:val="single" w:sz="4" w:space="0" w:color="auto"/>
              <w:left w:val="single" w:sz="4" w:space="0" w:color="auto"/>
              <w:bottom w:val="single" w:sz="4" w:space="0" w:color="auto"/>
              <w:right w:val="single" w:sz="4" w:space="0" w:color="auto"/>
            </w:tcBorders>
          </w:tcPr>
          <w:p w:rsidR="00A24C60" w:rsidRPr="009B4B4C" w:rsidRDefault="00A24C60" w:rsidP="001230E9">
            <w:pPr>
              <w:rPr>
                <w:kern w:val="2"/>
                <w:sz w:val="16"/>
                <w:szCs w:val="16"/>
              </w:rPr>
            </w:pPr>
            <w:r>
              <w:rPr>
                <w:kern w:val="2"/>
                <w:sz w:val="16"/>
                <w:szCs w:val="16"/>
              </w:rPr>
              <w:t>всего</w:t>
            </w:r>
          </w:p>
        </w:tc>
        <w:tc>
          <w:tcPr>
            <w:tcW w:w="1311" w:type="dxa"/>
            <w:gridSpan w:val="9"/>
            <w:tcBorders>
              <w:top w:val="single" w:sz="4" w:space="0" w:color="auto"/>
              <w:left w:val="single" w:sz="4" w:space="0" w:color="auto"/>
              <w:bottom w:val="single" w:sz="4" w:space="0" w:color="auto"/>
              <w:right w:val="single" w:sz="4" w:space="0" w:color="auto"/>
            </w:tcBorders>
          </w:tcPr>
          <w:p w:rsidR="00A24C60" w:rsidRPr="009B4B4C" w:rsidRDefault="00A24C60" w:rsidP="003D377C">
            <w:pPr>
              <w:jc w:val="center"/>
              <w:rPr>
                <w:kern w:val="2"/>
                <w:sz w:val="16"/>
                <w:szCs w:val="16"/>
              </w:rPr>
            </w:pPr>
            <w:r>
              <w:rPr>
                <w:kern w:val="2"/>
                <w:sz w:val="16"/>
                <w:szCs w:val="16"/>
              </w:rPr>
              <w:t>федеральный</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7C18F1">
            <w:pPr>
              <w:jc w:val="center"/>
              <w:rPr>
                <w:kern w:val="2"/>
                <w:sz w:val="16"/>
                <w:szCs w:val="16"/>
              </w:rPr>
            </w:pPr>
            <w:r>
              <w:rPr>
                <w:kern w:val="2"/>
                <w:sz w:val="16"/>
                <w:szCs w:val="16"/>
              </w:rPr>
              <w:t>всего</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A24C60" w:rsidRPr="009B4B4C" w:rsidRDefault="00A24C60" w:rsidP="003D377C">
            <w:pPr>
              <w:jc w:val="center"/>
              <w:rPr>
                <w:kern w:val="2"/>
                <w:sz w:val="16"/>
                <w:szCs w:val="16"/>
              </w:rPr>
            </w:pPr>
            <w:r>
              <w:rPr>
                <w:kern w:val="2"/>
                <w:sz w:val="16"/>
                <w:szCs w:val="16"/>
              </w:rPr>
              <w:t>федеральный</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 xml:space="preserve">СОШ №1 </w:t>
            </w:r>
            <w:proofErr w:type="spellStart"/>
            <w:r w:rsidR="00E33D56" w:rsidRPr="009B4B4C">
              <w:rPr>
                <w:kern w:val="2"/>
                <w:sz w:val="16"/>
                <w:szCs w:val="16"/>
              </w:rPr>
              <w:t>им.Г.В.Алисова</w:t>
            </w:r>
            <w:proofErr w:type="spellEnd"/>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r w:rsidRPr="009B4B4C">
              <w:rPr>
                <w:kern w:val="2"/>
                <w:sz w:val="16"/>
                <w:szCs w:val="16"/>
              </w:rPr>
              <w:t>-</w:t>
            </w: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3D377C">
            <w:pPr>
              <w:jc w:val="center"/>
              <w:rPr>
                <w:kern w:val="2"/>
                <w:sz w:val="12"/>
                <w:szCs w:val="12"/>
              </w:rPr>
            </w:pPr>
            <w:r w:rsidRPr="00F937AD">
              <w:rPr>
                <w:kern w:val="2"/>
                <w:sz w:val="12"/>
                <w:szCs w:val="12"/>
              </w:rPr>
              <w:t>963,5</w:t>
            </w:r>
          </w:p>
          <w:p w:rsidR="00E33D56" w:rsidRPr="00F937AD" w:rsidRDefault="00E33D56" w:rsidP="003D377C">
            <w:pPr>
              <w:jc w:val="center"/>
              <w:rPr>
                <w:kern w:val="2"/>
                <w:sz w:val="12"/>
                <w:szCs w:val="12"/>
              </w:rPr>
            </w:pP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2890,44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963,5</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2812,32</w:t>
            </w: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2656,08</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2656,12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kern w:val="2"/>
                <w:sz w:val="12"/>
                <w:szCs w:val="12"/>
              </w:rPr>
            </w:pPr>
            <w:r w:rsidRPr="00F937AD">
              <w:rPr>
                <w:kern w:val="2"/>
                <w:sz w:val="12"/>
                <w:szCs w:val="12"/>
              </w:rPr>
              <w:t>2656,12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П</w:t>
            </w:r>
            <w:r w:rsidR="00E33D56" w:rsidRPr="009B4B4C">
              <w:rPr>
                <w:kern w:val="2"/>
                <w:sz w:val="16"/>
                <w:szCs w:val="16"/>
              </w:rPr>
              <w:t>СОШ №2</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416,6</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416,6</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1328,04</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1249,92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1249,92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1249,92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Р</w:t>
            </w:r>
            <w:r w:rsidR="00E33D56" w:rsidRPr="009B4B4C">
              <w:rPr>
                <w:kern w:val="2"/>
                <w:sz w:val="16"/>
                <w:szCs w:val="16"/>
              </w:rPr>
              <w:t>СОШ №9</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651,0</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651,0</w:t>
            </w:r>
          </w:p>
          <w:p w:rsidR="00E33D56" w:rsidRPr="00F937AD" w:rsidRDefault="00E33D56" w:rsidP="00E33D56">
            <w:pPr>
              <w:jc w:val="center"/>
              <w:rPr>
                <w:kern w:val="2"/>
                <w:sz w:val="12"/>
                <w:szCs w:val="12"/>
              </w:rPr>
            </w:pPr>
            <w:r w:rsidRPr="00F937AD">
              <w:rPr>
                <w:kern w:val="2"/>
                <w:sz w:val="12"/>
                <w:szCs w:val="12"/>
              </w:rPr>
              <w:t>-</w:t>
            </w: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1953,0</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1874,88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1874,88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Л</w:t>
            </w:r>
            <w:r w:rsidR="00E33D56" w:rsidRPr="009B4B4C">
              <w:rPr>
                <w:kern w:val="2"/>
                <w:sz w:val="16"/>
                <w:szCs w:val="16"/>
              </w:rPr>
              <w:t xml:space="preserve">СОШ №16 им Героя </w:t>
            </w:r>
            <w:proofErr w:type="spellStart"/>
            <w:r w:rsidR="00E33D56" w:rsidRPr="009B4B4C">
              <w:rPr>
                <w:kern w:val="2"/>
                <w:sz w:val="16"/>
                <w:szCs w:val="16"/>
              </w:rPr>
              <w:t>Соцтруда</w:t>
            </w:r>
            <w:proofErr w:type="spellEnd"/>
            <w:r w:rsidR="00E33D56" w:rsidRPr="009B4B4C">
              <w:rPr>
                <w:kern w:val="2"/>
                <w:sz w:val="16"/>
                <w:szCs w:val="16"/>
              </w:rPr>
              <w:t xml:space="preserve"> Н.В. </w:t>
            </w:r>
            <w:proofErr w:type="spellStart"/>
            <w:r w:rsidR="00E33D56" w:rsidRPr="009B4B4C">
              <w:rPr>
                <w:kern w:val="2"/>
                <w:sz w:val="16"/>
                <w:szCs w:val="16"/>
              </w:rPr>
              <w:t>Переверзевой</w:t>
            </w:r>
            <w:proofErr w:type="spellEnd"/>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312,5</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312,5</w:t>
            </w:r>
          </w:p>
          <w:p w:rsidR="00E33D56" w:rsidRPr="00F937AD" w:rsidRDefault="00E33D56"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937,44</w:t>
            </w:r>
          </w:p>
          <w:p w:rsidR="00E33D56" w:rsidRPr="00F937AD" w:rsidRDefault="00E33D56" w:rsidP="00E33D56">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kern w:val="2"/>
                <w:sz w:val="12"/>
                <w:szCs w:val="12"/>
              </w:rPr>
            </w:pPr>
            <w:r w:rsidRPr="00F937AD">
              <w:rPr>
                <w:kern w:val="2"/>
                <w:sz w:val="12"/>
                <w:szCs w:val="12"/>
              </w:rPr>
              <w:t>859,32</w:t>
            </w:r>
          </w:p>
          <w:p w:rsidR="00E33D56" w:rsidRPr="00F937AD" w:rsidRDefault="00E33D56" w:rsidP="00E33D56">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Б</w:t>
            </w:r>
            <w:r w:rsidR="00E33D56" w:rsidRPr="009B4B4C">
              <w:rPr>
                <w:kern w:val="2"/>
                <w:sz w:val="16"/>
                <w:szCs w:val="16"/>
              </w:rPr>
              <w:t>СОШ №20</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Ж</w:t>
            </w:r>
            <w:r w:rsidR="00E33D56" w:rsidRPr="009B4B4C">
              <w:rPr>
                <w:kern w:val="2"/>
                <w:sz w:val="16"/>
                <w:szCs w:val="16"/>
              </w:rPr>
              <w:t>СОШ №22</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286,4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p w:rsidR="00E33D56" w:rsidRPr="00F937AD" w:rsidRDefault="00E33D56"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Pr="009B4B4C" w:rsidRDefault="002055B9" w:rsidP="003D377C">
            <w:pPr>
              <w:rPr>
                <w:kern w:val="2"/>
                <w:sz w:val="16"/>
                <w:szCs w:val="16"/>
              </w:rPr>
            </w:pPr>
            <w:r>
              <w:rPr>
                <w:kern w:val="2"/>
                <w:sz w:val="16"/>
                <w:szCs w:val="16"/>
              </w:rPr>
              <w:t>МБОУ П</w:t>
            </w:r>
            <w:r w:rsidR="00F937AD" w:rsidRPr="009B4B4C">
              <w:rPr>
                <w:kern w:val="2"/>
                <w:sz w:val="16"/>
                <w:szCs w:val="16"/>
              </w:rPr>
              <w:t xml:space="preserve">СОШ №29 им Героя </w:t>
            </w:r>
            <w:proofErr w:type="spellStart"/>
            <w:r w:rsidR="00F937AD" w:rsidRPr="009B4B4C">
              <w:rPr>
                <w:kern w:val="2"/>
                <w:sz w:val="16"/>
                <w:szCs w:val="16"/>
              </w:rPr>
              <w:t>Соцтруда</w:t>
            </w:r>
            <w:proofErr w:type="spellEnd"/>
            <w:r w:rsidR="00F937AD" w:rsidRPr="009B4B4C">
              <w:rPr>
                <w:kern w:val="2"/>
                <w:sz w:val="16"/>
                <w:szCs w:val="16"/>
              </w:rPr>
              <w:t xml:space="preserve"> </w:t>
            </w:r>
            <w:proofErr w:type="spellStart"/>
            <w:r w:rsidR="00F937AD" w:rsidRPr="009B4B4C">
              <w:rPr>
                <w:kern w:val="2"/>
                <w:sz w:val="16"/>
                <w:szCs w:val="16"/>
              </w:rPr>
              <w:t>В.С.Погорельцева</w:t>
            </w:r>
            <w:proofErr w:type="spellEnd"/>
          </w:p>
        </w:tc>
        <w:tc>
          <w:tcPr>
            <w:tcW w:w="737"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234,4</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703,08</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E33D56">
            <w:pPr>
              <w:jc w:val="center"/>
              <w:rPr>
                <w:sz w:val="12"/>
                <w:szCs w:val="12"/>
              </w:rPr>
            </w:pPr>
            <w:r w:rsidRPr="00F937AD">
              <w:rPr>
                <w:kern w:val="2"/>
                <w:sz w:val="12"/>
                <w:szCs w:val="12"/>
              </w:rPr>
              <w:t>703,08</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3D56" w:rsidRPr="009B4B4C" w:rsidRDefault="002055B9" w:rsidP="003D377C">
            <w:pPr>
              <w:rPr>
                <w:kern w:val="2"/>
                <w:sz w:val="16"/>
                <w:szCs w:val="16"/>
              </w:rPr>
            </w:pPr>
            <w:r>
              <w:rPr>
                <w:kern w:val="2"/>
                <w:sz w:val="16"/>
                <w:szCs w:val="16"/>
              </w:rPr>
              <w:t>МБОУ Н</w:t>
            </w:r>
            <w:r w:rsidR="00E33D56" w:rsidRPr="009B4B4C">
              <w:rPr>
                <w:kern w:val="2"/>
                <w:sz w:val="16"/>
                <w:szCs w:val="16"/>
              </w:rPr>
              <w:t>СОШ №30</w:t>
            </w:r>
          </w:p>
        </w:tc>
        <w:tc>
          <w:tcPr>
            <w:tcW w:w="737" w:type="dxa"/>
            <w:gridSpan w:val="6"/>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3D56" w:rsidRPr="009B4B4C" w:rsidRDefault="00E33D56" w:rsidP="003D377C">
            <w:pPr>
              <w:jc w:val="center"/>
              <w:rPr>
                <w:kern w:val="2"/>
                <w:sz w:val="16"/>
                <w:szCs w:val="16"/>
              </w:rPr>
            </w:pPr>
            <w:r w:rsidRPr="009B4B4C">
              <w:rPr>
                <w:kern w:val="2"/>
                <w:sz w:val="16"/>
                <w:szCs w:val="16"/>
              </w:rPr>
              <w:t>-</w:t>
            </w:r>
          </w:p>
          <w:p w:rsidR="00E33D56" w:rsidRPr="009B4B4C" w:rsidRDefault="00E33D56"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234,4</w:t>
            </w:r>
          </w:p>
          <w:p w:rsidR="00E33D56" w:rsidRPr="00F937AD" w:rsidRDefault="00E33D56"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703,08</w:t>
            </w:r>
          </w:p>
          <w:p w:rsidR="00E33D56" w:rsidRPr="00F937AD" w:rsidRDefault="00E33D56"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3D56" w:rsidRPr="00F937AD" w:rsidRDefault="00E33D56" w:rsidP="00A77E33">
            <w:pPr>
              <w:jc w:val="center"/>
              <w:rPr>
                <w:kern w:val="2"/>
                <w:sz w:val="12"/>
                <w:szCs w:val="12"/>
              </w:rPr>
            </w:pPr>
            <w:r w:rsidRPr="00F937AD">
              <w:rPr>
                <w:kern w:val="2"/>
                <w:sz w:val="12"/>
                <w:szCs w:val="12"/>
              </w:rPr>
              <w:t>781,2</w:t>
            </w:r>
          </w:p>
          <w:p w:rsidR="00E33D56" w:rsidRPr="00F937AD" w:rsidRDefault="00E33D56"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1311" w:type="dxa"/>
            <w:gridSpan w:val="9"/>
            <w:tcBorders>
              <w:top w:val="single" w:sz="4" w:space="0" w:color="auto"/>
              <w:left w:val="single" w:sz="4" w:space="0" w:color="auto"/>
              <w:bottom w:val="single" w:sz="4" w:space="0" w:color="auto"/>
              <w:right w:val="single" w:sz="4" w:space="0" w:color="auto"/>
            </w:tcBorders>
          </w:tcPr>
          <w:p w:rsidR="00E33D56" w:rsidRPr="00F937AD" w:rsidRDefault="00E33D56" w:rsidP="00E33D56">
            <w:pPr>
              <w:jc w:val="center"/>
              <w:rPr>
                <w:sz w:val="12"/>
                <w:szCs w:val="12"/>
              </w:rPr>
            </w:pPr>
            <w:r w:rsidRPr="00F937AD">
              <w:rPr>
                <w:kern w:val="2"/>
                <w:sz w:val="12"/>
                <w:szCs w:val="12"/>
              </w:rPr>
              <w:t>859,32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3D56" w:rsidRPr="00F937AD" w:rsidRDefault="00E33D56" w:rsidP="00E33D56">
            <w:pPr>
              <w:jc w:val="center"/>
              <w:rPr>
                <w:sz w:val="12"/>
                <w:szCs w:val="12"/>
              </w:rPr>
            </w:pPr>
            <w:r w:rsidRPr="00F937AD">
              <w:rPr>
                <w:kern w:val="2"/>
                <w:sz w:val="12"/>
                <w:szCs w:val="12"/>
              </w:rPr>
              <w:t>859,32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Pr="009B4B4C" w:rsidRDefault="002055B9" w:rsidP="002055B9">
            <w:pPr>
              <w:rPr>
                <w:kern w:val="2"/>
                <w:sz w:val="16"/>
                <w:szCs w:val="16"/>
              </w:rPr>
            </w:pPr>
            <w:r>
              <w:rPr>
                <w:kern w:val="2"/>
                <w:sz w:val="16"/>
                <w:szCs w:val="16"/>
              </w:rPr>
              <w:t>МБОУ К</w:t>
            </w:r>
            <w:r w:rsidR="00E35195" w:rsidRPr="009B4B4C">
              <w:rPr>
                <w:kern w:val="2"/>
                <w:sz w:val="16"/>
                <w:szCs w:val="16"/>
              </w:rPr>
              <w:t>СОШ №32 им</w:t>
            </w:r>
            <w:r w:rsidR="00E35195" w:rsidRPr="009B4B4C">
              <w:rPr>
                <w:sz w:val="16"/>
                <w:szCs w:val="16"/>
              </w:rPr>
              <w:t xml:space="preserve"> героя Советского Союза М.Г. Владимирова</w:t>
            </w:r>
          </w:p>
        </w:tc>
        <w:tc>
          <w:tcPr>
            <w:tcW w:w="737"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364,6</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1093,68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sz w:val="12"/>
                <w:szCs w:val="12"/>
              </w:rPr>
            </w:pPr>
            <w:r w:rsidRPr="00F937AD">
              <w:rPr>
                <w:kern w:val="2"/>
                <w:sz w:val="12"/>
                <w:szCs w:val="12"/>
              </w:rPr>
              <w:t>1015,56</w:t>
            </w:r>
          </w:p>
          <w:p w:rsidR="00E35195" w:rsidRPr="00F937AD" w:rsidRDefault="00E35195"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1015,56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1015,56</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E35195" w:rsidRDefault="002055B9" w:rsidP="003D377C">
            <w:pPr>
              <w:rPr>
                <w:kern w:val="2"/>
                <w:sz w:val="16"/>
                <w:szCs w:val="16"/>
              </w:rPr>
            </w:pPr>
            <w:r>
              <w:rPr>
                <w:kern w:val="2"/>
                <w:sz w:val="16"/>
                <w:szCs w:val="16"/>
              </w:rPr>
              <w:t>МБОУ Р</w:t>
            </w:r>
            <w:r w:rsidR="00E35195" w:rsidRPr="009B4B4C">
              <w:rPr>
                <w:kern w:val="2"/>
                <w:sz w:val="16"/>
                <w:szCs w:val="16"/>
              </w:rPr>
              <w:t>СОШ №38</w:t>
            </w:r>
          </w:p>
          <w:p w:rsidR="00F937AD" w:rsidRPr="009B4B4C" w:rsidRDefault="00F937AD"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E35195" w:rsidRPr="009B4B4C" w:rsidRDefault="00E35195" w:rsidP="003D377C">
            <w:pPr>
              <w:jc w:val="center"/>
              <w:rPr>
                <w:kern w:val="2"/>
                <w:sz w:val="16"/>
                <w:szCs w:val="16"/>
              </w:rPr>
            </w:pPr>
            <w:r w:rsidRPr="009B4B4C">
              <w:rPr>
                <w:kern w:val="2"/>
                <w:sz w:val="16"/>
                <w:szCs w:val="16"/>
              </w:rPr>
              <w:t>-</w:t>
            </w:r>
          </w:p>
          <w:p w:rsidR="00E35195" w:rsidRPr="009B4B4C" w:rsidRDefault="00E35195"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tc>
        <w:tc>
          <w:tcPr>
            <w:tcW w:w="1418" w:type="dxa"/>
            <w:gridSpan w:val="11"/>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234,4</w:t>
            </w:r>
          </w:p>
          <w:p w:rsidR="00E35195" w:rsidRPr="00F937AD" w:rsidRDefault="00E35195"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tc>
        <w:tc>
          <w:tcPr>
            <w:tcW w:w="1420"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703,08</w:t>
            </w:r>
          </w:p>
          <w:p w:rsidR="00E35195" w:rsidRPr="00F937AD" w:rsidRDefault="00E35195"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tc>
        <w:tc>
          <w:tcPr>
            <w:tcW w:w="912" w:type="dxa"/>
            <w:gridSpan w:val="6"/>
            <w:tcBorders>
              <w:top w:val="single" w:sz="4" w:space="0" w:color="auto"/>
              <w:left w:val="single" w:sz="4" w:space="0" w:color="auto"/>
              <w:bottom w:val="single" w:sz="4" w:space="0" w:color="auto"/>
              <w:right w:val="single" w:sz="4" w:space="0" w:color="auto"/>
            </w:tcBorders>
          </w:tcPr>
          <w:p w:rsidR="00E35195" w:rsidRPr="00F937AD" w:rsidRDefault="00E35195" w:rsidP="00A77E33">
            <w:pPr>
              <w:jc w:val="center"/>
              <w:rPr>
                <w:kern w:val="2"/>
                <w:sz w:val="12"/>
                <w:szCs w:val="12"/>
              </w:rPr>
            </w:pPr>
            <w:r w:rsidRPr="00F937AD">
              <w:rPr>
                <w:kern w:val="2"/>
                <w:sz w:val="12"/>
                <w:szCs w:val="12"/>
              </w:rPr>
              <w:t>781,2</w:t>
            </w:r>
          </w:p>
          <w:p w:rsidR="00E35195" w:rsidRPr="00F937AD" w:rsidRDefault="00E35195"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1311" w:type="dxa"/>
            <w:gridSpan w:val="8"/>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859,32</w:t>
            </w:r>
          </w:p>
        </w:tc>
        <w:tc>
          <w:tcPr>
            <w:tcW w:w="585" w:type="dxa"/>
            <w:gridSpan w:val="4"/>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1311" w:type="dxa"/>
            <w:gridSpan w:val="9"/>
            <w:tcBorders>
              <w:top w:val="single" w:sz="4" w:space="0" w:color="auto"/>
              <w:left w:val="single" w:sz="4" w:space="0" w:color="auto"/>
              <w:bottom w:val="single" w:sz="4" w:space="0" w:color="auto"/>
              <w:right w:val="single" w:sz="4" w:space="0" w:color="auto"/>
            </w:tcBorders>
          </w:tcPr>
          <w:p w:rsidR="00E35195" w:rsidRPr="00F937AD" w:rsidRDefault="00E35195" w:rsidP="00E35195">
            <w:pPr>
              <w:jc w:val="center"/>
              <w:rPr>
                <w:sz w:val="12"/>
                <w:szCs w:val="12"/>
              </w:rPr>
            </w:pPr>
            <w:r w:rsidRPr="00F937AD">
              <w:rPr>
                <w:kern w:val="2"/>
                <w:sz w:val="12"/>
                <w:szCs w:val="12"/>
              </w:rPr>
              <w:t>781,2</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E35195" w:rsidRPr="00F937AD" w:rsidRDefault="00E35195" w:rsidP="00E35195">
            <w:pPr>
              <w:jc w:val="center"/>
              <w:rPr>
                <w:sz w:val="12"/>
                <w:szCs w:val="12"/>
              </w:rPr>
            </w:pPr>
            <w:r w:rsidRPr="00F937AD">
              <w:rPr>
                <w:kern w:val="2"/>
                <w:sz w:val="12"/>
                <w:szCs w:val="12"/>
              </w:rPr>
              <w:t>781,2</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bCs/>
                <w:kern w:val="2"/>
                <w:sz w:val="16"/>
                <w:szCs w:val="16"/>
              </w:rPr>
            </w:pPr>
          </w:p>
        </w:tc>
        <w:tc>
          <w:tcPr>
            <w:tcW w:w="1123" w:type="dxa"/>
            <w:gridSpan w:val="4"/>
            <w:tcBorders>
              <w:top w:val="single" w:sz="4" w:space="0" w:color="auto"/>
              <w:left w:val="single" w:sz="4" w:space="0" w:color="auto"/>
              <w:bottom w:val="single" w:sz="4" w:space="0" w:color="auto"/>
              <w:right w:val="single" w:sz="4" w:space="0" w:color="auto"/>
            </w:tcBorders>
          </w:tcPr>
          <w:p w:rsidR="00F937AD" w:rsidRDefault="00F937AD" w:rsidP="003D377C">
            <w:pPr>
              <w:rPr>
                <w:kern w:val="2"/>
                <w:sz w:val="16"/>
                <w:szCs w:val="16"/>
              </w:rPr>
            </w:pPr>
            <w:r w:rsidRPr="009B4B4C">
              <w:rPr>
                <w:kern w:val="2"/>
                <w:sz w:val="16"/>
                <w:szCs w:val="16"/>
              </w:rPr>
              <w:t>МБОУ СОШ №39</w:t>
            </w:r>
            <w:r w:rsidR="002055B9">
              <w:rPr>
                <w:kern w:val="2"/>
                <w:sz w:val="16"/>
                <w:szCs w:val="16"/>
              </w:rPr>
              <w:t xml:space="preserve"> п. Дальнее Поле</w:t>
            </w:r>
          </w:p>
          <w:p w:rsidR="00F937AD" w:rsidRPr="009B4B4C" w:rsidRDefault="00F937AD" w:rsidP="003D377C">
            <w:pPr>
              <w:rPr>
                <w:kern w:val="2"/>
                <w:sz w:val="16"/>
                <w:szCs w:val="16"/>
              </w:rPr>
            </w:pPr>
          </w:p>
        </w:tc>
        <w:tc>
          <w:tcPr>
            <w:tcW w:w="737" w:type="dxa"/>
            <w:gridSpan w:val="6"/>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tc>
        <w:tc>
          <w:tcPr>
            <w:tcW w:w="1410" w:type="dxa"/>
            <w:gridSpan w:val="7"/>
            <w:tcBorders>
              <w:top w:val="single" w:sz="4" w:space="0" w:color="auto"/>
              <w:left w:val="single" w:sz="4" w:space="0" w:color="auto"/>
              <w:bottom w:val="single" w:sz="4" w:space="0" w:color="auto"/>
              <w:right w:val="single" w:sz="4" w:space="0" w:color="auto"/>
            </w:tcBorders>
          </w:tcPr>
          <w:p w:rsidR="00F937AD" w:rsidRPr="009B4B4C" w:rsidRDefault="00F937AD" w:rsidP="003D377C">
            <w:pPr>
              <w:jc w:val="center"/>
              <w:rPr>
                <w:kern w:val="2"/>
                <w:sz w:val="16"/>
                <w:szCs w:val="16"/>
              </w:rPr>
            </w:pPr>
            <w:r w:rsidRPr="009B4B4C">
              <w:rPr>
                <w:kern w:val="2"/>
                <w:sz w:val="16"/>
                <w:szCs w:val="16"/>
              </w:rPr>
              <w:t>-</w:t>
            </w:r>
          </w:p>
          <w:p w:rsidR="00F937AD" w:rsidRPr="009B4B4C" w:rsidRDefault="00F937AD" w:rsidP="003D377C">
            <w:pPr>
              <w:jc w:val="center"/>
              <w:rPr>
                <w:kern w:val="2"/>
                <w:sz w:val="16"/>
                <w:szCs w:val="16"/>
              </w:rPr>
            </w:pPr>
          </w:p>
        </w:tc>
        <w:tc>
          <w:tcPr>
            <w:tcW w:w="709"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tc>
        <w:tc>
          <w:tcPr>
            <w:tcW w:w="1418" w:type="dxa"/>
            <w:gridSpan w:val="11"/>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182,2</w:t>
            </w:r>
          </w:p>
          <w:p w:rsidR="00F937AD" w:rsidRPr="00F937AD" w:rsidRDefault="00F937AD"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tc>
        <w:tc>
          <w:tcPr>
            <w:tcW w:w="1420"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546,84</w:t>
            </w:r>
          </w:p>
          <w:p w:rsidR="00F937AD" w:rsidRPr="00F937AD" w:rsidRDefault="00F937AD" w:rsidP="00A77E33">
            <w:pPr>
              <w:jc w:val="center"/>
              <w:rPr>
                <w:kern w:val="2"/>
                <w:sz w:val="12"/>
                <w:szCs w:val="12"/>
              </w:rPr>
            </w:pPr>
          </w:p>
        </w:tc>
        <w:tc>
          <w:tcPr>
            <w:tcW w:w="567" w:type="dxa"/>
            <w:gridSpan w:val="2"/>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tc>
        <w:tc>
          <w:tcPr>
            <w:tcW w:w="912" w:type="dxa"/>
            <w:gridSpan w:val="6"/>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624,96</w:t>
            </w:r>
          </w:p>
          <w:p w:rsidR="00F937AD" w:rsidRPr="00F937AD" w:rsidRDefault="00F937AD" w:rsidP="00A77E33">
            <w:pPr>
              <w:jc w:val="center"/>
              <w:rPr>
                <w:kern w:val="2"/>
                <w:sz w:val="12"/>
                <w:szCs w:val="12"/>
              </w:rPr>
            </w:pPr>
          </w:p>
        </w:tc>
        <w:tc>
          <w:tcPr>
            <w:tcW w:w="581" w:type="dxa"/>
            <w:gridSpan w:val="5"/>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tc>
        <w:tc>
          <w:tcPr>
            <w:tcW w:w="1311" w:type="dxa"/>
            <w:gridSpan w:val="8"/>
            <w:tcBorders>
              <w:top w:val="single" w:sz="4" w:space="0" w:color="auto"/>
              <w:left w:val="single" w:sz="4" w:space="0" w:color="auto"/>
              <w:bottom w:val="single" w:sz="4" w:space="0" w:color="auto"/>
              <w:right w:val="single" w:sz="4" w:space="0" w:color="auto"/>
            </w:tcBorders>
          </w:tcPr>
          <w:p w:rsidR="00F937AD" w:rsidRPr="00F937AD" w:rsidRDefault="00F937AD" w:rsidP="00A77E33">
            <w:pPr>
              <w:jc w:val="center"/>
              <w:rPr>
                <w:kern w:val="2"/>
                <w:sz w:val="12"/>
                <w:szCs w:val="12"/>
              </w:rPr>
            </w:pPr>
            <w:r w:rsidRPr="00F937AD">
              <w:rPr>
                <w:kern w:val="2"/>
                <w:sz w:val="12"/>
                <w:szCs w:val="12"/>
              </w:rPr>
              <w:t>703,08</w:t>
            </w:r>
          </w:p>
          <w:p w:rsidR="00F937AD" w:rsidRPr="00F937AD" w:rsidRDefault="00F937AD" w:rsidP="00A77E33">
            <w:pPr>
              <w:jc w:val="center"/>
              <w:rPr>
                <w:kern w:val="2"/>
                <w:sz w:val="12"/>
                <w:szCs w:val="12"/>
              </w:rPr>
            </w:pPr>
          </w:p>
        </w:tc>
        <w:tc>
          <w:tcPr>
            <w:tcW w:w="585" w:type="dxa"/>
            <w:gridSpan w:val="4"/>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1311" w:type="dxa"/>
            <w:gridSpan w:val="9"/>
            <w:tcBorders>
              <w:top w:val="single" w:sz="4" w:space="0" w:color="auto"/>
              <w:left w:val="single" w:sz="4" w:space="0" w:color="auto"/>
              <w:bottom w:val="single" w:sz="4" w:space="0" w:color="auto"/>
              <w:right w:val="single" w:sz="4" w:space="0" w:color="auto"/>
            </w:tcBorders>
          </w:tcPr>
          <w:p w:rsidR="00F937AD" w:rsidRPr="00F937AD" w:rsidRDefault="00F937AD" w:rsidP="00F937AD">
            <w:pPr>
              <w:jc w:val="center"/>
              <w:rPr>
                <w:sz w:val="12"/>
                <w:szCs w:val="12"/>
              </w:rPr>
            </w:pPr>
            <w:r w:rsidRPr="00F937AD">
              <w:rPr>
                <w:kern w:val="2"/>
                <w:sz w:val="12"/>
                <w:szCs w:val="12"/>
              </w:rPr>
              <w:t>624,96</w:t>
            </w:r>
          </w:p>
        </w:tc>
        <w:tc>
          <w:tcPr>
            <w:tcW w:w="578" w:type="dxa"/>
            <w:gridSpan w:val="3"/>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c>
          <w:tcPr>
            <w:tcW w:w="1629" w:type="dxa"/>
            <w:gridSpan w:val="7"/>
            <w:tcBorders>
              <w:top w:val="single" w:sz="4" w:space="0" w:color="auto"/>
              <w:left w:val="single" w:sz="4" w:space="0" w:color="auto"/>
              <w:bottom w:val="single" w:sz="4" w:space="0" w:color="auto"/>
              <w:right w:val="single" w:sz="4" w:space="0" w:color="auto"/>
            </w:tcBorders>
            <w:shd w:val="clear" w:color="auto" w:fill="auto"/>
          </w:tcPr>
          <w:p w:rsidR="00F937AD" w:rsidRPr="00F937AD" w:rsidRDefault="00F937AD" w:rsidP="00A77E33">
            <w:pPr>
              <w:jc w:val="center"/>
              <w:rPr>
                <w:kern w:val="2"/>
                <w:sz w:val="12"/>
                <w:szCs w:val="12"/>
              </w:rPr>
            </w:pPr>
            <w:r w:rsidRPr="00F937AD">
              <w:rPr>
                <w:kern w:val="2"/>
                <w:sz w:val="12"/>
                <w:szCs w:val="12"/>
              </w:rPr>
              <w:t>624,96</w:t>
            </w:r>
          </w:p>
        </w:tc>
      </w:tr>
      <w:tr w:rsidR="00A77E33"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1C269B">
        <w:trPr>
          <w:gridAfter w:val="4"/>
          <w:wAfter w:w="62" w:type="dxa"/>
          <w:cantSplit/>
          <w:tblHeader/>
        </w:trPr>
        <w:tc>
          <w:tcPr>
            <w:tcW w:w="413"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60" w:type="dxa"/>
            <w:gridSpan w:val="10"/>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42"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0" w:type="dxa"/>
            <w:gridSpan w:val="1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2" w:type="dxa"/>
            <w:gridSpan w:val="2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385" w:type="dxa"/>
            <w:gridSpan w:val="18"/>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1C269B">
        <w:trPr>
          <w:gridAfter w:val="4"/>
          <w:wAfter w:w="62" w:type="dxa"/>
          <w:cantSplit/>
          <w:tblHeader/>
        </w:trPr>
        <w:tc>
          <w:tcPr>
            <w:tcW w:w="413"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10" w:type="dxa"/>
            <w:gridSpan w:val="1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6"/>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77"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7"/>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3" w:type="dxa"/>
            <w:gridSpan w:val="17"/>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73" w:type="dxa"/>
            <w:gridSpan w:val="5"/>
            <w:vMerge w:val="restart"/>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512" w:type="dxa"/>
            <w:gridSpan w:val="13"/>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1C269B">
        <w:trPr>
          <w:gridAfter w:val="4"/>
          <w:wAfter w:w="62" w:type="dxa"/>
          <w:cantSplit/>
          <w:trHeight w:val="619"/>
          <w:tblHeader/>
        </w:trPr>
        <w:tc>
          <w:tcPr>
            <w:tcW w:w="413" w:type="dxa"/>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32" w:type="dxa"/>
            <w:gridSpan w:val="4"/>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3" w:type="dxa"/>
            <w:gridSpan w:val="6"/>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69" w:type="dxa"/>
            <w:gridSpan w:val="7"/>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9"/>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73" w:type="dxa"/>
            <w:gridSpan w:val="5"/>
            <w:vMerge/>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54" w:type="dxa"/>
            <w:gridSpan w:val="8"/>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258" w:type="dxa"/>
            <w:gridSpan w:val="5"/>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1002,6</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941,4</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61,2</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1C269B">
        <w:trPr>
          <w:gridAfter w:val="4"/>
          <w:wAfter w:w="62" w:type="dxa"/>
          <w:cantSplit/>
        </w:trPr>
        <w:tc>
          <w:tcPr>
            <w:tcW w:w="413"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60" w:type="dxa"/>
            <w:gridSpan w:val="10"/>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32"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6"/>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1" w:type="dxa"/>
            <w:gridSpan w:val="4"/>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6"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7" w:type="dxa"/>
            <w:gridSpan w:val="8"/>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73"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1002,6</w:t>
            </w:r>
          </w:p>
        </w:tc>
        <w:tc>
          <w:tcPr>
            <w:tcW w:w="1254" w:type="dxa"/>
            <w:gridSpan w:val="8"/>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941,4</w:t>
            </w:r>
          </w:p>
        </w:tc>
        <w:tc>
          <w:tcPr>
            <w:tcW w:w="1258" w:type="dxa"/>
            <w:gridSpan w:val="5"/>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61,2</w:t>
            </w:r>
          </w:p>
        </w:tc>
      </w:tr>
      <w:tr w:rsidR="00F937AD" w:rsidRPr="009B4B4C" w:rsidTr="001C269B">
        <w:trPr>
          <w:gridAfter w:val="4"/>
          <w:wAfter w:w="62" w:type="dxa"/>
          <w:cantSplit/>
        </w:trPr>
        <w:tc>
          <w:tcPr>
            <w:tcW w:w="15412" w:type="dxa"/>
            <w:gridSpan w:val="86"/>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1C269B" w:rsidRPr="009B4B4C" w:rsidTr="00E8327A">
        <w:trPr>
          <w:gridAfter w:val="4"/>
          <w:wAfter w:w="62" w:type="dxa"/>
          <w:cantSplit/>
          <w:tblHeader/>
        </w:trPr>
        <w:tc>
          <w:tcPr>
            <w:tcW w:w="1294"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Наименование объектов и</w:t>
            </w:r>
          </w:p>
          <w:p w:rsidR="004635AE" w:rsidRPr="009B4B4C" w:rsidRDefault="004635AE" w:rsidP="008C4103">
            <w:pPr>
              <w:jc w:val="center"/>
              <w:rPr>
                <w:bCs/>
                <w:kern w:val="2"/>
                <w:sz w:val="16"/>
                <w:szCs w:val="16"/>
              </w:rPr>
            </w:pPr>
            <w:r w:rsidRPr="009B4B4C">
              <w:rPr>
                <w:bCs/>
                <w:kern w:val="2"/>
                <w:sz w:val="16"/>
                <w:szCs w:val="16"/>
              </w:rPr>
              <w:t>направлений</w:t>
            </w:r>
          </w:p>
        </w:tc>
        <w:tc>
          <w:tcPr>
            <w:tcW w:w="2740" w:type="dxa"/>
            <w:gridSpan w:val="17"/>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2021 год</w:t>
            </w:r>
          </w:p>
        </w:tc>
        <w:tc>
          <w:tcPr>
            <w:tcW w:w="2346" w:type="dxa"/>
            <w:gridSpan w:val="16"/>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2022 год</w:t>
            </w:r>
          </w:p>
        </w:tc>
        <w:tc>
          <w:tcPr>
            <w:tcW w:w="2975"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2023 год</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1984" w:type="dxa"/>
            <w:gridSpan w:val="13"/>
            <w:tcBorders>
              <w:top w:val="single" w:sz="4" w:space="0" w:color="auto"/>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2024 год</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2248"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2025 год</w:t>
            </w:r>
          </w:p>
        </w:tc>
      </w:tr>
      <w:tr w:rsidR="001C269B" w:rsidRPr="009B4B4C" w:rsidTr="00E8327A">
        <w:trPr>
          <w:gridAfter w:val="4"/>
          <w:wAfter w:w="62" w:type="dxa"/>
          <w:cantSplit/>
          <w:tblHeader/>
        </w:trPr>
        <w:tc>
          <w:tcPr>
            <w:tcW w:w="1294" w:type="dxa"/>
            <w:gridSpan w:val="3"/>
            <w:vMerge/>
            <w:tcBorders>
              <w:left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tc>
        <w:tc>
          <w:tcPr>
            <w:tcW w:w="1912" w:type="dxa"/>
            <w:gridSpan w:val="12"/>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781" w:type="dxa"/>
            <w:gridSpan w:val="5"/>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1565" w:type="dxa"/>
            <w:gridSpan w:val="11"/>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849" w:type="dxa"/>
            <w:gridSpan w:val="3"/>
            <w:vMerge w:val="restart"/>
            <w:tcBorders>
              <w:top w:val="single" w:sz="4" w:space="0" w:color="auto"/>
              <w:left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всего</w:t>
            </w:r>
          </w:p>
          <w:p w:rsidR="004635AE" w:rsidRPr="009B4B4C" w:rsidRDefault="004635AE" w:rsidP="008C4103">
            <w:pPr>
              <w:jc w:val="center"/>
              <w:rPr>
                <w:bCs/>
                <w:kern w:val="2"/>
                <w:sz w:val="16"/>
                <w:szCs w:val="16"/>
              </w:rPr>
            </w:pPr>
          </w:p>
        </w:tc>
        <w:tc>
          <w:tcPr>
            <w:tcW w:w="2126" w:type="dxa"/>
            <w:gridSpan w:val="9"/>
            <w:tcBorders>
              <w:top w:val="single" w:sz="4" w:space="0" w:color="auto"/>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r w:rsidRPr="009B4B4C">
              <w:rPr>
                <w:bCs/>
                <w:kern w:val="2"/>
                <w:sz w:val="16"/>
                <w:szCs w:val="16"/>
              </w:rPr>
              <w:t>в том числе:</w:t>
            </w:r>
          </w:p>
        </w:tc>
        <w:tc>
          <w:tcPr>
            <w:tcW w:w="994" w:type="dxa"/>
            <w:gridSpan w:val="9"/>
            <w:vMerge w:val="restart"/>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всего</w:t>
            </w:r>
          </w:p>
        </w:tc>
        <w:tc>
          <w:tcPr>
            <w:tcW w:w="1984" w:type="dxa"/>
            <w:gridSpan w:val="13"/>
            <w:tcBorders>
              <w:top w:val="single" w:sz="4" w:space="0" w:color="auto"/>
              <w:left w:val="single" w:sz="4" w:space="0" w:color="auto"/>
              <w:right w:val="single" w:sz="4" w:space="0" w:color="auto"/>
            </w:tcBorders>
          </w:tcPr>
          <w:p w:rsidR="004635AE" w:rsidRPr="009B4B4C" w:rsidRDefault="004635AE" w:rsidP="00237B87">
            <w:pPr>
              <w:jc w:val="center"/>
              <w:rPr>
                <w:bCs/>
                <w:kern w:val="2"/>
                <w:sz w:val="16"/>
                <w:szCs w:val="16"/>
              </w:rPr>
            </w:pPr>
            <w:r w:rsidRPr="009B4B4C">
              <w:rPr>
                <w:bCs/>
                <w:kern w:val="2"/>
                <w:sz w:val="16"/>
                <w:szCs w:val="16"/>
              </w:rPr>
              <w:t>в том числе:</w:t>
            </w:r>
          </w:p>
        </w:tc>
        <w:tc>
          <w:tcPr>
            <w:tcW w:w="831" w:type="dxa"/>
            <w:gridSpan w:val="4"/>
            <w:vMerge w:val="restart"/>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Pr>
                <w:bCs/>
                <w:kern w:val="2"/>
                <w:sz w:val="16"/>
                <w:szCs w:val="16"/>
              </w:rPr>
              <w:t>всего</w:t>
            </w:r>
          </w:p>
        </w:tc>
        <w:tc>
          <w:tcPr>
            <w:tcW w:w="2248" w:type="dxa"/>
            <w:gridSpan w:val="12"/>
            <w:tcBorders>
              <w:top w:val="single" w:sz="4" w:space="0" w:color="auto"/>
              <w:left w:val="single" w:sz="4" w:space="0" w:color="auto"/>
              <w:right w:val="single" w:sz="4" w:space="0" w:color="auto"/>
            </w:tcBorders>
          </w:tcPr>
          <w:p w:rsidR="004635AE" w:rsidRPr="009B4B4C" w:rsidRDefault="004635AE" w:rsidP="004635AE">
            <w:pPr>
              <w:jc w:val="center"/>
              <w:rPr>
                <w:bCs/>
                <w:kern w:val="2"/>
                <w:sz w:val="16"/>
                <w:szCs w:val="16"/>
              </w:rPr>
            </w:pPr>
            <w:r w:rsidRPr="009B4B4C">
              <w:rPr>
                <w:bCs/>
                <w:kern w:val="2"/>
                <w:sz w:val="16"/>
                <w:szCs w:val="16"/>
              </w:rPr>
              <w:t>в том числе:</w:t>
            </w:r>
          </w:p>
        </w:tc>
      </w:tr>
      <w:tr w:rsidR="001C269B" w:rsidRPr="009B4B4C" w:rsidTr="00E8327A">
        <w:trPr>
          <w:gridAfter w:val="4"/>
          <w:wAfter w:w="62" w:type="dxa"/>
          <w:cantSplit/>
          <w:trHeight w:val="358"/>
          <w:tblHeader/>
        </w:trPr>
        <w:tc>
          <w:tcPr>
            <w:tcW w:w="1294"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28"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992"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8C4103">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781" w:type="dxa"/>
            <w:gridSpan w:val="5"/>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851" w:type="dxa"/>
            <w:gridSpan w:val="7"/>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849" w:type="dxa"/>
            <w:gridSpan w:val="3"/>
            <w:vMerge/>
            <w:tcBorders>
              <w:left w:val="single" w:sz="4" w:space="0" w:color="auto"/>
              <w:bottom w:val="single" w:sz="4" w:space="0" w:color="auto"/>
              <w:right w:val="single" w:sz="4" w:space="0" w:color="auto"/>
            </w:tcBorders>
          </w:tcPr>
          <w:p w:rsidR="004635AE" w:rsidRPr="009B4B4C" w:rsidRDefault="004635AE" w:rsidP="008C4103">
            <w:pPr>
              <w:jc w:val="center"/>
              <w:rPr>
                <w:bCs/>
                <w:kern w:val="2"/>
                <w:sz w:val="16"/>
                <w:szCs w:val="16"/>
              </w:rPr>
            </w:pPr>
          </w:p>
        </w:tc>
        <w:tc>
          <w:tcPr>
            <w:tcW w:w="1276"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F56604">
            <w:pPr>
              <w:ind w:left="-57" w:right="-57"/>
              <w:jc w:val="center"/>
              <w:rPr>
                <w:bCs/>
                <w:kern w:val="2"/>
                <w:sz w:val="16"/>
                <w:szCs w:val="16"/>
              </w:rPr>
            </w:pPr>
            <w:r w:rsidRPr="009B4B4C">
              <w:rPr>
                <w:bCs/>
                <w:kern w:val="2"/>
                <w:sz w:val="16"/>
                <w:szCs w:val="16"/>
              </w:rPr>
              <w:t>за счет средств</w:t>
            </w:r>
          </w:p>
          <w:p w:rsidR="004635AE" w:rsidRPr="009B4B4C" w:rsidRDefault="004635AE" w:rsidP="00F56604">
            <w:pPr>
              <w:jc w:val="center"/>
              <w:rPr>
                <w:bCs/>
                <w:kern w:val="2"/>
                <w:sz w:val="16"/>
                <w:szCs w:val="16"/>
              </w:rPr>
            </w:pPr>
            <w:r w:rsidRPr="009B4B4C">
              <w:rPr>
                <w:bCs/>
                <w:kern w:val="2"/>
                <w:sz w:val="16"/>
                <w:szCs w:val="16"/>
              </w:rPr>
              <w:t>федерального бюджета</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9B4B4C" w:rsidRDefault="004635AE" w:rsidP="00AC7988">
            <w:pPr>
              <w:ind w:left="-57" w:right="-57"/>
              <w:jc w:val="center"/>
              <w:rPr>
                <w:bCs/>
                <w:kern w:val="2"/>
                <w:sz w:val="16"/>
                <w:szCs w:val="16"/>
              </w:rPr>
            </w:pPr>
            <w:r w:rsidRPr="009B4B4C">
              <w:rPr>
                <w:bCs/>
                <w:kern w:val="2"/>
                <w:sz w:val="16"/>
                <w:szCs w:val="16"/>
              </w:rPr>
              <w:t>за счет средств</w:t>
            </w:r>
          </w:p>
          <w:p w:rsidR="004635AE" w:rsidRPr="009B4B4C" w:rsidRDefault="004635AE" w:rsidP="00AC7988">
            <w:pPr>
              <w:jc w:val="center"/>
              <w:rPr>
                <w:bCs/>
                <w:kern w:val="2"/>
                <w:sz w:val="16"/>
                <w:szCs w:val="16"/>
              </w:rPr>
            </w:pPr>
            <w:r w:rsidRPr="009B4B4C">
              <w:rPr>
                <w:bCs/>
                <w:kern w:val="2"/>
                <w:sz w:val="16"/>
                <w:szCs w:val="16"/>
              </w:rPr>
              <w:t>областного бюджета</w:t>
            </w:r>
          </w:p>
        </w:tc>
        <w:tc>
          <w:tcPr>
            <w:tcW w:w="994" w:type="dxa"/>
            <w:gridSpan w:val="9"/>
            <w:vMerge/>
            <w:tcBorders>
              <w:left w:val="single" w:sz="4" w:space="0" w:color="auto"/>
              <w:bottom w:val="single" w:sz="4" w:space="0" w:color="auto"/>
              <w:right w:val="single" w:sz="4" w:space="0" w:color="auto"/>
            </w:tcBorders>
          </w:tcPr>
          <w:p w:rsidR="004635AE" w:rsidRPr="009B4B4C" w:rsidRDefault="004635AE" w:rsidP="00237B87">
            <w:pPr>
              <w:jc w:val="center"/>
              <w:rPr>
                <w:bCs/>
                <w:kern w:val="2"/>
                <w:sz w:val="16"/>
                <w:szCs w:val="16"/>
              </w:rPr>
            </w:pPr>
          </w:p>
        </w:tc>
        <w:tc>
          <w:tcPr>
            <w:tcW w:w="850" w:type="dxa"/>
            <w:gridSpan w:val="5"/>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федерального бюджета</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9B4B4C" w:rsidRDefault="004635AE" w:rsidP="00E1089D">
            <w:pPr>
              <w:ind w:left="-57" w:right="-57"/>
              <w:jc w:val="center"/>
              <w:rPr>
                <w:bCs/>
                <w:kern w:val="2"/>
                <w:sz w:val="16"/>
                <w:szCs w:val="16"/>
              </w:rPr>
            </w:pPr>
            <w:r w:rsidRPr="009B4B4C">
              <w:rPr>
                <w:bCs/>
                <w:kern w:val="2"/>
                <w:sz w:val="16"/>
                <w:szCs w:val="16"/>
              </w:rPr>
              <w:t>за счет средств</w:t>
            </w:r>
          </w:p>
          <w:p w:rsidR="004635AE" w:rsidRPr="009B4B4C" w:rsidRDefault="004635AE" w:rsidP="00E1089D">
            <w:pPr>
              <w:jc w:val="center"/>
              <w:rPr>
                <w:bCs/>
                <w:kern w:val="2"/>
                <w:sz w:val="16"/>
                <w:szCs w:val="16"/>
              </w:rPr>
            </w:pPr>
            <w:r w:rsidRPr="009B4B4C">
              <w:rPr>
                <w:bCs/>
                <w:kern w:val="2"/>
                <w:sz w:val="16"/>
                <w:szCs w:val="16"/>
              </w:rPr>
              <w:t>областного бюджета</w:t>
            </w:r>
          </w:p>
        </w:tc>
        <w:tc>
          <w:tcPr>
            <w:tcW w:w="831" w:type="dxa"/>
            <w:gridSpan w:val="4"/>
            <w:vMerge/>
            <w:tcBorders>
              <w:left w:val="single" w:sz="4" w:space="0" w:color="auto"/>
              <w:bottom w:val="single" w:sz="4" w:space="0" w:color="auto"/>
              <w:right w:val="single" w:sz="4" w:space="0" w:color="auto"/>
            </w:tcBorders>
          </w:tcPr>
          <w:p w:rsidR="004635AE" w:rsidRPr="009B4B4C" w:rsidRDefault="004635AE" w:rsidP="004635AE">
            <w:pPr>
              <w:jc w:val="center"/>
              <w:rPr>
                <w:bCs/>
                <w:kern w:val="2"/>
                <w:sz w:val="16"/>
                <w:szCs w:val="16"/>
              </w:rPr>
            </w:pPr>
          </w:p>
        </w:tc>
        <w:tc>
          <w:tcPr>
            <w:tcW w:w="1134" w:type="dxa"/>
            <w:gridSpan w:val="9"/>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федерального бюджета</w:t>
            </w:r>
          </w:p>
        </w:tc>
        <w:tc>
          <w:tcPr>
            <w:tcW w:w="1114" w:type="dxa"/>
            <w:gridSpan w:val="3"/>
            <w:tcBorders>
              <w:top w:val="single" w:sz="4" w:space="0" w:color="auto"/>
              <w:left w:val="single" w:sz="4" w:space="0" w:color="auto"/>
              <w:bottom w:val="single" w:sz="4" w:space="0" w:color="auto"/>
              <w:right w:val="single" w:sz="4" w:space="0" w:color="auto"/>
            </w:tcBorders>
          </w:tcPr>
          <w:p w:rsidR="004635AE" w:rsidRDefault="004635AE">
            <w:pPr>
              <w:rPr>
                <w:bCs/>
                <w:kern w:val="2"/>
                <w:sz w:val="16"/>
                <w:szCs w:val="16"/>
              </w:rPr>
            </w:pPr>
          </w:p>
          <w:p w:rsidR="004635AE" w:rsidRPr="009B4B4C" w:rsidRDefault="004635AE" w:rsidP="004635AE">
            <w:pPr>
              <w:ind w:left="-57" w:right="-57"/>
              <w:jc w:val="center"/>
              <w:rPr>
                <w:bCs/>
                <w:kern w:val="2"/>
                <w:sz w:val="16"/>
                <w:szCs w:val="16"/>
              </w:rPr>
            </w:pPr>
            <w:r w:rsidRPr="009B4B4C">
              <w:rPr>
                <w:bCs/>
                <w:kern w:val="2"/>
                <w:sz w:val="16"/>
                <w:szCs w:val="16"/>
              </w:rPr>
              <w:t>за счет средств</w:t>
            </w:r>
          </w:p>
          <w:p w:rsidR="004635AE" w:rsidRPr="009B4B4C" w:rsidRDefault="004635AE" w:rsidP="004635AE">
            <w:pPr>
              <w:jc w:val="center"/>
              <w:rPr>
                <w:bCs/>
                <w:kern w:val="2"/>
                <w:sz w:val="16"/>
                <w:szCs w:val="16"/>
              </w:rPr>
            </w:pPr>
            <w:r w:rsidRPr="009B4B4C">
              <w:rPr>
                <w:bCs/>
                <w:kern w:val="2"/>
                <w:sz w:val="16"/>
                <w:szCs w:val="16"/>
              </w:rPr>
              <w:t>областного бюджета</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3985</w:t>
            </w:r>
            <w:r w:rsidR="003E461A">
              <w:rPr>
                <w:kern w:val="2"/>
                <w:sz w:val="14"/>
                <w:szCs w:val="14"/>
              </w:rPr>
              <w:t>,176</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3467</w:t>
            </w:r>
            <w:r w:rsidR="003E461A">
              <w:rPr>
                <w:kern w:val="2"/>
                <w:sz w:val="14"/>
                <w:szCs w:val="14"/>
              </w:rPr>
              <w:t>,111</w:t>
            </w:r>
            <w:r w:rsidRPr="00F937AD">
              <w:rPr>
                <w:kern w:val="2"/>
                <w:sz w:val="14"/>
                <w:szCs w:val="14"/>
              </w:rPr>
              <w:t>97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kern w:val="2"/>
                <w:sz w:val="14"/>
                <w:szCs w:val="14"/>
              </w:rPr>
            </w:pPr>
            <w:r w:rsidRPr="00F937AD">
              <w:rPr>
                <w:kern w:val="2"/>
                <w:sz w:val="14"/>
                <w:szCs w:val="14"/>
              </w:rPr>
              <w:t>518</w:t>
            </w:r>
            <w:r w:rsidR="003E461A">
              <w:rPr>
                <w:kern w:val="2"/>
                <w:sz w:val="14"/>
                <w:szCs w:val="14"/>
              </w:rPr>
              <w:t>,064</w:t>
            </w:r>
            <w:r w:rsidRPr="00F937AD">
              <w:rPr>
                <w:kern w:val="2"/>
                <w:sz w:val="14"/>
                <w:szCs w:val="14"/>
              </w:rPr>
              <w:t>83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3582</w:t>
            </w:r>
            <w:r w:rsidR="00E32ED7">
              <w:rPr>
                <w:sz w:val="14"/>
                <w:szCs w:val="14"/>
              </w:rPr>
              <w:t>,093</w:t>
            </w:r>
            <w:r w:rsidRPr="00F937AD">
              <w:rPr>
                <w:sz w:val="14"/>
                <w:szCs w:val="14"/>
              </w:rPr>
              <w:t>30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2973</w:t>
            </w:r>
            <w:r w:rsidR="00E32ED7">
              <w:rPr>
                <w:sz w:val="14"/>
                <w:szCs w:val="14"/>
              </w:rPr>
              <w:t>,178</w:t>
            </w:r>
            <w:r w:rsidRPr="00F937AD">
              <w:rPr>
                <w:sz w:val="14"/>
                <w:szCs w:val="14"/>
              </w:rPr>
              <w:t>44</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608</w:t>
            </w:r>
            <w:r w:rsidR="00E32ED7">
              <w:rPr>
                <w:sz w:val="14"/>
                <w:szCs w:val="14"/>
              </w:rPr>
              <w:t>,914</w:t>
            </w:r>
            <w:r w:rsidRPr="00F937AD">
              <w:rPr>
                <w:sz w:val="14"/>
                <w:szCs w:val="14"/>
              </w:rPr>
              <w:t>86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sidRPr="004635AE">
              <w:rPr>
                <w:sz w:val="14"/>
                <w:szCs w:val="14"/>
              </w:rPr>
              <w:t>365</w:t>
            </w:r>
            <w:r>
              <w:rPr>
                <w:sz w:val="14"/>
                <w:szCs w:val="14"/>
              </w:rPr>
              <w:t>7</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3035</w:t>
            </w:r>
            <w:r w:rsidR="00E32ED7">
              <w:rPr>
                <w:sz w:val="14"/>
                <w:szCs w:val="14"/>
              </w:rPr>
              <w:t>,979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621</w:t>
            </w:r>
            <w:r w:rsidR="00E32ED7">
              <w:rPr>
                <w:sz w:val="14"/>
                <w:szCs w:val="14"/>
              </w:rPr>
              <w:t>,821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3657</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3035</w:t>
            </w:r>
            <w:r w:rsidR="003E461A">
              <w:rPr>
                <w:sz w:val="14"/>
                <w:szCs w:val="14"/>
              </w:rPr>
              <w:t>,979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4635AE" w:rsidP="00237B87">
            <w:pPr>
              <w:jc w:val="center"/>
              <w:rPr>
                <w:sz w:val="14"/>
                <w:szCs w:val="14"/>
              </w:rPr>
            </w:pPr>
            <w:r>
              <w:rPr>
                <w:sz w:val="14"/>
                <w:szCs w:val="14"/>
              </w:rPr>
              <w:t>621</w:t>
            </w:r>
            <w:r w:rsidR="003E461A">
              <w:rPr>
                <w:sz w:val="14"/>
                <w:szCs w:val="14"/>
              </w:rPr>
              <w:t>,821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3743</w:t>
            </w:r>
            <w:r w:rsidR="0041268C">
              <w:rPr>
                <w:sz w:val="14"/>
                <w:szCs w:val="14"/>
              </w:rPr>
              <w:t>,401</w:t>
            </w:r>
            <w:r>
              <w:rPr>
                <w:sz w:val="14"/>
                <w:szCs w:val="14"/>
              </w:rPr>
              <w:t>82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3181</w:t>
            </w:r>
            <w:r w:rsidR="0041268C">
              <w:rPr>
                <w:sz w:val="14"/>
                <w:szCs w:val="14"/>
              </w:rPr>
              <w:t>,916</w:t>
            </w:r>
            <w:r>
              <w:rPr>
                <w:sz w:val="14"/>
                <w:szCs w:val="14"/>
              </w:rPr>
              <w:t>55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4635AE">
            <w:pPr>
              <w:jc w:val="center"/>
              <w:rPr>
                <w:sz w:val="14"/>
                <w:szCs w:val="14"/>
              </w:rPr>
            </w:pPr>
            <w:r>
              <w:rPr>
                <w:sz w:val="14"/>
                <w:szCs w:val="14"/>
              </w:rPr>
              <w:t>561</w:t>
            </w:r>
            <w:r w:rsidR="00A6394A">
              <w:rPr>
                <w:sz w:val="14"/>
                <w:szCs w:val="14"/>
              </w:rPr>
              <w:t>,485</w:t>
            </w:r>
            <w:r>
              <w:rPr>
                <w:sz w:val="14"/>
                <w:szCs w:val="14"/>
              </w:rPr>
              <w:t>27</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lastRenderedPageBreak/>
              <w:t>МБОУ ПСОШ №2</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1326</w:t>
            </w:r>
            <w:r w:rsidR="00E32ED7">
              <w:rPr>
                <w:kern w:val="2"/>
                <w:sz w:val="14"/>
                <w:szCs w:val="14"/>
              </w:rPr>
              <w:t>,508</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1154</w:t>
            </w:r>
            <w:r w:rsidR="00E32ED7">
              <w:rPr>
                <w:sz w:val="14"/>
                <w:szCs w:val="14"/>
              </w:rPr>
              <w:t>,062</w:t>
            </w:r>
            <w:r w:rsidRPr="00F937AD">
              <w:rPr>
                <w:sz w:val="14"/>
                <w:szCs w:val="14"/>
              </w:rPr>
              <w:t>11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172</w:t>
            </w:r>
            <w:r w:rsidR="00E32ED7">
              <w:rPr>
                <w:sz w:val="14"/>
                <w:szCs w:val="14"/>
              </w:rPr>
              <w:t>,446</w:t>
            </w:r>
            <w:r w:rsidRPr="00F937AD">
              <w:rPr>
                <w:sz w:val="14"/>
                <w:szCs w:val="14"/>
              </w:rPr>
              <w:t>69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1452</w:t>
            </w:r>
            <w:r w:rsidR="00E32ED7">
              <w:rPr>
                <w:sz w:val="14"/>
                <w:szCs w:val="14"/>
              </w:rPr>
              <w:t>,343</w:t>
            </w:r>
            <w:r w:rsidRPr="00F937AD">
              <w:rPr>
                <w:sz w:val="14"/>
                <w:szCs w:val="14"/>
              </w:rPr>
              <w:t>05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1205</w:t>
            </w:r>
            <w:r w:rsidR="00E32ED7">
              <w:rPr>
                <w:sz w:val="14"/>
                <w:szCs w:val="14"/>
              </w:rPr>
              <w:t>,444</w:t>
            </w:r>
            <w:r w:rsidRPr="00F937AD">
              <w:rPr>
                <w:sz w:val="14"/>
                <w:szCs w:val="14"/>
              </w:rPr>
              <w:t>73</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246</w:t>
            </w:r>
            <w:r w:rsidR="00E32ED7">
              <w:rPr>
                <w:sz w:val="14"/>
                <w:szCs w:val="14"/>
              </w:rPr>
              <w:t>,898</w:t>
            </w:r>
            <w:r w:rsidRPr="00F937AD">
              <w:rPr>
                <w:sz w:val="14"/>
                <w:szCs w:val="14"/>
              </w:rPr>
              <w:t>32</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1446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4635AE" w:rsidP="00F56604">
            <w:pPr>
              <w:jc w:val="center"/>
              <w:rPr>
                <w:sz w:val="14"/>
                <w:szCs w:val="14"/>
              </w:rPr>
            </w:pPr>
            <w:r>
              <w:rPr>
                <w:sz w:val="14"/>
                <w:szCs w:val="14"/>
              </w:rPr>
              <w:t>1200</w:t>
            </w:r>
            <w:r w:rsidR="00E32ED7">
              <w:rPr>
                <w:sz w:val="14"/>
                <w:szCs w:val="14"/>
              </w:rPr>
              <w:t>,429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4635AE" w:rsidP="00AC7988">
            <w:pPr>
              <w:jc w:val="center"/>
              <w:rPr>
                <w:sz w:val="14"/>
                <w:szCs w:val="14"/>
              </w:rPr>
            </w:pPr>
            <w:r>
              <w:rPr>
                <w:sz w:val="14"/>
                <w:szCs w:val="14"/>
              </w:rPr>
              <w:t>245</w:t>
            </w:r>
            <w:r w:rsidR="00E32ED7">
              <w:rPr>
                <w:sz w:val="14"/>
                <w:szCs w:val="14"/>
              </w:rPr>
              <w:t>,871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1446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1200</w:t>
            </w:r>
            <w:r w:rsidR="003E461A">
              <w:rPr>
                <w:sz w:val="14"/>
                <w:szCs w:val="14"/>
              </w:rPr>
              <w:t>,429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245</w:t>
            </w:r>
            <w:r w:rsidR="003E461A">
              <w:rPr>
                <w:sz w:val="14"/>
                <w:szCs w:val="14"/>
              </w:rPr>
              <w:t>,871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1480</w:t>
            </w:r>
            <w:r w:rsidR="0041268C">
              <w:rPr>
                <w:sz w:val="14"/>
                <w:szCs w:val="14"/>
              </w:rPr>
              <w:t>,330</w:t>
            </w:r>
            <w:r>
              <w:rPr>
                <w:sz w:val="14"/>
                <w:szCs w:val="14"/>
              </w:rPr>
              <w:t>14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1258</w:t>
            </w:r>
            <w:r w:rsidR="0041268C">
              <w:rPr>
                <w:sz w:val="14"/>
                <w:szCs w:val="14"/>
              </w:rPr>
              <w:t>,280</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22</w:t>
            </w:r>
            <w:r w:rsidR="00A6394A">
              <w:rPr>
                <w:sz w:val="14"/>
                <w:szCs w:val="14"/>
              </w:rPr>
              <w:t>2</w:t>
            </w:r>
            <w:r w:rsidR="0041268C">
              <w:rPr>
                <w:sz w:val="14"/>
                <w:szCs w:val="14"/>
              </w:rPr>
              <w:t>,</w:t>
            </w:r>
            <w:r w:rsidR="00A6394A">
              <w:rPr>
                <w:sz w:val="14"/>
                <w:szCs w:val="14"/>
              </w:rPr>
              <w:t>049</w:t>
            </w:r>
            <w:r>
              <w:rPr>
                <w:sz w:val="14"/>
                <w:szCs w:val="14"/>
              </w:rPr>
              <w:t>52</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РСОШ №9</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2205</w:t>
            </w:r>
            <w:r w:rsidR="00E32ED7">
              <w:rPr>
                <w:kern w:val="2"/>
                <w:sz w:val="14"/>
                <w:szCs w:val="14"/>
              </w:rPr>
              <w:t>,844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1919</w:t>
            </w:r>
            <w:r w:rsidR="00E32ED7">
              <w:rPr>
                <w:sz w:val="14"/>
                <w:szCs w:val="14"/>
              </w:rPr>
              <w:t>,084</w:t>
            </w:r>
            <w:r w:rsidRPr="00F937AD">
              <w:rPr>
                <w:sz w:val="14"/>
                <w:szCs w:val="14"/>
              </w:rPr>
              <w:t>07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286</w:t>
            </w:r>
            <w:r w:rsidR="00E32ED7">
              <w:rPr>
                <w:sz w:val="14"/>
                <w:szCs w:val="14"/>
              </w:rPr>
              <w:t>,760</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2359</w:t>
            </w:r>
            <w:r w:rsidR="00E32ED7">
              <w:rPr>
                <w:sz w:val="14"/>
                <w:szCs w:val="14"/>
              </w:rPr>
              <w:t>,561</w:t>
            </w:r>
            <w:r w:rsidRPr="00F937AD">
              <w:rPr>
                <w:sz w:val="14"/>
                <w:szCs w:val="14"/>
              </w:rPr>
              <w:t>75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1958</w:t>
            </w:r>
            <w:r w:rsidR="00E32ED7">
              <w:rPr>
                <w:sz w:val="14"/>
                <w:szCs w:val="14"/>
              </w:rPr>
              <w:t>,436</w:t>
            </w:r>
            <w:r w:rsidRPr="00F937AD">
              <w:rPr>
                <w:sz w:val="14"/>
                <w:szCs w:val="14"/>
              </w:rPr>
              <w:t>25</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401</w:t>
            </w:r>
            <w:r w:rsidR="00E32ED7">
              <w:rPr>
                <w:sz w:val="14"/>
                <w:szCs w:val="14"/>
              </w:rPr>
              <w:t>,125</w:t>
            </w:r>
            <w:r w:rsidRPr="00F937AD">
              <w:rPr>
                <w:sz w:val="14"/>
                <w:szCs w:val="14"/>
              </w:rPr>
              <w:t>50</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2389</w:t>
            </w:r>
            <w:r w:rsidR="00E32ED7">
              <w:rPr>
                <w:sz w:val="14"/>
                <w:szCs w:val="14"/>
              </w:rPr>
              <w:t>,600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1983</w:t>
            </w:r>
            <w:r w:rsidR="00E32ED7">
              <w:rPr>
                <w:sz w:val="14"/>
                <w:szCs w:val="14"/>
              </w:rPr>
              <w:t>,368</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406</w:t>
            </w:r>
            <w:r w:rsidR="00E32ED7">
              <w:rPr>
                <w:sz w:val="14"/>
                <w:szCs w:val="14"/>
              </w:rPr>
              <w:t>,232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2389</w:t>
            </w:r>
            <w:r w:rsidR="003E461A">
              <w:rPr>
                <w:sz w:val="14"/>
                <w:szCs w:val="14"/>
              </w:rPr>
              <w:t>,600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1983</w:t>
            </w:r>
            <w:r w:rsidR="003E461A">
              <w:rPr>
                <w:sz w:val="14"/>
                <w:szCs w:val="14"/>
              </w:rPr>
              <w:t>,368</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406</w:t>
            </w:r>
            <w:r w:rsidR="003E461A">
              <w:rPr>
                <w:sz w:val="14"/>
                <w:szCs w:val="14"/>
              </w:rPr>
              <w:t>,232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2445</w:t>
            </w:r>
            <w:r w:rsidR="0041268C">
              <w:rPr>
                <w:sz w:val="14"/>
                <w:szCs w:val="14"/>
              </w:rPr>
              <w:t>,762</w:t>
            </w:r>
            <w:r>
              <w:rPr>
                <w:sz w:val="14"/>
                <w:szCs w:val="14"/>
              </w:rPr>
              <w:t>84</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2078</w:t>
            </w:r>
            <w:r w:rsidR="0041268C">
              <w:rPr>
                <w:sz w:val="14"/>
                <w:szCs w:val="14"/>
              </w:rPr>
              <w:t>,898</w:t>
            </w:r>
            <w:r>
              <w:rPr>
                <w:sz w:val="14"/>
                <w:szCs w:val="14"/>
              </w:rPr>
              <w:t>41</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366</w:t>
            </w:r>
            <w:r w:rsidR="00A6394A">
              <w:rPr>
                <w:sz w:val="14"/>
                <w:szCs w:val="14"/>
              </w:rPr>
              <w:t>,864</w:t>
            </w:r>
            <w:r>
              <w:rPr>
                <w:sz w:val="14"/>
                <w:szCs w:val="14"/>
              </w:rPr>
              <w:t>43</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828"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kern w:val="2"/>
                <w:sz w:val="14"/>
                <w:szCs w:val="14"/>
              </w:rPr>
            </w:pPr>
            <w:r w:rsidRPr="00F937AD">
              <w:rPr>
                <w:kern w:val="2"/>
                <w:sz w:val="14"/>
                <w:szCs w:val="14"/>
              </w:rPr>
              <w:t>887</w:t>
            </w:r>
            <w:r w:rsidR="00E32ED7">
              <w:rPr>
                <w:kern w:val="2"/>
                <w:sz w:val="14"/>
                <w:szCs w:val="14"/>
              </w:rPr>
              <w:t>,265</w:t>
            </w:r>
            <w:r w:rsidRPr="00F937AD">
              <w:rPr>
                <w:kern w:val="2"/>
                <w:sz w:val="14"/>
                <w:szCs w:val="14"/>
              </w:rPr>
              <w:t>60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771</w:t>
            </w:r>
            <w:r w:rsidR="00E32ED7">
              <w:rPr>
                <w:sz w:val="14"/>
                <w:szCs w:val="14"/>
              </w:rPr>
              <w:t>,920</w:t>
            </w:r>
            <w:r w:rsidRPr="00F937AD">
              <w:rPr>
                <w:sz w:val="14"/>
                <w:szCs w:val="14"/>
              </w:rPr>
              <w:t>71</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115</w:t>
            </w:r>
            <w:r w:rsidR="00E32ED7">
              <w:rPr>
                <w:sz w:val="14"/>
                <w:szCs w:val="14"/>
              </w:rPr>
              <w:t>,344</w:t>
            </w:r>
            <w:r w:rsidRPr="00F937AD">
              <w:rPr>
                <w:sz w:val="14"/>
                <w:szCs w:val="14"/>
              </w:rPr>
              <w:t>89</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895</w:t>
            </w:r>
            <w:r w:rsidR="00E32ED7">
              <w:rPr>
                <w:sz w:val="14"/>
                <w:szCs w:val="14"/>
              </w:rPr>
              <w:t>,626</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743</w:t>
            </w:r>
            <w:r w:rsidR="00E32ED7">
              <w:rPr>
                <w:sz w:val="14"/>
                <w:szCs w:val="14"/>
              </w:rPr>
              <w:t>,370</w:t>
            </w:r>
            <w:r w:rsidRPr="00F937AD">
              <w:rPr>
                <w:sz w:val="14"/>
                <w:szCs w:val="14"/>
              </w:rPr>
              <w:t>24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152</w:t>
            </w:r>
            <w:r w:rsidR="00E32ED7">
              <w:rPr>
                <w:sz w:val="14"/>
                <w:szCs w:val="14"/>
              </w:rPr>
              <w:t>,256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901</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748</w:t>
            </w:r>
            <w:r w:rsidR="00E32ED7">
              <w:rPr>
                <w:sz w:val="14"/>
                <w:szCs w:val="14"/>
              </w:rPr>
              <w:t>,079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153</w:t>
            </w:r>
            <w:r w:rsidR="00E32ED7">
              <w:rPr>
                <w:sz w:val="14"/>
                <w:szCs w:val="14"/>
              </w:rPr>
              <w:t>,221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237B87">
            <w:pPr>
              <w:jc w:val="center"/>
              <w:rPr>
                <w:sz w:val="14"/>
                <w:szCs w:val="14"/>
              </w:rPr>
            </w:pPr>
            <w:r>
              <w:rPr>
                <w:sz w:val="14"/>
                <w:szCs w:val="14"/>
              </w:rPr>
              <w:t>901</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748</w:t>
            </w:r>
            <w:r w:rsidR="003E461A">
              <w:rPr>
                <w:sz w:val="14"/>
                <w:szCs w:val="14"/>
              </w:rPr>
              <w:t>,079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424D69">
            <w:pPr>
              <w:jc w:val="center"/>
              <w:rPr>
                <w:sz w:val="14"/>
                <w:szCs w:val="14"/>
              </w:rPr>
            </w:pPr>
            <w:r>
              <w:rPr>
                <w:sz w:val="14"/>
                <w:szCs w:val="14"/>
              </w:rPr>
              <w:t>153</w:t>
            </w:r>
            <w:r w:rsidR="00424D69">
              <w:rPr>
                <w:sz w:val="14"/>
                <w:szCs w:val="14"/>
              </w:rPr>
              <w:t>,</w:t>
            </w:r>
            <w:r>
              <w:rPr>
                <w:sz w:val="14"/>
                <w:szCs w:val="14"/>
              </w:rPr>
              <w:t>22100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922</w:t>
            </w:r>
            <w:r w:rsidR="0041268C">
              <w:rPr>
                <w:sz w:val="14"/>
                <w:szCs w:val="14"/>
              </w:rPr>
              <w:t>,</w:t>
            </w:r>
            <w:r w:rsidR="003E461A">
              <w:rPr>
                <w:sz w:val="14"/>
                <w:szCs w:val="14"/>
              </w:rPr>
              <w:t>524</w:t>
            </w:r>
            <w:r>
              <w:rPr>
                <w:sz w:val="14"/>
                <w:szCs w:val="14"/>
              </w:rPr>
              <w:t>58</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784</w:t>
            </w:r>
            <w:r w:rsidR="0041268C">
              <w:rPr>
                <w:sz w:val="14"/>
                <w:szCs w:val="14"/>
              </w:rPr>
              <w:t>,145</w:t>
            </w:r>
            <w:r>
              <w:rPr>
                <w:sz w:val="14"/>
                <w:szCs w:val="14"/>
              </w:rPr>
              <w:t>89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138</w:t>
            </w:r>
            <w:r w:rsidR="00A6394A">
              <w:rPr>
                <w:sz w:val="14"/>
                <w:szCs w:val="14"/>
              </w:rPr>
              <w:t>,378</w:t>
            </w:r>
            <w:r>
              <w:rPr>
                <w:sz w:val="14"/>
                <w:szCs w:val="14"/>
              </w:rPr>
              <w:t>69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БСОШ №20</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610</w:t>
            </w:r>
            <w:r w:rsidR="00E32ED7">
              <w:rPr>
                <w:kern w:val="2"/>
                <w:sz w:val="14"/>
                <w:szCs w:val="14"/>
              </w:rPr>
              <w:t>,296</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530</w:t>
            </w:r>
            <w:r w:rsidR="00E32ED7">
              <w:rPr>
                <w:sz w:val="14"/>
                <w:szCs w:val="14"/>
              </w:rPr>
              <w:t>,957</w:t>
            </w:r>
            <w:r w:rsidRPr="00F937AD">
              <w:rPr>
                <w:sz w:val="14"/>
                <w:szCs w:val="14"/>
              </w:rPr>
              <w:t>27</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79</w:t>
            </w:r>
            <w:r w:rsidR="00E32ED7">
              <w:rPr>
                <w:sz w:val="14"/>
                <w:szCs w:val="14"/>
              </w:rPr>
              <w:t>,338</w:t>
            </w:r>
            <w:r w:rsidRPr="00F937AD">
              <w:rPr>
                <w:sz w:val="14"/>
                <w:szCs w:val="14"/>
              </w:rPr>
              <w:t>73</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596</w:t>
            </w:r>
            <w:r w:rsidR="00E32ED7">
              <w:rPr>
                <w:sz w:val="14"/>
                <w:szCs w:val="14"/>
              </w:rPr>
              <w:t>,677</w:t>
            </w:r>
            <w:r w:rsidRPr="00F937AD">
              <w:rPr>
                <w:sz w:val="14"/>
                <w:szCs w:val="14"/>
              </w:rPr>
              <w:t>80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495</w:t>
            </w:r>
            <w:r w:rsidR="00E32ED7">
              <w:rPr>
                <w:sz w:val="14"/>
                <w:szCs w:val="14"/>
              </w:rPr>
              <w:t>,242</w:t>
            </w:r>
            <w:r w:rsidRPr="00F937AD">
              <w:rPr>
                <w:sz w:val="14"/>
                <w:szCs w:val="14"/>
              </w:rPr>
              <w:t>57</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101</w:t>
            </w:r>
            <w:r w:rsidR="00E32ED7">
              <w:rPr>
                <w:sz w:val="14"/>
                <w:szCs w:val="14"/>
              </w:rPr>
              <w:t>,435</w:t>
            </w:r>
            <w:r w:rsidRPr="00F937AD">
              <w:rPr>
                <w:sz w:val="14"/>
                <w:szCs w:val="14"/>
              </w:rPr>
              <w:t>23</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565</w:t>
            </w:r>
            <w:r w:rsidR="00E32ED7">
              <w:rPr>
                <w:sz w:val="14"/>
                <w:szCs w:val="14"/>
              </w:rPr>
              <w:t>,900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469</w:t>
            </w:r>
            <w:r w:rsidR="00E32ED7">
              <w:rPr>
                <w:sz w:val="14"/>
                <w:szCs w:val="14"/>
              </w:rPr>
              <w:t>,697</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96</w:t>
            </w:r>
            <w:r w:rsidR="00E32ED7">
              <w:rPr>
                <w:sz w:val="14"/>
                <w:szCs w:val="14"/>
              </w:rPr>
              <w:t>,203</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565</w:t>
            </w:r>
            <w:r w:rsidR="003E461A">
              <w:rPr>
                <w:sz w:val="14"/>
                <w:szCs w:val="14"/>
              </w:rPr>
              <w:t>,900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469</w:t>
            </w:r>
            <w:r w:rsidR="003E461A">
              <w:rPr>
                <w:sz w:val="14"/>
                <w:szCs w:val="14"/>
              </w:rPr>
              <w:t>,697</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96</w:t>
            </w:r>
            <w:r w:rsidR="003E461A">
              <w:rPr>
                <w:sz w:val="14"/>
                <w:szCs w:val="14"/>
              </w:rPr>
              <w:t>,203</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579</w:t>
            </w:r>
            <w:r w:rsidR="003E461A">
              <w:rPr>
                <w:sz w:val="14"/>
                <w:szCs w:val="14"/>
              </w:rPr>
              <w:t>,259</w:t>
            </w:r>
            <w:r>
              <w:rPr>
                <w:sz w:val="14"/>
                <w:szCs w:val="14"/>
              </w:rPr>
              <w:t>62</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492</w:t>
            </w:r>
            <w:r w:rsidR="0041268C">
              <w:rPr>
                <w:sz w:val="14"/>
                <w:szCs w:val="14"/>
              </w:rPr>
              <w:t>,370</w:t>
            </w:r>
            <w:r>
              <w:rPr>
                <w:sz w:val="14"/>
                <w:szCs w:val="14"/>
              </w:rPr>
              <w:t>68</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86</w:t>
            </w:r>
            <w:r w:rsidR="00A6394A">
              <w:rPr>
                <w:sz w:val="14"/>
                <w:szCs w:val="14"/>
              </w:rPr>
              <w:t>,888</w:t>
            </w:r>
            <w:r>
              <w:rPr>
                <w:sz w:val="14"/>
                <w:szCs w:val="14"/>
              </w:rPr>
              <w:t>94</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8C4103">
            <w:pPr>
              <w:rPr>
                <w:kern w:val="2"/>
                <w:sz w:val="16"/>
                <w:szCs w:val="16"/>
              </w:rPr>
            </w:pPr>
            <w:r w:rsidRPr="009B4B4C">
              <w:rPr>
                <w:kern w:val="2"/>
                <w:sz w:val="16"/>
                <w:szCs w:val="16"/>
              </w:rPr>
              <w:t>МБОУ ЖСОШ №22</w:t>
            </w:r>
          </w:p>
          <w:p w:rsidR="004635AE" w:rsidRPr="009B4B4C" w:rsidRDefault="004635AE"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621</w:t>
            </w:r>
            <w:r w:rsidR="00E32ED7">
              <w:rPr>
                <w:sz w:val="14"/>
                <w:szCs w:val="14"/>
              </w:rPr>
              <w:t>,907</w:t>
            </w:r>
            <w:r w:rsidRPr="00F937AD">
              <w:rPr>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541</w:t>
            </w:r>
            <w:r w:rsidR="00E32ED7">
              <w:rPr>
                <w:sz w:val="14"/>
                <w:szCs w:val="14"/>
              </w:rPr>
              <w:t>,059</w:t>
            </w:r>
            <w:r w:rsidRPr="00F937AD">
              <w:rPr>
                <w:sz w:val="14"/>
                <w:szCs w:val="14"/>
              </w:rPr>
              <w:t>01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80</w:t>
            </w:r>
            <w:r w:rsidR="00E32ED7">
              <w:rPr>
                <w:sz w:val="14"/>
                <w:szCs w:val="14"/>
              </w:rPr>
              <w:t>,848</w:t>
            </w:r>
            <w:r w:rsidRPr="00F937AD">
              <w:rPr>
                <w:sz w:val="14"/>
                <w:szCs w:val="14"/>
              </w:rPr>
              <w:t>19</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606</w:t>
            </w:r>
            <w:r w:rsidR="00E32ED7">
              <w:rPr>
                <w:sz w:val="14"/>
                <w:szCs w:val="14"/>
              </w:rPr>
              <w:t>,744</w:t>
            </w:r>
            <w:r w:rsidRPr="00F937AD">
              <w:rPr>
                <w:sz w:val="14"/>
                <w:szCs w:val="14"/>
              </w:rPr>
              <w:t>45</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503</w:t>
            </w:r>
            <w:r w:rsidR="00E32ED7">
              <w:rPr>
                <w:sz w:val="14"/>
                <w:szCs w:val="14"/>
              </w:rPr>
              <w:t>,597</w:t>
            </w:r>
            <w:r w:rsidRPr="00F937AD">
              <w:rPr>
                <w:sz w:val="14"/>
                <w:szCs w:val="14"/>
              </w:rPr>
              <w:t>89</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74FE2">
            <w:pPr>
              <w:jc w:val="center"/>
              <w:rPr>
                <w:sz w:val="14"/>
                <w:szCs w:val="14"/>
                <w:highlight w:val="yellow"/>
              </w:rPr>
            </w:pPr>
            <w:r w:rsidRPr="00F937AD">
              <w:rPr>
                <w:sz w:val="14"/>
                <w:szCs w:val="14"/>
              </w:rPr>
              <w:t>103</w:t>
            </w:r>
            <w:r w:rsidR="00E32ED7">
              <w:rPr>
                <w:sz w:val="14"/>
                <w:szCs w:val="14"/>
              </w:rPr>
              <w:t>,146</w:t>
            </w:r>
            <w:r w:rsidRPr="00F937AD">
              <w:rPr>
                <w:sz w:val="14"/>
                <w:szCs w:val="14"/>
              </w:rPr>
              <w:t>56</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576</w:t>
            </w:r>
            <w:r w:rsidR="00E32ED7">
              <w:rPr>
                <w:sz w:val="14"/>
                <w:szCs w:val="14"/>
              </w:rPr>
              <w:t>,400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A74FE2">
            <w:pPr>
              <w:jc w:val="center"/>
              <w:rPr>
                <w:sz w:val="14"/>
                <w:szCs w:val="14"/>
              </w:rPr>
            </w:pPr>
            <w:r>
              <w:rPr>
                <w:sz w:val="14"/>
                <w:szCs w:val="14"/>
              </w:rPr>
              <w:t>478</w:t>
            </w:r>
            <w:r w:rsidR="00E32ED7">
              <w:rPr>
                <w:sz w:val="14"/>
                <w:szCs w:val="14"/>
              </w:rPr>
              <w:t>,412</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97</w:t>
            </w:r>
            <w:r w:rsidR="00E32ED7">
              <w:rPr>
                <w:sz w:val="14"/>
                <w:szCs w:val="14"/>
              </w:rPr>
              <w:t>,988</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576</w:t>
            </w:r>
            <w:r w:rsidR="003E461A">
              <w:rPr>
                <w:sz w:val="14"/>
                <w:szCs w:val="14"/>
              </w:rPr>
              <w:t>,400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478</w:t>
            </w:r>
            <w:r w:rsidR="003E461A">
              <w:rPr>
                <w:sz w:val="14"/>
                <w:szCs w:val="14"/>
              </w:rPr>
              <w:t>,412</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97</w:t>
            </w:r>
            <w:r w:rsidR="003E461A">
              <w:rPr>
                <w:sz w:val="14"/>
                <w:szCs w:val="14"/>
              </w:rPr>
              <w:t>,988</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589</w:t>
            </w:r>
            <w:r w:rsidR="003E461A">
              <w:rPr>
                <w:sz w:val="14"/>
                <w:szCs w:val="14"/>
              </w:rPr>
              <w:t>,986</w:t>
            </w:r>
            <w:r>
              <w:rPr>
                <w:sz w:val="14"/>
                <w:szCs w:val="14"/>
              </w:rPr>
              <w:t>65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501</w:t>
            </w:r>
            <w:r w:rsidR="0041268C">
              <w:rPr>
                <w:sz w:val="14"/>
                <w:szCs w:val="14"/>
              </w:rPr>
              <w:t>,488</w:t>
            </w:r>
            <w:r>
              <w:rPr>
                <w:sz w:val="14"/>
                <w:szCs w:val="14"/>
              </w:rPr>
              <w:t>65</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88</w:t>
            </w:r>
            <w:r w:rsidR="00A6394A">
              <w:rPr>
                <w:sz w:val="14"/>
                <w:szCs w:val="14"/>
              </w:rPr>
              <w:t>,498</w:t>
            </w:r>
            <w:r>
              <w:rPr>
                <w:sz w:val="14"/>
                <w:szCs w:val="14"/>
              </w:rPr>
              <w:t>00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4635AE" w:rsidRPr="009B4B4C" w:rsidRDefault="004635AE"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828"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kern w:val="2"/>
                <w:sz w:val="14"/>
                <w:szCs w:val="14"/>
              </w:rPr>
            </w:pPr>
            <w:r w:rsidRPr="00F937AD">
              <w:rPr>
                <w:kern w:val="2"/>
                <w:sz w:val="14"/>
                <w:szCs w:val="14"/>
              </w:rPr>
              <w:t>409</w:t>
            </w:r>
            <w:r w:rsidR="00E32ED7">
              <w:rPr>
                <w:kern w:val="2"/>
                <w:sz w:val="14"/>
                <w:szCs w:val="14"/>
              </w:rPr>
              <w:t>,507</w:t>
            </w:r>
            <w:r w:rsidRPr="00F937AD">
              <w:rPr>
                <w:kern w:val="2"/>
                <w:sz w:val="14"/>
                <w:szCs w:val="14"/>
              </w:rPr>
              <w:t>20</w:t>
            </w:r>
          </w:p>
        </w:tc>
        <w:tc>
          <w:tcPr>
            <w:tcW w:w="992" w:type="dxa"/>
            <w:gridSpan w:val="8"/>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rPr>
            </w:pPr>
            <w:r w:rsidRPr="00F937AD">
              <w:rPr>
                <w:sz w:val="14"/>
                <w:szCs w:val="14"/>
              </w:rPr>
              <w:t>356</w:t>
            </w:r>
            <w:r w:rsidR="00E32ED7">
              <w:rPr>
                <w:sz w:val="14"/>
                <w:szCs w:val="14"/>
              </w:rPr>
              <w:t>,271</w:t>
            </w:r>
            <w:r w:rsidRPr="00F937AD">
              <w:rPr>
                <w:sz w:val="14"/>
                <w:szCs w:val="14"/>
              </w:rPr>
              <w:t>1</w:t>
            </w:r>
          </w:p>
        </w:tc>
        <w:tc>
          <w:tcPr>
            <w:tcW w:w="920"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rPr>
            </w:pPr>
            <w:r w:rsidRPr="00F937AD">
              <w:rPr>
                <w:sz w:val="14"/>
                <w:szCs w:val="14"/>
              </w:rPr>
              <w:t>53</w:t>
            </w:r>
            <w:r w:rsidR="00E32ED7">
              <w:rPr>
                <w:sz w:val="14"/>
                <w:szCs w:val="14"/>
              </w:rPr>
              <w:t>,236</w:t>
            </w:r>
            <w:r w:rsidRPr="00F937AD">
              <w:rPr>
                <w:sz w:val="14"/>
                <w:szCs w:val="14"/>
              </w:rPr>
              <w:t>1</w:t>
            </w:r>
            <w:r w:rsidR="00424D69">
              <w:rPr>
                <w:sz w:val="14"/>
                <w:szCs w:val="14"/>
              </w:rPr>
              <w:t>0</w:t>
            </w:r>
          </w:p>
        </w:tc>
        <w:tc>
          <w:tcPr>
            <w:tcW w:w="781" w:type="dxa"/>
            <w:gridSpan w:val="5"/>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381</w:t>
            </w:r>
            <w:r w:rsidR="00E32ED7">
              <w:rPr>
                <w:sz w:val="14"/>
                <w:szCs w:val="14"/>
              </w:rPr>
              <w:t>,922</w:t>
            </w:r>
            <w:r w:rsidRPr="00F937AD">
              <w:rPr>
                <w:sz w:val="14"/>
                <w:szCs w:val="14"/>
              </w:rPr>
              <w:t>60</w:t>
            </w:r>
          </w:p>
        </w:tc>
        <w:tc>
          <w:tcPr>
            <w:tcW w:w="851" w:type="dxa"/>
            <w:gridSpan w:val="7"/>
            <w:tcBorders>
              <w:top w:val="single" w:sz="4" w:space="0" w:color="auto"/>
              <w:left w:val="single" w:sz="4" w:space="0" w:color="auto"/>
              <w:bottom w:val="single" w:sz="4" w:space="0" w:color="auto"/>
              <w:right w:val="single" w:sz="4" w:space="0" w:color="auto"/>
            </w:tcBorders>
          </w:tcPr>
          <w:p w:rsidR="004635AE" w:rsidRPr="00F937AD" w:rsidRDefault="004635AE" w:rsidP="00F56604">
            <w:pPr>
              <w:jc w:val="center"/>
              <w:rPr>
                <w:sz w:val="14"/>
                <w:szCs w:val="14"/>
                <w:highlight w:val="yellow"/>
              </w:rPr>
            </w:pPr>
            <w:r w:rsidRPr="00F937AD">
              <w:rPr>
                <w:sz w:val="14"/>
                <w:szCs w:val="14"/>
              </w:rPr>
              <w:t>316</w:t>
            </w:r>
            <w:r w:rsidR="00E32ED7">
              <w:rPr>
                <w:sz w:val="14"/>
                <w:szCs w:val="14"/>
              </w:rPr>
              <w:t>,995</w:t>
            </w:r>
            <w:r w:rsidRPr="00F937AD">
              <w:rPr>
                <w:sz w:val="14"/>
                <w:szCs w:val="14"/>
              </w:rPr>
              <w:t>76</w:t>
            </w:r>
          </w:p>
        </w:tc>
        <w:tc>
          <w:tcPr>
            <w:tcW w:w="714" w:type="dxa"/>
            <w:gridSpan w:val="4"/>
            <w:tcBorders>
              <w:top w:val="single" w:sz="4" w:space="0" w:color="auto"/>
              <w:left w:val="single" w:sz="4" w:space="0" w:color="auto"/>
              <w:bottom w:val="single" w:sz="4" w:space="0" w:color="auto"/>
              <w:right w:val="single" w:sz="4" w:space="0" w:color="auto"/>
            </w:tcBorders>
          </w:tcPr>
          <w:p w:rsidR="004635AE" w:rsidRPr="00F937AD" w:rsidRDefault="004635AE" w:rsidP="00AC7988">
            <w:pPr>
              <w:jc w:val="center"/>
              <w:rPr>
                <w:sz w:val="14"/>
                <w:szCs w:val="14"/>
                <w:highlight w:val="yellow"/>
              </w:rPr>
            </w:pPr>
            <w:r w:rsidRPr="00F937AD">
              <w:rPr>
                <w:sz w:val="14"/>
                <w:szCs w:val="14"/>
              </w:rPr>
              <w:t>64</w:t>
            </w:r>
            <w:r w:rsidR="00E32ED7">
              <w:rPr>
                <w:sz w:val="14"/>
                <w:szCs w:val="14"/>
              </w:rPr>
              <w:t>,926</w:t>
            </w:r>
            <w:r w:rsidRPr="00F937AD">
              <w:rPr>
                <w:sz w:val="14"/>
                <w:szCs w:val="14"/>
              </w:rPr>
              <w:t>84</w:t>
            </w:r>
          </w:p>
        </w:tc>
        <w:tc>
          <w:tcPr>
            <w:tcW w:w="849"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366</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F56604">
            <w:pPr>
              <w:jc w:val="center"/>
              <w:rPr>
                <w:sz w:val="14"/>
                <w:szCs w:val="14"/>
              </w:rPr>
            </w:pPr>
            <w:r>
              <w:rPr>
                <w:sz w:val="14"/>
                <w:szCs w:val="14"/>
              </w:rPr>
              <w:t>304</w:t>
            </w:r>
            <w:r w:rsidR="00E32ED7">
              <w:rPr>
                <w:sz w:val="14"/>
                <w:szCs w:val="14"/>
              </w:rPr>
              <w:t>,444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AC7988">
            <w:pPr>
              <w:jc w:val="center"/>
              <w:rPr>
                <w:sz w:val="14"/>
                <w:szCs w:val="14"/>
              </w:rPr>
            </w:pPr>
            <w:r>
              <w:rPr>
                <w:sz w:val="14"/>
                <w:szCs w:val="14"/>
              </w:rPr>
              <w:t>62</w:t>
            </w:r>
            <w:r w:rsidR="00E32ED7">
              <w:rPr>
                <w:sz w:val="14"/>
                <w:szCs w:val="14"/>
              </w:rPr>
              <w:t>,356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366</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304</w:t>
            </w:r>
            <w:r w:rsidR="003E461A">
              <w:rPr>
                <w:sz w:val="14"/>
                <w:szCs w:val="14"/>
              </w:rPr>
              <w:t>,444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4635AE" w:rsidRPr="004635AE" w:rsidRDefault="002B252C" w:rsidP="00237B87">
            <w:pPr>
              <w:jc w:val="center"/>
              <w:rPr>
                <w:sz w:val="14"/>
                <w:szCs w:val="14"/>
              </w:rPr>
            </w:pPr>
            <w:r>
              <w:rPr>
                <w:sz w:val="14"/>
                <w:szCs w:val="14"/>
              </w:rPr>
              <w:t>62</w:t>
            </w:r>
            <w:r w:rsidR="003E461A">
              <w:rPr>
                <w:sz w:val="14"/>
                <w:szCs w:val="14"/>
              </w:rPr>
              <w:t>,356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375</w:t>
            </w:r>
            <w:r w:rsidR="003E461A">
              <w:rPr>
                <w:sz w:val="14"/>
                <w:szCs w:val="14"/>
              </w:rPr>
              <w:t>,446</w:t>
            </w:r>
            <w:r>
              <w:rPr>
                <w:sz w:val="14"/>
                <w:szCs w:val="14"/>
              </w:rPr>
              <w:t>05</w:t>
            </w:r>
          </w:p>
        </w:tc>
        <w:tc>
          <w:tcPr>
            <w:tcW w:w="1134" w:type="dxa"/>
            <w:gridSpan w:val="9"/>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319</w:t>
            </w:r>
            <w:r w:rsidR="0041268C">
              <w:rPr>
                <w:sz w:val="14"/>
                <w:szCs w:val="14"/>
              </w:rPr>
              <w:t>,129</w:t>
            </w:r>
            <w:r>
              <w:rPr>
                <w:sz w:val="14"/>
                <w:szCs w:val="14"/>
              </w:rPr>
              <w:t>14</w:t>
            </w:r>
          </w:p>
        </w:tc>
        <w:tc>
          <w:tcPr>
            <w:tcW w:w="1114" w:type="dxa"/>
            <w:gridSpan w:val="3"/>
            <w:tcBorders>
              <w:top w:val="single" w:sz="4" w:space="0" w:color="auto"/>
              <w:left w:val="single" w:sz="4" w:space="0" w:color="auto"/>
              <w:bottom w:val="single" w:sz="4" w:space="0" w:color="auto"/>
              <w:right w:val="single" w:sz="4" w:space="0" w:color="auto"/>
            </w:tcBorders>
          </w:tcPr>
          <w:p w:rsidR="004635AE" w:rsidRPr="004635AE" w:rsidRDefault="002B252C" w:rsidP="004635AE">
            <w:pPr>
              <w:jc w:val="center"/>
              <w:rPr>
                <w:sz w:val="14"/>
                <w:szCs w:val="14"/>
              </w:rPr>
            </w:pPr>
            <w:r>
              <w:rPr>
                <w:sz w:val="14"/>
                <w:szCs w:val="14"/>
              </w:rPr>
              <w:t>56</w:t>
            </w:r>
            <w:r w:rsidR="00A6394A">
              <w:rPr>
                <w:sz w:val="14"/>
                <w:szCs w:val="14"/>
              </w:rPr>
              <w:t>,316</w:t>
            </w:r>
            <w:r>
              <w:rPr>
                <w:sz w:val="14"/>
                <w:szCs w:val="14"/>
              </w:rPr>
              <w:t>91</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2B252C" w:rsidRPr="009B4B4C" w:rsidRDefault="002B252C" w:rsidP="008C4103">
            <w:pPr>
              <w:rPr>
                <w:kern w:val="2"/>
                <w:sz w:val="16"/>
                <w:szCs w:val="16"/>
              </w:rPr>
            </w:pPr>
            <w:r w:rsidRPr="009B4B4C">
              <w:rPr>
                <w:kern w:val="2"/>
                <w:sz w:val="16"/>
                <w:szCs w:val="16"/>
              </w:rPr>
              <w:t>МБОУ НСОШ №30</w:t>
            </w:r>
          </w:p>
          <w:p w:rsidR="002B252C" w:rsidRPr="009B4B4C" w:rsidRDefault="002B252C"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305</w:t>
            </w:r>
            <w:r w:rsidR="00E32ED7">
              <w:rPr>
                <w:sz w:val="14"/>
                <w:szCs w:val="14"/>
              </w:rPr>
              <w:t>,856</w:t>
            </w:r>
            <w:r w:rsidRPr="00F937AD">
              <w:rPr>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rPr>
            </w:pPr>
            <w:r w:rsidRPr="00F937AD">
              <w:rPr>
                <w:sz w:val="14"/>
                <w:szCs w:val="14"/>
              </w:rPr>
              <w:t>266</w:t>
            </w:r>
            <w:r w:rsidR="00E32ED7">
              <w:rPr>
                <w:sz w:val="14"/>
                <w:szCs w:val="14"/>
              </w:rPr>
              <w:t>,094</w:t>
            </w:r>
            <w:r w:rsidRPr="00F937AD">
              <w:rPr>
                <w:sz w:val="14"/>
                <w:szCs w:val="14"/>
              </w:rPr>
              <w:t>59</w:t>
            </w:r>
          </w:p>
        </w:tc>
        <w:tc>
          <w:tcPr>
            <w:tcW w:w="920"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rPr>
            </w:pPr>
            <w:r w:rsidRPr="00F937AD">
              <w:rPr>
                <w:sz w:val="14"/>
                <w:szCs w:val="14"/>
              </w:rPr>
              <w:t>39</w:t>
            </w:r>
            <w:r w:rsidR="00E32ED7">
              <w:rPr>
                <w:sz w:val="14"/>
                <w:szCs w:val="14"/>
              </w:rPr>
              <w:t>,761</w:t>
            </w:r>
            <w:r w:rsidRPr="00F937AD">
              <w:rPr>
                <w:sz w:val="14"/>
                <w:szCs w:val="14"/>
              </w:rPr>
              <w:t>41</w:t>
            </w:r>
          </w:p>
        </w:tc>
        <w:tc>
          <w:tcPr>
            <w:tcW w:w="781" w:type="dxa"/>
            <w:gridSpan w:val="5"/>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339</w:t>
            </w:r>
            <w:r w:rsidR="00E32ED7">
              <w:rPr>
                <w:sz w:val="14"/>
                <w:szCs w:val="14"/>
              </w:rPr>
              <w:t>,520</w:t>
            </w:r>
            <w:r w:rsidRPr="00F937AD">
              <w:rPr>
                <w:sz w:val="14"/>
                <w:szCs w:val="14"/>
              </w:rPr>
              <w:t>65</w:t>
            </w:r>
          </w:p>
        </w:tc>
        <w:tc>
          <w:tcPr>
            <w:tcW w:w="851" w:type="dxa"/>
            <w:gridSpan w:val="7"/>
            <w:tcBorders>
              <w:top w:val="single" w:sz="4" w:space="0" w:color="auto"/>
              <w:left w:val="single" w:sz="4" w:space="0" w:color="auto"/>
              <w:bottom w:val="single" w:sz="4" w:space="0" w:color="auto"/>
              <w:right w:val="single" w:sz="4" w:space="0" w:color="auto"/>
            </w:tcBorders>
          </w:tcPr>
          <w:p w:rsidR="002B252C" w:rsidRPr="00F937AD" w:rsidRDefault="002B252C" w:rsidP="00F56604">
            <w:pPr>
              <w:jc w:val="center"/>
              <w:rPr>
                <w:sz w:val="14"/>
                <w:szCs w:val="14"/>
                <w:highlight w:val="yellow"/>
              </w:rPr>
            </w:pPr>
            <w:r w:rsidRPr="00F937AD">
              <w:rPr>
                <w:sz w:val="14"/>
                <w:szCs w:val="14"/>
              </w:rPr>
              <w:t>281</w:t>
            </w:r>
            <w:r w:rsidR="00E32ED7">
              <w:rPr>
                <w:sz w:val="14"/>
                <w:szCs w:val="14"/>
              </w:rPr>
              <w:t>,802</w:t>
            </w:r>
            <w:r w:rsidRPr="00F937AD">
              <w:rPr>
                <w:sz w:val="14"/>
                <w:szCs w:val="14"/>
              </w:rPr>
              <w:t>14</w:t>
            </w:r>
          </w:p>
        </w:tc>
        <w:tc>
          <w:tcPr>
            <w:tcW w:w="714" w:type="dxa"/>
            <w:gridSpan w:val="4"/>
            <w:tcBorders>
              <w:top w:val="single" w:sz="4" w:space="0" w:color="auto"/>
              <w:left w:val="single" w:sz="4" w:space="0" w:color="auto"/>
              <w:bottom w:val="single" w:sz="4" w:space="0" w:color="auto"/>
              <w:right w:val="single" w:sz="4" w:space="0" w:color="auto"/>
            </w:tcBorders>
          </w:tcPr>
          <w:p w:rsidR="002B252C" w:rsidRPr="00F937AD" w:rsidRDefault="002B252C" w:rsidP="00AC7988">
            <w:pPr>
              <w:jc w:val="center"/>
              <w:rPr>
                <w:sz w:val="14"/>
                <w:szCs w:val="14"/>
                <w:highlight w:val="yellow"/>
              </w:rPr>
            </w:pPr>
            <w:r w:rsidRPr="00F937AD">
              <w:rPr>
                <w:sz w:val="14"/>
                <w:szCs w:val="14"/>
              </w:rPr>
              <w:t>57</w:t>
            </w:r>
            <w:r w:rsidR="00E32ED7">
              <w:rPr>
                <w:sz w:val="14"/>
                <w:szCs w:val="14"/>
              </w:rPr>
              <w:t>,718</w:t>
            </w:r>
            <w:r w:rsidRPr="00F937AD">
              <w:rPr>
                <w:sz w:val="14"/>
                <w:szCs w:val="14"/>
              </w:rPr>
              <w:t>51</w:t>
            </w:r>
          </w:p>
        </w:tc>
        <w:tc>
          <w:tcPr>
            <w:tcW w:w="849"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345</w:t>
            </w:r>
            <w:r w:rsidR="00E32ED7">
              <w:rPr>
                <w:sz w:val="14"/>
                <w:szCs w:val="14"/>
              </w:rPr>
              <w:t>,800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F56604">
            <w:pPr>
              <w:jc w:val="center"/>
              <w:rPr>
                <w:sz w:val="14"/>
                <w:szCs w:val="14"/>
              </w:rPr>
            </w:pPr>
            <w:r>
              <w:rPr>
                <w:sz w:val="14"/>
                <w:szCs w:val="14"/>
              </w:rPr>
              <w:t>287</w:t>
            </w:r>
            <w:r w:rsidR="00E32ED7">
              <w:rPr>
                <w:sz w:val="14"/>
                <w:szCs w:val="14"/>
              </w:rPr>
              <w:t>,014</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AC7988">
            <w:pPr>
              <w:jc w:val="center"/>
              <w:rPr>
                <w:sz w:val="14"/>
                <w:szCs w:val="14"/>
              </w:rPr>
            </w:pPr>
            <w:r>
              <w:rPr>
                <w:sz w:val="14"/>
                <w:szCs w:val="14"/>
              </w:rPr>
              <w:t>58</w:t>
            </w:r>
            <w:r w:rsidR="00E32ED7">
              <w:rPr>
                <w:sz w:val="14"/>
                <w:szCs w:val="14"/>
              </w:rPr>
              <w:t>,786</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345</w:t>
            </w:r>
            <w:r w:rsidR="003E461A">
              <w:rPr>
                <w:sz w:val="14"/>
                <w:szCs w:val="14"/>
              </w:rPr>
              <w:t>,800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287</w:t>
            </w:r>
            <w:r w:rsidR="00424D69">
              <w:rPr>
                <w:sz w:val="14"/>
                <w:szCs w:val="14"/>
              </w:rPr>
              <w:t>,014</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2B252C" w:rsidRPr="004635AE" w:rsidRDefault="002B252C" w:rsidP="005F7C4E">
            <w:pPr>
              <w:jc w:val="center"/>
              <w:rPr>
                <w:sz w:val="14"/>
                <w:szCs w:val="14"/>
              </w:rPr>
            </w:pPr>
            <w:r>
              <w:rPr>
                <w:sz w:val="14"/>
                <w:szCs w:val="14"/>
              </w:rPr>
              <w:t>58</w:t>
            </w:r>
            <w:r w:rsidR="003E461A">
              <w:rPr>
                <w:sz w:val="14"/>
                <w:szCs w:val="14"/>
              </w:rPr>
              <w:t>,786</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353</w:t>
            </w:r>
            <w:r w:rsidR="003E461A">
              <w:rPr>
                <w:sz w:val="14"/>
                <w:szCs w:val="14"/>
              </w:rPr>
              <w:t>,991</w:t>
            </w:r>
            <w:r>
              <w:rPr>
                <w:sz w:val="14"/>
                <w:szCs w:val="14"/>
              </w:rPr>
              <w:t>99</w:t>
            </w:r>
          </w:p>
        </w:tc>
        <w:tc>
          <w:tcPr>
            <w:tcW w:w="1134" w:type="dxa"/>
            <w:gridSpan w:val="9"/>
            <w:tcBorders>
              <w:top w:val="single" w:sz="4" w:space="0" w:color="auto"/>
              <w:left w:val="single" w:sz="4" w:space="0" w:color="auto"/>
              <w:bottom w:val="single" w:sz="4" w:space="0" w:color="auto"/>
              <w:right w:val="single" w:sz="4" w:space="0" w:color="auto"/>
            </w:tcBorders>
          </w:tcPr>
          <w:p w:rsidR="002B252C" w:rsidRPr="004635AE" w:rsidRDefault="002B252C" w:rsidP="004635AE">
            <w:pPr>
              <w:jc w:val="center"/>
              <w:rPr>
                <w:sz w:val="14"/>
                <w:szCs w:val="14"/>
              </w:rPr>
            </w:pPr>
            <w:r>
              <w:rPr>
                <w:sz w:val="14"/>
                <w:szCs w:val="14"/>
              </w:rPr>
              <w:t>300</w:t>
            </w:r>
            <w:r w:rsidR="0041268C">
              <w:rPr>
                <w:sz w:val="14"/>
                <w:szCs w:val="14"/>
              </w:rPr>
              <w:t>,893</w:t>
            </w:r>
            <w:r>
              <w:rPr>
                <w:sz w:val="14"/>
                <w:szCs w:val="14"/>
              </w:rPr>
              <w:t>19</w:t>
            </w:r>
          </w:p>
        </w:tc>
        <w:tc>
          <w:tcPr>
            <w:tcW w:w="1114" w:type="dxa"/>
            <w:gridSpan w:val="3"/>
            <w:tcBorders>
              <w:top w:val="single" w:sz="4" w:space="0" w:color="auto"/>
              <w:left w:val="single" w:sz="4" w:space="0" w:color="auto"/>
              <w:bottom w:val="single" w:sz="4" w:space="0" w:color="auto"/>
              <w:right w:val="single" w:sz="4" w:space="0" w:color="auto"/>
            </w:tcBorders>
          </w:tcPr>
          <w:p w:rsidR="002B252C" w:rsidRPr="004635AE" w:rsidRDefault="002B252C" w:rsidP="00A6394A">
            <w:pPr>
              <w:jc w:val="center"/>
              <w:rPr>
                <w:sz w:val="14"/>
                <w:szCs w:val="14"/>
              </w:rPr>
            </w:pPr>
            <w:r>
              <w:rPr>
                <w:sz w:val="14"/>
                <w:szCs w:val="14"/>
              </w:rPr>
              <w:t>53</w:t>
            </w:r>
            <w:r w:rsidR="00A6394A">
              <w:rPr>
                <w:sz w:val="14"/>
                <w:szCs w:val="14"/>
              </w:rPr>
              <w:t>,</w:t>
            </w:r>
            <w:r>
              <w:rPr>
                <w:sz w:val="14"/>
                <w:szCs w:val="14"/>
              </w:rPr>
              <w:t>09880</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876</w:t>
            </w:r>
            <w:r w:rsidR="00E32ED7">
              <w:rPr>
                <w:kern w:val="2"/>
                <w:sz w:val="14"/>
                <w:szCs w:val="14"/>
              </w:rPr>
              <w:t>,220</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762</w:t>
            </w:r>
            <w:r w:rsidR="00E32ED7">
              <w:rPr>
                <w:sz w:val="14"/>
                <w:szCs w:val="14"/>
              </w:rPr>
              <w:t>,311</w:t>
            </w:r>
            <w:r w:rsidRPr="00F937AD">
              <w:rPr>
                <w:sz w:val="14"/>
                <w:szCs w:val="14"/>
              </w:rPr>
              <w:t>74</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113</w:t>
            </w:r>
            <w:r w:rsidR="00E32ED7">
              <w:rPr>
                <w:sz w:val="14"/>
                <w:szCs w:val="14"/>
              </w:rPr>
              <w:t>,909</w:t>
            </w:r>
            <w:r w:rsidRPr="00F937AD">
              <w:rPr>
                <w:sz w:val="14"/>
                <w:szCs w:val="14"/>
              </w:rPr>
              <w:t>06</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996</w:t>
            </w:r>
            <w:r w:rsidR="00E32ED7">
              <w:rPr>
                <w:sz w:val="14"/>
                <w:szCs w:val="14"/>
              </w:rPr>
              <w:t>,903</w:t>
            </w:r>
            <w:r w:rsidRPr="00F937AD">
              <w:rPr>
                <w:sz w:val="14"/>
                <w:szCs w:val="14"/>
              </w:rPr>
              <w:t>40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827</w:t>
            </w:r>
            <w:r w:rsidR="00E32ED7">
              <w:rPr>
                <w:sz w:val="14"/>
                <w:szCs w:val="14"/>
              </w:rPr>
              <w:t>,429</w:t>
            </w:r>
            <w:r w:rsidRPr="00F937AD">
              <w:rPr>
                <w:sz w:val="14"/>
                <w:szCs w:val="14"/>
              </w:rPr>
              <w:t>82</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169</w:t>
            </w:r>
            <w:r w:rsidR="00E32ED7">
              <w:rPr>
                <w:sz w:val="14"/>
                <w:szCs w:val="14"/>
              </w:rPr>
              <w:t>,473</w:t>
            </w:r>
            <w:r w:rsidRPr="00F937AD">
              <w:rPr>
                <w:sz w:val="14"/>
                <w:szCs w:val="14"/>
              </w:rPr>
              <w:t>58</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5F7C4E" w:rsidP="00F56604">
            <w:pPr>
              <w:jc w:val="center"/>
              <w:rPr>
                <w:sz w:val="14"/>
                <w:szCs w:val="14"/>
              </w:rPr>
            </w:pPr>
            <w:r>
              <w:rPr>
                <w:sz w:val="14"/>
                <w:szCs w:val="14"/>
              </w:rPr>
              <w:t>101</w:t>
            </w:r>
            <w:r w:rsidR="00C110C2">
              <w:rPr>
                <w:sz w:val="14"/>
                <w:szCs w:val="14"/>
              </w:rPr>
              <w:t>6</w:t>
            </w:r>
            <w:r w:rsidR="00E32ED7">
              <w:rPr>
                <w:sz w:val="14"/>
                <w:szCs w:val="14"/>
              </w:rPr>
              <w:t>,600</w:t>
            </w:r>
            <w:r w:rsidR="00C110C2">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843</w:t>
            </w:r>
            <w:r w:rsidR="00E32ED7">
              <w:rPr>
                <w:sz w:val="14"/>
                <w:szCs w:val="14"/>
              </w:rPr>
              <w:t>,778</w:t>
            </w:r>
            <w:r>
              <w:rPr>
                <w:sz w:val="14"/>
                <w:szCs w:val="14"/>
              </w:rPr>
              <w:t>0</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C110C2" w:rsidRPr="004635AE" w:rsidRDefault="00C110C2" w:rsidP="00AC7988">
            <w:pPr>
              <w:jc w:val="center"/>
              <w:rPr>
                <w:sz w:val="14"/>
                <w:szCs w:val="14"/>
              </w:rPr>
            </w:pPr>
            <w:r>
              <w:rPr>
                <w:sz w:val="14"/>
                <w:szCs w:val="14"/>
              </w:rPr>
              <w:t>172</w:t>
            </w:r>
            <w:r w:rsidR="00E32ED7">
              <w:rPr>
                <w:sz w:val="14"/>
                <w:szCs w:val="14"/>
              </w:rPr>
              <w:t>,822</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5F7C4E" w:rsidP="005F7C4E">
            <w:pPr>
              <w:jc w:val="center"/>
              <w:rPr>
                <w:sz w:val="14"/>
                <w:szCs w:val="14"/>
              </w:rPr>
            </w:pPr>
            <w:r>
              <w:rPr>
                <w:sz w:val="14"/>
                <w:szCs w:val="14"/>
              </w:rPr>
              <w:t>10</w:t>
            </w:r>
            <w:r w:rsidR="00C110C2">
              <w:rPr>
                <w:sz w:val="14"/>
                <w:szCs w:val="14"/>
              </w:rPr>
              <w:t>16</w:t>
            </w:r>
            <w:r w:rsidR="003E461A">
              <w:rPr>
                <w:sz w:val="14"/>
                <w:szCs w:val="14"/>
              </w:rPr>
              <w:t>,600</w:t>
            </w:r>
            <w:r w:rsidR="00C110C2">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843</w:t>
            </w:r>
            <w:r w:rsidR="003E461A">
              <w:rPr>
                <w:sz w:val="14"/>
                <w:szCs w:val="14"/>
              </w:rPr>
              <w:t>,778</w:t>
            </w:r>
            <w:r>
              <w:rPr>
                <w:sz w:val="14"/>
                <w:szCs w:val="14"/>
              </w:rPr>
              <w:t>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172</w:t>
            </w:r>
            <w:r w:rsidR="003E461A">
              <w:rPr>
                <w:sz w:val="14"/>
                <w:szCs w:val="14"/>
              </w:rPr>
              <w:t>,822</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1040</w:t>
            </w:r>
            <w:r w:rsidR="003E461A">
              <w:rPr>
                <w:sz w:val="14"/>
                <w:szCs w:val="14"/>
              </w:rPr>
              <w:t>,521</w:t>
            </w:r>
            <w:r>
              <w:rPr>
                <w:sz w:val="14"/>
                <w:szCs w:val="14"/>
              </w:rPr>
              <w:t>91</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884</w:t>
            </w:r>
            <w:r w:rsidR="0041268C">
              <w:rPr>
                <w:sz w:val="14"/>
                <w:szCs w:val="14"/>
              </w:rPr>
              <w:t>,443</w:t>
            </w:r>
            <w:r>
              <w:rPr>
                <w:sz w:val="14"/>
                <w:szCs w:val="14"/>
              </w:rPr>
              <w:t>62</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156</w:t>
            </w:r>
            <w:r w:rsidR="00A6394A">
              <w:rPr>
                <w:sz w:val="14"/>
                <w:szCs w:val="14"/>
              </w:rPr>
              <w:t>,078</w:t>
            </w:r>
            <w:r>
              <w:rPr>
                <w:sz w:val="14"/>
                <w:szCs w:val="14"/>
              </w:rPr>
              <w:t>29</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РСОШ №38</w:t>
            </w:r>
          </w:p>
          <w:p w:rsidR="00C110C2" w:rsidRPr="009B4B4C" w:rsidRDefault="00C110C2"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315</w:t>
            </w:r>
            <w:r w:rsidR="00E32ED7">
              <w:rPr>
                <w:kern w:val="2"/>
                <w:sz w:val="14"/>
                <w:szCs w:val="14"/>
              </w:rPr>
              <w:t>,484</w:t>
            </w:r>
            <w:r w:rsidRPr="00F937AD">
              <w:rPr>
                <w:kern w:val="2"/>
                <w:sz w:val="14"/>
                <w:szCs w:val="14"/>
              </w:rPr>
              <w:t>80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274</w:t>
            </w:r>
            <w:r w:rsidR="00E32ED7">
              <w:rPr>
                <w:sz w:val="14"/>
                <w:szCs w:val="14"/>
              </w:rPr>
              <w:t>,471</w:t>
            </w:r>
            <w:r w:rsidRPr="00F937AD">
              <w:rPr>
                <w:sz w:val="14"/>
                <w:szCs w:val="14"/>
              </w:rPr>
              <w:t>65</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41</w:t>
            </w:r>
            <w:r w:rsidR="00E32ED7">
              <w:rPr>
                <w:sz w:val="14"/>
                <w:szCs w:val="14"/>
              </w:rPr>
              <w:t>,013</w:t>
            </w:r>
            <w:r w:rsidRPr="00F937AD">
              <w:rPr>
                <w:sz w:val="14"/>
                <w:szCs w:val="14"/>
              </w:rPr>
              <w:t>15</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359</w:t>
            </w:r>
            <w:r w:rsidR="00E32ED7">
              <w:rPr>
                <w:sz w:val="14"/>
                <w:szCs w:val="14"/>
              </w:rPr>
              <w:t>,959</w:t>
            </w:r>
            <w:r w:rsidRPr="00F937AD">
              <w:rPr>
                <w:sz w:val="14"/>
                <w:szCs w:val="14"/>
              </w:rPr>
              <w:t>00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298</w:t>
            </w:r>
            <w:r w:rsidR="00E32ED7">
              <w:rPr>
                <w:sz w:val="14"/>
                <w:szCs w:val="14"/>
              </w:rPr>
              <w:t>,765</w:t>
            </w:r>
            <w:r w:rsidRPr="00F937AD">
              <w:rPr>
                <w:sz w:val="14"/>
                <w:szCs w:val="14"/>
              </w:rPr>
              <w:t>97</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highlight w:val="yellow"/>
              </w:rPr>
            </w:pPr>
            <w:r w:rsidRPr="00F937AD">
              <w:rPr>
                <w:sz w:val="14"/>
                <w:szCs w:val="14"/>
              </w:rPr>
              <w:t>61</w:t>
            </w:r>
            <w:r w:rsidR="00E32ED7">
              <w:rPr>
                <w:sz w:val="14"/>
                <w:szCs w:val="14"/>
              </w:rPr>
              <w:t>,193</w:t>
            </w:r>
            <w:r w:rsidRPr="00F937AD">
              <w:rPr>
                <w:sz w:val="14"/>
                <w:szCs w:val="14"/>
              </w:rPr>
              <w:t>03</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356</w:t>
            </w:r>
            <w:r w:rsidR="00E32ED7">
              <w:rPr>
                <w:sz w:val="14"/>
                <w:szCs w:val="14"/>
              </w:rPr>
              <w:t>,300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295</w:t>
            </w:r>
            <w:r w:rsidR="00E32ED7">
              <w:rPr>
                <w:sz w:val="14"/>
                <w:szCs w:val="14"/>
              </w:rPr>
              <w:t>,729</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AC7988">
            <w:pPr>
              <w:jc w:val="center"/>
              <w:rPr>
                <w:sz w:val="14"/>
                <w:szCs w:val="14"/>
              </w:rPr>
            </w:pPr>
            <w:r>
              <w:rPr>
                <w:sz w:val="14"/>
                <w:szCs w:val="14"/>
              </w:rPr>
              <w:t>60</w:t>
            </w:r>
            <w:r w:rsidR="00E32ED7">
              <w:rPr>
                <w:sz w:val="14"/>
                <w:szCs w:val="14"/>
              </w:rPr>
              <w:t>,571</w:t>
            </w:r>
            <w:r>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356</w:t>
            </w:r>
            <w:r w:rsidR="003E461A">
              <w:rPr>
                <w:sz w:val="14"/>
                <w:szCs w:val="14"/>
              </w:rPr>
              <w:t>,300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295</w:t>
            </w:r>
            <w:r w:rsidR="003E461A">
              <w:rPr>
                <w:sz w:val="14"/>
                <w:szCs w:val="14"/>
              </w:rPr>
              <w:t>,729</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60</w:t>
            </w:r>
            <w:r w:rsidR="003E461A">
              <w:rPr>
                <w:sz w:val="14"/>
                <w:szCs w:val="14"/>
              </w:rPr>
              <w:t>,571</w:t>
            </w:r>
            <w:r>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364</w:t>
            </w:r>
            <w:r w:rsidR="003E461A">
              <w:rPr>
                <w:sz w:val="14"/>
                <w:szCs w:val="14"/>
              </w:rPr>
              <w:t>,719</w:t>
            </w:r>
            <w:r>
              <w:rPr>
                <w:sz w:val="14"/>
                <w:szCs w:val="14"/>
              </w:rPr>
              <w:t>02</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Pr>
                <w:sz w:val="14"/>
                <w:szCs w:val="14"/>
              </w:rPr>
              <w:t>310</w:t>
            </w:r>
            <w:r w:rsidR="00A6394A">
              <w:rPr>
                <w:sz w:val="14"/>
                <w:szCs w:val="14"/>
              </w:rPr>
              <w:t>,</w:t>
            </w:r>
            <w:r>
              <w:rPr>
                <w:sz w:val="14"/>
                <w:szCs w:val="14"/>
              </w:rPr>
              <w:t>01117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Pr>
                <w:sz w:val="14"/>
                <w:szCs w:val="14"/>
              </w:rPr>
              <w:t>54</w:t>
            </w:r>
            <w:r w:rsidR="00A6394A">
              <w:rPr>
                <w:sz w:val="14"/>
                <w:szCs w:val="14"/>
              </w:rPr>
              <w:t>,707</w:t>
            </w:r>
            <w:r>
              <w:rPr>
                <w:sz w:val="14"/>
                <w:szCs w:val="14"/>
              </w:rPr>
              <w:t>85</w:t>
            </w:r>
          </w:p>
        </w:tc>
      </w:tr>
      <w:tr w:rsidR="001C269B" w:rsidRPr="009B4B4C" w:rsidTr="00E8327A">
        <w:trPr>
          <w:gridAfter w:val="4"/>
          <w:wAfter w:w="62" w:type="dxa"/>
          <w:cantSplit/>
        </w:trPr>
        <w:tc>
          <w:tcPr>
            <w:tcW w:w="1294" w:type="dxa"/>
            <w:gridSpan w:val="3"/>
            <w:tcBorders>
              <w:top w:val="single" w:sz="4" w:space="0" w:color="auto"/>
              <w:left w:val="single" w:sz="4" w:space="0" w:color="auto"/>
              <w:bottom w:val="single" w:sz="4" w:space="0" w:color="auto"/>
              <w:right w:val="single" w:sz="4" w:space="0" w:color="auto"/>
            </w:tcBorders>
          </w:tcPr>
          <w:p w:rsidR="00C110C2" w:rsidRPr="009B4B4C" w:rsidRDefault="00C110C2" w:rsidP="008C4103">
            <w:pPr>
              <w:rPr>
                <w:kern w:val="2"/>
                <w:sz w:val="16"/>
                <w:szCs w:val="16"/>
              </w:rPr>
            </w:pPr>
            <w:r w:rsidRPr="009B4B4C">
              <w:rPr>
                <w:kern w:val="2"/>
                <w:sz w:val="16"/>
                <w:szCs w:val="16"/>
              </w:rPr>
              <w:t>МБОУ СОШ №39</w:t>
            </w:r>
            <w:r w:rsidR="002055B9">
              <w:rPr>
                <w:kern w:val="2"/>
                <w:sz w:val="16"/>
                <w:szCs w:val="16"/>
              </w:rPr>
              <w:t xml:space="preserve"> п. Дальнее Поле</w:t>
            </w:r>
          </w:p>
          <w:p w:rsidR="00C110C2" w:rsidRPr="009B4B4C" w:rsidRDefault="00C110C2" w:rsidP="008C4103">
            <w:pPr>
              <w:rPr>
                <w:kern w:val="2"/>
                <w:sz w:val="16"/>
                <w:szCs w:val="16"/>
              </w:rPr>
            </w:pPr>
          </w:p>
        </w:tc>
        <w:tc>
          <w:tcPr>
            <w:tcW w:w="828"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kern w:val="2"/>
                <w:sz w:val="14"/>
                <w:szCs w:val="14"/>
              </w:rPr>
            </w:pPr>
            <w:r w:rsidRPr="00F937AD">
              <w:rPr>
                <w:kern w:val="2"/>
                <w:sz w:val="14"/>
                <w:szCs w:val="14"/>
              </w:rPr>
              <w:t>144</w:t>
            </w:r>
            <w:r w:rsidR="00E32ED7">
              <w:rPr>
                <w:kern w:val="2"/>
                <w:sz w:val="14"/>
                <w:szCs w:val="14"/>
              </w:rPr>
              <w:t>,432</w:t>
            </w:r>
            <w:r w:rsidRPr="00F937AD">
              <w:rPr>
                <w:kern w:val="2"/>
                <w:sz w:val="14"/>
                <w:szCs w:val="14"/>
              </w:rPr>
              <w:t>00</w:t>
            </w:r>
          </w:p>
        </w:tc>
        <w:tc>
          <w:tcPr>
            <w:tcW w:w="992" w:type="dxa"/>
            <w:gridSpan w:val="8"/>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rPr>
            </w:pPr>
            <w:r w:rsidRPr="00F937AD">
              <w:rPr>
                <w:sz w:val="14"/>
                <w:szCs w:val="14"/>
              </w:rPr>
              <w:t>125</w:t>
            </w:r>
            <w:r w:rsidR="00E32ED7">
              <w:rPr>
                <w:sz w:val="14"/>
                <w:szCs w:val="14"/>
              </w:rPr>
              <w:t>,655</w:t>
            </w:r>
            <w:r w:rsidRPr="00F937AD">
              <w:rPr>
                <w:sz w:val="14"/>
                <w:szCs w:val="14"/>
              </w:rPr>
              <w:t>78</w:t>
            </w:r>
          </w:p>
        </w:tc>
        <w:tc>
          <w:tcPr>
            <w:tcW w:w="920"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AC7988">
            <w:pPr>
              <w:jc w:val="center"/>
              <w:rPr>
                <w:sz w:val="14"/>
                <w:szCs w:val="14"/>
              </w:rPr>
            </w:pPr>
            <w:r w:rsidRPr="00F937AD">
              <w:rPr>
                <w:sz w:val="14"/>
                <w:szCs w:val="14"/>
              </w:rPr>
              <w:t>18</w:t>
            </w:r>
            <w:r w:rsidR="00E32ED7">
              <w:rPr>
                <w:sz w:val="14"/>
                <w:szCs w:val="14"/>
              </w:rPr>
              <w:t>,776</w:t>
            </w:r>
            <w:r w:rsidRPr="00F937AD">
              <w:rPr>
                <w:sz w:val="14"/>
                <w:szCs w:val="14"/>
              </w:rPr>
              <w:t>22</w:t>
            </w:r>
          </w:p>
        </w:tc>
        <w:tc>
          <w:tcPr>
            <w:tcW w:w="781" w:type="dxa"/>
            <w:gridSpan w:val="5"/>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165</w:t>
            </w:r>
            <w:r w:rsidR="00E32ED7">
              <w:rPr>
                <w:sz w:val="14"/>
                <w:szCs w:val="14"/>
              </w:rPr>
              <w:t>,947</w:t>
            </w:r>
            <w:r w:rsidRPr="00F937AD">
              <w:rPr>
                <w:sz w:val="14"/>
                <w:szCs w:val="14"/>
              </w:rPr>
              <w:t>20</w:t>
            </w:r>
          </w:p>
        </w:tc>
        <w:tc>
          <w:tcPr>
            <w:tcW w:w="851" w:type="dxa"/>
            <w:gridSpan w:val="7"/>
            <w:tcBorders>
              <w:top w:val="single" w:sz="4" w:space="0" w:color="auto"/>
              <w:left w:val="single" w:sz="4" w:space="0" w:color="auto"/>
              <w:bottom w:val="single" w:sz="4" w:space="0" w:color="auto"/>
              <w:right w:val="single" w:sz="4" w:space="0" w:color="auto"/>
            </w:tcBorders>
          </w:tcPr>
          <w:p w:rsidR="00C110C2" w:rsidRPr="00F937AD" w:rsidRDefault="00C110C2" w:rsidP="00F56604">
            <w:pPr>
              <w:jc w:val="center"/>
              <w:rPr>
                <w:sz w:val="14"/>
                <w:szCs w:val="14"/>
                <w:highlight w:val="yellow"/>
              </w:rPr>
            </w:pPr>
            <w:r w:rsidRPr="00F937AD">
              <w:rPr>
                <w:sz w:val="14"/>
                <w:szCs w:val="14"/>
              </w:rPr>
              <w:t>137</w:t>
            </w:r>
            <w:r w:rsidR="00E32ED7">
              <w:rPr>
                <w:sz w:val="14"/>
                <w:szCs w:val="14"/>
              </w:rPr>
              <w:t>,736</w:t>
            </w:r>
            <w:r w:rsidRPr="00F937AD">
              <w:rPr>
                <w:sz w:val="14"/>
                <w:szCs w:val="14"/>
              </w:rPr>
              <w:t>18</w:t>
            </w:r>
          </w:p>
        </w:tc>
        <w:tc>
          <w:tcPr>
            <w:tcW w:w="714" w:type="dxa"/>
            <w:gridSpan w:val="4"/>
            <w:tcBorders>
              <w:top w:val="single" w:sz="4" w:space="0" w:color="auto"/>
              <w:left w:val="single" w:sz="4" w:space="0" w:color="auto"/>
              <w:bottom w:val="single" w:sz="4" w:space="0" w:color="auto"/>
              <w:right w:val="single" w:sz="4" w:space="0" w:color="auto"/>
            </w:tcBorders>
          </w:tcPr>
          <w:p w:rsidR="00C110C2" w:rsidRPr="00F937AD" w:rsidRDefault="00C110C2" w:rsidP="00E32ED7">
            <w:pPr>
              <w:jc w:val="center"/>
              <w:rPr>
                <w:sz w:val="14"/>
                <w:szCs w:val="14"/>
                <w:highlight w:val="yellow"/>
              </w:rPr>
            </w:pPr>
            <w:r w:rsidRPr="00F937AD">
              <w:rPr>
                <w:sz w:val="14"/>
                <w:szCs w:val="14"/>
              </w:rPr>
              <w:t>28</w:t>
            </w:r>
            <w:r w:rsidR="00E32ED7">
              <w:rPr>
                <w:sz w:val="14"/>
                <w:szCs w:val="14"/>
              </w:rPr>
              <w:t>,</w:t>
            </w:r>
            <w:r w:rsidRPr="00F937AD">
              <w:rPr>
                <w:sz w:val="14"/>
                <w:szCs w:val="14"/>
              </w:rPr>
              <w:t>21102</w:t>
            </w:r>
          </w:p>
        </w:tc>
        <w:tc>
          <w:tcPr>
            <w:tcW w:w="849"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173</w:t>
            </w:r>
            <w:r w:rsidR="00E32ED7">
              <w:rPr>
                <w:sz w:val="14"/>
                <w:szCs w:val="14"/>
              </w:rPr>
              <w:t>,700</w:t>
            </w:r>
            <w:r>
              <w:rPr>
                <w:sz w:val="14"/>
                <w:szCs w:val="14"/>
              </w:rPr>
              <w:t>00</w:t>
            </w:r>
          </w:p>
        </w:tc>
        <w:tc>
          <w:tcPr>
            <w:tcW w:w="1276"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F56604">
            <w:pPr>
              <w:jc w:val="center"/>
              <w:rPr>
                <w:sz w:val="14"/>
                <w:szCs w:val="14"/>
              </w:rPr>
            </w:pPr>
            <w:r>
              <w:rPr>
                <w:sz w:val="14"/>
                <w:szCs w:val="14"/>
              </w:rPr>
              <w:t>144</w:t>
            </w:r>
            <w:r w:rsidR="00E32ED7">
              <w:rPr>
                <w:sz w:val="14"/>
                <w:szCs w:val="14"/>
              </w:rPr>
              <w:t>,171</w:t>
            </w:r>
            <w:r>
              <w:rPr>
                <w:sz w:val="14"/>
                <w:szCs w:val="14"/>
              </w:rPr>
              <w:t>00</w:t>
            </w:r>
          </w:p>
        </w:tc>
        <w:tc>
          <w:tcPr>
            <w:tcW w:w="850" w:type="dxa"/>
            <w:gridSpan w:val="4"/>
            <w:tcBorders>
              <w:top w:val="single" w:sz="4" w:space="0" w:color="auto"/>
              <w:left w:val="single" w:sz="4" w:space="0" w:color="auto"/>
              <w:bottom w:val="single" w:sz="4" w:space="0" w:color="auto"/>
              <w:right w:val="single" w:sz="4" w:space="0" w:color="auto"/>
            </w:tcBorders>
          </w:tcPr>
          <w:p w:rsidR="00C110C2" w:rsidRPr="004635AE" w:rsidRDefault="002D0B47" w:rsidP="00AC7988">
            <w:pPr>
              <w:jc w:val="center"/>
              <w:rPr>
                <w:sz w:val="14"/>
                <w:szCs w:val="14"/>
              </w:rPr>
            </w:pPr>
            <w:r>
              <w:rPr>
                <w:sz w:val="14"/>
                <w:szCs w:val="14"/>
              </w:rPr>
              <w:t>29</w:t>
            </w:r>
            <w:r w:rsidR="00E32ED7">
              <w:rPr>
                <w:sz w:val="14"/>
                <w:szCs w:val="14"/>
              </w:rPr>
              <w:t>,</w:t>
            </w:r>
            <w:r>
              <w:rPr>
                <w:sz w:val="14"/>
                <w:szCs w:val="14"/>
              </w:rPr>
              <w:t>529</w:t>
            </w:r>
            <w:r w:rsidR="00C110C2">
              <w:rPr>
                <w:sz w:val="14"/>
                <w:szCs w:val="14"/>
              </w:rPr>
              <w:t>00</w:t>
            </w:r>
          </w:p>
        </w:tc>
        <w:tc>
          <w:tcPr>
            <w:tcW w:w="99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173</w:t>
            </w:r>
            <w:r w:rsidR="003E461A">
              <w:rPr>
                <w:sz w:val="14"/>
                <w:szCs w:val="14"/>
              </w:rPr>
              <w:t>,700</w:t>
            </w:r>
            <w:r>
              <w:rPr>
                <w:sz w:val="14"/>
                <w:szCs w:val="14"/>
              </w:rPr>
              <w:t>00</w:t>
            </w:r>
          </w:p>
        </w:tc>
        <w:tc>
          <w:tcPr>
            <w:tcW w:w="850" w:type="dxa"/>
            <w:gridSpan w:val="5"/>
            <w:tcBorders>
              <w:top w:val="single" w:sz="4" w:space="0" w:color="auto"/>
              <w:left w:val="single" w:sz="4" w:space="0" w:color="auto"/>
              <w:bottom w:val="single" w:sz="4" w:space="0" w:color="auto"/>
              <w:right w:val="single" w:sz="4" w:space="0" w:color="auto"/>
            </w:tcBorders>
          </w:tcPr>
          <w:p w:rsidR="00C110C2" w:rsidRPr="004635AE" w:rsidRDefault="00C110C2" w:rsidP="005F7C4E">
            <w:pPr>
              <w:jc w:val="center"/>
              <w:rPr>
                <w:sz w:val="14"/>
                <w:szCs w:val="14"/>
              </w:rPr>
            </w:pPr>
            <w:r>
              <w:rPr>
                <w:sz w:val="14"/>
                <w:szCs w:val="14"/>
              </w:rPr>
              <w:t>144</w:t>
            </w:r>
            <w:r w:rsidR="003E461A">
              <w:rPr>
                <w:sz w:val="14"/>
                <w:szCs w:val="14"/>
              </w:rPr>
              <w:t>,171</w:t>
            </w:r>
            <w:r>
              <w:rPr>
                <w:sz w:val="14"/>
                <w:szCs w:val="14"/>
              </w:rPr>
              <w:t>00</w:t>
            </w:r>
          </w:p>
        </w:tc>
        <w:tc>
          <w:tcPr>
            <w:tcW w:w="1134" w:type="dxa"/>
            <w:gridSpan w:val="8"/>
            <w:tcBorders>
              <w:top w:val="single" w:sz="4" w:space="0" w:color="auto"/>
              <w:left w:val="single" w:sz="4" w:space="0" w:color="auto"/>
              <w:bottom w:val="single" w:sz="4" w:space="0" w:color="auto"/>
              <w:right w:val="single" w:sz="4" w:space="0" w:color="auto"/>
            </w:tcBorders>
          </w:tcPr>
          <w:p w:rsidR="00C110C2" w:rsidRPr="004635AE" w:rsidRDefault="002D0B47" w:rsidP="005F7C4E">
            <w:pPr>
              <w:jc w:val="center"/>
              <w:rPr>
                <w:sz w:val="14"/>
                <w:szCs w:val="14"/>
              </w:rPr>
            </w:pPr>
            <w:r>
              <w:rPr>
                <w:sz w:val="14"/>
                <w:szCs w:val="14"/>
              </w:rPr>
              <w:t>29</w:t>
            </w:r>
            <w:r w:rsidR="003E461A">
              <w:rPr>
                <w:sz w:val="14"/>
                <w:szCs w:val="14"/>
              </w:rPr>
              <w:t>,</w:t>
            </w:r>
            <w:r>
              <w:rPr>
                <w:sz w:val="14"/>
                <w:szCs w:val="14"/>
              </w:rPr>
              <w:t>529</w:t>
            </w:r>
            <w:r w:rsidR="00C110C2">
              <w:rPr>
                <w:sz w:val="14"/>
                <w:szCs w:val="14"/>
              </w:rPr>
              <w:t>00</w:t>
            </w:r>
          </w:p>
        </w:tc>
        <w:tc>
          <w:tcPr>
            <w:tcW w:w="831" w:type="dxa"/>
            <w:gridSpan w:val="4"/>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177</w:t>
            </w:r>
            <w:r w:rsidR="003E461A">
              <w:rPr>
                <w:sz w:val="14"/>
                <w:szCs w:val="14"/>
              </w:rPr>
              <w:t>,</w:t>
            </w:r>
            <w:r w:rsidRPr="004635AE">
              <w:rPr>
                <w:sz w:val="14"/>
                <w:szCs w:val="14"/>
              </w:rPr>
              <w:t>5</w:t>
            </w:r>
            <w:r w:rsidR="003E461A">
              <w:rPr>
                <w:sz w:val="14"/>
                <w:szCs w:val="14"/>
              </w:rPr>
              <w:t>55</w:t>
            </w:r>
            <w:r w:rsidRPr="004635AE">
              <w:rPr>
                <w:sz w:val="14"/>
                <w:szCs w:val="14"/>
              </w:rPr>
              <w:t>38</w:t>
            </w:r>
          </w:p>
        </w:tc>
        <w:tc>
          <w:tcPr>
            <w:tcW w:w="1134" w:type="dxa"/>
            <w:gridSpan w:val="9"/>
            <w:tcBorders>
              <w:top w:val="single" w:sz="4" w:space="0" w:color="auto"/>
              <w:left w:val="single" w:sz="4" w:space="0" w:color="auto"/>
              <w:bottom w:val="single" w:sz="4" w:space="0" w:color="auto"/>
              <w:right w:val="single" w:sz="4" w:space="0" w:color="auto"/>
            </w:tcBorders>
          </w:tcPr>
          <w:p w:rsidR="00C110C2" w:rsidRPr="004635AE" w:rsidRDefault="00C110C2" w:rsidP="00A6394A">
            <w:pPr>
              <w:jc w:val="center"/>
              <w:rPr>
                <w:sz w:val="14"/>
                <w:szCs w:val="14"/>
              </w:rPr>
            </w:pPr>
            <w:r w:rsidRPr="004635AE">
              <w:rPr>
                <w:sz w:val="14"/>
                <w:szCs w:val="14"/>
              </w:rPr>
              <w:t>150</w:t>
            </w:r>
            <w:r w:rsidR="00A6394A">
              <w:rPr>
                <w:sz w:val="14"/>
                <w:szCs w:val="14"/>
              </w:rPr>
              <w:t>,</w:t>
            </w:r>
            <w:r w:rsidRPr="004635AE">
              <w:rPr>
                <w:sz w:val="14"/>
                <w:szCs w:val="14"/>
              </w:rPr>
              <w:t>92207</w:t>
            </w:r>
          </w:p>
        </w:tc>
        <w:tc>
          <w:tcPr>
            <w:tcW w:w="1114" w:type="dxa"/>
            <w:gridSpan w:val="3"/>
            <w:tcBorders>
              <w:top w:val="single" w:sz="4" w:space="0" w:color="auto"/>
              <w:left w:val="single" w:sz="4" w:space="0" w:color="auto"/>
              <w:bottom w:val="single" w:sz="4" w:space="0" w:color="auto"/>
              <w:right w:val="single" w:sz="4" w:space="0" w:color="auto"/>
            </w:tcBorders>
          </w:tcPr>
          <w:p w:rsidR="00C110C2" w:rsidRPr="004635AE" w:rsidRDefault="00C110C2" w:rsidP="004635AE">
            <w:pPr>
              <w:jc w:val="center"/>
              <w:rPr>
                <w:sz w:val="14"/>
                <w:szCs w:val="14"/>
              </w:rPr>
            </w:pPr>
            <w:r w:rsidRPr="004635AE">
              <w:rPr>
                <w:sz w:val="14"/>
                <w:szCs w:val="14"/>
              </w:rPr>
              <w:t>26</w:t>
            </w:r>
            <w:r w:rsidR="00A6394A">
              <w:rPr>
                <w:sz w:val="14"/>
                <w:szCs w:val="14"/>
              </w:rPr>
              <w:t>,633</w:t>
            </w:r>
            <w:r w:rsidRPr="004635AE">
              <w:rPr>
                <w:sz w:val="14"/>
                <w:szCs w:val="14"/>
              </w:rPr>
              <w:t>31</w:t>
            </w:r>
          </w:p>
        </w:tc>
      </w:tr>
      <w:tr w:rsidR="004635AE" w:rsidRPr="009B4B4C" w:rsidTr="001C269B">
        <w:trPr>
          <w:gridAfter w:val="2"/>
          <w:wAfter w:w="22" w:type="dxa"/>
          <w:cantSplit/>
        </w:trPr>
        <w:tc>
          <w:tcPr>
            <w:tcW w:w="15452" w:type="dxa"/>
            <w:gridSpan w:val="88"/>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C01E31" w:rsidRPr="009B4B4C" w:rsidTr="00C91B07">
        <w:trPr>
          <w:gridAfter w:val="2"/>
          <w:wAfter w:w="22" w:type="dxa"/>
          <w:cantSplit/>
          <w:trHeight w:val="355"/>
        </w:trPr>
        <w:tc>
          <w:tcPr>
            <w:tcW w:w="1560" w:type="dxa"/>
            <w:gridSpan w:val="7"/>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p>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1E31" w:rsidRPr="009B4B4C" w:rsidRDefault="00C01E31" w:rsidP="002A22C2">
            <w:pPr>
              <w:rPr>
                <w:kern w:val="2"/>
                <w:sz w:val="16"/>
                <w:szCs w:val="16"/>
              </w:rPr>
            </w:pPr>
            <w:r w:rsidRPr="009B4B4C">
              <w:rPr>
                <w:bCs/>
                <w:kern w:val="2"/>
                <w:sz w:val="16"/>
                <w:szCs w:val="16"/>
              </w:rPr>
              <w:t xml:space="preserve">         направлений</w:t>
            </w:r>
          </w:p>
        </w:tc>
        <w:tc>
          <w:tcPr>
            <w:tcW w:w="3131" w:type="dxa"/>
            <w:gridSpan w:val="16"/>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14"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261"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686" w:type="dxa"/>
            <w:gridSpan w:val="22"/>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C01E31" w:rsidRPr="009B4B4C" w:rsidTr="00C91B07">
        <w:trPr>
          <w:cantSplit/>
        </w:trPr>
        <w:tc>
          <w:tcPr>
            <w:tcW w:w="1560" w:type="dxa"/>
            <w:gridSpan w:val="7"/>
            <w:tcBorders>
              <w:left w:val="single" w:sz="4" w:space="0" w:color="auto"/>
              <w:right w:val="single" w:sz="4" w:space="0" w:color="auto"/>
            </w:tcBorders>
          </w:tcPr>
          <w:p w:rsidR="00C01E31" w:rsidRPr="009B4B4C" w:rsidRDefault="00C01E31" w:rsidP="008C4103">
            <w:pPr>
              <w:rPr>
                <w:kern w:val="2"/>
                <w:sz w:val="16"/>
                <w:szCs w:val="16"/>
              </w:rPr>
            </w:pPr>
          </w:p>
        </w:tc>
        <w:tc>
          <w:tcPr>
            <w:tcW w:w="672" w:type="dxa"/>
            <w:gridSpan w:val="2"/>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459"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22" w:type="dxa"/>
            <w:gridSpan w:val="7"/>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892" w:type="dxa"/>
            <w:gridSpan w:val="14"/>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992" w:type="dxa"/>
            <w:gridSpan w:val="9"/>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269"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1" w:type="dxa"/>
            <w:gridSpan w:val="6"/>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857" w:type="dxa"/>
            <w:gridSpan w:val="1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EB3539" w:rsidRPr="009B4B4C" w:rsidTr="00E8327A">
        <w:trPr>
          <w:gridAfter w:val="1"/>
          <w:wAfter w:w="14" w:type="dxa"/>
          <w:cantSplit/>
        </w:trPr>
        <w:tc>
          <w:tcPr>
            <w:tcW w:w="1545" w:type="dxa"/>
            <w:gridSpan w:val="6"/>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696" w:type="dxa"/>
            <w:gridSpan w:val="4"/>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2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230"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922" w:type="dxa"/>
            <w:gridSpan w:val="7"/>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381"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08"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86" w:type="dxa"/>
            <w:gridSpan w:val="7"/>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796"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47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51" w:type="dxa"/>
            <w:gridSpan w:val="6"/>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1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427"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2055B9" w:rsidP="00787D4E">
            <w:pPr>
              <w:rPr>
                <w:kern w:val="2"/>
                <w:sz w:val="16"/>
                <w:szCs w:val="16"/>
              </w:rPr>
            </w:pPr>
            <w:r>
              <w:rPr>
                <w:kern w:val="2"/>
                <w:sz w:val="16"/>
                <w:szCs w:val="16"/>
              </w:rPr>
              <w:t>МБОУ П</w:t>
            </w:r>
            <w:r w:rsidR="008E1081" w:rsidRPr="009B4B4C">
              <w:rPr>
                <w:kern w:val="2"/>
                <w:sz w:val="16"/>
                <w:szCs w:val="16"/>
              </w:rPr>
              <w:t>СОШ №1 им. Г.В. Алисова</w:t>
            </w:r>
          </w:p>
          <w:p w:rsidR="00E8327A" w:rsidRPr="009B4B4C" w:rsidRDefault="00E8327A" w:rsidP="00787D4E">
            <w:pPr>
              <w:rPr>
                <w:kern w:val="2"/>
                <w:sz w:val="16"/>
                <w:szCs w:val="16"/>
              </w:rPr>
            </w:pPr>
          </w:p>
        </w:tc>
        <w:tc>
          <w:tcPr>
            <w:tcW w:w="6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160,95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151,1</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160,95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9,85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151,1</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160,95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9,85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151,1</w:t>
            </w:r>
          </w:p>
        </w:tc>
      </w:tr>
      <w:tr w:rsidR="00EB3539" w:rsidRPr="009B4B4C" w:rsidTr="00E8327A">
        <w:trPr>
          <w:gridAfter w:val="1"/>
          <w:wAfter w:w="14" w:type="dxa"/>
          <w:cantSplit/>
        </w:trPr>
        <w:tc>
          <w:tcPr>
            <w:tcW w:w="1545" w:type="dxa"/>
            <w:gridSpan w:val="6"/>
            <w:tcBorders>
              <w:top w:val="single" w:sz="4" w:space="0" w:color="auto"/>
              <w:left w:val="single" w:sz="4" w:space="0" w:color="auto"/>
              <w:bottom w:val="single" w:sz="4" w:space="0" w:color="auto"/>
              <w:right w:val="single" w:sz="4" w:space="0" w:color="auto"/>
            </w:tcBorders>
          </w:tcPr>
          <w:p w:rsidR="008E1081" w:rsidRDefault="008E1081" w:rsidP="00787D4E">
            <w:pPr>
              <w:rPr>
                <w:kern w:val="2"/>
                <w:sz w:val="16"/>
                <w:szCs w:val="16"/>
              </w:rPr>
            </w:pPr>
            <w:r w:rsidRPr="009B4B4C">
              <w:rPr>
                <w:kern w:val="2"/>
                <w:sz w:val="16"/>
                <w:szCs w:val="16"/>
              </w:rPr>
              <w:t>МБОУ ПСОШ №2</w:t>
            </w:r>
          </w:p>
          <w:p w:rsidR="00E8327A" w:rsidRPr="009B4B4C" w:rsidRDefault="00E8327A" w:rsidP="00787D4E">
            <w:pPr>
              <w:rPr>
                <w:kern w:val="2"/>
                <w:sz w:val="16"/>
                <w:szCs w:val="16"/>
              </w:rPr>
            </w:pPr>
          </w:p>
          <w:p w:rsidR="008E1081" w:rsidRPr="009B4B4C" w:rsidRDefault="008E1081" w:rsidP="00787D4E">
            <w:pPr>
              <w:rPr>
                <w:kern w:val="2"/>
                <w:sz w:val="16"/>
                <w:szCs w:val="16"/>
              </w:rPr>
            </w:pPr>
          </w:p>
        </w:tc>
        <w:tc>
          <w:tcPr>
            <w:tcW w:w="6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22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230"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22"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787D4E">
            <w:pPr>
              <w:jc w:val="center"/>
              <w:rPr>
                <w:sz w:val="16"/>
                <w:szCs w:val="16"/>
              </w:rPr>
            </w:pPr>
            <w:r w:rsidRPr="009B4B4C">
              <w:rPr>
                <w:sz w:val="16"/>
                <w:szCs w:val="16"/>
              </w:rPr>
              <w:t>42,95</w:t>
            </w:r>
          </w:p>
        </w:tc>
        <w:tc>
          <w:tcPr>
            <w:tcW w:w="1381"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508"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AC7988">
            <w:pPr>
              <w:jc w:val="center"/>
              <w:rPr>
                <w:sz w:val="16"/>
                <w:szCs w:val="16"/>
              </w:rPr>
            </w:pPr>
            <w:r w:rsidRPr="009B4B4C">
              <w:rPr>
                <w:sz w:val="16"/>
                <w:szCs w:val="16"/>
              </w:rPr>
              <w:t>40,3</w:t>
            </w:r>
          </w:p>
        </w:tc>
        <w:tc>
          <w:tcPr>
            <w:tcW w:w="986" w:type="dxa"/>
            <w:gridSpan w:val="7"/>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42,95</w:t>
            </w:r>
          </w:p>
        </w:tc>
        <w:tc>
          <w:tcPr>
            <w:tcW w:w="796" w:type="dxa"/>
            <w:gridSpan w:val="4"/>
            <w:tcBorders>
              <w:top w:val="single" w:sz="4" w:space="0" w:color="auto"/>
              <w:left w:val="single" w:sz="4" w:space="0" w:color="auto"/>
              <w:bottom w:val="single" w:sz="4" w:space="0" w:color="auto"/>
              <w:right w:val="single" w:sz="4" w:space="0" w:color="auto"/>
            </w:tcBorders>
          </w:tcPr>
          <w:p w:rsidR="008E1081" w:rsidRPr="009B4B4C" w:rsidRDefault="008E1081" w:rsidP="00F56604">
            <w:pPr>
              <w:jc w:val="center"/>
              <w:rPr>
                <w:sz w:val="16"/>
                <w:szCs w:val="16"/>
              </w:rPr>
            </w:pPr>
            <w:r w:rsidRPr="009B4B4C">
              <w:rPr>
                <w:sz w:val="16"/>
                <w:szCs w:val="16"/>
              </w:rPr>
              <w:t>2,65</w:t>
            </w:r>
          </w:p>
        </w:tc>
        <w:tc>
          <w:tcPr>
            <w:tcW w:w="1473" w:type="dxa"/>
            <w:gridSpan w:val="9"/>
            <w:tcBorders>
              <w:top w:val="single" w:sz="4" w:space="0" w:color="auto"/>
              <w:left w:val="single" w:sz="4" w:space="0" w:color="auto"/>
              <w:bottom w:val="single" w:sz="4" w:space="0" w:color="auto"/>
              <w:right w:val="single" w:sz="4" w:space="0" w:color="auto"/>
            </w:tcBorders>
          </w:tcPr>
          <w:p w:rsidR="008E1081" w:rsidRPr="009B4B4C" w:rsidRDefault="008E1081" w:rsidP="00237B87">
            <w:pPr>
              <w:jc w:val="center"/>
              <w:rPr>
                <w:sz w:val="16"/>
                <w:szCs w:val="16"/>
              </w:rPr>
            </w:pPr>
            <w:r w:rsidRPr="009B4B4C">
              <w:rPr>
                <w:sz w:val="16"/>
                <w:szCs w:val="16"/>
              </w:rPr>
              <w:t>40,3</w:t>
            </w:r>
          </w:p>
        </w:tc>
        <w:tc>
          <w:tcPr>
            <w:tcW w:w="851" w:type="dxa"/>
            <w:gridSpan w:val="6"/>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42,95</w:t>
            </w:r>
          </w:p>
        </w:tc>
        <w:tc>
          <w:tcPr>
            <w:tcW w:w="141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2,65</w:t>
            </w:r>
          </w:p>
        </w:tc>
        <w:tc>
          <w:tcPr>
            <w:tcW w:w="1427" w:type="dxa"/>
            <w:gridSpan w:val="9"/>
            <w:tcBorders>
              <w:top w:val="single" w:sz="4" w:space="0" w:color="auto"/>
              <w:left w:val="single" w:sz="4" w:space="0" w:color="auto"/>
              <w:bottom w:val="single" w:sz="4" w:space="0" w:color="auto"/>
              <w:right w:val="single" w:sz="4" w:space="0" w:color="auto"/>
            </w:tcBorders>
          </w:tcPr>
          <w:p w:rsidR="008E1081" w:rsidRPr="009D53BE" w:rsidRDefault="008E1081" w:rsidP="009D53BE">
            <w:pPr>
              <w:jc w:val="center"/>
              <w:rPr>
                <w:sz w:val="16"/>
                <w:szCs w:val="16"/>
              </w:rPr>
            </w:pPr>
            <w:r w:rsidRPr="009D53BE">
              <w:rPr>
                <w:sz w:val="16"/>
                <w:szCs w:val="16"/>
              </w:rPr>
              <w:t xml:space="preserve">40,3 </w:t>
            </w:r>
          </w:p>
        </w:tc>
      </w:tr>
      <w:tr w:rsidR="005F7C4E"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E8327A" w:rsidRPr="009B4B4C" w:rsidTr="0044661D">
        <w:trPr>
          <w:gridAfter w:val="1"/>
          <w:wAfter w:w="14" w:type="dxa"/>
          <w:cantSplit/>
        </w:trPr>
        <w:tc>
          <w:tcPr>
            <w:tcW w:w="1533" w:type="dxa"/>
            <w:gridSpan w:val="4"/>
            <w:tcBorders>
              <w:top w:val="single" w:sz="4" w:space="0" w:color="auto"/>
              <w:left w:val="single" w:sz="4" w:space="0" w:color="auto"/>
              <w:right w:val="single" w:sz="4" w:space="0" w:color="auto"/>
            </w:tcBorders>
          </w:tcPr>
          <w:p w:rsidR="00E8327A" w:rsidRPr="009B4B4C" w:rsidRDefault="00E8327A" w:rsidP="00472787">
            <w:pPr>
              <w:jc w:val="center"/>
              <w:rPr>
                <w:bCs/>
                <w:kern w:val="2"/>
                <w:sz w:val="16"/>
                <w:szCs w:val="16"/>
              </w:rPr>
            </w:pPr>
            <w:r w:rsidRPr="009B4B4C">
              <w:rPr>
                <w:bCs/>
                <w:kern w:val="2"/>
                <w:sz w:val="16"/>
                <w:szCs w:val="16"/>
              </w:rPr>
              <w:t>Наименование</w:t>
            </w:r>
          </w:p>
          <w:p w:rsidR="00E8327A" w:rsidRPr="009B4B4C" w:rsidRDefault="00E8327A" w:rsidP="00472787">
            <w:pPr>
              <w:jc w:val="center"/>
              <w:rPr>
                <w:bCs/>
                <w:kern w:val="2"/>
                <w:sz w:val="16"/>
                <w:szCs w:val="16"/>
              </w:rPr>
            </w:pPr>
            <w:r w:rsidRPr="009B4B4C">
              <w:rPr>
                <w:bCs/>
                <w:kern w:val="2"/>
                <w:sz w:val="16"/>
                <w:szCs w:val="16"/>
              </w:rPr>
              <w:t>объектов и</w:t>
            </w:r>
          </w:p>
          <w:p w:rsidR="00E8327A" w:rsidRPr="009B4B4C" w:rsidRDefault="00E8327A" w:rsidP="00472787">
            <w:pPr>
              <w:jc w:val="center"/>
              <w:rPr>
                <w:kern w:val="2"/>
                <w:sz w:val="16"/>
                <w:szCs w:val="16"/>
              </w:rPr>
            </w:pPr>
            <w:r w:rsidRPr="009B4B4C">
              <w:rPr>
                <w:bCs/>
                <w:kern w:val="2"/>
                <w:sz w:val="16"/>
                <w:szCs w:val="16"/>
              </w:rPr>
              <w:t>направлений</w:t>
            </w:r>
          </w:p>
        </w:tc>
        <w:tc>
          <w:tcPr>
            <w:tcW w:w="3428" w:type="dxa"/>
            <w:gridSpan w:val="23"/>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2022 год</w:t>
            </w:r>
          </w:p>
        </w:tc>
        <w:tc>
          <w:tcPr>
            <w:tcW w:w="3403" w:type="dxa"/>
            <w:gridSpan w:val="16"/>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2023 год</w:t>
            </w:r>
          </w:p>
        </w:tc>
        <w:tc>
          <w:tcPr>
            <w:tcW w:w="3686" w:type="dxa"/>
            <w:gridSpan w:val="26"/>
            <w:tcBorders>
              <w:top w:val="single" w:sz="4" w:space="0" w:color="auto"/>
              <w:left w:val="single" w:sz="4" w:space="0" w:color="auto"/>
              <w:bottom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2024 год</w:t>
            </w:r>
          </w:p>
        </w:tc>
        <w:tc>
          <w:tcPr>
            <w:tcW w:w="3410" w:type="dxa"/>
            <w:gridSpan w:val="20"/>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2025 год</w:t>
            </w:r>
          </w:p>
        </w:tc>
      </w:tr>
      <w:tr w:rsidR="00E8327A" w:rsidRPr="009B4B4C" w:rsidTr="00E8327A">
        <w:trPr>
          <w:gridAfter w:val="1"/>
          <w:wAfter w:w="14" w:type="dxa"/>
          <w:cantSplit/>
        </w:trPr>
        <w:tc>
          <w:tcPr>
            <w:tcW w:w="1533" w:type="dxa"/>
            <w:gridSpan w:val="4"/>
            <w:vMerge w:val="restart"/>
            <w:tcBorders>
              <w:left w:val="single" w:sz="4" w:space="0" w:color="auto"/>
              <w:right w:val="single" w:sz="4" w:space="0" w:color="auto"/>
            </w:tcBorders>
          </w:tcPr>
          <w:p w:rsidR="00E8327A" w:rsidRPr="009B4B4C" w:rsidRDefault="00E8327A" w:rsidP="00787D4E">
            <w:pPr>
              <w:rPr>
                <w:kern w:val="2"/>
                <w:sz w:val="16"/>
                <w:szCs w:val="16"/>
              </w:rPr>
            </w:pPr>
          </w:p>
        </w:tc>
        <w:tc>
          <w:tcPr>
            <w:tcW w:w="1070" w:type="dxa"/>
            <w:gridSpan w:val="8"/>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358" w:type="dxa"/>
            <w:gridSpan w:val="15"/>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1166" w:type="dxa"/>
            <w:gridSpan w:val="7"/>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tc>
        <w:tc>
          <w:tcPr>
            <w:tcW w:w="2237"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AC7988">
            <w:pPr>
              <w:jc w:val="center"/>
              <w:rPr>
                <w:sz w:val="16"/>
                <w:szCs w:val="16"/>
              </w:rPr>
            </w:pPr>
            <w:r w:rsidRPr="009B4B4C">
              <w:rPr>
                <w:sz w:val="16"/>
                <w:szCs w:val="16"/>
              </w:rPr>
              <w:t>в том числе</w:t>
            </w:r>
          </w:p>
        </w:tc>
        <w:tc>
          <w:tcPr>
            <w:tcW w:w="992" w:type="dxa"/>
            <w:gridSpan w:val="6"/>
            <w:vMerge w:val="restart"/>
            <w:tcBorders>
              <w:top w:val="single" w:sz="4" w:space="0" w:color="auto"/>
              <w:left w:val="single" w:sz="4" w:space="0" w:color="auto"/>
              <w:right w:val="single" w:sz="4" w:space="0" w:color="auto"/>
            </w:tcBorders>
          </w:tcPr>
          <w:p w:rsidR="00E8327A" w:rsidRPr="009B4B4C" w:rsidRDefault="00E8327A" w:rsidP="00787D4E">
            <w:pPr>
              <w:jc w:val="center"/>
              <w:rPr>
                <w:sz w:val="16"/>
                <w:szCs w:val="16"/>
              </w:rPr>
            </w:pPr>
          </w:p>
          <w:p w:rsidR="00E8327A" w:rsidRPr="009B4B4C" w:rsidRDefault="00E8327A" w:rsidP="00787D4E">
            <w:pPr>
              <w:jc w:val="center"/>
              <w:rPr>
                <w:sz w:val="16"/>
                <w:szCs w:val="16"/>
              </w:rPr>
            </w:pPr>
            <w:r w:rsidRPr="009B4B4C">
              <w:rPr>
                <w:sz w:val="16"/>
                <w:szCs w:val="16"/>
              </w:rPr>
              <w:t>всего</w:t>
            </w:r>
          </w:p>
          <w:p w:rsidR="00E8327A" w:rsidRPr="009B4B4C" w:rsidRDefault="00E8327A" w:rsidP="00787D4E">
            <w:pPr>
              <w:jc w:val="center"/>
              <w:rPr>
                <w:sz w:val="16"/>
                <w:szCs w:val="16"/>
              </w:rPr>
            </w:pPr>
          </w:p>
          <w:p w:rsidR="00E8327A" w:rsidRPr="009B4B4C" w:rsidRDefault="00E8327A" w:rsidP="00472787">
            <w:pPr>
              <w:jc w:val="center"/>
              <w:rPr>
                <w:sz w:val="16"/>
                <w:szCs w:val="16"/>
              </w:rPr>
            </w:pPr>
          </w:p>
        </w:tc>
        <w:tc>
          <w:tcPr>
            <w:tcW w:w="2694" w:type="dxa"/>
            <w:gridSpan w:val="20"/>
            <w:tcBorders>
              <w:top w:val="single" w:sz="4" w:space="0" w:color="auto"/>
              <w:left w:val="single" w:sz="4" w:space="0" w:color="auto"/>
              <w:right w:val="single" w:sz="4" w:space="0" w:color="auto"/>
            </w:tcBorders>
          </w:tcPr>
          <w:p w:rsidR="00E8327A" w:rsidRPr="009B4B4C" w:rsidRDefault="00E8327A" w:rsidP="00237B87">
            <w:pPr>
              <w:jc w:val="center"/>
              <w:rPr>
                <w:sz w:val="16"/>
                <w:szCs w:val="16"/>
              </w:rPr>
            </w:pPr>
            <w:r w:rsidRPr="009B4B4C">
              <w:rPr>
                <w:sz w:val="16"/>
                <w:szCs w:val="16"/>
              </w:rPr>
              <w:t>в том числе</w:t>
            </w:r>
          </w:p>
        </w:tc>
        <w:tc>
          <w:tcPr>
            <w:tcW w:w="1134" w:type="dxa"/>
            <w:gridSpan w:val="6"/>
            <w:vMerge w:val="restart"/>
            <w:tcBorders>
              <w:top w:val="single" w:sz="4" w:space="0" w:color="auto"/>
              <w:left w:val="single" w:sz="4" w:space="0" w:color="auto"/>
              <w:right w:val="single" w:sz="4" w:space="0" w:color="auto"/>
            </w:tcBorders>
          </w:tcPr>
          <w:p w:rsidR="00E8327A" w:rsidRDefault="00E8327A" w:rsidP="005F7C4E">
            <w:pPr>
              <w:jc w:val="center"/>
              <w:rPr>
                <w:sz w:val="16"/>
                <w:szCs w:val="16"/>
              </w:rPr>
            </w:pPr>
          </w:p>
          <w:p w:rsidR="00E8327A" w:rsidRPr="009B4B4C" w:rsidRDefault="00E8327A" w:rsidP="005F7C4E">
            <w:pPr>
              <w:jc w:val="center"/>
              <w:rPr>
                <w:sz w:val="16"/>
                <w:szCs w:val="16"/>
              </w:rPr>
            </w:pPr>
            <w:r>
              <w:rPr>
                <w:sz w:val="16"/>
                <w:szCs w:val="16"/>
              </w:rPr>
              <w:t>всего</w:t>
            </w:r>
          </w:p>
        </w:tc>
        <w:tc>
          <w:tcPr>
            <w:tcW w:w="2276" w:type="dxa"/>
            <w:gridSpan w:val="14"/>
            <w:tcBorders>
              <w:top w:val="single" w:sz="4" w:space="0" w:color="auto"/>
              <w:left w:val="single" w:sz="4" w:space="0" w:color="auto"/>
              <w:bottom w:val="single" w:sz="4" w:space="0" w:color="auto"/>
              <w:right w:val="single" w:sz="4" w:space="0" w:color="auto"/>
            </w:tcBorders>
          </w:tcPr>
          <w:p w:rsidR="00E8327A" w:rsidRPr="009B4B4C" w:rsidRDefault="00E8327A" w:rsidP="005F7C4E">
            <w:pPr>
              <w:jc w:val="center"/>
              <w:rPr>
                <w:sz w:val="16"/>
                <w:szCs w:val="16"/>
              </w:rPr>
            </w:pPr>
            <w:r>
              <w:rPr>
                <w:sz w:val="16"/>
                <w:szCs w:val="16"/>
              </w:rPr>
              <w:t>в том числе</w:t>
            </w:r>
          </w:p>
        </w:tc>
      </w:tr>
      <w:tr w:rsidR="00E8327A" w:rsidRPr="009B4B4C" w:rsidTr="00E8327A">
        <w:trPr>
          <w:cantSplit/>
          <w:trHeight w:val="552"/>
        </w:trPr>
        <w:tc>
          <w:tcPr>
            <w:tcW w:w="1533" w:type="dxa"/>
            <w:gridSpan w:val="4"/>
            <w:vMerge/>
            <w:tcBorders>
              <w:left w:val="single" w:sz="4" w:space="0" w:color="auto"/>
              <w:bottom w:val="single" w:sz="4" w:space="0" w:color="auto"/>
              <w:right w:val="single" w:sz="4" w:space="0" w:color="auto"/>
            </w:tcBorders>
          </w:tcPr>
          <w:p w:rsidR="00E8327A" w:rsidRPr="009B4B4C" w:rsidRDefault="00E8327A" w:rsidP="00787D4E">
            <w:pPr>
              <w:rPr>
                <w:kern w:val="2"/>
                <w:sz w:val="16"/>
                <w:szCs w:val="16"/>
              </w:rPr>
            </w:pPr>
          </w:p>
        </w:tc>
        <w:tc>
          <w:tcPr>
            <w:tcW w:w="1070" w:type="dxa"/>
            <w:gridSpan w:val="8"/>
            <w:vMerge/>
            <w:tcBorders>
              <w:left w:val="single" w:sz="4" w:space="0" w:color="auto"/>
              <w:bottom w:val="single" w:sz="4" w:space="0" w:color="auto"/>
              <w:right w:val="single" w:sz="4" w:space="0" w:color="auto"/>
            </w:tcBorders>
          </w:tcPr>
          <w:p w:rsidR="00E8327A" w:rsidRPr="009B4B4C" w:rsidRDefault="00E8327A" w:rsidP="00787D4E">
            <w:pPr>
              <w:jc w:val="center"/>
              <w:rPr>
                <w:sz w:val="16"/>
                <w:szCs w:val="16"/>
              </w:rPr>
            </w:pPr>
          </w:p>
        </w:tc>
        <w:tc>
          <w:tcPr>
            <w:tcW w:w="1083" w:type="dxa"/>
            <w:gridSpan w:val="7"/>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275" w:type="dxa"/>
            <w:gridSpan w:val="8"/>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E8327A">
            <w:pPr>
              <w:jc w:val="center"/>
              <w:rPr>
                <w:sz w:val="16"/>
                <w:szCs w:val="16"/>
              </w:rPr>
            </w:pPr>
            <w:r w:rsidRPr="009B4B4C">
              <w:rPr>
                <w:bCs/>
                <w:kern w:val="2"/>
                <w:sz w:val="16"/>
                <w:szCs w:val="16"/>
              </w:rPr>
              <w:t>областного бюджета</w:t>
            </w:r>
          </w:p>
        </w:tc>
        <w:tc>
          <w:tcPr>
            <w:tcW w:w="1166" w:type="dxa"/>
            <w:gridSpan w:val="7"/>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03"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3"/>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AC7988">
            <w:pPr>
              <w:jc w:val="center"/>
              <w:rPr>
                <w:sz w:val="16"/>
                <w:szCs w:val="16"/>
              </w:rPr>
            </w:pPr>
          </w:p>
        </w:tc>
        <w:tc>
          <w:tcPr>
            <w:tcW w:w="992" w:type="dxa"/>
            <w:gridSpan w:val="6"/>
            <w:vMerge/>
            <w:tcBorders>
              <w:left w:val="single" w:sz="4" w:space="0" w:color="auto"/>
              <w:bottom w:val="single" w:sz="4" w:space="0" w:color="auto"/>
              <w:right w:val="single" w:sz="4" w:space="0" w:color="auto"/>
            </w:tcBorders>
          </w:tcPr>
          <w:p w:rsidR="00E8327A" w:rsidRPr="009B4B4C" w:rsidRDefault="00E8327A" w:rsidP="00472787">
            <w:pPr>
              <w:jc w:val="center"/>
              <w:rPr>
                <w:sz w:val="16"/>
                <w:szCs w:val="16"/>
              </w:rPr>
            </w:pPr>
          </w:p>
        </w:tc>
        <w:tc>
          <w:tcPr>
            <w:tcW w:w="1129" w:type="dxa"/>
            <w:gridSpan w:val="9"/>
            <w:tcBorders>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65" w:type="dxa"/>
            <w:gridSpan w:val="11"/>
            <w:tcBorders>
              <w:top w:val="single" w:sz="4" w:space="0" w:color="auto"/>
              <w:left w:val="single" w:sz="4" w:space="0" w:color="auto"/>
              <w:bottom w:val="single" w:sz="4" w:space="0" w:color="auto"/>
              <w:right w:val="single" w:sz="4" w:space="0" w:color="auto"/>
            </w:tcBorders>
          </w:tcPr>
          <w:p w:rsidR="00E8327A" w:rsidRPr="009B4B4C" w:rsidRDefault="00E8327A" w:rsidP="00472787">
            <w:pPr>
              <w:ind w:left="-57" w:right="-57"/>
              <w:jc w:val="center"/>
              <w:rPr>
                <w:bCs/>
                <w:kern w:val="2"/>
                <w:sz w:val="16"/>
                <w:szCs w:val="16"/>
              </w:rPr>
            </w:pPr>
            <w:r w:rsidRPr="009B4B4C">
              <w:rPr>
                <w:bCs/>
                <w:kern w:val="2"/>
                <w:sz w:val="16"/>
                <w:szCs w:val="16"/>
              </w:rPr>
              <w:t>за счет средств</w:t>
            </w:r>
          </w:p>
          <w:p w:rsidR="00E8327A" w:rsidRPr="009B4B4C" w:rsidRDefault="00E8327A" w:rsidP="00472787">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c>
          <w:tcPr>
            <w:tcW w:w="1134" w:type="dxa"/>
            <w:gridSpan w:val="6"/>
            <w:vMerge/>
            <w:tcBorders>
              <w:left w:val="single" w:sz="4" w:space="0" w:color="auto"/>
              <w:bottom w:val="single" w:sz="4" w:space="0" w:color="auto"/>
              <w:right w:val="single" w:sz="4" w:space="0" w:color="auto"/>
            </w:tcBorders>
          </w:tcPr>
          <w:p w:rsidR="00E8327A" w:rsidRPr="009B4B4C" w:rsidRDefault="00E8327A" w:rsidP="00237B87">
            <w:pPr>
              <w:jc w:val="center"/>
              <w:rPr>
                <w:sz w:val="16"/>
                <w:szCs w:val="16"/>
              </w:rPr>
            </w:pPr>
          </w:p>
        </w:tc>
        <w:tc>
          <w:tcPr>
            <w:tcW w:w="1133" w:type="dxa"/>
            <w:gridSpan w:val="9"/>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57" w:type="dxa"/>
            <w:gridSpan w:val="6"/>
            <w:tcBorders>
              <w:top w:val="single" w:sz="4" w:space="0" w:color="auto"/>
              <w:left w:val="single" w:sz="4" w:space="0" w:color="auto"/>
              <w:bottom w:val="single" w:sz="4" w:space="0" w:color="auto"/>
              <w:right w:val="single" w:sz="4" w:space="0" w:color="auto"/>
            </w:tcBorders>
          </w:tcPr>
          <w:p w:rsidR="00E8327A" w:rsidRPr="009B4B4C" w:rsidRDefault="00E8327A" w:rsidP="005F7C4E">
            <w:pPr>
              <w:ind w:left="-57" w:right="-57"/>
              <w:jc w:val="center"/>
              <w:rPr>
                <w:bCs/>
                <w:kern w:val="2"/>
                <w:sz w:val="16"/>
                <w:szCs w:val="16"/>
              </w:rPr>
            </w:pPr>
            <w:r w:rsidRPr="009B4B4C">
              <w:rPr>
                <w:bCs/>
                <w:kern w:val="2"/>
                <w:sz w:val="16"/>
                <w:szCs w:val="16"/>
              </w:rPr>
              <w:t>за счет средств</w:t>
            </w:r>
          </w:p>
          <w:p w:rsidR="00E8327A" w:rsidRPr="009B4B4C" w:rsidRDefault="00E8327A" w:rsidP="005F7C4E">
            <w:pPr>
              <w:jc w:val="center"/>
              <w:rPr>
                <w:sz w:val="16"/>
                <w:szCs w:val="16"/>
              </w:rPr>
            </w:pPr>
            <w:r w:rsidRPr="009B4B4C">
              <w:rPr>
                <w:bCs/>
                <w:kern w:val="2"/>
                <w:sz w:val="16"/>
                <w:szCs w:val="16"/>
              </w:rPr>
              <w:t>областного бюджета</w:t>
            </w:r>
          </w:p>
          <w:p w:rsidR="00E8327A" w:rsidRPr="009B4B4C" w:rsidRDefault="00E8327A" w:rsidP="00237B87">
            <w:pPr>
              <w:jc w:val="center"/>
              <w:rPr>
                <w:sz w:val="16"/>
                <w:szCs w:val="16"/>
              </w:rPr>
            </w:pPr>
          </w:p>
        </w:tc>
      </w:tr>
      <w:tr w:rsidR="002D0B47"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2D0B47" w:rsidRPr="009B4B4C" w:rsidRDefault="002D0B47" w:rsidP="002055B9">
            <w:pPr>
              <w:rPr>
                <w:kern w:val="2"/>
                <w:sz w:val="16"/>
                <w:szCs w:val="16"/>
              </w:rPr>
            </w:pPr>
            <w:r w:rsidRPr="009B4B4C">
              <w:rPr>
                <w:kern w:val="2"/>
                <w:sz w:val="16"/>
                <w:szCs w:val="16"/>
              </w:rPr>
              <w:t>МБОУ ПСОШ №1 им. Г.В. Алисова</w:t>
            </w:r>
          </w:p>
        </w:tc>
        <w:tc>
          <w:tcPr>
            <w:tcW w:w="1070"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165</w:t>
            </w:r>
            <w:r>
              <w:rPr>
                <w:sz w:val="16"/>
                <w:szCs w:val="16"/>
              </w:rPr>
              <w:t>,2</w:t>
            </w:r>
          </w:p>
        </w:tc>
        <w:tc>
          <w:tcPr>
            <w:tcW w:w="1083"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161</w:t>
            </w:r>
            <w:r>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sidRPr="009B4B4C">
              <w:rPr>
                <w:sz w:val="16"/>
                <w:szCs w:val="16"/>
              </w:rPr>
              <w:t>3</w:t>
            </w:r>
            <w:r>
              <w:rPr>
                <w:sz w:val="16"/>
                <w:szCs w:val="16"/>
              </w:rPr>
              <w:t>,</w:t>
            </w:r>
            <w:r w:rsidR="004C5EBC">
              <w:rPr>
                <w:sz w:val="16"/>
                <w:szCs w:val="16"/>
              </w:rPr>
              <w:t>3</w:t>
            </w:r>
          </w:p>
        </w:tc>
        <w:tc>
          <w:tcPr>
            <w:tcW w:w="1166" w:type="dxa"/>
            <w:gridSpan w:val="7"/>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523,0</w:t>
            </w:r>
          </w:p>
        </w:tc>
        <w:tc>
          <w:tcPr>
            <w:tcW w:w="1103"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512,5</w:t>
            </w:r>
          </w:p>
        </w:tc>
        <w:tc>
          <w:tcPr>
            <w:tcW w:w="1134" w:type="dxa"/>
            <w:gridSpan w:val="3"/>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10,5</w:t>
            </w:r>
          </w:p>
        </w:tc>
        <w:tc>
          <w:tcPr>
            <w:tcW w:w="992"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515,5</w:t>
            </w:r>
          </w:p>
        </w:tc>
        <w:tc>
          <w:tcPr>
            <w:tcW w:w="1129"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505,3</w:t>
            </w:r>
          </w:p>
        </w:tc>
        <w:tc>
          <w:tcPr>
            <w:tcW w:w="1565" w:type="dxa"/>
            <w:gridSpan w:val="11"/>
            <w:tcBorders>
              <w:top w:val="single" w:sz="4" w:space="0" w:color="auto"/>
              <w:left w:val="single" w:sz="4" w:space="0" w:color="auto"/>
              <w:bottom w:val="single" w:sz="4" w:space="0" w:color="auto"/>
              <w:right w:val="single" w:sz="4" w:space="0" w:color="auto"/>
            </w:tcBorders>
          </w:tcPr>
          <w:p w:rsidR="002D0B47" w:rsidRPr="009B4B4C" w:rsidRDefault="002D0B47" w:rsidP="00B362A1">
            <w:pPr>
              <w:jc w:val="center"/>
              <w:rPr>
                <w:sz w:val="16"/>
                <w:szCs w:val="16"/>
              </w:rPr>
            </w:pPr>
            <w:r>
              <w:rPr>
                <w:sz w:val="16"/>
                <w:szCs w:val="16"/>
              </w:rPr>
              <w:t>10,2</w:t>
            </w:r>
          </w:p>
        </w:tc>
        <w:tc>
          <w:tcPr>
            <w:tcW w:w="1134"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515,5</w:t>
            </w:r>
          </w:p>
        </w:tc>
        <w:tc>
          <w:tcPr>
            <w:tcW w:w="1133" w:type="dxa"/>
            <w:gridSpan w:val="9"/>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505,3</w:t>
            </w:r>
          </w:p>
        </w:tc>
        <w:tc>
          <w:tcPr>
            <w:tcW w:w="1157" w:type="dxa"/>
            <w:gridSpan w:val="6"/>
            <w:tcBorders>
              <w:top w:val="single" w:sz="4" w:space="0" w:color="auto"/>
              <w:left w:val="single" w:sz="4" w:space="0" w:color="auto"/>
              <w:bottom w:val="single" w:sz="4" w:space="0" w:color="auto"/>
              <w:right w:val="single" w:sz="4" w:space="0" w:color="auto"/>
            </w:tcBorders>
          </w:tcPr>
          <w:p w:rsidR="002D0B47" w:rsidRPr="009B4B4C" w:rsidRDefault="002D0B47" w:rsidP="00354DA2">
            <w:pPr>
              <w:jc w:val="center"/>
              <w:rPr>
                <w:sz w:val="16"/>
                <w:szCs w:val="16"/>
              </w:rPr>
            </w:pPr>
            <w:r>
              <w:rPr>
                <w:sz w:val="16"/>
                <w:szCs w:val="16"/>
              </w:rPr>
              <w:t>10,2</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ПСОШ №2</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82</w:t>
            </w:r>
            <w:r>
              <w:rPr>
                <w:sz w:val="16"/>
                <w:szCs w:val="16"/>
              </w:rPr>
              <w:t>,5</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80</w:t>
            </w:r>
            <w:r>
              <w:rPr>
                <w:sz w:val="16"/>
                <w:szCs w:val="16"/>
              </w:rPr>
              <w:t>,</w:t>
            </w:r>
            <w:r w:rsidRPr="009B4B4C">
              <w:rPr>
                <w:sz w:val="16"/>
                <w:szCs w:val="16"/>
              </w:rPr>
              <w:t>9</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w:t>
            </w:r>
            <w:r>
              <w:rPr>
                <w:sz w:val="16"/>
                <w:szCs w:val="16"/>
              </w:rPr>
              <w:t>,6</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261,4</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256,2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5,2</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257,8</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252,7</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5,1</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257,8</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252,7</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5,1</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РСОШ №9</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123</w:t>
            </w:r>
            <w:r>
              <w:rPr>
                <w:sz w:val="16"/>
                <w:szCs w:val="16"/>
              </w:rPr>
              <w:t>,9</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121</w:t>
            </w:r>
            <w:r>
              <w:rPr>
                <w:sz w:val="16"/>
                <w:szCs w:val="16"/>
              </w:rPr>
              <w:t>,4</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2</w:t>
            </w:r>
            <w:r>
              <w:rPr>
                <w:sz w:val="16"/>
                <w:szCs w:val="16"/>
              </w:rPr>
              <w:t>,5</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392,0</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384,2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7,8</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386,7</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379,0</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7,7</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5F7C4E">
            <w:pPr>
              <w:jc w:val="center"/>
              <w:rPr>
                <w:sz w:val="16"/>
                <w:szCs w:val="16"/>
              </w:rPr>
            </w:pPr>
            <w:r>
              <w:rPr>
                <w:sz w:val="16"/>
                <w:szCs w:val="16"/>
              </w:rPr>
              <w:t>386,7</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379,0</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7,7</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Л</w:t>
            </w:r>
            <w:r w:rsidR="002055B9">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B362A1">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БСОШ №20</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ЖСОШ №22</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НСОШ №30</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137AF3"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137AF3" w:rsidRPr="009B4B4C" w:rsidRDefault="00137AF3"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1070"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137AF3" w:rsidRPr="009B4B4C" w:rsidRDefault="00137AF3" w:rsidP="00354DA2">
            <w:pPr>
              <w:jc w:val="center"/>
              <w:rPr>
                <w:sz w:val="16"/>
                <w:szCs w:val="16"/>
              </w:rPr>
            </w:pPr>
            <w:r>
              <w:rPr>
                <w:sz w:val="16"/>
                <w:szCs w:val="16"/>
              </w:rPr>
              <w:t>2,6</w:t>
            </w:r>
          </w:p>
        </w:tc>
      </w:tr>
      <w:tr w:rsidR="00C01E31" w:rsidRPr="009B4B4C" w:rsidTr="00E8327A">
        <w:trPr>
          <w:cantSplit/>
          <w:trHeight w:val="451"/>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2055B9">
            <w:pPr>
              <w:rPr>
                <w:kern w:val="2"/>
                <w:sz w:val="16"/>
                <w:szCs w:val="16"/>
              </w:rPr>
            </w:pPr>
            <w:r w:rsidRPr="009B4B4C">
              <w:rPr>
                <w:kern w:val="2"/>
                <w:sz w:val="16"/>
                <w:szCs w:val="16"/>
              </w:rPr>
              <w:t>МБОУ РСОШ №38</w:t>
            </w:r>
          </w:p>
        </w:tc>
        <w:tc>
          <w:tcPr>
            <w:tcW w:w="1070"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C01E31" w:rsidRPr="009B4B4C" w:rsidTr="00E8327A">
        <w:trPr>
          <w:cantSplit/>
        </w:trPr>
        <w:tc>
          <w:tcPr>
            <w:tcW w:w="1533" w:type="dxa"/>
            <w:gridSpan w:val="4"/>
            <w:tcBorders>
              <w:top w:val="single" w:sz="4" w:space="0" w:color="auto"/>
              <w:left w:val="single" w:sz="4" w:space="0" w:color="auto"/>
              <w:bottom w:val="single" w:sz="4" w:space="0" w:color="auto"/>
              <w:right w:val="single" w:sz="4" w:space="0" w:color="auto"/>
            </w:tcBorders>
          </w:tcPr>
          <w:p w:rsidR="00C01E31" w:rsidRPr="009B4B4C" w:rsidRDefault="00C01E31" w:rsidP="00472787">
            <w:pPr>
              <w:rPr>
                <w:kern w:val="2"/>
                <w:sz w:val="16"/>
                <w:szCs w:val="16"/>
              </w:rPr>
            </w:pPr>
            <w:r w:rsidRPr="009B4B4C">
              <w:rPr>
                <w:kern w:val="2"/>
                <w:sz w:val="16"/>
                <w:szCs w:val="16"/>
              </w:rPr>
              <w:t>МБОУ СОШ №39 п. Дальнее Поле</w:t>
            </w:r>
          </w:p>
        </w:tc>
        <w:tc>
          <w:tcPr>
            <w:tcW w:w="1070"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sidRPr="009B4B4C">
              <w:rPr>
                <w:sz w:val="16"/>
                <w:szCs w:val="16"/>
              </w:rPr>
              <w:t>41</w:t>
            </w:r>
            <w:r>
              <w:rPr>
                <w:sz w:val="16"/>
                <w:szCs w:val="16"/>
              </w:rPr>
              <w:t>,3</w:t>
            </w:r>
          </w:p>
        </w:tc>
        <w:tc>
          <w:tcPr>
            <w:tcW w:w="1083"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40,5</w:t>
            </w:r>
          </w:p>
        </w:tc>
        <w:tc>
          <w:tcPr>
            <w:tcW w:w="1275" w:type="dxa"/>
            <w:gridSpan w:val="8"/>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0,8</w:t>
            </w:r>
          </w:p>
        </w:tc>
        <w:tc>
          <w:tcPr>
            <w:tcW w:w="1166"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130,8</w:t>
            </w:r>
          </w:p>
        </w:tc>
        <w:tc>
          <w:tcPr>
            <w:tcW w:w="1103"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128,2</w:t>
            </w:r>
          </w:p>
        </w:tc>
        <w:tc>
          <w:tcPr>
            <w:tcW w:w="1134" w:type="dxa"/>
            <w:gridSpan w:val="3"/>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992"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29"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565"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c>
          <w:tcPr>
            <w:tcW w:w="1134"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128,9</w:t>
            </w:r>
          </w:p>
        </w:tc>
        <w:tc>
          <w:tcPr>
            <w:tcW w:w="1133" w:type="dxa"/>
            <w:gridSpan w:val="9"/>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126,3</w:t>
            </w:r>
          </w:p>
        </w:tc>
        <w:tc>
          <w:tcPr>
            <w:tcW w:w="1157" w:type="dxa"/>
            <w:gridSpan w:val="6"/>
            <w:tcBorders>
              <w:top w:val="single" w:sz="4" w:space="0" w:color="auto"/>
              <w:left w:val="single" w:sz="4" w:space="0" w:color="auto"/>
              <w:bottom w:val="single" w:sz="4" w:space="0" w:color="auto"/>
              <w:right w:val="single" w:sz="4" w:space="0" w:color="auto"/>
            </w:tcBorders>
          </w:tcPr>
          <w:p w:rsidR="00C01E31" w:rsidRPr="009B4B4C" w:rsidRDefault="00C01E31" w:rsidP="00354DA2">
            <w:pPr>
              <w:jc w:val="center"/>
              <w:rPr>
                <w:sz w:val="16"/>
                <w:szCs w:val="16"/>
              </w:rPr>
            </w:pPr>
            <w:r>
              <w:rPr>
                <w:sz w:val="16"/>
                <w:szCs w:val="16"/>
              </w:rPr>
              <w:t>2,6</w:t>
            </w:r>
          </w:p>
        </w:tc>
      </w:tr>
      <w:tr w:rsidR="001F30CB" w:rsidRPr="009B4B4C" w:rsidTr="001C269B">
        <w:trPr>
          <w:gridAfter w:val="1"/>
          <w:wAfter w:w="14" w:type="dxa"/>
          <w:cantSplit/>
        </w:trPr>
        <w:tc>
          <w:tcPr>
            <w:tcW w:w="15460" w:type="dxa"/>
            <w:gridSpan w:val="89"/>
            <w:tcBorders>
              <w:top w:val="single" w:sz="4" w:space="0" w:color="auto"/>
              <w:left w:val="single" w:sz="4" w:space="0" w:color="auto"/>
              <w:bottom w:val="single" w:sz="4" w:space="0" w:color="auto"/>
              <w:right w:val="single" w:sz="4" w:space="0" w:color="auto"/>
            </w:tcBorders>
          </w:tcPr>
          <w:p w:rsidR="002055B9" w:rsidRDefault="002055B9" w:rsidP="00424D69">
            <w:pPr>
              <w:jc w:val="center"/>
              <w:rPr>
                <w:kern w:val="2"/>
                <w:sz w:val="18"/>
                <w:szCs w:val="18"/>
              </w:rPr>
            </w:pPr>
          </w:p>
          <w:p w:rsidR="00424D69" w:rsidRPr="002055B9" w:rsidRDefault="001F30CB" w:rsidP="00424D69">
            <w:pPr>
              <w:jc w:val="center"/>
              <w:rPr>
                <w:kern w:val="2"/>
              </w:rPr>
            </w:pPr>
            <w:r w:rsidRPr="002055B9">
              <w:rPr>
                <w:kern w:val="2"/>
              </w:rPr>
              <w:t>.  Реализация по модернизации школьных систем образования</w:t>
            </w:r>
          </w:p>
        </w:tc>
      </w:tr>
      <w:tr w:rsidR="00011B89" w:rsidRPr="009B4B4C" w:rsidTr="00691970">
        <w:trPr>
          <w:gridAfter w:val="2"/>
          <w:wAfter w:w="22" w:type="dxa"/>
          <w:cantSplit/>
        </w:trPr>
        <w:tc>
          <w:tcPr>
            <w:tcW w:w="2751" w:type="dxa"/>
            <w:gridSpan w:val="13"/>
            <w:vMerge w:val="restart"/>
            <w:tcBorders>
              <w:top w:val="single" w:sz="4" w:space="0" w:color="auto"/>
              <w:left w:val="single" w:sz="4" w:space="0" w:color="auto"/>
              <w:right w:val="single" w:sz="4" w:space="0" w:color="auto"/>
            </w:tcBorders>
          </w:tcPr>
          <w:p w:rsidR="00011B89" w:rsidRPr="009B4B4C" w:rsidRDefault="00011B89" w:rsidP="00011B89">
            <w:pPr>
              <w:jc w:val="center"/>
              <w:rPr>
                <w:bCs/>
                <w:kern w:val="2"/>
                <w:sz w:val="16"/>
                <w:szCs w:val="16"/>
              </w:rPr>
            </w:pPr>
          </w:p>
          <w:p w:rsidR="00011B89" w:rsidRPr="009B4B4C" w:rsidRDefault="00011B89" w:rsidP="00011B89">
            <w:pPr>
              <w:jc w:val="center"/>
              <w:rPr>
                <w:bCs/>
                <w:kern w:val="2"/>
                <w:sz w:val="16"/>
                <w:szCs w:val="16"/>
              </w:rPr>
            </w:pPr>
            <w:r w:rsidRPr="009B4B4C">
              <w:rPr>
                <w:bCs/>
                <w:kern w:val="2"/>
                <w:sz w:val="16"/>
                <w:szCs w:val="16"/>
              </w:rPr>
              <w:lastRenderedPageBreak/>
              <w:t>Наименование</w:t>
            </w:r>
          </w:p>
          <w:p w:rsidR="00011B89" w:rsidRPr="009B4B4C" w:rsidRDefault="00011B89" w:rsidP="00011B89">
            <w:pPr>
              <w:jc w:val="center"/>
              <w:rPr>
                <w:bCs/>
                <w:kern w:val="2"/>
                <w:sz w:val="16"/>
                <w:szCs w:val="16"/>
              </w:rPr>
            </w:pPr>
            <w:r w:rsidRPr="009B4B4C">
              <w:rPr>
                <w:bCs/>
                <w:kern w:val="2"/>
                <w:sz w:val="16"/>
                <w:szCs w:val="16"/>
              </w:rPr>
              <w:t>объектов и</w:t>
            </w:r>
          </w:p>
          <w:p w:rsidR="00011B89" w:rsidRDefault="00011B89" w:rsidP="00011B89">
            <w:pPr>
              <w:jc w:val="center"/>
              <w:rPr>
                <w:sz w:val="16"/>
                <w:szCs w:val="16"/>
              </w:rPr>
            </w:pPr>
            <w:r w:rsidRPr="009B4B4C">
              <w:rPr>
                <w:bCs/>
                <w:kern w:val="2"/>
                <w:sz w:val="16"/>
                <w:szCs w:val="16"/>
              </w:rPr>
              <w:t>направлений</w:t>
            </w:r>
          </w:p>
        </w:tc>
        <w:tc>
          <w:tcPr>
            <w:tcW w:w="6454" w:type="dxa"/>
            <w:gridSpan w:val="3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lastRenderedPageBreak/>
              <w:t>2023 год</w:t>
            </w:r>
          </w:p>
        </w:tc>
        <w:tc>
          <w:tcPr>
            <w:tcW w:w="6247" w:type="dxa"/>
            <w:gridSpan w:val="42"/>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2024 год</w:t>
            </w:r>
          </w:p>
        </w:tc>
      </w:tr>
      <w:tr w:rsidR="00011B89" w:rsidRPr="009B4B4C" w:rsidTr="00691970">
        <w:trPr>
          <w:gridAfter w:val="2"/>
          <w:wAfter w:w="22" w:type="dxa"/>
          <w:cantSplit/>
        </w:trPr>
        <w:tc>
          <w:tcPr>
            <w:tcW w:w="2751" w:type="dxa"/>
            <w:gridSpan w:val="13"/>
            <w:vMerge/>
            <w:tcBorders>
              <w:left w:val="single" w:sz="4" w:space="0" w:color="auto"/>
              <w:right w:val="single" w:sz="4" w:space="0" w:color="auto"/>
            </w:tcBorders>
          </w:tcPr>
          <w:p w:rsidR="00011B89" w:rsidRDefault="00011B89" w:rsidP="00354DA2">
            <w:pPr>
              <w:jc w:val="center"/>
              <w:rPr>
                <w:sz w:val="16"/>
                <w:szCs w:val="16"/>
              </w:rPr>
            </w:pPr>
          </w:p>
        </w:tc>
        <w:tc>
          <w:tcPr>
            <w:tcW w:w="2146" w:type="dxa"/>
            <w:gridSpan w:val="13"/>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308" w:type="dxa"/>
            <w:gridSpan w:val="20"/>
            <w:tcBorders>
              <w:top w:val="single" w:sz="4" w:space="0" w:color="auto"/>
              <w:left w:val="single" w:sz="4" w:space="0" w:color="auto"/>
              <w:bottom w:val="single" w:sz="4" w:space="0" w:color="auto"/>
              <w:right w:val="single" w:sz="4" w:space="0" w:color="auto"/>
            </w:tcBorders>
          </w:tcPr>
          <w:p w:rsidR="00011B89" w:rsidRDefault="00011B89" w:rsidP="00011B89">
            <w:pPr>
              <w:jc w:val="center"/>
            </w:pPr>
            <w:r w:rsidRPr="00303896">
              <w:rPr>
                <w:sz w:val="16"/>
                <w:szCs w:val="16"/>
              </w:rPr>
              <w:t>в том числе</w:t>
            </w:r>
          </w:p>
          <w:p w:rsidR="00011B89" w:rsidRDefault="00011B89" w:rsidP="00011B89">
            <w:pPr>
              <w:jc w:val="center"/>
            </w:pPr>
          </w:p>
        </w:tc>
        <w:tc>
          <w:tcPr>
            <w:tcW w:w="2145" w:type="dxa"/>
            <w:gridSpan w:val="18"/>
            <w:vMerge w:val="restart"/>
            <w:tcBorders>
              <w:top w:val="single" w:sz="4" w:space="0" w:color="auto"/>
              <w:left w:val="single" w:sz="4" w:space="0" w:color="auto"/>
              <w:right w:val="single" w:sz="4" w:space="0" w:color="auto"/>
            </w:tcBorders>
          </w:tcPr>
          <w:p w:rsidR="00011B89" w:rsidRDefault="00011B89" w:rsidP="00354DA2">
            <w:pPr>
              <w:jc w:val="center"/>
              <w:rPr>
                <w:sz w:val="16"/>
                <w:szCs w:val="16"/>
              </w:rPr>
            </w:pPr>
            <w:r>
              <w:rPr>
                <w:sz w:val="16"/>
                <w:szCs w:val="16"/>
              </w:rPr>
              <w:t>всего</w:t>
            </w:r>
          </w:p>
        </w:tc>
        <w:tc>
          <w:tcPr>
            <w:tcW w:w="4102" w:type="dxa"/>
            <w:gridSpan w:val="2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в том числе</w:t>
            </w:r>
          </w:p>
        </w:tc>
      </w:tr>
      <w:tr w:rsidR="00011B89" w:rsidRPr="009B4B4C" w:rsidTr="00691970">
        <w:trPr>
          <w:gridAfter w:val="2"/>
          <w:wAfter w:w="22" w:type="dxa"/>
          <w:cantSplit/>
        </w:trPr>
        <w:tc>
          <w:tcPr>
            <w:tcW w:w="2751"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146" w:type="dxa"/>
            <w:gridSpan w:val="13"/>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728" w:type="dxa"/>
            <w:gridSpan w:val="1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Default="00011B89" w:rsidP="00011B89">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580" w:type="dxa"/>
            <w:gridSpan w:val="5"/>
            <w:tcBorders>
              <w:top w:val="single" w:sz="4" w:space="0" w:color="auto"/>
              <w:left w:val="single" w:sz="4" w:space="0" w:color="auto"/>
              <w:bottom w:val="single" w:sz="4" w:space="0" w:color="auto"/>
              <w:right w:val="single" w:sz="4" w:space="0" w:color="auto"/>
            </w:tcBorders>
          </w:tcPr>
          <w:p w:rsidR="00011B89" w:rsidRPr="009B4B4C" w:rsidRDefault="00011B89" w:rsidP="00011B89">
            <w:pPr>
              <w:ind w:left="-57" w:right="-57"/>
              <w:jc w:val="center"/>
              <w:rPr>
                <w:bCs/>
                <w:kern w:val="2"/>
                <w:sz w:val="16"/>
                <w:szCs w:val="16"/>
              </w:rPr>
            </w:pPr>
            <w:r w:rsidRPr="009B4B4C">
              <w:rPr>
                <w:bCs/>
                <w:kern w:val="2"/>
                <w:sz w:val="16"/>
                <w:szCs w:val="16"/>
              </w:rPr>
              <w:t>за счет средств</w:t>
            </w:r>
          </w:p>
          <w:p w:rsidR="00011B89" w:rsidRPr="009B4B4C" w:rsidRDefault="00011B89" w:rsidP="00011B89">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c>
          <w:tcPr>
            <w:tcW w:w="2145" w:type="dxa"/>
            <w:gridSpan w:val="18"/>
            <w:vMerge/>
            <w:tcBorders>
              <w:left w:val="single" w:sz="4" w:space="0" w:color="auto"/>
              <w:bottom w:val="single" w:sz="4" w:space="0" w:color="auto"/>
              <w:right w:val="single" w:sz="4" w:space="0" w:color="auto"/>
            </w:tcBorders>
          </w:tcPr>
          <w:p w:rsidR="00011B89" w:rsidRDefault="00011B89" w:rsidP="00354DA2">
            <w:pPr>
              <w:jc w:val="center"/>
              <w:rPr>
                <w:sz w:val="16"/>
                <w:szCs w:val="16"/>
              </w:rPr>
            </w:pPr>
          </w:p>
        </w:tc>
        <w:tc>
          <w:tcPr>
            <w:tcW w:w="2283" w:type="dxa"/>
            <w:gridSpan w:val="14"/>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Default="00011B89" w:rsidP="001F30C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819" w:type="dxa"/>
            <w:gridSpan w:val="10"/>
            <w:tcBorders>
              <w:top w:val="single" w:sz="4" w:space="0" w:color="auto"/>
              <w:left w:val="single" w:sz="4" w:space="0" w:color="auto"/>
              <w:bottom w:val="single" w:sz="4" w:space="0" w:color="auto"/>
              <w:right w:val="single" w:sz="4" w:space="0" w:color="auto"/>
            </w:tcBorders>
          </w:tcPr>
          <w:p w:rsidR="00011B89" w:rsidRPr="009B4B4C" w:rsidRDefault="00011B89" w:rsidP="001F30CB">
            <w:pPr>
              <w:ind w:left="-57" w:right="-57"/>
              <w:jc w:val="center"/>
              <w:rPr>
                <w:bCs/>
                <w:kern w:val="2"/>
                <w:sz w:val="16"/>
                <w:szCs w:val="16"/>
              </w:rPr>
            </w:pPr>
            <w:r w:rsidRPr="009B4B4C">
              <w:rPr>
                <w:bCs/>
                <w:kern w:val="2"/>
                <w:sz w:val="16"/>
                <w:szCs w:val="16"/>
              </w:rPr>
              <w:t>за счет средств</w:t>
            </w:r>
          </w:p>
          <w:p w:rsidR="00011B89" w:rsidRPr="009B4B4C" w:rsidRDefault="00011B89" w:rsidP="001F30CB">
            <w:pPr>
              <w:jc w:val="center"/>
              <w:rPr>
                <w:sz w:val="16"/>
                <w:szCs w:val="16"/>
              </w:rPr>
            </w:pPr>
            <w:r w:rsidRPr="009B4B4C">
              <w:rPr>
                <w:bCs/>
                <w:kern w:val="2"/>
                <w:sz w:val="16"/>
                <w:szCs w:val="16"/>
              </w:rPr>
              <w:t>областного бюджета</w:t>
            </w:r>
          </w:p>
          <w:p w:rsidR="00011B89" w:rsidRDefault="00011B89" w:rsidP="00354DA2">
            <w:pPr>
              <w:jc w:val="center"/>
              <w:rPr>
                <w:sz w:val="16"/>
                <w:szCs w:val="16"/>
              </w:rPr>
            </w:pP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2055B9">
            <w:pPr>
              <w:jc w:val="center"/>
              <w:rPr>
                <w:sz w:val="16"/>
                <w:szCs w:val="16"/>
              </w:rPr>
            </w:pPr>
            <w:r>
              <w:rPr>
                <w:kern w:val="2"/>
                <w:sz w:val="16"/>
                <w:szCs w:val="16"/>
              </w:rPr>
              <w:t>МБОУ П</w:t>
            </w:r>
            <w:r w:rsidR="00011B89" w:rsidRPr="009B4B4C">
              <w:rPr>
                <w:kern w:val="2"/>
                <w:sz w:val="16"/>
                <w:szCs w:val="16"/>
              </w:rPr>
              <w:t>СОШ №1 им. Г.В. Алисова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354DA2">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П</w:t>
            </w:r>
            <w:r w:rsidR="00011B89" w:rsidRPr="009B4B4C">
              <w:rPr>
                <w:kern w:val="2"/>
                <w:sz w:val="16"/>
                <w:szCs w:val="16"/>
              </w:rPr>
              <w:t>СОШ №2</w:t>
            </w:r>
          </w:p>
          <w:p w:rsidR="00011B89" w:rsidRPr="009B4B4C" w:rsidRDefault="00011B89" w:rsidP="00011B89">
            <w:pPr>
              <w:jc w:val="center"/>
              <w:rPr>
                <w:kern w:val="2"/>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Р</w:t>
            </w:r>
            <w:r w:rsidR="00011B89" w:rsidRPr="009B4B4C">
              <w:rPr>
                <w:kern w:val="2"/>
                <w:sz w:val="16"/>
                <w:szCs w:val="16"/>
              </w:rPr>
              <w:t>СОШ №9</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354DA2">
            <w:pPr>
              <w:jc w:val="center"/>
              <w:rPr>
                <w:sz w:val="16"/>
                <w:szCs w:val="16"/>
              </w:rPr>
            </w:pPr>
            <w:r>
              <w:rPr>
                <w:sz w:val="16"/>
                <w:szCs w:val="16"/>
              </w:rPr>
              <w:t>173,76670</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170,24340</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CC0EBB" w:rsidP="00354DA2">
            <w:pPr>
              <w:jc w:val="center"/>
              <w:rPr>
                <w:sz w:val="16"/>
                <w:szCs w:val="16"/>
              </w:rPr>
            </w:pPr>
            <w:r>
              <w:rPr>
                <w:sz w:val="16"/>
                <w:szCs w:val="16"/>
              </w:rPr>
              <w:t>3,52330</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Л</w:t>
            </w:r>
            <w:r w:rsidR="00011B89" w:rsidRPr="009B4B4C">
              <w:rPr>
                <w:kern w:val="2"/>
                <w:sz w:val="16"/>
                <w:szCs w:val="16"/>
              </w:rPr>
              <w:t xml:space="preserve">СОШ №16 им Героя </w:t>
            </w:r>
            <w:proofErr w:type="spellStart"/>
            <w:r w:rsidR="00011B89" w:rsidRPr="009B4B4C">
              <w:rPr>
                <w:kern w:val="2"/>
                <w:sz w:val="16"/>
                <w:szCs w:val="16"/>
              </w:rPr>
              <w:t>Соцтруда</w:t>
            </w:r>
            <w:proofErr w:type="spellEnd"/>
            <w:r w:rsidR="00011B89" w:rsidRPr="009B4B4C">
              <w:rPr>
                <w:kern w:val="2"/>
                <w:sz w:val="16"/>
                <w:szCs w:val="16"/>
              </w:rPr>
              <w:t xml:space="preserve"> Н.В. </w:t>
            </w:r>
            <w:proofErr w:type="spellStart"/>
            <w:r w:rsidR="00011B89" w:rsidRPr="009B4B4C">
              <w:rPr>
                <w:kern w:val="2"/>
                <w:sz w:val="16"/>
                <w:szCs w:val="16"/>
              </w:rPr>
              <w:t>Переверзевой</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Б</w:t>
            </w:r>
            <w:r w:rsidR="00011B89" w:rsidRPr="009B4B4C">
              <w:rPr>
                <w:kern w:val="2"/>
                <w:sz w:val="16"/>
                <w:szCs w:val="16"/>
              </w:rPr>
              <w:t>СОШ №20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Ж</w:t>
            </w:r>
            <w:r w:rsidR="00011B89" w:rsidRPr="009B4B4C">
              <w:rPr>
                <w:kern w:val="2"/>
                <w:sz w:val="16"/>
                <w:szCs w:val="16"/>
              </w:rPr>
              <w:t>СОШ №22</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w:t>
            </w:r>
            <w:r w:rsidR="00424D69">
              <w:rPr>
                <w:sz w:val="16"/>
                <w:szCs w:val="16"/>
              </w:rPr>
              <w:t>6,883</w:t>
            </w:r>
            <w:r>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П</w:t>
            </w:r>
            <w:r w:rsidR="00011B89" w:rsidRPr="009B4B4C">
              <w:rPr>
                <w:kern w:val="2"/>
                <w:sz w:val="16"/>
                <w:szCs w:val="16"/>
              </w:rPr>
              <w:t xml:space="preserve">СОШ №29 им. Героя </w:t>
            </w:r>
            <w:proofErr w:type="spellStart"/>
            <w:r w:rsidR="00011B89" w:rsidRPr="009B4B4C">
              <w:rPr>
                <w:kern w:val="2"/>
                <w:sz w:val="16"/>
                <w:szCs w:val="16"/>
              </w:rPr>
              <w:t>Соцтруда</w:t>
            </w:r>
            <w:proofErr w:type="spellEnd"/>
            <w:r w:rsidR="00011B89" w:rsidRPr="009B4B4C">
              <w:rPr>
                <w:kern w:val="2"/>
                <w:sz w:val="16"/>
                <w:szCs w:val="16"/>
              </w:rPr>
              <w:t xml:space="preserve"> </w:t>
            </w:r>
            <w:proofErr w:type="spellStart"/>
            <w:r w:rsidR="00011B89" w:rsidRPr="009B4B4C">
              <w:rPr>
                <w:kern w:val="2"/>
                <w:sz w:val="16"/>
                <w:szCs w:val="16"/>
              </w:rPr>
              <w:t>В.С.Погорельцева</w:t>
            </w:r>
            <w:proofErr w:type="spellEnd"/>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011B89" w:rsidP="00424D69">
            <w:pPr>
              <w:jc w:val="center"/>
              <w:rPr>
                <w:sz w:val="16"/>
                <w:szCs w:val="16"/>
              </w:rPr>
            </w:pPr>
            <w:r>
              <w:rPr>
                <w:sz w:val="16"/>
                <w:szCs w:val="16"/>
              </w:rPr>
              <w:t>86,883,</w:t>
            </w:r>
            <w:r w:rsidR="00424D69">
              <w:rPr>
                <w:sz w:val="16"/>
                <w:szCs w:val="16"/>
              </w:rPr>
              <w:t xml:space="preserve"> </w:t>
            </w:r>
            <w:r>
              <w:rPr>
                <w:sz w:val="16"/>
                <w:szCs w:val="16"/>
              </w:rPr>
              <w:t>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kern w:val="2"/>
                <w:sz w:val="16"/>
                <w:szCs w:val="16"/>
              </w:rPr>
            </w:pPr>
            <w:r>
              <w:rPr>
                <w:kern w:val="2"/>
                <w:sz w:val="16"/>
                <w:szCs w:val="16"/>
              </w:rPr>
              <w:t>МБОУ Н</w:t>
            </w:r>
            <w:r w:rsidR="00011B89" w:rsidRPr="009B4B4C">
              <w:rPr>
                <w:kern w:val="2"/>
                <w:sz w:val="16"/>
                <w:szCs w:val="16"/>
              </w:rPr>
              <w:t>СОШ №30</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2055B9" w:rsidP="00011B89">
            <w:pPr>
              <w:jc w:val="center"/>
              <w:rPr>
                <w:sz w:val="16"/>
                <w:szCs w:val="16"/>
              </w:rPr>
            </w:pPr>
            <w:r>
              <w:rPr>
                <w:kern w:val="2"/>
                <w:sz w:val="16"/>
                <w:szCs w:val="16"/>
              </w:rPr>
              <w:t>МБОУ К</w:t>
            </w:r>
            <w:r w:rsidR="00011B89" w:rsidRPr="009B4B4C">
              <w:rPr>
                <w:kern w:val="2"/>
                <w:sz w:val="16"/>
                <w:szCs w:val="16"/>
              </w:rPr>
              <w:t>СОШ №32 им.</w:t>
            </w:r>
            <w:r w:rsidR="00011B89" w:rsidRPr="009B4B4C">
              <w:rPr>
                <w:sz w:val="16"/>
                <w:szCs w:val="16"/>
              </w:rPr>
              <w:t xml:space="preserve"> героя Советского Союза М.Г. Владимирова</w:t>
            </w: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Pr="009B4B4C" w:rsidRDefault="002055B9" w:rsidP="00011B89">
            <w:pPr>
              <w:jc w:val="center"/>
              <w:rPr>
                <w:kern w:val="2"/>
                <w:sz w:val="16"/>
                <w:szCs w:val="16"/>
              </w:rPr>
            </w:pPr>
            <w:r>
              <w:rPr>
                <w:kern w:val="2"/>
                <w:sz w:val="16"/>
                <w:szCs w:val="16"/>
              </w:rPr>
              <w:t>МБОУ Р</w:t>
            </w:r>
            <w:r w:rsidR="00011B89" w:rsidRPr="009B4B4C">
              <w:rPr>
                <w:kern w:val="2"/>
                <w:sz w:val="16"/>
                <w:szCs w:val="16"/>
              </w:rPr>
              <w:t>СОШ №38</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r w:rsidR="00011B89" w:rsidRPr="009B4B4C" w:rsidTr="00691970">
        <w:trPr>
          <w:gridAfter w:val="2"/>
          <w:wAfter w:w="22" w:type="dxa"/>
          <w:cantSplit/>
        </w:trPr>
        <w:tc>
          <w:tcPr>
            <w:tcW w:w="2751" w:type="dxa"/>
            <w:gridSpan w:val="13"/>
            <w:tcBorders>
              <w:top w:val="single" w:sz="4" w:space="0" w:color="auto"/>
              <w:left w:val="single" w:sz="4" w:space="0" w:color="auto"/>
              <w:bottom w:val="single" w:sz="4" w:space="0" w:color="auto"/>
              <w:right w:val="single" w:sz="4" w:space="0" w:color="auto"/>
            </w:tcBorders>
          </w:tcPr>
          <w:p w:rsidR="00011B89" w:rsidRDefault="00011B89" w:rsidP="00011B89">
            <w:pPr>
              <w:jc w:val="center"/>
              <w:rPr>
                <w:kern w:val="2"/>
                <w:sz w:val="16"/>
                <w:szCs w:val="16"/>
              </w:rPr>
            </w:pPr>
            <w:r w:rsidRPr="009B4B4C">
              <w:rPr>
                <w:kern w:val="2"/>
                <w:sz w:val="16"/>
                <w:szCs w:val="16"/>
              </w:rPr>
              <w:t>МБОУ СОШ №39 п. Дальнее Поле</w:t>
            </w:r>
          </w:p>
          <w:p w:rsidR="00011B89" w:rsidRDefault="00011B89" w:rsidP="00011B89">
            <w:pPr>
              <w:jc w:val="center"/>
              <w:rPr>
                <w:sz w:val="16"/>
                <w:szCs w:val="16"/>
              </w:rPr>
            </w:pPr>
          </w:p>
        </w:tc>
        <w:tc>
          <w:tcPr>
            <w:tcW w:w="2146" w:type="dxa"/>
            <w:gridSpan w:val="13"/>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728" w:type="dxa"/>
            <w:gridSpan w:val="1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1580" w:type="dxa"/>
            <w:gridSpan w:val="5"/>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w:t>
            </w:r>
          </w:p>
        </w:tc>
        <w:tc>
          <w:tcPr>
            <w:tcW w:w="2145" w:type="dxa"/>
            <w:gridSpan w:val="18"/>
            <w:tcBorders>
              <w:top w:val="single" w:sz="4" w:space="0" w:color="auto"/>
              <w:left w:val="single" w:sz="4" w:space="0" w:color="auto"/>
              <w:bottom w:val="single" w:sz="4" w:space="0" w:color="auto"/>
              <w:right w:val="single" w:sz="4" w:space="0" w:color="auto"/>
            </w:tcBorders>
          </w:tcPr>
          <w:p w:rsidR="00011B89" w:rsidRDefault="00424D69" w:rsidP="00050268">
            <w:pPr>
              <w:jc w:val="center"/>
              <w:rPr>
                <w:sz w:val="16"/>
                <w:szCs w:val="16"/>
              </w:rPr>
            </w:pPr>
            <w:r>
              <w:rPr>
                <w:sz w:val="16"/>
                <w:szCs w:val="16"/>
              </w:rPr>
              <w:t>86,883</w:t>
            </w:r>
            <w:r w:rsidR="00011B89">
              <w:rPr>
                <w:sz w:val="16"/>
                <w:szCs w:val="16"/>
              </w:rPr>
              <w:t>33</w:t>
            </w:r>
          </w:p>
        </w:tc>
        <w:tc>
          <w:tcPr>
            <w:tcW w:w="2283" w:type="dxa"/>
            <w:gridSpan w:val="14"/>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85,14566</w:t>
            </w:r>
          </w:p>
        </w:tc>
        <w:tc>
          <w:tcPr>
            <w:tcW w:w="1819" w:type="dxa"/>
            <w:gridSpan w:val="10"/>
            <w:tcBorders>
              <w:top w:val="single" w:sz="4" w:space="0" w:color="auto"/>
              <w:left w:val="single" w:sz="4" w:space="0" w:color="auto"/>
              <w:bottom w:val="single" w:sz="4" w:space="0" w:color="auto"/>
              <w:right w:val="single" w:sz="4" w:space="0" w:color="auto"/>
            </w:tcBorders>
          </w:tcPr>
          <w:p w:rsidR="00011B89" w:rsidRDefault="00011B89" w:rsidP="00050268">
            <w:pPr>
              <w:jc w:val="center"/>
              <w:rPr>
                <w:sz w:val="16"/>
                <w:szCs w:val="16"/>
              </w:rPr>
            </w:pPr>
            <w:r>
              <w:rPr>
                <w:sz w:val="16"/>
                <w:szCs w:val="16"/>
              </w:rPr>
              <w:t>1,73767</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p w:rsidR="000326EF" w:rsidRPr="0007396E" w:rsidRDefault="000326EF" w:rsidP="00310C35">
      <w:pPr>
        <w:ind w:right="-113"/>
        <w:jc w:val="both"/>
        <w:rPr>
          <w:sz w:val="28"/>
          <w:szCs w:val="28"/>
        </w:rPr>
      </w:pPr>
    </w:p>
    <w:sectPr w:rsidR="000326EF" w:rsidRPr="0007396E" w:rsidSect="009705F4">
      <w:footerReference w:type="even" r:id="rId11"/>
      <w:footerReference w:type="default" r:id="rId12"/>
      <w:pgSz w:w="16840" w:h="11907" w:orient="landscape"/>
      <w:pgMar w:top="1701"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CBF" w:rsidRDefault="007F3CBF">
      <w:r>
        <w:separator/>
      </w:r>
    </w:p>
  </w:endnote>
  <w:endnote w:type="continuationSeparator" w:id="0">
    <w:p w:rsidR="007F3CBF" w:rsidRDefault="007F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BF" w:rsidRDefault="007F3CBF" w:rsidP="00905491">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B1170">
      <w:rPr>
        <w:rStyle w:val="ab"/>
        <w:noProof/>
      </w:rPr>
      <w:t>2</w:t>
    </w:r>
    <w:r>
      <w:rPr>
        <w:rStyle w:val="ab"/>
      </w:rPr>
      <w:fldChar w:fldCharType="end"/>
    </w:r>
  </w:p>
  <w:p w:rsidR="007F3CBF" w:rsidRPr="00754886" w:rsidRDefault="007F3CBF"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BF" w:rsidRDefault="007F3CBF"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F3CBF" w:rsidRDefault="007F3CB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CBF" w:rsidRPr="00FC276D" w:rsidRDefault="007F3CBF"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7B1170">
      <w:rPr>
        <w:rStyle w:val="ab"/>
        <w:noProof/>
        <w:lang w:val="en-US"/>
      </w:rPr>
      <w:t>31</w:t>
    </w:r>
    <w:r>
      <w:rPr>
        <w:rStyle w:val="ab"/>
      </w:rPr>
      <w:fldChar w:fldCharType="end"/>
    </w:r>
  </w:p>
  <w:p w:rsidR="007F3CBF" w:rsidRPr="00F866A3" w:rsidRDefault="007F3CBF"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CBF" w:rsidRDefault="007F3CBF">
      <w:r>
        <w:separator/>
      </w:r>
    </w:p>
  </w:footnote>
  <w:footnote w:type="continuationSeparator" w:id="0">
    <w:p w:rsidR="007F3CBF" w:rsidRDefault="007F3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5">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9">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4"/>
  </w:num>
  <w:num w:numId="3">
    <w:abstractNumId w:val="16"/>
  </w:num>
  <w:num w:numId="4">
    <w:abstractNumId w:val="26"/>
  </w:num>
  <w:num w:numId="5">
    <w:abstractNumId w:val="4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2"/>
  </w:num>
  <w:num w:numId="24">
    <w:abstractNumId w:val="8"/>
  </w:num>
  <w:num w:numId="25">
    <w:abstractNumId w:val="0"/>
  </w:num>
  <w:num w:numId="26">
    <w:abstractNumId w:val="23"/>
  </w:num>
  <w:num w:numId="27">
    <w:abstractNumId w:val="2"/>
  </w:num>
  <w:num w:numId="28">
    <w:abstractNumId w:val="27"/>
  </w:num>
  <w:num w:numId="29">
    <w:abstractNumId w:val="36"/>
  </w:num>
  <w:num w:numId="30">
    <w:abstractNumId w:val="35"/>
  </w:num>
  <w:num w:numId="31">
    <w:abstractNumId w:val="21"/>
  </w:num>
  <w:num w:numId="32">
    <w:abstractNumId w:val="30"/>
  </w:num>
  <w:num w:numId="33">
    <w:abstractNumId w:val="5"/>
  </w:num>
  <w:num w:numId="34">
    <w:abstractNumId w:val="40"/>
  </w:num>
  <w:num w:numId="35">
    <w:abstractNumId w:val="11"/>
  </w:num>
  <w:num w:numId="36">
    <w:abstractNumId w:val="28"/>
  </w:num>
  <w:num w:numId="37">
    <w:abstractNumId w:val="25"/>
  </w:num>
  <w:num w:numId="38">
    <w:abstractNumId w:val="17"/>
  </w:num>
  <w:num w:numId="39">
    <w:abstractNumId w:val="20"/>
  </w:num>
  <w:num w:numId="40">
    <w:abstractNumId w:val="3"/>
  </w:num>
  <w:num w:numId="41">
    <w:abstractNumId w:val="12"/>
  </w:num>
  <w:num w:numId="42">
    <w:abstractNumId w:val="39"/>
  </w:num>
  <w:num w:numId="43">
    <w:abstractNumId w:val="9"/>
  </w:num>
  <w:num w:numId="44">
    <w:abstractNumId w:val="14"/>
  </w:num>
  <w:num w:numId="45">
    <w:abstractNumId w:val="4"/>
  </w:num>
  <w:num w:numId="46">
    <w:abstractNumId w:val="37"/>
  </w:num>
  <w:num w:numId="47">
    <w:abstractNumId w:val="13"/>
  </w:num>
  <w:num w:numId="48">
    <w:abstractNumId w:val="31"/>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311A4"/>
    <w:rsid w:val="00031B1D"/>
    <w:rsid w:val="00032403"/>
    <w:rsid w:val="000326EF"/>
    <w:rsid w:val="000347FB"/>
    <w:rsid w:val="00036AC6"/>
    <w:rsid w:val="00041052"/>
    <w:rsid w:val="000417C9"/>
    <w:rsid w:val="000419A7"/>
    <w:rsid w:val="00042FEC"/>
    <w:rsid w:val="00043E44"/>
    <w:rsid w:val="00045F5E"/>
    <w:rsid w:val="00047BAF"/>
    <w:rsid w:val="00047E5D"/>
    <w:rsid w:val="00050268"/>
    <w:rsid w:val="00050C68"/>
    <w:rsid w:val="000517DB"/>
    <w:rsid w:val="00052BF3"/>
    <w:rsid w:val="0005372C"/>
    <w:rsid w:val="00053FDA"/>
    <w:rsid w:val="00054A69"/>
    <w:rsid w:val="00054D0A"/>
    <w:rsid w:val="00054D8B"/>
    <w:rsid w:val="000559D5"/>
    <w:rsid w:val="00055D01"/>
    <w:rsid w:val="00056080"/>
    <w:rsid w:val="00056A48"/>
    <w:rsid w:val="000573C5"/>
    <w:rsid w:val="00057B5D"/>
    <w:rsid w:val="00060DF8"/>
    <w:rsid w:val="00060F3C"/>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A02B9"/>
    <w:rsid w:val="000A2C7B"/>
    <w:rsid w:val="000A2DC3"/>
    <w:rsid w:val="000A726F"/>
    <w:rsid w:val="000A7397"/>
    <w:rsid w:val="000A7A09"/>
    <w:rsid w:val="000B05B8"/>
    <w:rsid w:val="000B095D"/>
    <w:rsid w:val="000B2C52"/>
    <w:rsid w:val="000B3C96"/>
    <w:rsid w:val="000B4002"/>
    <w:rsid w:val="000B4CA2"/>
    <w:rsid w:val="000B66C7"/>
    <w:rsid w:val="000B6F18"/>
    <w:rsid w:val="000C0A72"/>
    <w:rsid w:val="000C1159"/>
    <w:rsid w:val="000C2524"/>
    <w:rsid w:val="000C2E4B"/>
    <w:rsid w:val="000C430D"/>
    <w:rsid w:val="000C619A"/>
    <w:rsid w:val="000C667E"/>
    <w:rsid w:val="000C7422"/>
    <w:rsid w:val="000D0DD8"/>
    <w:rsid w:val="000D3C13"/>
    <w:rsid w:val="000D77ED"/>
    <w:rsid w:val="000E191D"/>
    <w:rsid w:val="000E39F7"/>
    <w:rsid w:val="000E3B41"/>
    <w:rsid w:val="000E431D"/>
    <w:rsid w:val="000E5706"/>
    <w:rsid w:val="000F0ACE"/>
    <w:rsid w:val="000F0C95"/>
    <w:rsid w:val="000F1CDD"/>
    <w:rsid w:val="000F2B40"/>
    <w:rsid w:val="000F2E4A"/>
    <w:rsid w:val="000F3D90"/>
    <w:rsid w:val="000F3DA5"/>
    <w:rsid w:val="000F5B6A"/>
    <w:rsid w:val="00100D8E"/>
    <w:rsid w:val="0010100F"/>
    <w:rsid w:val="00101130"/>
    <w:rsid w:val="001022E4"/>
    <w:rsid w:val="00102CAD"/>
    <w:rsid w:val="00103E23"/>
    <w:rsid w:val="00104E0D"/>
    <w:rsid w:val="0010504A"/>
    <w:rsid w:val="00105B34"/>
    <w:rsid w:val="0010655C"/>
    <w:rsid w:val="00107659"/>
    <w:rsid w:val="0010776C"/>
    <w:rsid w:val="00107A67"/>
    <w:rsid w:val="00115835"/>
    <w:rsid w:val="0011614C"/>
    <w:rsid w:val="00116BFA"/>
    <w:rsid w:val="00117258"/>
    <w:rsid w:val="0011775A"/>
    <w:rsid w:val="001230E9"/>
    <w:rsid w:val="00125396"/>
    <w:rsid w:val="00125DE3"/>
    <w:rsid w:val="001270A8"/>
    <w:rsid w:val="0013069F"/>
    <w:rsid w:val="00131006"/>
    <w:rsid w:val="001353EF"/>
    <w:rsid w:val="0013684E"/>
    <w:rsid w:val="00137AF3"/>
    <w:rsid w:val="00140143"/>
    <w:rsid w:val="00141460"/>
    <w:rsid w:val="0014307C"/>
    <w:rsid w:val="001457D5"/>
    <w:rsid w:val="0014597A"/>
    <w:rsid w:val="00147E49"/>
    <w:rsid w:val="00153A14"/>
    <w:rsid w:val="00153B21"/>
    <w:rsid w:val="00162327"/>
    <w:rsid w:val="00163827"/>
    <w:rsid w:val="001654D1"/>
    <w:rsid w:val="00166681"/>
    <w:rsid w:val="00167C9D"/>
    <w:rsid w:val="001733B2"/>
    <w:rsid w:val="0017354F"/>
    <w:rsid w:val="00182F46"/>
    <w:rsid w:val="00186E4C"/>
    <w:rsid w:val="00187BC1"/>
    <w:rsid w:val="0019082B"/>
    <w:rsid w:val="001916F2"/>
    <w:rsid w:val="001929FF"/>
    <w:rsid w:val="00192DA2"/>
    <w:rsid w:val="00193164"/>
    <w:rsid w:val="00193789"/>
    <w:rsid w:val="00193AA9"/>
    <w:rsid w:val="00194397"/>
    <w:rsid w:val="0019757D"/>
    <w:rsid w:val="001A1A34"/>
    <w:rsid w:val="001A26B6"/>
    <w:rsid w:val="001A3928"/>
    <w:rsid w:val="001A4DB7"/>
    <w:rsid w:val="001A4F5C"/>
    <w:rsid w:val="001B0483"/>
    <w:rsid w:val="001B2D1C"/>
    <w:rsid w:val="001B305A"/>
    <w:rsid w:val="001B56B7"/>
    <w:rsid w:val="001C0ED2"/>
    <w:rsid w:val="001C1542"/>
    <w:rsid w:val="001C1882"/>
    <w:rsid w:val="001C1D98"/>
    <w:rsid w:val="001C269B"/>
    <w:rsid w:val="001C2A8E"/>
    <w:rsid w:val="001C490F"/>
    <w:rsid w:val="001C7E0D"/>
    <w:rsid w:val="001D19B1"/>
    <w:rsid w:val="001D2690"/>
    <w:rsid w:val="001D45FF"/>
    <w:rsid w:val="001E2952"/>
    <w:rsid w:val="001E393D"/>
    <w:rsid w:val="001E557F"/>
    <w:rsid w:val="001E58D8"/>
    <w:rsid w:val="001F1E9E"/>
    <w:rsid w:val="001F2933"/>
    <w:rsid w:val="001F30CB"/>
    <w:rsid w:val="001F4BE3"/>
    <w:rsid w:val="001F535A"/>
    <w:rsid w:val="001F6D02"/>
    <w:rsid w:val="001F79E5"/>
    <w:rsid w:val="002017AF"/>
    <w:rsid w:val="0020210C"/>
    <w:rsid w:val="002034F2"/>
    <w:rsid w:val="002055B9"/>
    <w:rsid w:val="0020643F"/>
    <w:rsid w:val="00206B8E"/>
    <w:rsid w:val="00206EE5"/>
    <w:rsid w:val="0021186B"/>
    <w:rsid w:val="002138BE"/>
    <w:rsid w:val="0021695C"/>
    <w:rsid w:val="00216BCF"/>
    <w:rsid w:val="00217725"/>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0C2"/>
    <w:rsid w:val="002504E8"/>
    <w:rsid w:val="00252F99"/>
    <w:rsid w:val="00253887"/>
    <w:rsid w:val="00254382"/>
    <w:rsid w:val="00256FBF"/>
    <w:rsid w:val="00257740"/>
    <w:rsid w:val="0026037C"/>
    <w:rsid w:val="002642EB"/>
    <w:rsid w:val="00267585"/>
    <w:rsid w:val="0027008C"/>
    <w:rsid w:val="0027031E"/>
    <w:rsid w:val="0027169C"/>
    <w:rsid w:val="00273B0E"/>
    <w:rsid w:val="00273D2D"/>
    <w:rsid w:val="00276D3D"/>
    <w:rsid w:val="00276E5E"/>
    <w:rsid w:val="002817DD"/>
    <w:rsid w:val="00281A80"/>
    <w:rsid w:val="00281FEB"/>
    <w:rsid w:val="00282158"/>
    <w:rsid w:val="0028319D"/>
    <w:rsid w:val="002844B4"/>
    <w:rsid w:val="00285010"/>
    <w:rsid w:val="0028633D"/>
    <w:rsid w:val="0028703B"/>
    <w:rsid w:val="0029278F"/>
    <w:rsid w:val="00293A9C"/>
    <w:rsid w:val="0029419A"/>
    <w:rsid w:val="00295CB7"/>
    <w:rsid w:val="0029676A"/>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F11"/>
    <w:rsid w:val="002C0DC9"/>
    <w:rsid w:val="002C135C"/>
    <w:rsid w:val="002C54FD"/>
    <w:rsid w:val="002C5E60"/>
    <w:rsid w:val="002C7013"/>
    <w:rsid w:val="002D00BF"/>
    <w:rsid w:val="002D0B47"/>
    <w:rsid w:val="002D24BC"/>
    <w:rsid w:val="002D3329"/>
    <w:rsid w:val="002D5E76"/>
    <w:rsid w:val="002D76CD"/>
    <w:rsid w:val="002D7C90"/>
    <w:rsid w:val="002E0145"/>
    <w:rsid w:val="002E0E72"/>
    <w:rsid w:val="002E6293"/>
    <w:rsid w:val="002E655B"/>
    <w:rsid w:val="002E65D5"/>
    <w:rsid w:val="002E72FE"/>
    <w:rsid w:val="002F0FE8"/>
    <w:rsid w:val="002F3DC6"/>
    <w:rsid w:val="002F472E"/>
    <w:rsid w:val="002F4770"/>
    <w:rsid w:val="002F4C5C"/>
    <w:rsid w:val="002F63E3"/>
    <w:rsid w:val="002F64D5"/>
    <w:rsid w:val="002F658A"/>
    <w:rsid w:val="002F74D7"/>
    <w:rsid w:val="002F7D4B"/>
    <w:rsid w:val="0030124B"/>
    <w:rsid w:val="00301461"/>
    <w:rsid w:val="0030154A"/>
    <w:rsid w:val="00301617"/>
    <w:rsid w:val="003034B3"/>
    <w:rsid w:val="00305B55"/>
    <w:rsid w:val="00306E2F"/>
    <w:rsid w:val="003070F5"/>
    <w:rsid w:val="00310C35"/>
    <w:rsid w:val="003130AF"/>
    <w:rsid w:val="00313D3A"/>
    <w:rsid w:val="00314BC5"/>
    <w:rsid w:val="003157EF"/>
    <w:rsid w:val="003160F3"/>
    <w:rsid w:val="00316D04"/>
    <w:rsid w:val="00317267"/>
    <w:rsid w:val="0031768D"/>
    <w:rsid w:val="003227D9"/>
    <w:rsid w:val="00323C50"/>
    <w:rsid w:val="00323C51"/>
    <w:rsid w:val="00326166"/>
    <w:rsid w:val="00332ADA"/>
    <w:rsid w:val="003338E5"/>
    <w:rsid w:val="00333B7D"/>
    <w:rsid w:val="00341FC1"/>
    <w:rsid w:val="00344007"/>
    <w:rsid w:val="0035021F"/>
    <w:rsid w:val="00350497"/>
    <w:rsid w:val="00350B75"/>
    <w:rsid w:val="00353FE4"/>
    <w:rsid w:val="00354DA2"/>
    <w:rsid w:val="003551C2"/>
    <w:rsid w:val="00355FA8"/>
    <w:rsid w:val="003574E5"/>
    <w:rsid w:val="003659C4"/>
    <w:rsid w:val="0036691B"/>
    <w:rsid w:val="00366971"/>
    <w:rsid w:val="00370336"/>
    <w:rsid w:val="0037040B"/>
    <w:rsid w:val="00371FBA"/>
    <w:rsid w:val="0037309D"/>
    <w:rsid w:val="00373315"/>
    <w:rsid w:val="00373BA1"/>
    <w:rsid w:val="0037471C"/>
    <w:rsid w:val="003751CD"/>
    <w:rsid w:val="003769E3"/>
    <w:rsid w:val="00376C9D"/>
    <w:rsid w:val="003808AE"/>
    <w:rsid w:val="0038276F"/>
    <w:rsid w:val="00382811"/>
    <w:rsid w:val="00384E4B"/>
    <w:rsid w:val="0038647E"/>
    <w:rsid w:val="00387097"/>
    <w:rsid w:val="00387612"/>
    <w:rsid w:val="0038784F"/>
    <w:rsid w:val="00390078"/>
    <w:rsid w:val="003910F6"/>
    <w:rsid w:val="003921D8"/>
    <w:rsid w:val="00396CD1"/>
    <w:rsid w:val="0039749F"/>
    <w:rsid w:val="00397D13"/>
    <w:rsid w:val="003A01BA"/>
    <w:rsid w:val="003A08F8"/>
    <w:rsid w:val="003A1DAA"/>
    <w:rsid w:val="003A2555"/>
    <w:rsid w:val="003A53E8"/>
    <w:rsid w:val="003A7C49"/>
    <w:rsid w:val="003B1D9C"/>
    <w:rsid w:val="003B2193"/>
    <w:rsid w:val="003B27FC"/>
    <w:rsid w:val="003B7250"/>
    <w:rsid w:val="003B78F9"/>
    <w:rsid w:val="003C1ED8"/>
    <w:rsid w:val="003C487A"/>
    <w:rsid w:val="003C5026"/>
    <w:rsid w:val="003C5997"/>
    <w:rsid w:val="003C5C73"/>
    <w:rsid w:val="003C6669"/>
    <w:rsid w:val="003D332D"/>
    <w:rsid w:val="003D377C"/>
    <w:rsid w:val="003D7F78"/>
    <w:rsid w:val="003E00D8"/>
    <w:rsid w:val="003E0476"/>
    <w:rsid w:val="003E0F69"/>
    <w:rsid w:val="003E461A"/>
    <w:rsid w:val="003E4C90"/>
    <w:rsid w:val="003E637D"/>
    <w:rsid w:val="003E6769"/>
    <w:rsid w:val="003F030A"/>
    <w:rsid w:val="003F1A06"/>
    <w:rsid w:val="003F1E09"/>
    <w:rsid w:val="003F6372"/>
    <w:rsid w:val="003F6D35"/>
    <w:rsid w:val="003F74EA"/>
    <w:rsid w:val="00400453"/>
    <w:rsid w:val="004039B4"/>
    <w:rsid w:val="00404B49"/>
    <w:rsid w:val="004079C3"/>
    <w:rsid w:val="00407B71"/>
    <w:rsid w:val="00410F81"/>
    <w:rsid w:val="0041268C"/>
    <w:rsid w:val="004141B6"/>
    <w:rsid w:val="0041435B"/>
    <w:rsid w:val="00414A19"/>
    <w:rsid w:val="004150B4"/>
    <w:rsid w:val="00415B1B"/>
    <w:rsid w:val="00416A25"/>
    <w:rsid w:val="00417147"/>
    <w:rsid w:val="00417230"/>
    <w:rsid w:val="00420D76"/>
    <w:rsid w:val="00420E6A"/>
    <w:rsid w:val="00422EC7"/>
    <w:rsid w:val="00423CD7"/>
    <w:rsid w:val="00424799"/>
    <w:rsid w:val="00424D69"/>
    <w:rsid w:val="00425061"/>
    <w:rsid w:val="004271CD"/>
    <w:rsid w:val="00427EF2"/>
    <w:rsid w:val="0043040F"/>
    <w:rsid w:val="004328E0"/>
    <w:rsid w:val="0043686A"/>
    <w:rsid w:val="00437DF2"/>
    <w:rsid w:val="00441069"/>
    <w:rsid w:val="00442881"/>
    <w:rsid w:val="00444636"/>
    <w:rsid w:val="00444A41"/>
    <w:rsid w:val="00444B85"/>
    <w:rsid w:val="004454D2"/>
    <w:rsid w:val="0044661D"/>
    <w:rsid w:val="004469D4"/>
    <w:rsid w:val="00450367"/>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711EC"/>
    <w:rsid w:val="004722AE"/>
    <w:rsid w:val="00472787"/>
    <w:rsid w:val="004728AE"/>
    <w:rsid w:val="00472BE3"/>
    <w:rsid w:val="00476354"/>
    <w:rsid w:val="00477080"/>
    <w:rsid w:val="00477117"/>
    <w:rsid w:val="00480BC7"/>
    <w:rsid w:val="00480C86"/>
    <w:rsid w:val="004838C3"/>
    <w:rsid w:val="0048568B"/>
    <w:rsid w:val="00486DFD"/>
    <w:rsid w:val="004871AA"/>
    <w:rsid w:val="00487898"/>
    <w:rsid w:val="00487F24"/>
    <w:rsid w:val="00490C2E"/>
    <w:rsid w:val="004927C1"/>
    <w:rsid w:val="004929B6"/>
    <w:rsid w:val="00494124"/>
    <w:rsid w:val="00494E25"/>
    <w:rsid w:val="00495311"/>
    <w:rsid w:val="0049626B"/>
    <w:rsid w:val="00496573"/>
    <w:rsid w:val="0049781A"/>
    <w:rsid w:val="00497E96"/>
    <w:rsid w:val="004A1285"/>
    <w:rsid w:val="004A5337"/>
    <w:rsid w:val="004A6493"/>
    <w:rsid w:val="004B0797"/>
    <w:rsid w:val="004B1974"/>
    <w:rsid w:val="004B1B28"/>
    <w:rsid w:val="004B1FAA"/>
    <w:rsid w:val="004B652E"/>
    <w:rsid w:val="004B6A5C"/>
    <w:rsid w:val="004B7513"/>
    <w:rsid w:val="004B76DE"/>
    <w:rsid w:val="004B7717"/>
    <w:rsid w:val="004C1F2D"/>
    <w:rsid w:val="004C35A4"/>
    <w:rsid w:val="004C4389"/>
    <w:rsid w:val="004C5EBC"/>
    <w:rsid w:val="004C7839"/>
    <w:rsid w:val="004C7DDA"/>
    <w:rsid w:val="004D05DE"/>
    <w:rsid w:val="004D05FE"/>
    <w:rsid w:val="004D3BA5"/>
    <w:rsid w:val="004D446F"/>
    <w:rsid w:val="004D7BB1"/>
    <w:rsid w:val="004D7DC4"/>
    <w:rsid w:val="004E14E4"/>
    <w:rsid w:val="004E4AAE"/>
    <w:rsid w:val="004E4C87"/>
    <w:rsid w:val="004E575C"/>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174FC"/>
    <w:rsid w:val="00520BA0"/>
    <w:rsid w:val="00523FAD"/>
    <w:rsid w:val="00524F28"/>
    <w:rsid w:val="00526328"/>
    <w:rsid w:val="005264D2"/>
    <w:rsid w:val="00527B1A"/>
    <w:rsid w:val="0053005B"/>
    <w:rsid w:val="00530B16"/>
    <w:rsid w:val="00531FBD"/>
    <w:rsid w:val="0053342A"/>
    <w:rsid w:val="0053366A"/>
    <w:rsid w:val="00533DA0"/>
    <w:rsid w:val="00533F47"/>
    <w:rsid w:val="00534B7D"/>
    <w:rsid w:val="00534F11"/>
    <w:rsid w:val="00540074"/>
    <w:rsid w:val="00540335"/>
    <w:rsid w:val="00540992"/>
    <w:rsid w:val="00542316"/>
    <w:rsid w:val="00543B66"/>
    <w:rsid w:val="00543F6D"/>
    <w:rsid w:val="00544061"/>
    <w:rsid w:val="0055019A"/>
    <w:rsid w:val="00552632"/>
    <w:rsid w:val="00555EED"/>
    <w:rsid w:val="005566D6"/>
    <w:rsid w:val="005578FE"/>
    <w:rsid w:val="005639B3"/>
    <w:rsid w:val="00565322"/>
    <w:rsid w:val="00572348"/>
    <w:rsid w:val="00573544"/>
    <w:rsid w:val="00573A1D"/>
    <w:rsid w:val="00573A76"/>
    <w:rsid w:val="00573B8A"/>
    <w:rsid w:val="00574484"/>
    <w:rsid w:val="0057535E"/>
    <w:rsid w:val="00575678"/>
    <w:rsid w:val="005776A4"/>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D2C"/>
    <w:rsid w:val="005B49F4"/>
    <w:rsid w:val="005B4F5F"/>
    <w:rsid w:val="005C0754"/>
    <w:rsid w:val="005C0C9B"/>
    <w:rsid w:val="005C0EFD"/>
    <w:rsid w:val="005C21A7"/>
    <w:rsid w:val="005C2B03"/>
    <w:rsid w:val="005C37EB"/>
    <w:rsid w:val="005C38FB"/>
    <w:rsid w:val="005C5A10"/>
    <w:rsid w:val="005C5FF3"/>
    <w:rsid w:val="005C7147"/>
    <w:rsid w:val="005C765E"/>
    <w:rsid w:val="005D043D"/>
    <w:rsid w:val="005D05F1"/>
    <w:rsid w:val="005D1108"/>
    <w:rsid w:val="005D3AA5"/>
    <w:rsid w:val="005D5D5C"/>
    <w:rsid w:val="005D61A1"/>
    <w:rsid w:val="005D7436"/>
    <w:rsid w:val="005D7660"/>
    <w:rsid w:val="005E37C4"/>
    <w:rsid w:val="005E52F4"/>
    <w:rsid w:val="005E6427"/>
    <w:rsid w:val="005E76CD"/>
    <w:rsid w:val="005F00E1"/>
    <w:rsid w:val="005F04B2"/>
    <w:rsid w:val="005F4CEB"/>
    <w:rsid w:val="005F64F7"/>
    <w:rsid w:val="005F7C4E"/>
    <w:rsid w:val="005F7D35"/>
    <w:rsid w:val="00600730"/>
    <w:rsid w:val="00605286"/>
    <w:rsid w:val="00605B32"/>
    <w:rsid w:val="00606805"/>
    <w:rsid w:val="0060773E"/>
    <w:rsid w:val="00607C24"/>
    <w:rsid w:val="006110D8"/>
    <w:rsid w:val="00611679"/>
    <w:rsid w:val="00611B29"/>
    <w:rsid w:val="00613D7D"/>
    <w:rsid w:val="00614113"/>
    <w:rsid w:val="00614F91"/>
    <w:rsid w:val="0061659F"/>
    <w:rsid w:val="00616BCF"/>
    <w:rsid w:val="00621B2C"/>
    <w:rsid w:val="00621FEE"/>
    <w:rsid w:val="00622747"/>
    <w:rsid w:val="00622D6B"/>
    <w:rsid w:val="00623B1A"/>
    <w:rsid w:val="006305A6"/>
    <w:rsid w:val="00632FBF"/>
    <w:rsid w:val="0063364F"/>
    <w:rsid w:val="00634948"/>
    <w:rsid w:val="006352BD"/>
    <w:rsid w:val="00636CDE"/>
    <w:rsid w:val="006429C0"/>
    <w:rsid w:val="006437A4"/>
    <w:rsid w:val="006448A5"/>
    <w:rsid w:val="00644BC1"/>
    <w:rsid w:val="006466AC"/>
    <w:rsid w:val="00646E5C"/>
    <w:rsid w:val="00647E79"/>
    <w:rsid w:val="00650DB4"/>
    <w:rsid w:val="00651382"/>
    <w:rsid w:val="006525A8"/>
    <w:rsid w:val="00652BB6"/>
    <w:rsid w:val="00654EC2"/>
    <w:rsid w:val="0065565E"/>
    <w:rsid w:val="006564DB"/>
    <w:rsid w:val="00660B14"/>
    <w:rsid w:val="00660EE3"/>
    <w:rsid w:val="00662D79"/>
    <w:rsid w:val="006656F2"/>
    <w:rsid w:val="006672B7"/>
    <w:rsid w:val="0066756A"/>
    <w:rsid w:val="00670CEF"/>
    <w:rsid w:val="0067232C"/>
    <w:rsid w:val="00673882"/>
    <w:rsid w:val="006738F7"/>
    <w:rsid w:val="006744AD"/>
    <w:rsid w:val="00676B57"/>
    <w:rsid w:val="00681041"/>
    <w:rsid w:val="0068109D"/>
    <w:rsid w:val="00690E68"/>
    <w:rsid w:val="00691970"/>
    <w:rsid w:val="0069226A"/>
    <w:rsid w:val="00692C09"/>
    <w:rsid w:val="00692D6D"/>
    <w:rsid w:val="00694F13"/>
    <w:rsid w:val="00696A16"/>
    <w:rsid w:val="0069700B"/>
    <w:rsid w:val="00697055"/>
    <w:rsid w:val="006A09DD"/>
    <w:rsid w:val="006A43F9"/>
    <w:rsid w:val="006A5A3E"/>
    <w:rsid w:val="006A66D2"/>
    <w:rsid w:val="006A71CD"/>
    <w:rsid w:val="006B0207"/>
    <w:rsid w:val="006B2647"/>
    <w:rsid w:val="006B424C"/>
    <w:rsid w:val="006B6ABD"/>
    <w:rsid w:val="006B70D1"/>
    <w:rsid w:val="006B7F9D"/>
    <w:rsid w:val="006C11FF"/>
    <w:rsid w:val="006C2DA0"/>
    <w:rsid w:val="006C4934"/>
    <w:rsid w:val="006C5C74"/>
    <w:rsid w:val="006C5EF6"/>
    <w:rsid w:val="006C6F4E"/>
    <w:rsid w:val="006C7FD5"/>
    <w:rsid w:val="006D0C70"/>
    <w:rsid w:val="006D1C80"/>
    <w:rsid w:val="006D2278"/>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F2814"/>
    <w:rsid w:val="006F2F9D"/>
    <w:rsid w:val="006F551F"/>
    <w:rsid w:val="0070341A"/>
    <w:rsid w:val="00704355"/>
    <w:rsid w:val="007120F8"/>
    <w:rsid w:val="00714BDA"/>
    <w:rsid w:val="007152DD"/>
    <w:rsid w:val="00715BB7"/>
    <w:rsid w:val="0071732D"/>
    <w:rsid w:val="00717860"/>
    <w:rsid w:val="00717A68"/>
    <w:rsid w:val="00720139"/>
    <w:rsid w:val="007219F0"/>
    <w:rsid w:val="00724E60"/>
    <w:rsid w:val="00730321"/>
    <w:rsid w:val="007309D0"/>
    <w:rsid w:val="00733C55"/>
    <w:rsid w:val="00734186"/>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ABC"/>
    <w:rsid w:val="007730B1"/>
    <w:rsid w:val="007730E8"/>
    <w:rsid w:val="0077469D"/>
    <w:rsid w:val="00775325"/>
    <w:rsid w:val="00775B6A"/>
    <w:rsid w:val="00776C09"/>
    <w:rsid w:val="007773F4"/>
    <w:rsid w:val="00782222"/>
    <w:rsid w:val="00784515"/>
    <w:rsid w:val="00787643"/>
    <w:rsid w:val="00787D4E"/>
    <w:rsid w:val="007936ED"/>
    <w:rsid w:val="007A18C7"/>
    <w:rsid w:val="007A1DC8"/>
    <w:rsid w:val="007A2626"/>
    <w:rsid w:val="007A28A0"/>
    <w:rsid w:val="007A2A59"/>
    <w:rsid w:val="007A30A9"/>
    <w:rsid w:val="007A3464"/>
    <w:rsid w:val="007A3DF6"/>
    <w:rsid w:val="007A4334"/>
    <w:rsid w:val="007A55C9"/>
    <w:rsid w:val="007A6E2F"/>
    <w:rsid w:val="007B01D7"/>
    <w:rsid w:val="007B1170"/>
    <w:rsid w:val="007B4FA6"/>
    <w:rsid w:val="007B6388"/>
    <w:rsid w:val="007C0A5F"/>
    <w:rsid w:val="007C1294"/>
    <w:rsid w:val="007C18F1"/>
    <w:rsid w:val="007C3CE4"/>
    <w:rsid w:val="007C57DA"/>
    <w:rsid w:val="007C5BCC"/>
    <w:rsid w:val="007C7C7E"/>
    <w:rsid w:val="007D12D1"/>
    <w:rsid w:val="007D1CA4"/>
    <w:rsid w:val="007D23BB"/>
    <w:rsid w:val="007D5BFB"/>
    <w:rsid w:val="007D75CC"/>
    <w:rsid w:val="007D7B1E"/>
    <w:rsid w:val="007E0D76"/>
    <w:rsid w:val="007E0FC9"/>
    <w:rsid w:val="007E337F"/>
    <w:rsid w:val="007E3730"/>
    <w:rsid w:val="007E3D5B"/>
    <w:rsid w:val="007E3F05"/>
    <w:rsid w:val="007E7C4A"/>
    <w:rsid w:val="007F04D4"/>
    <w:rsid w:val="007F08B5"/>
    <w:rsid w:val="007F24A1"/>
    <w:rsid w:val="007F3B7F"/>
    <w:rsid w:val="007F3CBF"/>
    <w:rsid w:val="007F6B71"/>
    <w:rsid w:val="008009EF"/>
    <w:rsid w:val="00800AD0"/>
    <w:rsid w:val="0080260D"/>
    <w:rsid w:val="00802E8A"/>
    <w:rsid w:val="0080332B"/>
    <w:rsid w:val="008035DF"/>
    <w:rsid w:val="00803710"/>
    <w:rsid w:val="00803F3C"/>
    <w:rsid w:val="00804CFE"/>
    <w:rsid w:val="008059D3"/>
    <w:rsid w:val="0080663A"/>
    <w:rsid w:val="0080740A"/>
    <w:rsid w:val="00811C94"/>
    <w:rsid w:val="00811CF1"/>
    <w:rsid w:val="00812AB0"/>
    <w:rsid w:val="00813017"/>
    <w:rsid w:val="008136CF"/>
    <w:rsid w:val="00814661"/>
    <w:rsid w:val="008154BD"/>
    <w:rsid w:val="008209E6"/>
    <w:rsid w:val="0082109C"/>
    <w:rsid w:val="00824592"/>
    <w:rsid w:val="00827070"/>
    <w:rsid w:val="00827647"/>
    <w:rsid w:val="0083394B"/>
    <w:rsid w:val="00833F7C"/>
    <w:rsid w:val="00835658"/>
    <w:rsid w:val="008365D4"/>
    <w:rsid w:val="00836827"/>
    <w:rsid w:val="008376F7"/>
    <w:rsid w:val="00841047"/>
    <w:rsid w:val="0084384D"/>
    <w:rsid w:val="008438D7"/>
    <w:rsid w:val="00843BA2"/>
    <w:rsid w:val="00844ADB"/>
    <w:rsid w:val="00846457"/>
    <w:rsid w:val="00852A7B"/>
    <w:rsid w:val="00853273"/>
    <w:rsid w:val="00856C46"/>
    <w:rsid w:val="00856E1B"/>
    <w:rsid w:val="00860609"/>
    <w:rsid w:val="00860E5A"/>
    <w:rsid w:val="00861E67"/>
    <w:rsid w:val="00862C9D"/>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747E"/>
    <w:rsid w:val="008912BC"/>
    <w:rsid w:val="00892993"/>
    <w:rsid w:val="00893906"/>
    <w:rsid w:val="00893E3C"/>
    <w:rsid w:val="008944A6"/>
    <w:rsid w:val="008945B7"/>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C40FA"/>
    <w:rsid w:val="008C4103"/>
    <w:rsid w:val="008C46E6"/>
    <w:rsid w:val="008C6508"/>
    <w:rsid w:val="008C6EC4"/>
    <w:rsid w:val="008C7154"/>
    <w:rsid w:val="008C7B00"/>
    <w:rsid w:val="008D51B0"/>
    <w:rsid w:val="008D653E"/>
    <w:rsid w:val="008D677C"/>
    <w:rsid w:val="008D6DF4"/>
    <w:rsid w:val="008D6FFD"/>
    <w:rsid w:val="008E1081"/>
    <w:rsid w:val="008E32FC"/>
    <w:rsid w:val="008E381D"/>
    <w:rsid w:val="008E41BF"/>
    <w:rsid w:val="008E60E1"/>
    <w:rsid w:val="008F0254"/>
    <w:rsid w:val="008F4987"/>
    <w:rsid w:val="00900A9C"/>
    <w:rsid w:val="00900ED6"/>
    <w:rsid w:val="0090222A"/>
    <w:rsid w:val="009033F8"/>
    <w:rsid w:val="0090350D"/>
    <w:rsid w:val="00905491"/>
    <w:rsid w:val="009066E2"/>
    <w:rsid w:val="00906FCA"/>
    <w:rsid w:val="00910044"/>
    <w:rsid w:val="009122B1"/>
    <w:rsid w:val="00913129"/>
    <w:rsid w:val="00914961"/>
    <w:rsid w:val="00916D36"/>
    <w:rsid w:val="00917C70"/>
    <w:rsid w:val="00922865"/>
    <w:rsid w:val="009228DF"/>
    <w:rsid w:val="00922958"/>
    <w:rsid w:val="009237C8"/>
    <w:rsid w:val="00923AE8"/>
    <w:rsid w:val="00924E84"/>
    <w:rsid w:val="0093311B"/>
    <w:rsid w:val="00933E70"/>
    <w:rsid w:val="0093619E"/>
    <w:rsid w:val="009362F9"/>
    <w:rsid w:val="0093667C"/>
    <w:rsid w:val="009402AC"/>
    <w:rsid w:val="00941444"/>
    <w:rsid w:val="00943D04"/>
    <w:rsid w:val="00944993"/>
    <w:rsid w:val="0094501B"/>
    <w:rsid w:val="0094526A"/>
    <w:rsid w:val="0094669E"/>
    <w:rsid w:val="0094785C"/>
    <w:rsid w:val="00947FCC"/>
    <w:rsid w:val="00951377"/>
    <w:rsid w:val="0095374E"/>
    <w:rsid w:val="00955881"/>
    <w:rsid w:val="00956293"/>
    <w:rsid w:val="00956CC4"/>
    <w:rsid w:val="00956DA6"/>
    <w:rsid w:val="00956F3B"/>
    <w:rsid w:val="0095783C"/>
    <w:rsid w:val="00960245"/>
    <w:rsid w:val="009639E1"/>
    <w:rsid w:val="0096488A"/>
    <w:rsid w:val="00964B71"/>
    <w:rsid w:val="00966BC5"/>
    <w:rsid w:val="009705F4"/>
    <w:rsid w:val="0097126A"/>
    <w:rsid w:val="009730E7"/>
    <w:rsid w:val="00974AF1"/>
    <w:rsid w:val="00974F4A"/>
    <w:rsid w:val="0097728D"/>
    <w:rsid w:val="00980119"/>
    <w:rsid w:val="009805B4"/>
    <w:rsid w:val="009805E7"/>
    <w:rsid w:val="00981A3A"/>
    <w:rsid w:val="00984235"/>
    <w:rsid w:val="00985A10"/>
    <w:rsid w:val="00991692"/>
    <w:rsid w:val="00992305"/>
    <w:rsid w:val="00992396"/>
    <w:rsid w:val="00992977"/>
    <w:rsid w:val="00994C94"/>
    <w:rsid w:val="00996BFE"/>
    <w:rsid w:val="00996DCE"/>
    <w:rsid w:val="00996F74"/>
    <w:rsid w:val="009A0FBD"/>
    <w:rsid w:val="009A6AFE"/>
    <w:rsid w:val="009B03D8"/>
    <w:rsid w:val="009B1C0F"/>
    <w:rsid w:val="009B2B1B"/>
    <w:rsid w:val="009B46B1"/>
    <w:rsid w:val="009B4B4C"/>
    <w:rsid w:val="009B56EE"/>
    <w:rsid w:val="009B7369"/>
    <w:rsid w:val="009C1938"/>
    <w:rsid w:val="009C2602"/>
    <w:rsid w:val="009C2FF9"/>
    <w:rsid w:val="009C355A"/>
    <w:rsid w:val="009C4787"/>
    <w:rsid w:val="009D18E2"/>
    <w:rsid w:val="009D30C9"/>
    <w:rsid w:val="009D53BE"/>
    <w:rsid w:val="009D6B2F"/>
    <w:rsid w:val="009E6479"/>
    <w:rsid w:val="009E79C3"/>
    <w:rsid w:val="009F0733"/>
    <w:rsid w:val="009F0CCB"/>
    <w:rsid w:val="009F3C11"/>
    <w:rsid w:val="009F3C3D"/>
    <w:rsid w:val="009F5BE9"/>
    <w:rsid w:val="00A02561"/>
    <w:rsid w:val="00A03E7C"/>
    <w:rsid w:val="00A04256"/>
    <w:rsid w:val="00A044BD"/>
    <w:rsid w:val="00A04BAB"/>
    <w:rsid w:val="00A0507A"/>
    <w:rsid w:val="00A061D7"/>
    <w:rsid w:val="00A07351"/>
    <w:rsid w:val="00A07503"/>
    <w:rsid w:val="00A11CB0"/>
    <w:rsid w:val="00A12F64"/>
    <w:rsid w:val="00A14E71"/>
    <w:rsid w:val="00A150FC"/>
    <w:rsid w:val="00A219D0"/>
    <w:rsid w:val="00A22CC9"/>
    <w:rsid w:val="00A235D0"/>
    <w:rsid w:val="00A24C60"/>
    <w:rsid w:val="00A25757"/>
    <w:rsid w:val="00A27C55"/>
    <w:rsid w:val="00A30E81"/>
    <w:rsid w:val="00A31612"/>
    <w:rsid w:val="00A324D5"/>
    <w:rsid w:val="00A32D97"/>
    <w:rsid w:val="00A34376"/>
    <w:rsid w:val="00A34804"/>
    <w:rsid w:val="00A366CE"/>
    <w:rsid w:val="00A40144"/>
    <w:rsid w:val="00A441A4"/>
    <w:rsid w:val="00A45512"/>
    <w:rsid w:val="00A469BA"/>
    <w:rsid w:val="00A51F29"/>
    <w:rsid w:val="00A520EB"/>
    <w:rsid w:val="00A53474"/>
    <w:rsid w:val="00A54282"/>
    <w:rsid w:val="00A60B95"/>
    <w:rsid w:val="00A630E9"/>
    <w:rsid w:val="00A63129"/>
    <w:rsid w:val="00A6365E"/>
    <w:rsid w:val="00A6394A"/>
    <w:rsid w:val="00A63EE0"/>
    <w:rsid w:val="00A63FE8"/>
    <w:rsid w:val="00A64F3B"/>
    <w:rsid w:val="00A650DA"/>
    <w:rsid w:val="00A67B50"/>
    <w:rsid w:val="00A70B51"/>
    <w:rsid w:val="00A71F2E"/>
    <w:rsid w:val="00A72E77"/>
    <w:rsid w:val="00A732AA"/>
    <w:rsid w:val="00A743B2"/>
    <w:rsid w:val="00A74FE2"/>
    <w:rsid w:val="00A76CB1"/>
    <w:rsid w:val="00A77E33"/>
    <w:rsid w:val="00A8054C"/>
    <w:rsid w:val="00A80FCF"/>
    <w:rsid w:val="00A840E8"/>
    <w:rsid w:val="00A84E73"/>
    <w:rsid w:val="00A941CF"/>
    <w:rsid w:val="00A95BA4"/>
    <w:rsid w:val="00A96B4E"/>
    <w:rsid w:val="00AA4687"/>
    <w:rsid w:val="00AA4CCC"/>
    <w:rsid w:val="00AA6140"/>
    <w:rsid w:val="00AB33DC"/>
    <w:rsid w:val="00AB4289"/>
    <w:rsid w:val="00AB43C9"/>
    <w:rsid w:val="00AB66D3"/>
    <w:rsid w:val="00AC2405"/>
    <w:rsid w:val="00AC28BC"/>
    <w:rsid w:val="00AC4490"/>
    <w:rsid w:val="00AC51EF"/>
    <w:rsid w:val="00AC6AA6"/>
    <w:rsid w:val="00AC7988"/>
    <w:rsid w:val="00AD1577"/>
    <w:rsid w:val="00AD17C8"/>
    <w:rsid w:val="00AD2446"/>
    <w:rsid w:val="00AD2C4B"/>
    <w:rsid w:val="00AD3DC8"/>
    <w:rsid w:val="00AD3EA8"/>
    <w:rsid w:val="00AD48F3"/>
    <w:rsid w:val="00AD4EB9"/>
    <w:rsid w:val="00AD684A"/>
    <w:rsid w:val="00AD7DF2"/>
    <w:rsid w:val="00AE1264"/>
    <w:rsid w:val="00AE209C"/>
    <w:rsid w:val="00AE2601"/>
    <w:rsid w:val="00AE27B1"/>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0EFC"/>
    <w:rsid w:val="00B01720"/>
    <w:rsid w:val="00B04838"/>
    <w:rsid w:val="00B06054"/>
    <w:rsid w:val="00B06A59"/>
    <w:rsid w:val="00B075E5"/>
    <w:rsid w:val="00B138A3"/>
    <w:rsid w:val="00B139E1"/>
    <w:rsid w:val="00B14593"/>
    <w:rsid w:val="00B1627B"/>
    <w:rsid w:val="00B21B7C"/>
    <w:rsid w:val="00B221C0"/>
    <w:rsid w:val="00B22AB3"/>
    <w:rsid w:val="00B22F6A"/>
    <w:rsid w:val="00B26A21"/>
    <w:rsid w:val="00B26BF3"/>
    <w:rsid w:val="00B31114"/>
    <w:rsid w:val="00B3198F"/>
    <w:rsid w:val="00B34258"/>
    <w:rsid w:val="00B35935"/>
    <w:rsid w:val="00B362A1"/>
    <w:rsid w:val="00B37E63"/>
    <w:rsid w:val="00B4329A"/>
    <w:rsid w:val="00B444A2"/>
    <w:rsid w:val="00B45E3F"/>
    <w:rsid w:val="00B45E8B"/>
    <w:rsid w:val="00B46DB0"/>
    <w:rsid w:val="00B47DAC"/>
    <w:rsid w:val="00B5370E"/>
    <w:rsid w:val="00B54308"/>
    <w:rsid w:val="00B54D41"/>
    <w:rsid w:val="00B550F8"/>
    <w:rsid w:val="00B56814"/>
    <w:rsid w:val="00B6027E"/>
    <w:rsid w:val="00B6128A"/>
    <w:rsid w:val="00B62CFB"/>
    <w:rsid w:val="00B62E4A"/>
    <w:rsid w:val="00B67BC5"/>
    <w:rsid w:val="00B72D61"/>
    <w:rsid w:val="00B747AA"/>
    <w:rsid w:val="00B74B78"/>
    <w:rsid w:val="00B752D6"/>
    <w:rsid w:val="00B8231A"/>
    <w:rsid w:val="00B82544"/>
    <w:rsid w:val="00B83113"/>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6C36"/>
    <w:rsid w:val="00BC0684"/>
    <w:rsid w:val="00BC0920"/>
    <w:rsid w:val="00BC29D6"/>
    <w:rsid w:val="00BC5BED"/>
    <w:rsid w:val="00BC5E71"/>
    <w:rsid w:val="00BC608A"/>
    <w:rsid w:val="00BC7027"/>
    <w:rsid w:val="00BD18D5"/>
    <w:rsid w:val="00BD789F"/>
    <w:rsid w:val="00BE094E"/>
    <w:rsid w:val="00BE0D3C"/>
    <w:rsid w:val="00BE251B"/>
    <w:rsid w:val="00BE405B"/>
    <w:rsid w:val="00BE4A49"/>
    <w:rsid w:val="00BF21C9"/>
    <w:rsid w:val="00BF254C"/>
    <w:rsid w:val="00BF3526"/>
    <w:rsid w:val="00BF39F0"/>
    <w:rsid w:val="00BF5D60"/>
    <w:rsid w:val="00BF60A5"/>
    <w:rsid w:val="00C01E31"/>
    <w:rsid w:val="00C01E84"/>
    <w:rsid w:val="00C0684D"/>
    <w:rsid w:val="00C109A1"/>
    <w:rsid w:val="00C10C71"/>
    <w:rsid w:val="00C110C2"/>
    <w:rsid w:val="00C11A9D"/>
    <w:rsid w:val="00C11FDF"/>
    <w:rsid w:val="00C13B86"/>
    <w:rsid w:val="00C17444"/>
    <w:rsid w:val="00C2312B"/>
    <w:rsid w:val="00C243DF"/>
    <w:rsid w:val="00C24564"/>
    <w:rsid w:val="00C27963"/>
    <w:rsid w:val="00C279E6"/>
    <w:rsid w:val="00C30254"/>
    <w:rsid w:val="00C36775"/>
    <w:rsid w:val="00C36E67"/>
    <w:rsid w:val="00C3777C"/>
    <w:rsid w:val="00C44096"/>
    <w:rsid w:val="00C45AD0"/>
    <w:rsid w:val="00C462F0"/>
    <w:rsid w:val="00C4768C"/>
    <w:rsid w:val="00C47EC2"/>
    <w:rsid w:val="00C5057C"/>
    <w:rsid w:val="00C5383C"/>
    <w:rsid w:val="00C546B8"/>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151C"/>
    <w:rsid w:val="00CA1847"/>
    <w:rsid w:val="00CB1900"/>
    <w:rsid w:val="00CB2446"/>
    <w:rsid w:val="00CB2AC5"/>
    <w:rsid w:val="00CB43C1"/>
    <w:rsid w:val="00CB5347"/>
    <w:rsid w:val="00CB6C5F"/>
    <w:rsid w:val="00CB7BEB"/>
    <w:rsid w:val="00CC0EBB"/>
    <w:rsid w:val="00CC11A1"/>
    <w:rsid w:val="00CC3575"/>
    <w:rsid w:val="00CC56C1"/>
    <w:rsid w:val="00CC5C68"/>
    <w:rsid w:val="00CD0030"/>
    <w:rsid w:val="00CD01A6"/>
    <w:rsid w:val="00CD03DD"/>
    <w:rsid w:val="00CD077D"/>
    <w:rsid w:val="00CD1B96"/>
    <w:rsid w:val="00CD6F85"/>
    <w:rsid w:val="00CE0EE7"/>
    <w:rsid w:val="00CE10D7"/>
    <w:rsid w:val="00CE3944"/>
    <w:rsid w:val="00CE5183"/>
    <w:rsid w:val="00CF348E"/>
    <w:rsid w:val="00CF3FD7"/>
    <w:rsid w:val="00CF41D3"/>
    <w:rsid w:val="00CF49C0"/>
    <w:rsid w:val="00CF50C6"/>
    <w:rsid w:val="00CF53AA"/>
    <w:rsid w:val="00CF67BB"/>
    <w:rsid w:val="00CF6F10"/>
    <w:rsid w:val="00CF71E6"/>
    <w:rsid w:val="00CF7CED"/>
    <w:rsid w:val="00D00358"/>
    <w:rsid w:val="00D010F4"/>
    <w:rsid w:val="00D0195A"/>
    <w:rsid w:val="00D03E52"/>
    <w:rsid w:val="00D12C3C"/>
    <w:rsid w:val="00D13E83"/>
    <w:rsid w:val="00D14AE3"/>
    <w:rsid w:val="00D15F23"/>
    <w:rsid w:val="00D17E20"/>
    <w:rsid w:val="00D20F7D"/>
    <w:rsid w:val="00D21761"/>
    <w:rsid w:val="00D223E7"/>
    <w:rsid w:val="00D22AD7"/>
    <w:rsid w:val="00D23B5C"/>
    <w:rsid w:val="00D24748"/>
    <w:rsid w:val="00D254FA"/>
    <w:rsid w:val="00D25767"/>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6598"/>
    <w:rsid w:val="00D66960"/>
    <w:rsid w:val="00D674A5"/>
    <w:rsid w:val="00D7266C"/>
    <w:rsid w:val="00D7319A"/>
    <w:rsid w:val="00D73323"/>
    <w:rsid w:val="00D75204"/>
    <w:rsid w:val="00D75801"/>
    <w:rsid w:val="00D75A62"/>
    <w:rsid w:val="00D75C20"/>
    <w:rsid w:val="00D77B5C"/>
    <w:rsid w:val="00D826B5"/>
    <w:rsid w:val="00D836E7"/>
    <w:rsid w:val="00D83D59"/>
    <w:rsid w:val="00D84424"/>
    <w:rsid w:val="00D85C04"/>
    <w:rsid w:val="00D9125F"/>
    <w:rsid w:val="00D91C5A"/>
    <w:rsid w:val="00D92E81"/>
    <w:rsid w:val="00D93641"/>
    <w:rsid w:val="00D949E7"/>
    <w:rsid w:val="00D96A16"/>
    <w:rsid w:val="00DA13D1"/>
    <w:rsid w:val="00DA390A"/>
    <w:rsid w:val="00DA435D"/>
    <w:rsid w:val="00DA57FB"/>
    <w:rsid w:val="00DA6457"/>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47CC"/>
    <w:rsid w:val="00DC50DD"/>
    <w:rsid w:val="00DC67F4"/>
    <w:rsid w:val="00DD0063"/>
    <w:rsid w:val="00DD06F0"/>
    <w:rsid w:val="00DD108C"/>
    <w:rsid w:val="00DD13A6"/>
    <w:rsid w:val="00DD306B"/>
    <w:rsid w:val="00DD4F18"/>
    <w:rsid w:val="00DD648C"/>
    <w:rsid w:val="00DD693F"/>
    <w:rsid w:val="00DE0516"/>
    <w:rsid w:val="00DE40A3"/>
    <w:rsid w:val="00DE414B"/>
    <w:rsid w:val="00DE50C1"/>
    <w:rsid w:val="00DE7846"/>
    <w:rsid w:val="00DE79B2"/>
    <w:rsid w:val="00DF1235"/>
    <w:rsid w:val="00DF14EC"/>
    <w:rsid w:val="00DF1848"/>
    <w:rsid w:val="00DF6051"/>
    <w:rsid w:val="00DF6146"/>
    <w:rsid w:val="00DF71B8"/>
    <w:rsid w:val="00E00EA3"/>
    <w:rsid w:val="00E03015"/>
    <w:rsid w:val="00E04378"/>
    <w:rsid w:val="00E056DC"/>
    <w:rsid w:val="00E062D7"/>
    <w:rsid w:val="00E06B71"/>
    <w:rsid w:val="00E1089D"/>
    <w:rsid w:val="00E1116C"/>
    <w:rsid w:val="00E11C88"/>
    <w:rsid w:val="00E138E0"/>
    <w:rsid w:val="00E16B23"/>
    <w:rsid w:val="00E17E68"/>
    <w:rsid w:val="00E22805"/>
    <w:rsid w:val="00E24190"/>
    <w:rsid w:val="00E25027"/>
    <w:rsid w:val="00E25E8F"/>
    <w:rsid w:val="00E3132E"/>
    <w:rsid w:val="00E32ED7"/>
    <w:rsid w:val="00E33D56"/>
    <w:rsid w:val="00E35195"/>
    <w:rsid w:val="00E3555A"/>
    <w:rsid w:val="00E36EA0"/>
    <w:rsid w:val="00E36F55"/>
    <w:rsid w:val="00E426FE"/>
    <w:rsid w:val="00E43E14"/>
    <w:rsid w:val="00E46500"/>
    <w:rsid w:val="00E4770C"/>
    <w:rsid w:val="00E500F3"/>
    <w:rsid w:val="00E51146"/>
    <w:rsid w:val="00E51673"/>
    <w:rsid w:val="00E52D94"/>
    <w:rsid w:val="00E557E8"/>
    <w:rsid w:val="00E55B44"/>
    <w:rsid w:val="00E5607C"/>
    <w:rsid w:val="00E5654C"/>
    <w:rsid w:val="00E56B5B"/>
    <w:rsid w:val="00E5745C"/>
    <w:rsid w:val="00E60BB4"/>
    <w:rsid w:val="00E61F30"/>
    <w:rsid w:val="00E632DC"/>
    <w:rsid w:val="00E63715"/>
    <w:rsid w:val="00E63A00"/>
    <w:rsid w:val="00E64409"/>
    <w:rsid w:val="00E64B83"/>
    <w:rsid w:val="00E64CC5"/>
    <w:rsid w:val="00E657E1"/>
    <w:rsid w:val="00E660AC"/>
    <w:rsid w:val="00E665B0"/>
    <w:rsid w:val="00E66E92"/>
    <w:rsid w:val="00E676D7"/>
    <w:rsid w:val="00E67C8E"/>
    <w:rsid w:val="00E67DF0"/>
    <w:rsid w:val="00E71520"/>
    <w:rsid w:val="00E7155F"/>
    <w:rsid w:val="00E7274C"/>
    <w:rsid w:val="00E730F0"/>
    <w:rsid w:val="00E731E9"/>
    <w:rsid w:val="00E74E00"/>
    <w:rsid w:val="00E75C57"/>
    <w:rsid w:val="00E76A4E"/>
    <w:rsid w:val="00E80CEA"/>
    <w:rsid w:val="00E81695"/>
    <w:rsid w:val="00E81D76"/>
    <w:rsid w:val="00E8327A"/>
    <w:rsid w:val="00E84A84"/>
    <w:rsid w:val="00E86F85"/>
    <w:rsid w:val="00E90C24"/>
    <w:rsid w:val="00E938F4"/>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7349"/>
    <w:rsid w:val="00EB7E57"/>
    <w:rsid w:val="00EB7EC2"/>
    <w:rsid w:val="00EC1B6E"/>
    <w:rsid w:val="00EC2ADC"/>
    <w:rsid w:val="00EC2BC3"/>
    <w:rsid w:val="00EC40AD"/>
    <w:rsid w:val="00EC41ED"/>
    <w:rsid w:val="00ED0057"/>
    <w:rsid w:val="00ED0EA5"/>
    <w:rsid w:val="00ED11DC"/>
    <w:rsid w:val="00ED2D3B"/>
    <w:rsid w:val="00ED3246"/>
    <w:rsid w:val="00ED639A"/>
    <w:rsid w:val="00ED72D3"/>
    <w:rsid w:val="00EE1363"/>
    <w:rsid w:val="00EE4190"/>
    <w:rsid w:val="00EE59A1"/>
    <w:rsid w:val="00EE6FF1"/>
    <w:rsid w:val="00EF0991"/>
    <w:rsid w:val="00EF29AB"/>
    <w:rsid w:val="00EF5211"/>
    <w:rsid w:val="00EF56AF"/>
    <w:rsid w:val="00F00861"/>
    <w:rsid w:val="00F01469"/>
    <w:rsid w:val="00F02C40"/>
    <w:rsid w:val="00F03085"/>
    <w:rsid w:val="00F04EB6"/>
    <w:rsid w:val="00F04F3A"/>
    <w:rsid w:val="00F10807"/>
    <w:rsid w:val="00F137DC"/>
    <w:rsid w:val="00F13A74"/>
    <w:rsid w:val="00F15B9E"/>
    <w:rsid w:val="00F211C2"/>
    <w:rsid w:val="00F21CA4"/>
    <w:rsid w:val="00F23DDA"/>
    <w:rsid w:val="00F24917"/>
    <w:rsid w:val="00F252E4"/>
    <w:rsid w:val="00F26DB8"/>
    <w:rsid w:val="00F30D40"/>
    <w:rsid w:val="00F31149"/>
    <w:rsid w:val="00F312D6"/>
    <w:rsid w:val="00F317FF"/>
    <w:rsid w:val="00F35020"/>
    <w:rsid w:val="00F3579E"/>
    <w:rsid w:val="00F36559"/>
    <w:rsid w:val="00F36BBF"/>
    <w:rsid w:val="00F402FC"/>
    <w:rsid w:val="00F4048C"/>
    <w:rsid w:val="00F410DF"/>
    <w:rsid w:val="00F419F7"/>
    <w:rsid w:val="00F42910"/>
    <w:rsid w:val="00F43F7F"/>
    <w:rsid w:val="00F445B1"/>
    <w:rsid w:val="00F45581"/>
    <w:rsid w:val="00F46CDE"/>
    <w:rsid w:val="00F4787F"/>
    <w:rsid w:val="00F50E86"/>
    <w:rsid w:val="00F55707"/>
    <w:rsid w:val="00F5643D"/>
    <w:rsid w:val="00F56604"/>
    <w:rsid w:val="00F6183B"/>
    <w:rsid w:val="00F633CA"/>
    <w:rsid w:val="00F651E6"/>
    <w:rsid w:val="00F65ED7"/>
    <w:rsid w:val="00F709E0"/>
    <w:rsid w:val="00F70DB0"/>
    <w:rsid w:val="00F71231"/>
    <w:rsid w:val="00F713A9"/>
    <w:rsid w:val="00F713B0"/>
    <w:rsid w:val="00F713BA"/>
    <w:rsid w:val="00F71A5A"/>
    <w:rsid w:val="00F73A07"/>
    <w:rsid w:val="00F744EC"/>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5BAD"/>
    <w:rsid w:val="00FE2ABB"/>
    <w:rsid w:val="00FE6537"/>
    <w:rsid w:val="00FF25DC"/>
    <w:rsid w:val="00FF3103"/>
    <w:rsid w:val="00FF32AA"/>
    <w:rsid w:val="00FF362D"/>
    <w:rsid w:val="00FF3BAF"/>
    <w:rsid w:val="00FF446A"/>
    <w:rsid w:val="00FF6793"/>
    <w:rsid w:val="00FF6BCF"/>
    <w:rsid w:val="00FF7C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D0FBF-7FAF-46D0-890F-A76A02C8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344</TotalTime>
  <Pages>67</Pages>
  <Words>11732</Words>
  <Characters>84776</Characters>
  <Application>Microsoft Office Word</Application>
  <DocSecurity>0</DocSecurity>
  <Lines>706</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96316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10</cp:revision>
  <cp:lastPrinted>2023-06-27T10:14:00Z</cp:lastPrinted>
  <dcterms:created xsi:type="dcterms:W3CDTF">2023-06-14T08:26:00Z</dcterms:created>
  <dcterms:modified xsi:type="dcterms:W3CDTF">2023-06-29T10:07:00Z</dcterms:modified>
</cp:coreProperties>
</file>