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50" w:rsidRPr="00323B36" w:rsidRDefault="00787450" w:rsidP="007874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87450" w:rsidRPr="00323B36" w:rsidRDefault="00787450" w:rsidP="007874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87450" w:rsidRPr="00323B36" w:rsidRDefault="00787450" w:rsidP="0078745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87450" w:rsidRPr="00323B36" w:rsidRDefault="00787450" w:rsidP="0078745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87450" w:rsidRPr="00323B36" w:rsidRDefault="00787450" w:rsidP="00787450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787450" w:rsidRPr="00323B36" w:rsidRDefault="00787450" w:rsidP="0078745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87450" w:rsidRPr="00323B36" w:rsidRDefault="00787450" w:rsidP="0078745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87450" w:rsidRPr="00323B36" w:rsidTr="00E52579">
        <w:trPr>
          <w:trHeight w:val="383"/>
        </w:trPr>
        <w:tc>
          <w:tcPr>
            <w:tcW w:w="2235" w:type="dxa"/>
            <w:hideMark/>
          </w:tcPr>
          <w:p w:rsidR="00787450" w:rsidRPr="00323B36" w:rsidRDefault="00404139" w:rsidP="00E5257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20.01.2023</w:t>
            </w:r>
          </w:p>
        </w:tc>
        <w:tc>
          <w:tcPr>
            <w:tcW w:w="2268" w:type="dxa"/>
          </w:tcPr>
          <w:p w:rsidR="00787450" w:rsidRPr="00323B36" w:rsidRDefault="00787450" w:rsidP="00E5257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87450" w:rsidRPr="00323B36" w:rsidRDefault="00787450" w:rsidP="00E5257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87450" w:rsidRPr="00323B36" w:rsidRDefault="00404139" w:rsidP="00E5257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45</w:t>
            </w:r>
          </w:p>
        </w:tc>
        <w:tc>
          <w:tcPr>
            <w:tcW w:w="1315" w:type="dxa"/>
          </w:tcPr>
          <w:p w:rsidR="00787450" w:rsidRPr="00323B36" w:rsidRDefault="00787450" w:rsidP="00E5257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87450" w:rsidRPr="00323B36" w:rsidRDefault="00787450" w:rsidP="00E52579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54D7F" w:rsidRDefault="00254D7F">
      <w:pPr>
        <w:pStyle w:val="ConsPlusTitle"/>
        <w:widowControl/>
        <w:rPr>
          <w:b w:val="0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54D7F" w:rsidTr="00787450">
        <w:trPr>
          <w:trHeight w:val="998"/>
        </w:trPr>
        <w:tc>
          <w:tcPr>
            <w:tcW w:w="5211" w:type="dxa"/>
            <w:shd w:val="clear" w:color="auto" w:fill="auto"/>
          </w:tcPr>
          <w:p w:rsidR="005D5451" w:rsidRPr="005D5451" w:rsidRDefault="005D5451" w:rsidP="005D5451">
            <w:pPr>
              <w:jc w:val="both"/>
              <w:rPr>
                <w:sz w:val="16"/>
              </w:rPr>
            </w:pPr>
          </w:p>
          <w:p w:rsidR="00254D7F" w:rsidRDefault="009E4AC6" w:rsidP="005D5451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Песчанокопского района от 31.10.2022 №995 «</w:t>
            </w:r>
            <w:r w:rsidR="00CC3392">
              <w:rPr>
                <w:sz w:val="28"/>
              </w:rPr>
              <w:t>Об утверждении район</w:t>
            </w:r>
            <w:r w:rsidR="006720DC" w:rsidRPr="006720DC">
              <w:rPr>
                <w:sz w:val="28"/>
              </w:rPr>
              <w:t>ной программы «Обеспечение пассажирских перевозок транспортом общего пользования</w:t>
            </w:r>
            <w:r w:rsidR="006720DC">
              <w:rPr>
                <w:sz w:val="28"/>
              </w:rPr>
              <w:t xml:space="preserve"> </w:t>
            </w:r>
            <w:r w:rsidR="006720DC" w:rsidRPr="006720DC">
              <w:rPr>
                <w:sz w:val="28"/>
              </w:rPr>
              <w:t xml:space="preserve">в муниципальном образовании «Песчанокопский район» </w:t>
            </w:r>
            <w:r w:rsidR="00695459">
              <w:rPr>
                <w:sz w:val="28"/>
              </w:rPr>
              <w:t>на 2022</w:t>
            </w:r>
            <w:r w:rsidR="00787450">
              <w:rPr>
                <w:sz w:val="28"/>
              </w:rPr>
              <w:t>-2025 годы»</w:t>
            </w:r>
          </w:p>
          <w:p w:rsidR="00254D7F" w:rsidRDefault="00254D7F" w:rsidP="005D5451">
            <w:pPr>
              <w:jc w:val="both"/>
              <w:rPr>
                <w:sz w:val="28"/>
              </w:rPr>
            </w:pPr>
          </w:p>
        </w:tc>
      </w:tr>
    </w:tbl>
    <w:p w:rsidR="00254D7F" w:rsidRPr="007E622D" w:rsidRDefault="006720DC" w:rsidP="005D5451">
      <w:pPr>
        <w:ind w:firstLine="709"/>
        <w:jc w:val="both"/>
        <w:rPr>
          <w:color w:val="000000" w:themeColor="text1"/>
          <w:sz w:val="28"/>
        </w:rPr>
      </w:pPr>
      <w:proofErr w:type="gramStart"/>
      <w:r w:rsidRPr="007E622D">
        <w:rPr>
          <w:color w:val="000000" w:themeColor="text1"/>
          <w:sz w:val="28"/>
        </w:rPr>
        <w:t xml:space="preserve">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от 13.07.2015 №220-ФЗ «Об организации пассажирских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787450">
        <w:rPr>
          <w:color w:val="000000" w:themeColor="text1"/>
          <w:sz w:val="28"/>
        </w:rPr>
        <w:t>п</w:t>
      </w:r>
      <w:r w:rsidRPr="007E622D">
        <w:rPr>
          <w:color w:val="000000" w:themeColor="text1"/>
          <w:sz w:val="28"/>
        </w:rPr>
        <w:t>остановлением Правительства Российской Федерации от 14.02.2009 № 112 «Об утверждении Правил перевозок</w:t>
      </w:r>
      <w:proofErr w:type="gramEnd"/>
      <w:r w:rsidRPr="007E622D">
        <w:rPr>
          <w:color w:val="000000" w:themeColor="text1"/>
          <w:sz w:val="28"/>
        </w:rPr>
        <w:t xml:space="preserve"> пассажиров и багажа автомобильным транспортом и городским наземным электрическим транспортом», </w:t>
      </w:r>
      <w:r w:rsidR="00787450">
        <w:rPr>
          <w:color w:val="000000" w:themeColor="text1"/>
          <w:sz w:val="28"/>
        </w:rPr>
        <w:t>п</w:t>
      </w:r>
      <w:r w:rsidRPr="007E622D">
        <w:rPr>
          <w:color w:val="000000" w:themeColor="text1"/>
          <w:sz w:val="28"/>
        </w:rPr>
        <w:t xml:space="preserve">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 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Песчанокопского района», </w:t>
      </w:r>
      <w:r w:rsidR="007E622D" w:rsidRPr="007E622D">
        <w:rPr>
          <w:color w:val="000000" w:themeColor="text1"/>
          <w:sz w:val="28"/>
        </w:rPr>
        <w:t>решением С</w:t>
      </w:r>
      <w:r w:rsidR="00352739" w:rsidRPr="007E622D">
        <w:rPr>
          <w:color w:val="000000" w:themeColor="text1"/>
          <w:sz w:val="28"/>
        </w:rPr>
        <w:t>обрания депутатов</w:t>
      </w:r>
      <w:r w:rsidR="007E622D" w:rsidRPr="007E622D">
        <w:rPr>
          <w:color w:val="000000" w:themeColor="text1"/>
          <w:sz w:val="28"/>
        </w:rPr>
        <w:t xml:space="preserve"> от 27.12.2022 №98 «Об утверждении бюджета Песчанокопского района на 2023 год и плановый период 2024 и 2025 годов»,</w:t>
      </w:r>
    </w:p>
    <w:p w:rsidR="006720DC" w:rsidRDefault="006720DC" w:rsidP="005D5451">
      <w:pPr>
        <w:ind w:firstLine="709"/>
        <w:jc w:val="both"/>
        <w:rPr>
          <w:sz w:val="28"/>
        </w:rPr>
      </w:pPr>
    </w:p>
    <w:p w:rsidR="00254D7F" w:rsidRDefault="006720DC" w:rsidP="005D5451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6720DC" w:rsidRDefault="006720DC" w:rsidP="005D5451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9E4AC6">
        <w:rPr>
          <w:sz w:val="28"/>
        </w:rPr>
        <w:t>Внести изменения в</w:t>
      </w:r>
      <w:r w:rsidR="00E60B3B">
        <w:rPr>
          <w:sz w:val="28"/>
        </w:rPr>
        <w:t xml:space="preserve"> постановление Администрации Песчанокопского района от 31.10.2022 </w:t>
      </w:r>
      <w:r w:rsidR="00787450">
        <w:rPr>
          <w:sz w:val="28"/>
        </w:rPr>
        <w:t xml:space="preserve"> </w:t>
      </w:r>
      <w:r w:rsidR="00E60B3B">
        <w:rPr>
          <w:sz w:val="28"/>
        </w:rPr>
        <w:t xml:space="preserve">№995 </w:t>
      </w:r>
      <w:r w:rsidRPr="006720DC">
        <w:rPr>
          <w:sz w:val="28"/>
        </w:rPr>
        <w:t>«Обе</w:t>
      </w:r>
      <w:r w:rsidR="009E4AC6">
        <w:rPr>
          <w:sz w:val="28"/>
        </w:rPr>
        <w:t>спечение пассажирских перевозок</w:t>
      </w:r>
      <w:r w:rsidRPr="006720DC">
        <w:rPr>
          <w:sz w:val="28"/>
        </w:rPr>
        <w:t xml:space="preserve"> транспортом общего пользования в муниципальном образовании</w:t>
      </w:r>
      <w:r w:rsidR="00695459">
        <w:rPr>
          <w:sz w:val="28"/>
        </w:rPr>
        <w:t xml:space="preserve"> «Песчанокопский район» на 2022</w:t>
      </w:r>
      <w:r w:rsidR="00E60B3B">
        <w:rPr>
          <w:sz w:val="28"/>
        </w:rPr>
        <w:t>-2025 годы»:</w:t>
      </w:r>
    </w:p>
    <w:p w:rsidR="009E4AC6" w:rsidRDefault="00E60B3B" w:rsidP="009E4AC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1.1</w:t>
      </w:r>
      <w:r w:rsidR="009E4AC6">
        <w:rPr>
          <w:sz w:val="28"/>
        </w:rPr>
        <w:t xml:space="preserve">. Приложение №1 к постановлению </w:t>
      </w:r>
      <w:r w:rsidR="00787450">
        <w:rPr>
          <w:sz w:val="28"/>
        </w:rPr>
        <w:t xml:space="preserve">Администрации Песчанокопского района </w:t>
      </w:r>
      <w:r w:rsidR="009E4AC6">
        <w:rPr>
          <w:sz w:val="28"/>
        </w:rPr>
        <w:t>от 31.10.2022 №995 «Об утверждении район</w:t>
      </w:r>
      <w:r w:rsidR="009E4AC6" w:rsidRPr="006720DC">
        <w:rPr>
          <w:sz w:val="28"/>
        </w:rPr>
        <w:t>ной программы «Обеспечение пассажирских перевозок транспортом общего пользования</w:t>
      </w:r>
      <w:r w:rsidR="009E4AC6">
        <w:rPr>
          <w:sz w:val="28"/>
        </w:rPr>
        <w:t xml:space="preserve"> </w:t>
      </w:r>
      <w:r w:rsidR="009E4AC6" w:rsidRPr="006720DC">
        <w:rPr>
          <w:sz w:val="28"/>
        </w:rPr>
        <w:t xml:space="preserve">в муниципальном образовании «Песчанокопский район» </w:t>
      </w:r>
      <w:r w:rsidR="009E4AC6">
        <w:rPr>
          <w:sz w:val="28"/>
        </w:rPr>
        <w:t>на 2022</w:t>
      </w:r>
      <w:r w:rsidR="009E4AC6" w:rsidRPr="006720DC">
        <w:rPr>
          <w:sz w:val="28"/>
        </w:rPr>
        <w:t>-2025 годы»</w:t>
      </w:r>
      <w:r w:rsidR="009E4AC6">
        <w:rPr>
          <w:sz w:val="28"/>
        </w:rPr>
        <w:t xml:space="preserve"> изложить </w:t>
      </w:r>
      <w:r>
        <w:rPr>
          <w:sz w:val="28"/>
        </w:rPr>
        <w:t>в новой редакции согласно прило</w:t>
      </w:r>
      <w:r w:rsidR="009E4AC6">
        <w:rPr>
          <w:sz w:val="28"/>
        </w:rPr>
        <w:t>жению №1</w:t>
      </w:r>
      <w:r>
        <w:rPr>
          <w:sz w:val="28"/>
        </w:rPr>
        <w:t xml:space="preserve"> к настоящему постановлению.</w:t>
      </w:r>
      <w:r w:rsidR="00787450">
        <w:rPr>
          <w:sz w:val="28"/>
        </w:rPr>
        <w:t xml:space="preserve"> </w:t>
      </w:r>
    </w:p>
    <w:p w:rsidR="009E4AC6" w:rsidRDefault="00E60B3B" w:rsidP="005D5451">
      <w:pPr>
        <w:ind w:firstLine="709"/>
        <w:jc w:val="both"/>
        <w:rPr>
          <w:sz w:val="28"/>
        </w:rPr>
      </w:pPr>
      <w:r>
        <w:rPr>
          <w:sz w:val="28"/>
        </w:rPr>
        <w:t>1.2 Приложение №2 к постановлению</w:t>
      </w:r>
      <w:r w:rsidR="00787450" w:rsidRPr="00787450">
        <w:rPr>
          <w:sz w:val="28"/>
        </w:rPr>
        <w:t xml:space="preserve"> </w:t>
      </w:r>
      <w:r w:rsidR="00787450">
        <w:rPr>
          <w:sz w:val="28"/>
        </w:rPr>
        <w:t xml:space="preserve">Администрации Песчанокопского района </w:t>
      </w:r>
      <w:r>
        <w:rPr>
          <w:sz w:val="28"/>
        </w:rPr>
        <w:t>от 31.10.2022 №995 «Об утверждении район</w:t>
      </w:r>
      <w:r w:rsidRPr="006720DC">
        <w:rPr>
          <w:sz w:val="28"/>
        </w:rPr>
        <w:t>ной программы «Обеспечение пассажирских перевозок транспортом общего пользования</w:t>
      </w:r>
      <w:r>
        <w:rPr>
          <w:sz w:val="28"/>
        </w:rPr>
        <w:t xml:space="preserve"> </w:t>
      </w:r>
      <w:r w:rsidRPr="006720DC">
        <w:rPr>
          <w:sz w:val="28"/>
        </w:rPr>
        <w:t xml:space="preserve">в муниципальном образовании «Песчанокопский район» </w:t>
      </w:r>
      <w:r>
        <w:rPr>
          <w:sz w:val="28"/>
        </w:rPr>
        <w:t>на 2022</w:t>
      </w:r>
      <w:r w:rsidRPr="006720DC">
        <w:rPr>
          <w:sz w:val="28"/>
        </w:rPr>
        <w:t>-2025 годы»</w:t>
      </w:r>
      <w:r>
        <w:rPr>
          <w:sz w:val="28"/>
        </w:rPr>
        <w:t xml:space="preserve"> изложить в новой редакции согласно приложению №2 к настоящему постановлению.</w:t>
      </w:r>
    </w:p>
    <w:p w:rsidR="00842CBF" w:rsidRDefault="00842CBF" w:rsidP="005D5451">
      <w:pPr>
        <w:ind w:firstLine="709"/>
        <w:jc w:val="both"/>
        <w:rPr>
          <w:sz w:val="28"/>
        </w:rPr>
      </w:pPr>
      <w:r>
        <w:rPr>
          <w:sz w:val="28"/>
        </w:rPr>
        <w:t xml:space="preserve">1.3 Приложение №3 к постановлению </w:t>
      </w:r>
      <w:r w:rsidR="00787450">
        <w:rPr>
          <w:sz w:val="28"/>
        </w:rPr>
        <w:t xml:space="preserve">Администрации Песчанокопского района </w:t>
      </w:r>
      <w:r>
        <w:rPr>
          <w:sz w:val="28"/>
        </w:rPr>
        <w:t>от 31.10.2022 №995 «Об утверждении район</w:t>
      </w:r>
      <w:r w:rsidRPr="006720DC">
        <w:rPr>
          <w:sz w:val="28"/>
        </w:rPr>
        <w:t>ной программы «Обеспечение пассажирских перевозок транспортом общего пользования</w:t>
      </w:r>
      <w:r>
        <w:rPr>
          <w:sz w:val="28"/>
        </w:rPr>
        <w:t xml:space="preserve"> </w:t>
      </w:r>
      <w:r w:rsidRPr="006720DC">
        <w:rPr>
          <w:sz w:val="28"/>
        </w:rPr>
        <w:t xml:space="preserve">в муниципальном образовании «Песчанокопский район» </w:t>
      </w:r>
      <w:r>
        <w:rPr>
          <w:sz w:val="28"/>
        </w:rPr>
        <w:t>на 2022</w:t>
      </w:r>
      <w:r w:rsidRPr="006720DC">
        <w:rPr>
          <w:sz w:val="28"/>
        </w:rPr>
        <w:t>-2025 годы»</w:t>
      </w:r>
      <w:r>
        <w:rPr>
          <w:sz w:val="28"/>
        </w:rPr>
        <w:t xml:space="preserve"> изложить в новой редакции согласно приложению №</w:t>
      </w:r>
      <w:r w:rsidR="007E5EFC" w:rsidRPr="007E5EFC">
        <w:rPr>
          <w:color w:val="auto"/>
          <w:sz w:val="28"/>
        </w:rPr>
        <w:t>3</w:t>
      </w:r>
      <w:r>
        <w:rPr>
          <w:sz w:val="28"/>
        </w:rPr>
        <w:t xml:space="preserve"> к настоящему постановлению.</w:t>
      </w:r>
      <w:r w:rsidR="00787450">
        <w:rPr>
          <w:sz w:val="28"/>
        </w:rPr>
        <w:t xml:space="preserve"> </w:t>
      </w:r>
    </w:p>
    <w:p w:rsidR="006720DC" w:rsidRDefault="00E60B3B" w:rsidP="005D5451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6720DC">
        <w:rPr>
          <w:sz w:val="28"/>
        </w:rPr>
        <w:t xml:space="preserve">. </w:t>
      </w:r>
      <w:r w:rsidR="006720DC" w:rsidRPr="006720DC">
        <w:rPr>
          <w:sz w:val="28"/>
        </w:rPr>
        <w:t>Руководителю пресс-службы Админ</w:t>
      </w:r>
      <w:r>
        <w:rPr>
          <w:sz w:val="28"/>
        </w:rPr>
        <w:t>истрации Песчанокопского района</w:t>
      </w:r>
      <w:r w:rsidR="006720DC" w:rsidRPr="006720DC">
        <w:rPr>
          <w:sz w:val="28"/>
        </w:rPr>
        <w:t xml:space="preserve"> (Сид</w:t>
      </w:r>
      <w:r>
        <w:rPr>
          <w:sz w:val="28"/>
        </w:rPr>
        <w:t xml:space="preserve">оренко С.А.) опубликовать настоящее </w:t>
      </w:r>
      <w:r w:rsidR="006720DC" w:rsidRPr="006720DC">
        <w:rPr>
          <w:sz w:val="28"/>
        </w:rPr>
        <w:t>постановление в вестнике Администрации Песчанокопского района «Район официальный».</w:t>
      </w:r>
    </w:p>
    <w:p w:rsidR="006720DC" w:rsidRPr="006720DC" w:rsidRDefault="00E60B3B" w:rsidP="005D5451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6720DC">
        <w:rPr>
          <w:sz w:val="28"/>
        </w:rPr>
        <w:t xml:space="preserve">. </w:t>
      </w:r>
      <w:r w:rsidR="00352739">
        <w:rPr>
          <w:sz w:val="28"/>
        </w:rPr>
        <w:t>Отделу информационных технологий разместить настоящее постановление</w:t>
      </w:r>
      <w:r w:rsidR="006720DC" w:rsidRPr="006720DC"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:rsidR="00254D7F" w:rsidRDefault="00E60B3B" w:rsidP="005D545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6720DC">
        <w:rPr>
          <w:sz w:val="28"/>
        </w:rPr>
        <w:t xml:space="preserve">. </w:t>
      </w:r>
      <w:r w:rsidR="006720DC" w:rsidRPr="006720DC">
        <w:rPr>
          <w:sz w:val="28"/>
        </w:rPr>
        <w:t>Контроль за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720DC" w:rsidRDefault="006720DC" w:rsidP="005D5451">
      <w:pPr>
        <w:ind w:firstLine="709"/>
        <w:jc w:val="both"/>
        <w:rPr>
          <w:sz w:val="28"/>
        </w:rPr>
      </w:pPr>
    </w:p>
    <w:p w:rsidR="005D5451" w:rsidRDefault="005D5451" w:rsidP="005D5451">
      <w:pPr>
        <w:ind w:firstLine="709"/>
        <w:jc w:val="both"/>
        <w:rPr>
          <w:sz w:val="28"/>
        </w:rPr>
      </w:pPr>
    </w:p>
    <w:p w:rsidR="005D5451" w:rsidRDefault="005D5451" w:rsidP="005D5451">
      <w:pPr>
        <w:ind w:firstLine="709"/>
        <w:jc w:val="both"/>
        <w:rPr>
          <w:sz w:val="28"/>
        </w:rPr>
      </w:pPr>
    </w:p>
    <w:p w:rsidR="00254D7F" w:rsidRDefault="009E4AC6" w:rsidP="005D5451">
      <w:pPr>
        <w:ind w:right="-1"/>
        <w:jc w:val="both"/>
        <w:rPr>
          <w:sz w:val="28"/>
        </w:rPr>
      </w:pPr>
      <w:r>
        <w:rPr>
          <w:sz w:val="28"/>
        </w:rPr>
        <w:t xml:space="preserve">Глава </w:t>
      </w:r>
      <w:r w:rsidR="006720DC">
        <w:rPr>
          <w:sz w:val="28"/>
        </w:rPr>
        <w:t>Администрации</w:t>
      </w:r>
    </w:p>
    <w:p w:rsidR="00254D7F" w:rsidRDefault="006720DC" w:rsidP="005D5451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254D7F" w:rsidRDefault="00254D7F" w:rsidP="005D5451">
      <w:pPr>
        <w:jc w:val="both"/>
        <w:rPr>
          <w:sz w:val="28"/>
        </w:rPr>
      </w:pPr>
    </w:p>
    <w:p w:rsidR="005D5451" w:rsidRDefault="005D5451" w:rsidP="005D5451">
      <w:pPr>
        <w:jc w:val="both"/>
        <w:rPr>
          <w:sz w:val="28"/>
        </w:rPr>
      </w:pPr>
    </w:p>
    <w:p w:rsidR="005D5451" w:rsidRDefault="005D5451" w:rsidP="005D5451">
      <w:pPr>
        <w:jc w:val="both"/>
        <w:rPr>
          <w:sz w:val="28"/>
        </w:rPr>
      </w:pPr>
    </w:p>
    <w:p w:rsidR="00254D7F" w:rsidRDefault="00254D7F" w:rsidP="005D5451">
      <w:pPr>
        <w:tabs>
          <w:tab w:val="left" w:pos="1035"/>
        </w:tabs>
        <w:rPr>
          <w:sz w:val="16"/>
        </w:rPr>
      </w:pPr>
    </w:p>
    <w:p w:rsidR="00254D7F" w:rsidRDefault="006720DC" w:rsidP="005D5451">
      <w:pPr>
        <w:tabs>
          <w:tab w:val="left" w:pos="1035"/>
        </w:tabs>
        <w:rPr>
          <w:sz w:val="28"/>
        </w:rPr>
      </w:pPr>
      <w:r>
        <w:rPr>
          <w:sz w:val="28"/>
        </w:rPr>
        <w:t>Постановление вносит:</w:t>
      </w:r>
    </w:p>
    <w:p w:rsidR="005D5451" w:rsidRDefault="00E60B3B" w:rsidP="007E622D">
      <w:pPr>
        <w:tabs>
          <w:tab w:val="left" w:pos="1035"/>
        </w:tabs>
        <w:rPr>
          <w:sz w:val="28"/>
          <w:szCs w:val="28"/>
        </w:rPr>
      </w:pPr>
      <w:r>
        <w:rPr>
          <w:sz w:val="28"/>
        </w:rPr>
        <w:t xml:space="preserve">отдел по вопросам </w:t>
      </w:r>
      <w:r w:rsidR="006720DC">
        <w:rPr>
          <w:sz w:val="28"/>
        </w:rPr>
        <w:t xml:space="preserve">муниципального хозяйства  </w:t>
      </w: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5D5451" w:rsidRDefault="005D5451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both"/>
        <w:sectPr w:rsidR="006720DC" w:rsidSect="00787450"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295" w:footer="0" w:gutter="0"/>
          <w:cols w:space="720"/>
          <w:titlePg/>
          <w:docGrid w:linePitch="272"/>
        </w:sectPr>
      </w:pPr>
    </w:p>
    <w:p w:rsidR="00787450" w:rsidRDefault="00787450" w:rsidP="00787450">
      <w:pPr>
        <w:pStyle w:val="aa"/>
        <w:spacing w:after="0"/>
        <w:ind w:left="10773" w:right="2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87450" w:rsidRDefault="00787450" w:rsidP="00787450">
      <w:pPr>
        <w:pStyle w:val="aa"/>
        <w:spacing w:after="0"/>
        <w:ind w:left="10773" w:right="2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87450" w:rsidRDefault="00787450" w:rsidP="00787450">
      <w:pPr>
        <w:pStyle w:val="aa"/>
        <w:spacing w:after="0"/>
        <w:ind w:left="10773" w:right="287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787450" w:rsidRDefault="00787450" w:rsidP="00787450">
      <w:pPr>
        <w:pStyle w:val="aa"/>
        <w:spacing w:after="0"/>
        <w:ind w:left="10773" w:right="2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4139">
        <w:rPr>
          <w:sz w:val="28"/>
          <w:szCs w:val="28"/>
        </w:rPr>
        <w:t xml:space="preserve">20.01.2023 </w:t>
      </w:r>
      <w:r>
        <w:rPr>
          <w:sz w:val="28"/>
          <w:szCs w:val="28"/>
        </w:rPr>
        <w:t xml:space="preserve"> № </w:t>
      </w:r>
      <w:r w:rsidR="00404139">
        <w:rPr>
          <w:sz w:val="28"/>
          <w:szCs w:val="28"/>
        </w:rPr>
        <w:t>45</w:t>
      </w:r>
    </w:p>
    <w:p w:rsidR="00787450" w:rsidRDefault="00787450" w:rsidP="00AA4206">
      <w:pPr>
        <w:pStyle w:val="aa"/>
        <w:spacing w:after="0"/>
        <w:ind w:left="10773" w:right="287"/>
        <w:jc w:val="center"/>
        <w:rPr>
          <w:sz w:val="28"/>
          <w:szCs w:val="28"/>
        </w:rPr>
      </w:pPr>
    </w:p>
    <w:p w:rsidR="00787450" w:rsidRDefault="00787450" w:rsidP="00AA4206">
      <w:pPr>
        <w:pStyle w:val="aa"/>
        <w:spacing w:after="0"/>
        <w:ind w:left="10773" w:right="287"/>
        <w:jc w:val="center"/>
        <w:rPr>
          <w:sz w:val="28"/>
          <w:szCs w:val="28"/>
        </w:rPr>
      </w:pPr>
    </w:p>
    <w:p w:rsidR="00AA4206" w:rsidRDefault="005A579E" w:rsidP="00AA4206">
      <w:pPr>
        <w:pStyle w:val="aa"/>
        <w:spacing w:after="0"/>
        <w:ind w:left="10773" w:right="287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Приложение</w:t>
      </w:r>
      <w:r w:rsidRPr="009D3020">
        <w:rPr>
          <w:spacing w:val="-18"/>
          <w:sz w:val="28"/>
          <w:szCs w:val="28"/>
        </w:rPr>
        <w:t xml:space="preserve"> </w:t>
      </w:r>
      <w:r w:rsidRPr="009D3020">
        <w:rPr>
          <w:sz w:val="28"/>
          <w:szCs w:val="28"/>
        </w:rPr>
        <w:t>1</w:t>
      </w:r>
    </w:p>
    <w:p w:rsidR="005A579E" w:rsidRPr="009D3020" w:rsidRDefault="005A579E" w:rsidP="00AA4206">
      <w:pPr>
        <w:pStyle w:val="aa"/>
        <w:spacing w:after="0"/>
        <w:ind w:left="10773" w:right="287"/>
        <w:jc w:val="center"/>
        <w:rPr>
          <w:color w:val="000000" w:themeColor="text1"/>
          <w:sz w:val="28"/>
          <w:szCs w:val="28"/>
        </w:rPr>
      </w:pPr>
      <w:r w:rsidRPr="009D3020">
        <w:rPr>
          <w:sz w:val="28"/>
          <w:szCs w:val="28"/>
        </w:rPr>
        <w:t xml:space="preserve"> </w:t>
      </w:r>
      <w:r w:rsidRPr="009D3020">
        <w:rPr>
          <w:color w:val="000000" w:themeColor="text1"/>
          <w:sz w:val="28"/>
          <w:szCs w:val="28"/>
        </w:rPr>
        <w:t>к</w:t>
      </w:r>
      <w:r w:rsidRPr="009D3020">
        <w:rPr>
          <w:color w:val="000000" w:themeColor="text1"/>
          <w:spacing w:val="-7"/>
          <w:sz w:val="28"/>
          <w:szCs w:val="28"/>
        </w:rPr>
        <w:t xml:space="preserve"> </w:t>
      </w:r>
      <w:r w:rsidR="009700B0">
        <w:rPr>
          <w:color w:val="000000" w:themeColor="text1"/>
          <w:sz w:val="28"/>
          <w:szCs w:val="28"/>
        </w:rPr>
        <w:t>район</w:t>
      </w:r>
      <w:r w:rsidRPr="009D3020">
        <w:rPr>
          <w:color w:val="000000" w:themeColor="text1"/>
          <w:sz w:val="28"/>
          <w:szCs w:val="28"/>
        </w:rPr>
        <w:t>ной</w:t>
      </w:r>
      <w:r w:rsidRPr="009D3020">
        <w:rPr>
          <w:color w:val="000000" w:themeColor="text1"/>
          <w:spacing w:val="-6"/>
          <w:sz w:val="28"/>
          <w:szCs w:val="28"/>
        </w:rPr>
        <w:t xml:space="preserve"> </w:t>
      </w:r>
      <w:r w:rsidRPr="009D3020">
        <w:rPr>
          <w:color w:val="000000" w:themeColor="text1"/>
          <w:spacing w:val="-2"/>
          <w:sz w:val="28"/>
          <w:szCs w:val="28"/>
        </w:rPr>
        <w:t>программе</w:t>
      </w:r>
    </w:p>
    <w:p w:rsidR="005A579E" w:rsidRPr="00BB78D2" w:rsidRDefault="005A579E" w:rsidP="00AA4206">
      <w:pPr>
        <w:ind w:left="10773"/>
        <w:jc w:val="center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«Обеспечение пассажирских перевозок</w:t>
      </w:r>
    </w:p>
    <w:p w:rsidR="005A579E" w:rsidRPr="00BB78D2" w:rsidRDefault="005A579E" w:rsidP="00AA4206">
      <w:pPr>
        <w:ind w:left="10773"/>
        <w:jc w:val="center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транспортом общего пользования в</w:t>
      </w:r>
    </w:p>
    <w:p w:rsidR="005A579E" w:rsidRPr="00BB78D2" w:rsidRDefault="005A579E" w:rsidP="00AA4206">
      <w:pPr>
        <w:ind w:left="10773"/>
        <w:jc w:val="center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муниципальном образовании</w:t>
      </w:r>
    </w:p>
    <w:p w:rsidR="00AA4206" w:rsidRDefault="005A579E" w:rsidP="00AA4206">
      <w:pPr>
        <w:ind w:left="10773"/>
        <w:jc w:val="center"/>
        <w:rPr>
          <w:sz w:val="28"/>
          <w:szCs w:val="28"/>
        </w:rPr>
      </w:pPr>
      <w:r w:rsidRPr="00BB78D2">
        <w:rPr>
          <w:sz w:val="28"/>
          <w:szCs w:val="28"/>
        </w:rPr>
        <w:t xml:space="preserve">«Песчанокопский район» </w:t>
      </w:r>
    </w:p>
    <w:p w:rsidR="005A579E" w:rsidRPr="00BB78D2" w:rsidRDefault="005A579E" w:rsidP="00AA4206">
      <w:pPr>
        <w:ind w:left="10773"/>
        <w:jc w:val="center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на 2022-2025 годы»</w:t>
      </w:r>
    </w:p>
    <w:p w:rsidR="005A579E" w:rsidRDefault="005A579E" w:rsidP="005A579E">
      <w:pPr>
        <w:pStyle w:val="1"/>
        <w:tabs>
          <w:tab w:val="left" w:pos="3285"/>
        </w:tabs>
        <w:spacing w:line="322" w:lineRule="exact"/>
        <w:ind w:left="3284"/>
        <w:jc w:val="right"/>
        <w:rPr>
          <w:b w:val="0"/>
          <w:bCs/>
          <w:color w:val="FF0000"/>
        </w:rPr>
      </w:pPr>
      <w:r w:rsidRPr="00F179A5">
        <w:rPr>
          <w:b w:val="0"/>
          <w:color w:val="FF0000"/>
        </w:rPr>
        <w:t xml:space="preserve"> </w:t>
      </w:r>
    </w:p>
    <w:p w:rsidR="005A579E" w:rsidRPr="00BB78D2" w:rsidRDefault="005A579E" w:rsidP="00BB78D2">
      <w:pPr>
        <w:jc w:val="center"/>
        <w:rPr>
          <w:sz w:val="28"/>
          <w:szCs w:val="28"/>
        </w:rPr>
      </w:pPr>
      <w:r w:rsidRPr="00BB78D2">
        <w:rPr>
          <w:sz w:val="28"/>
          <w:szCs w:val="28"/>
        </w:rPr>
        <w:t>Перечень</w:t>
      </w:r>
      <w:r w:rsidRPr="00BB78D2">
        <w:rPr>
          <w:spacing w:val="-13"/>
          <w:sz w:val="28"/>
          <w:szCs w:val="28"/>
        </w:rPr>
        <w:t xml:space="preserve"> </w:t>
      </w:r>
      <w:r w:rsidRPr="00BB78D2">
        <w:rPr>
          <w:sz w:val="28"/>
          <w:szCs w:val="28"/>
        </w:rPr>
        <w:t>основных</w:t>
      </w:r>
      <w:r w:rsidRPr="00BB78D2">
        <w:rPr>
          <w:spacing w:val="-10"/>
          <w:sz w:val="28"/>
          <w:szCs w:val="28"/>
        </w:rPr>
        <w:t xml:space="preserve"> </w:t>
      </w:r>
      <w:r w:rsidRPr="00BB78D2">
        <w:rPr>
          <w:sz w:val="28"/>
          <w:szCs w:val="28"/>
        </w:rPr>
        <w:t>мероприятий</w:t>
      </w:r>
      <w:r w:rsidRPr="00BB78D2">
        <w:rPr>
          <w:spacing w:val="-12"/>
          <w:sz w:val="28"/>
          <w:szCs w:val="28"/>
        </w:rPr>
        <w:t xml:space="preserve"> </w:t>
      </w:r>
      <w:r w:rsidRPr="00BB78D2">
        <w:rPr>
          <w:sz w:val="28"/>
          <w:szCs w:val="28"/>
        </w:rPr>
        <w:t>(мероприятий)</w:t>
      </w:r>
      <w:r w:rsidRPr="00BB78D2">
        <w:rPr>
          <w:spacing w:val="-11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BB78D2">
        <w:rPr>
          <w:sz w:val="28"/>
          <w:szCs w:val="28"/>
        </w:rPr>
        <w:t>ной</w:t>
      </w:r>
      <w:r w:rsidRPr="00BB78D2">
        <w:rPr>
          <w:spacing w:val="-11"/>
          <w:sz w:val="28"/>
          <w:szCs w:val="28"/>
        </w:rPr>
        <w:t xml:space="preserve"> </w:t>
      </w:r>
      <w:r w:rsidRPr="00BB78D2">
        <w:rPr>
          <w:spacing w:val="-2"/>
          <w:sz w:val="28"/>
          <w:szCs w:val="28"/>
        </w:rPr>
        <w:t>программы</w:t>
      </w:r>
    </w:p>
    <w:p w:rsidR="005A579E" w:rsidRPr="00BB78D2" w:rsidRDefault="005A579E" w:rsidP="00BB78D2">
      <w:pPr>
        <w:jc w:val="center"/>
        <w:rPr>
          <w:b/>
          <w:bCs/>
          <w:color w:val="000000" w:themeColor="text1"/>
          <w:sz w:val="28"/>
          <w:szCs w:val="28"/>
        </w:rPr>
      </w:pPr>
      <w:r w:rsidRPr="00BB78D2">
        <w:rPr>
          <w:color w:val="000000" w:themeColor="text1"/>
          <w:sz w:val="28"/>
          <w:szCs w:val="28"/>
        </w:rPr>
        <w:t>«Обеспечение пассажирских перевозок транспортом общего пользования в</w:t>
      </w:r>
    </w:p>
    <w:p w:rsidR="005A579E" w:rsidRPr="00BB78D2" w:rsidRDefault="005A579E" w:rsidP="00BB78D2">
      <w:pPr>
        <w:jc w:val="center"/>
        <w:rPr>
          <w:b/>
          <w:bCs/>
          <w:color w:val="000000" w:themeColor="text1"/>
          <w:sz w:val="28"/>
          <w:szCs w:val="28"/>
        </w:rPr>
      </w:pPr>
      <w:r w:rsidRPr="00BB78D2">
        <w:rPr>
          <w:color w:val="000000" w:themeColor="text1"/>
          <w:sz w:val="28"/>
          <w:szCs w:val="28"/>
        </w:rPr>
        <w:t>муниципальном образовании «Песчанокопский район» на 2022-2025 годы»</w:t>
      </w:r>
    </w:p>
    <w:p w:rsidR="005A579E" w:rsidRPr="00C94A53" w:rsidRDefault="005A579E" w:rsidP="005A579E">
      <w:pPr>
        <w:ind w:left="3990" w:hanging="2588"/>
        <w:jc w:val="center"/>
        <w:rPr>
          <w:b/>
          <w:color w:val="FF0000"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3"/>
        <w:gridCol w:w="2107"/>
        <w:gridCol w:w="1559"/>
        <w:gridCol w:w="1559"/>
        <w:gridCol w:w="3236"/>
        <w:gridCol w:w="3960"/>
      </w:tblGrid>
      <w:tr w:rsidR="005A579E" w:rsidRPr="009D3020" w:rsidTr="007E622D">
        <w:trPr>
          <w:trHeight w:val="568"/>
        </w:trPr>
        <w:tc>
          <w:tcPr>
            <w:tcW w:w="54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2753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Номер и наименование основного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(мероприятия)</w:t>
            </w:r>
          </w:p>
        </w:tc>
        <w:tc>
          <w:tcPr>
            <w:tcW w:w="2107" w:type="dxa"/>
            <w:vMerge w:val="restart"/>
          </w:tcPr>
          <w:p w:rsidR="005A579E" w:rsidRPr="009D3020" w:rsidRDefault="005A579E" w:rsidP="005D5451">
            <w:pPr>
              <w:ind w:left="-10" w:right="-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</w:t>
            </w:r>
            <w:proofErr w:type="spellEnd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исполнитель</w:t>
            </w:r>
            <w:proofErr w:type="spellEnd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соисполнитель</w:t>
            </w:r>
            <w:proofErr w:type="spellEnd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3236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Ожидаемый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непосредственный результат (краткое описание и его значение)</w:t>
            </w:r>
          </w:p>
        </w:tc>
        <w:tc>
          <w:tcPr>
            <w:tcW w:w="396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Последствия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 реализации основного мероприятия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(мероприятия)</w:t>
            </w:r>
          </w:p>
        </w:tc>
      </w:tr>
      <w:tr w:rsidR="005A579E" w:rsidRPr="009D3020" w:rsidTr="007E622D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начала</w:t>
            </w:r>
            <w:proofErr w:type="spellEnd"/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155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окончания</w:t>
            </w:r>
            <w:proofErr w:type="spellEnd"/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3236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7E622D">
        <w:trPr>
          <w:trHeight w:val="27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7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A579E" w:rsidRPr="009D3020" w:rsidTr="00892BC8">
        <w:trPr>
          <w:trHeight w:val="827"/>
        </w:trPr>
        <w:tc>
          <w:tcPr>
            <w:tcW w:w="15714" w:type="dxa"/>
            <w:gridSpan w:val="7"/>
          </w:tcPr>
          <w:p w:rsidR="005A579E" w:rsidRPr="005E48E6" w:rsidRDefault="009700B0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Район</w:t>
            </w:r>
            <w:r w:rsidR="005A579E" w:rsidRPr="005E48E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ная</w:t>
            </w:r>
            <w:r w:rsidR="005A579E" w:rsidRPr="005E48E6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5A579E" w:rsidRPr="005E48E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программа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«Обеспечение пассажирских перевозок транспортом общего пользования в</w:t>
            </w:r>
          </w:p>
          <w:p w:rsidR="005A579E" w:rsidRPr="009D3020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муниципальном образовани</w:t>
            </w:r>
            <w:r w:rsidR="00BF542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 «Песчанокопский район» на 2022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-2025</w:t>
            </w:r>
            <w:r w:rsidR="00BF5421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годы»</w:t>
            </w:r>
          </w:p>
        </w:tc>
      </w:tr>
      <w:tr w:rsidR="005A579E" w:rsidRPr="009D3020" w:rsidTr="00892BC8">
        <w:trPr>
          <w:trHeight w:val="827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12421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Создание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пассажирского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пользования,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обеспечивающей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высокое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качество предоставления транспортных услуг, в том числе для малообеспеченных категорий населения, и стабильности</w:t>
            </w:r>
            <w:r w:rsid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осуществления</w:t>
            </w:r>
            <w:r w:rsidRPr="007571F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7571F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перевозок</w:t>
            </w:r>
          </w:p>
        </w:tc>
      </w:tr>
      <w:tr w:rsidR="005A579E" w:rsidRPr="009D3020" w:rsidTr="00892BC8">
        <w:trPr>
          <w:trHeight w:val="551"/>
        </w:trPr>
        <w:tc>
          <w:tcPr>
            <w:tcW w:w="540" w:type="dxa"/>
          </w:tcPr>
          <w:p w:rsidR="005A579E" w:rsidRPr="007571F2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Задача</w:t>
            </w:r>
            <w:proofErr w:type="spellEnd"/>
          </w:p>
        </w:tc>
        <w:tc>
          <w:tcPr>
            <w:tcW w:w="12421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маршрутной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сети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автомобильного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пользования</w:t>
            </w:r>
            <w:r w:rsidRPr="009D3020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муниципального</w:t>
            </w:r>
            <w:r w:rsidR="007571F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образования</w:t>
            </w:r>
            <w:r w:rsidRPr="007571F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5A579E" w:rsidRPr="009D3020" w:rsidTr="00892BC8">
        <w:trPr>
          <w:trHeight w:val="551"/>
        </w:trPr>
        <w:tc>
          <w:tcPr>
            <w:tcW w:w="540" w:type="dxa"/>
          </w:tcPr>
          <w:p w:rsidR="005A579E" w:rsidRPr="007571F2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Основное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2421" w:type="dxa"/>
            <w:gridSpan w:val="5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Развитие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перевозок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муниципальном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образовании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9D3020" w:rsidRPr="009D3020" w:rsidTr="007E622D">
        <w:trPr>
          <w:trHeight w:val="2207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Мероприятие 1.1. Управление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контроль за работой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пассажирского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 общего пользования на территории муниципального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образования «Песчанокопский район»</w:t>
            </w:r>
          </w:p>
        </w:tc>
        <w:tc>
          <w:tcPr>
            <w:tcW w:w="2107" w:type="dxa"/>
          </w:tcPr>
          <w:p w:rsidR="005A579E" w:rsidRPr="009D3020" w:rsidRDefault="007E5EFC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</w:t>
            </w:r>
            <w:r w:rsidR="005A579E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ного</w:t>
            </w:r>
            <w:proofErr w:type="gramEnd"/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хозяйства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Админист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Песчанокопс-кого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155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23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Удовлетворенность</w:t>
            </w:r>
            <w:r w:rsidRPr="009D3020">
              <w:rPr>
                <w:rFonts w:ascii="Times New Roman" w:hAnsi="Times New Roman"/>
                <w:color w:val="000000" w:themeColor="text1"/>
                <w:spacing w:val="52"/>
                <w:w w:val="15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населения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качеством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предоставления транспортных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услуг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общественным транспортом на территории муниципального образования «Песчанокопский район»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Нерегулярность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движения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транспорта;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объемов перевозок;</w:t>
            </w:r>
            <w:r w:rsidR="005E48E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качества обслуживания пассажиров; увеличение количества жалоб</w:t>
            </w:r>
          </w:p>
        </w:tc>
      </w:tr>
      <w:tr w:rsidR="009D3020" w:rsidRPr="009D3020" w:rsidTr="007E622D">
        <w:trPr>
          <w:trHeight w:val="1931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Мероприятие 1.2.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Согласование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расписания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движения транспорта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муниципальным маршрутам</w:t>
            </w:r>
          </w:p>
        </w:tc>
        <w:tc>
          <w:tcPr>
            <w:tcW w:w="2107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отдел по вопросам </w:t>
            </w:r>
            <w:proofErr w:type="gram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муниципального</w:t>
            </w:r>
            <w:proofErr w:type="gramEnd"/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хозяйства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Админист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Песчанокопс-кого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155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236" w:type="dxa"/>
          </w:tcPr>
          <w:p w:rsidR="00BF5421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pacing w:val="59"/>
                <w:w w:val="150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Контроль</w:t>
            </w:r>
            <w:r w:rsidR="009D3020" w:rsidRPr="009D3020">
              <w:rPr>
                <w:rFonts w:ascii="Times New Roman" w:hAnsi="Times New Roman"/>
                <w:color w:val="000000" w:themeColor="text1"/>
                <w:spacing w:val="59"/>
                <w:w w:val="15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59"/>
                <w:w w:val="15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осуществлением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перевозок по муниципальным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маршрутам,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оптимизация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транспортной сети; учет мнения населения при согласовании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расписания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транспортной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дисциплины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перевозчика,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жалобы населения о несоблюдении перевозчика утвержденного расписания, снижение качества предоставления услуг</w:t>
            </w:r>
          </w:p>
        </w:tc>
      </w:tr>
    </w:tbl>
    <w:p w:rsidR="005A579E" w:rsidRPr="009D3020" w:rsidRDefault="005A579E" w:rsidP="009D3020">
      <w:pPr>
        <w:jc w:val="center"/>
        <w:rPr>
          <w:color w:val="000000" w:themeColor="text1"/>
          <w:sz w:val="28"/>
          <w:szCs w:val="28"/>
        </w:rPr>
        <w:sectPr w:rsidR="005A579E" w:rsidRPr="009D3020" w:rsidSect="007E0EB9">
          <w:pgSz w:w="16840" w:h="11900" w:orient="landscape"/>
          <w:pgMar w:top="1702" w:right="560" w:bottom="280" w:left="320" w:header="72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3"/>
        <w:gridCol w:w="1920"/>
        <w:gridCol w:w="1426"/>
        <w:gridCol w:w="1409"/>
        <w:gridCol w:w="3706"/>
        <w:gridCol w:w="3960"/>
      </w:tblGrid>
      <w:tr w:rsidR="009D3020" w:rsidRPr="009D3020" w:rsidTr="00892BC8">
        <w:trPr>
          <w:trHeight w:val="1931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Мероприятие 1.3.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Совершенствование нормативно-правовой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базы в области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организации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отдел по вопросам </w:t>
            </w:r>
            <w:proofErr w:type="spellStart"/>
            <w:proofErr w:type="gram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муниципаль-ного</w:t>
            </w:r>
            <w:proofErr w:type="spellEnd"/>
            <w:proofErr w:type="gramEnd"/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хозяйства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Админист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Песчанокопс-кого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Разработка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и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принятие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нормативно-правовых актов, регулируемых отношения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организации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перевозок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пассажиров</w:t>
            </w:r>
            <w:r w:rsidRPr="009D3020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r w:rsidRPr="009D3020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территории</w:t>
            </w:r>
            <w:r w:rsidRPr="009D3020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муниципального образования «Песчанокопский район»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НПА,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регулирующих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отношения по организации перевозок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пассажиров;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 качества</w:t>
            </w:r>
            <w:r w:rsidRPr="009D3020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предоставления услуг</w:t>
            </w:r>
            <w:r w:rsidRPr="009D3020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 неудовлетворенность населения транспортным сообщением</w:t>
            </w:r>
          </w:p>
        </w:tc>
      </w:tr>
      <w:tr w:rsidR="009D3020" w:rsidRPr="009D3020" w:rsidTr="007E5EFC">
        <w:trPr>
          <w:trHeight w:val="560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Мероприятие 1.4. Организация и проведение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открытого конкурса на право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осуществления перевозок пассажирским автомобильным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транспортом общего пользования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муниципальным маршрутам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отдел по вопросам </w:t>
            </w:r>
            <w:proofErr w:type="spellStart"/>
            <w:proofErr w:type="gram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муниципаль-ного</w:t>
            </w:r>
            <w:proofErr w:type="spellEnd"/>
            <w:proofErr w:type="gramEnd"/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хозяйства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Админист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Песчанокопс-кого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Обеспечение</w:t>
            </w:r>
            <w:r w:rsidRPr="009D3020">
              <w:rPr>
                <w:rFonts w:ascii="Times New Roman" w:hAnsi="Times New Roman"/>
                <w:color w:val="000000" w:themeColor="text1"/>
                <w:spacing w:val="59"/>
                <w:sz w:val="28"/>
                <w:szCs w:val="28"/>
                <w:lang w:val="ru-RU"/>
              </w:rPr>
              <w:t xml:space="preserve">  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доступности</w:t>
            </w:r>
            <w:r w:rsidRPr="009D3020">
              <w:rPr>
                <w:rFonts w:ascii="Times New Roman" w:hAnsi="Times New Roman"/>
                <w:color w:val="000000" w:themeColor="text1"/>
                <w:spacing w:val="63"/>
                <w:sz w:val="28"/>
                <w:szCs w:val="28"/>
                <w:lang w:val="ru-RU"/>
              </w:rPr>
              <w:t xml:space="preserve">   </w:t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и</w:t>
            </w:r>
          </w:p>
          <w:p w:rsidR="009D3020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высокого качества услуг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транспортного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комплекса;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обновление парка транспортных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средств;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обеспечение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потребности в перевозках пассажиров на социально значимых маршрутах; внедрение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комплексной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системы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обеспечения</w:t>
            </w:r>
            <w:r w:rsidR="009D3020"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безопасности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пассажиров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пассажирского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 с применением</w:t>
            </w:r>
            <w:r w:rsidRPr="009D3020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систем ГЛОНАСС и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GPS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видеонаблюдения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видеофиксации</w:t>
            </w:r>
            <w:proofErr w:type="spellEnd"/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происшествий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качественного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транспортного сообщения по муниципальным маршрутам транспорта общего пользования, увеличение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дорожно-транспортных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происшествий</w:t>
            </w:r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5E48E6" w:rsidRDefault="009D3020" w:rsidP="009D3020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5E48E6">
              <w:rPr>
                <w:rFonts w:ascii="Times New Roman" w:hAnsi="Times New Roman"/>
                <w:sz w:val="28"/>
                <w:szCs w:val="28"/>
                <w:lang w:val="ru-RU"/>
              </w:rPr>
              <w:t>1.5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Внедрение автоматической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системы контроля оплаты проезда в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общественном транспорте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 по вопросам </w:t>
            </w:r>
            <w:proofErr w:type="spellStart"/>
            <w:proofErr w:type="gramStart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муниципаль-ного</w:t>
            </w:r>
            <w:proofErr w:type="spellEnd"/>
            <w:proofErr w:type="gramEnd"/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хозяйства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Админист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2022</w:t>
            </w:r>
            <w:r w:rsidRPr="005E48E6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E48E6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409" w:type="dxa"/>
          </w:tcPr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2025</w:t>
            </w:r>
            <w:r w:rsidRPr="005E48E6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E48E6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Pr="009D3020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граждан</w:t>
            </w:r>
            <w:r w:rsidRPr="009D3020">
              <w:rPr>
                <w:rFonts w:ascii="Times New Roman" w:hAnsi="Times New Roman"/>
                <w:spacing w:val="58"/>
                <w:sz w:val="28"/>
                <w:szCs w:val="28"/>
                <w:lang w:val="ru-RU"/>
              </w:rPr>
              <w:t xml:space="preserve"> 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картами</w:t>
            </w:r>
            <w:r w:rsidR="005E48E6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оплаты проезда в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общественном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транспорте; укрепление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транспортной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дисциплины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перевозчиков;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защита интересов потребителей транспортных услуг; ведение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учета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пассажиропотока; оптимизация</w:t>
            </w:r>
            <w:r w:rsidR="005E48E6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количества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средств на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маршрутах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Низкая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транспортная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дисциплина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перевозчиков;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несовершенствование системы управления транспортными перевозками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учета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пассажиропотока</w:t>
            </w:r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9D3020" w:rsidRDefault="009D3020" w:rsidP="009D3020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9D3020" w:rsidRPr="009D3020" w:rsidRDefault="005E48E6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1.6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. Формирование и ведение реестра маршрутов</w:t>
            </w:r>
            <w:r w:rsidR="009D3020"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регулярных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перевозок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 по вопросам </w:t>
            </w:r>
            <w:proofErr w:type="spellStart"/>
            <w:proofErr w:type="gramStart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муниципаль-ного</w:t>
            </w:r>
            <w:proofErr w:type="spellEnd"/>
            <w:proofErr w:type="gramEnd"/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хозяйства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Админист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рации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Песчанокопс-кого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142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09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Своевременная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идентификация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маршрута,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сети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 маршрутов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Отсутствие</w:t>
            </w:r>
            <w:proofErr w:type="spellEnd"/>
            <w:r w:rsidRPr="009D3020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координации</w:t>
            </w:r>
            <w:proofErr w:type="spellEnd"/>
            <w:r w:rsidRPr="009D3020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работы</w:t>
            </w:r>
            <w:proofErr w:type="spellEnd"/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перевозчиков</w:t>
            </w:r>
            <w:proofErr w:type="spellEnd"/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9D3020" w:rsidRDefault="009D3020" w:rsidP="009D302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53" w:type="dxa"/>
          </w:tcPr>
          <w:p w:rsidR="009D3020" w:rsidRPr="009D3020" w:rsidRDefault="005E48E6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1.7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. Обеспечение</w:t>
            </w:r>
            <w:r w:rsidR="009D3020"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контроля поэтапного перехода транспортных средств на</w:t>
            </w:r>
            <w:r w:rsidR="009D3020" w:rsidRPr="009D3020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более</w:t>
            </w:r>
            <w:r w:rsidR="009D3020" w:rsidRPr="009D3020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экологически чистый вид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 по вопросам </w:t>
            </w:r>
            <w:proofErr w:type="spellStart"/>
            <w:proofErr w:type="gramStart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муниципаль-ного</w:t>
            </w:r>
            <w:proofErr w:type="spellEnd"/>
            <w:proofErr w:type="gramEnd"/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хозяйства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Админист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рации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Песчанокопс-кого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142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09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Улучшение</w:t>
            </w:r>
            <w:r w:rsidRPr="009D3020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экологической</w:t>
            </w:r>
            <w:r w:rsidRPr="009D3020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среды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районе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Ухудшение</w:t>
            </w:r>
            <w:r w:rsidRPr="009D3020">
              <w:rPr>
                <w:rFonts w:ascii="Times New Roman" w:hAnsi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состояния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экологической обстановки на территории муниципального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 «Песчанокопский район», увеличение вредных выбросов в атмосферу</w:t>
            </w:r>
          </w:p>
        </w:tc>
      </w:tr>
    </w:tbl>
    <w:p w:rsidR="009D3020" w:rsidRDefault="009D3020" w:rsidP="00BB78D2">
      <w:pPr>
        <w:rPr>
          <w:sz w:val="28"/>
          <w:szCs w:val="28"/>
        </w:rPr>
      </w:pPr>
    </w:p>
    <w:p w:rsidR="009D3020" w:rsidRDefault="009D3020" w:rsidP="00BB78D2">
      <w:pPr>
        <w:rPr>
          <w:sz w:val="28"/>
          <w:szCs w:val="28"/>
        </w:rPr>
      </w:pPr>
    </w:p>
    <w:p w:rsidR="009D3020" w:rsidRDefault="009D3020" w:rsidP="00BB78D2">
      <w:pPr>
        <w:rPr>
          <w:sz w:val="28"/>
          <w:szCs w:val="28"/>
        </w:rPr>
      </w:pPr>
    </w:p>
    <w:p w:rsidR="00AA4206" w:rsidRDefault="007E5EFC" w:rsidP="009D30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206" w:rsidRDefault="00787450" w:rsidP="007874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5EF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Управляющий делами</w:t>
      </w:r>
    </w:p>
    <w:p w:rsidR="00787450" w:rsidRDefault="00787450" w:rsidP="00787450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Администрации района                                                                                                                                             О.В. Купина</w:t>
      </w: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AA4206" w:rsidP="009D3020">
      <w:pPr>
        <w:jc w:val="right"/>
        <w:rPr>
          <w:sz w:val="28"/>
          <w:szCs w:val="28"/>
        </w:rPr>
      </w:pPr>
    </w:p>
    <w:p w:rsidR="007E5EFC" w:rsidRDefault="007E5EFC" w:rsidP="009D3020">
      <w:pPr>
        <w:jc w:val="right"/>
        <w:rPr>
          <w:sz w:val="28"/>
          <w:szCs w:val="28"/>
        </w:rPr>
      </w:pPr>
    </w:p>
    <w:p w:rsidR="007E5EFC" w:rsidRDefault="007E5EFC" w:rsidP="009D3020">
      <w:pPr>
        <w:jc w:val="right"/>
        <w:rPr>
          <w:sz w:val="28"/>
          <w:szCs w:val="28"/>
        </w:rPr>
      </w:pPr>
    </w:p>
    <w:p w:rsidR="007E0EB9" w:rsidRDefault="007E0EB9" w:rsidP="009D3020">
      <w:pPr>
        <w:jc w:val="right"/>
        <w:rPr>
          <w:sz w:val="28"/>
          <w:szCs w:val="28"/>
        </w:rPr>
      </w:pPr>
    </w:p>
    <w:p w:rsidR="007E0EB9" w:rsidRDefault="007E0EB9" w:rsidP="009D3020">
      <w:pPr>
        <w:jc w:val="right"/>
        <w:rPr>
          <w:sz w:val="28"/>
          <w:szCs w:val="28"/>
        </w:rPr>
      </w:pPr>
    </w:p>
    <w:p w:rsidR="007E0EB9" w:rsidRDefault="007E0EB9" w:rsidP="009D3020">
      <w:pPr>
        <w:jc w:val="right"/>
        <w:rPr>
          <w:sz w:val="28"/>
          <w:szCs w:val="28"/>
        </w:rPr>
      </w:pPr>
    </w:p>
    <w:p w:rsidR="00787450" w:rsidRDefault="00787450" w:rsidP="007E0EB9">
      <w:pPr>
        <w:pStyle w:val="aa"/>
        <w:spacing w:after="0"/>
        <w:ind w:left="11340" w:right="2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787450" w:rsidRDefault="00787450" w:rsidP="007E0EB9">
      <w:pPr>
        <w:pStyle w:val="aa"/>
        <w:spacing w:after="0"/>
        <w:ind w:left="11340" w:right="2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87450" w:rsidRDefault="00787450" w:rsidP="007E0EB9">
      <w:pPr>
        <w:pStyle w:val="aa"/>
        <w:spacing w:after="0"/>
        <w:ind w:left="11340" w:right="287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787450" w:rsidRDefault="00787450" w:rsidP="007E0EB9">
      <w:pPr>
        <w:pStyle w:val="aa"/>
        <w:spacing w:after="0"/>
        <w:ind w:left="11340" w:right="2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4139">
        <w:rPr>
          <w:sz w:val="28"/>
          <w:szCs w:val="28"/>
        </w:rPr>
        <w:t xml:space="preserve">20.01.2023 </w:t>
      </w:r>
      <w:r>
        <w:rPr>
          <w:sz w:val="28"/>
          <w:szCs w:val="28"/>
        </w:rPr>
        <w:t xml:space="preserve"> № </w:t>
      </w:r>
      <w:r w:rsidR="00404139">
        <w:rPr>
          <w:sz w:val="28"/>
          <w:szCs w:val="28"/>
        </w:rPr>
        <w:t>45</w:t>
      </w:r>
    </w:p>
    <w:p w:rsidR="00AA4206" w:rsidRDefault="00AA4206" w:rsidP="009D3020">
      <w:pPr>
        <w:jc w:val="right"/>
        <w:rPr>
          <w:sz w:val="28"/>
          <w:szCs w:val="28"/>
        </w:rPr>
      </w:pPr>
    </w:p>
    <w:p w:rsidR="00AA4206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Приложение</w:t>
      </w:r>
      <w:r w:rsidRPr="009D3020">
        <w:rPr>
          <w:spacing w:val="-18"/>
          <w:sz w:val="28"/>
          <w:szCs w:val="28"/>
        </w:rPr>
        <w:t xml:space="preserve"> </w:t>
      </w:r>
      <w:r w:rsidRPr="009D3020">
        <w:rPr>
          <w:sz w:val="28"/>
          <w:szCs w:val="28"/>
        </w:rPr>
        <w:t>2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к</w:t>
      </w:r>
      <w:r w:rsidRPr="009D3020">
        <w:rPr>
          <w:spacing w:val="-7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9D3020">
        <w:rPr>
          <w:sz w:val="28"/>
          <w:szCs w:val="28"/>
        </w:rPr>
        <w:t>ной</w:t>
      </w:r>
      <w:r w:rsidRPr="009D3020">
        <w:rPr>
          <w:spacing w:val="-6"/>
          <w:sz w:val="28"/>
          <w:szCs w:val="28"/>
        </w:rPr>
        <w:t xml:space="preserve"> </w:t>
      </w:r>
      <w:r w:rsidRPr="009D3020">
        <w:rPr>
          <w:spacing w:val="-2"/>
          <w:sz w:val="28"/>
          <w:szCs w:val="28"/>
        </w:rPr>
        <w:t>программе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«Обеспечение пассажирских перевозок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транспортом общего пользования в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муниципальном образовании</w:t>
      </w:r>
    </w:p>
    <w:p w:rsidR="005A579E" w:rsidRPr="009D3020" w:rsidRDefault="00BF5421" w:rsidP="00AA4206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>«Песчанокопский район» на 2022</w:t>
      </w:r>
      <w:r w:rsidR="005A579E" w:rsidRPr="009D3020">
        <w:rPr>
          <w:sz w:val="28"/>
          <w:szCs w:val="28"/>
        </w:rPr>
        <w:t>-2025 годы»</w:t>
      </w:r>
    </w:p>
    <w:p w:rsidR="005A579E" w:rsidRPr="009D3020" w:rsidRDefault="005A579E" w:rsidP="00AA4206">
      <w:pPr>
        <w:ind w:left="9781"/>
        <w:jc w:val="center"/>
        <w:rPr>
          <w:sz w:val="28"/>
          <w:szCs w:val="28"/>
        </w:rPr>
      </w:pP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Перечень</w:t>
      </w:r>
      <w:r w:rsidRPr="009D3020">
        <w:rPr>
          <w:spacing w:val="-11"/>
          <w:sz w:val="28"/>
          <w:szCs w:val="28"/>
        </w:rPr>
        <w:t xml:space="preserve"> </w:t>
      </w:r>
      <w:r w:rsidRPr="009D3020">
        <w:rPr>
          <w:sz w:val="28"/>
          <w:szCs w:val="28"/>
        </w:rPr>
        <w:t>и</w:t>
      </w:r>
      <w:r w:rsidRPr="009D3020">
        <w:rPr>
          <w:spacing w:val="-10"/>
          <w:sz w:val="28"/>
          <w:szCs w:val="28"/>
        </w:rPr>
        <w:t xml:space="preserve"> </w:t>
      </w:r>
      <w:r w:rsidRPr="009D3020">
        <w:rPr>
          <w:sz w:val="28"/>
          <w:szCs w:val="28"/>
        </w:rPr>
        <w:t>значения</w:t>
      </w:r>
      <w:r w:rsidRPr="009D3020">
        <w:rPr>
          <w:spacing w:val="-10"/>
          <w:sz w:val="28"/>
          <w:szCs w:val="28"/>
        </w:rPr>
        <w:t xml:space="preserve"> </w:t>
      </w:r>
      <w:r w:rsidRPr="009D3020">
        <w:rPr>
          <w:sz w:val="28"/>
          <w:szCs w:val="28"/>
        </w:rPr>
        <w:t>целевых</w:t>
      </w:r>
      <w:r w:rsidRPr="009D3020">
        <w:rPr>
          <w:spacing w:val="-7"/>
          <w:sz w:val="28"/>
          <w:szCs w:val="28"/>
        </w:rPr>
        <w:t xml:space="preserve"> </w:t>
      </w:r>
      <w:r w:rsidRPr="009D3020">
        <w:rPr>
          <w:sz w:val="28"/>
          <w:szCs w:val="28"/>
        </w:rPr>
        <w:t>индикаторов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z w:val="28"/>
          <w:szCs w:val="28"/>
        </w:rPr>
        <w:t>(показателей)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z w:val="28"/>
          <w:szCs w:val="28"/>
        </w:rPr>
        <w:t>результатов</w:t>
      </w:r>
      <w:r w:rsidRPr="009D3020">
        <w:rPr>
          <w:spacing w:val="-9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9D3020">
        <w:rPr>
          <w:sz w:val="28"/>
          <w:szCs w:val="28"/>
        </w:rPr>
        <w:t>ной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pacing w:val="-2"/>
          <w:sz w:val="28"/>
          <w:szCs w:val="28"/>
        </w:rPr>
        <w:t>программы</w:t>
      </w: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«Обе</w:t>
      </w:r>
      <w:r w:rsidR="00BF5421">
        <w:rPr>
          <w:sz w:val="28"/>
          <w:szCs w:val="28"/>
        </w:rPr>
        <w:t>спечение пассажирских перевозок</w:t>
      </w:r>
      <w:r w:rsidRPr="009D3020">
        <w:rPr>
          <w:sz w:val="28"/>
          <w:szCs w:val="28"/>
        </w:rPr>
        <w:t xml:space="preserve"> тр</w:t>
      </w:r>
      <w:r w:rsidR="00842CBF">
        <w:rPr>
          <w:sz w:val="28"/>
          <w:szCs w:val="28"/>
        </w:rPr>
        <w:t xml:space="preserve">анспортом общего пользования в </w:t>
      </w:r>
      <w:r w:rsidRPr="009D3020">
        <w:rPr>
          <w:sz w:val="28"/>
          <w:szCs w:val="28"/>
        </w:rPr>
        <w:t>муниципальном образовании</w:t>
      </w: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«Песчанокопский район» на 2022-2025 годы»</w:t>
      </w:r>
    </w:p>
    <w:p w:rsidR="005A579E" w:rsidRPr="00BB78D2" w:rsidRDefault="005A579E" w:rsidP="00BB78D2"/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14"/>
        <w:gridCol w:w="3230"/>
        <w:gridCol w:w="1120"/>
        <w:gridCol w:w="760"/>
        <w:gridCol w:w="1196"/>
        <w:gridCol w:w="1271"/>
        <w:gridCol w:w="1269"/>
        <w:gridCol w:w="2318"/>
      </w:tblGrid>
      <w:tr w:rsidR="005A579E" w:rsidRPr="009D3020" w:rsidTr="00892BC8">
        <w:trPr>
          <w:trHeight w:val="515"/>
        </w:trPr>
        <w:tc>
          <w:tcPr>
            <w:tcW w:w="54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614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9D302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цели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(</w:t>
            </w: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задачи</w:t>
            </w:r>
            <w:proofErr w:type="spellEnd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323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Показатель</w:t>
            </w:r>
            <w:proofErr w:type="spellEnd"/>
            <w:r w:rsidRPr="009D3020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9D3020">
              <w:rPr>
                <w:rFonts w:ascii="Times New Roman" w:hAnsi="Times New Roman"/>
                <w:sz w:val="28"/>
                <w:szCs w:val="28"/>
              </w:rPr>
              <w:t>индикатор</w:t>
            </w:r>
            <w:proofErr w:type="spellEnd"/>
            <w:r w:rsidRPr="009D302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(</w:t>
            </w: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</w:t>
            </w:r>
            <w:proofErr w:type="spellEnd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12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Ед</w:t>
            </w:r>
            <w:proofErr w:type="spellEnd"/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измерен</w:t>
            </w:r>
            <w:proofErr w:type="spellEnd"/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3020">
              <w:rPr>
                <w:rFonts w:ascii="Times New Roman" w:hAnsi="Times New Roman"/>
                <w:spacing w:val="-6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4496" w:type="dxa"/>
            <w:gridSpan w:val="4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Отношение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значения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показателя последнего года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реализации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программы к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отчётному</w:t>
            </w:r>
          </w:p>
        </w:tc>
      </w:tr>
      <w:tr w:rsidR="005A579E" w:rsidRPr="009D3020" w:rsidTr="00BF5421">
        <w:trPr>
          <w:trHeight w:val="1965"/>
        </w:trPr>
        <w:tc>
          <w:tcPr>
            <w:tcW w:w="54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14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A579E" w:rsidRPr="00BF5421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2022</w:t>
            </w:r>
            <w:r w:rsidR="00BF542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1196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BF5421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Текущий</w:t>
            </w:r>
            <w:proofErr w:type="spellEnd"/>
            <w:r w:rsidR="005A579E" w:rsidRPr="00BC08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A579E" w:rsidRPr="00BC08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</w:t>
            </w:r>
            <w:proofErr w:type="spellEnd"/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2023</w:t>
            </w:r>
          </w:p>
        </w:tc>
        <w:tc>
          <w:tcPr>
            <w:tcW w:w="1271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BF5421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</w:t>
            </w:r>
            <w:r w:rsidR="005A579E"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й</w:t>
            </w:r>
            <w:proofErr w:type="spellEnd"/>
            <w:r w:rsidR="005A579E"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5A579E"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</w:t>
            </w:r>
            <w:proofErr w:type="spellEnd"/>
            <w:r w:rsidR="005A579E"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5A579E"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планового</w:t>
            </w:r>
            <w:proofErr w:type="spellEnd"/>
            <w:r w:rsidR="005A579E"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5A579E"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периода</w:t>
            </w:r>
            <w:proofErr w:type="spellEnd"/>
            <w:r w:rsidR="005A579E"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5A579E"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2024</w:t>
            </w:r>
          </w:p>
        </w:tc>
        <w:tc>
          <w:tcPr>
            <w:tcW w:w="1269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Второй</w:t>
            </w:r>
            <w:proofErr w:type="spellEnd"/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</w:t>
            </w:r>
            <w:proofErr w:type="spellEnd"/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планового</w:t>
            </w:r>
            <w:proofErr w:type="spellEnd"/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периода</w:t>
            </w:r>
            <w:proofErr w:type="spellEnd"/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BF5421">
        <w:trPr>
          <w:trHeight w:val="51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579E" w:rsidRPr="009D3020" w:rsidTr="00892BC8">
        <w:trPr>
          <w:trHeight w:val="700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Цель: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пассажирского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пользования,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обеспечивающей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высокое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качество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предоставления транспортных услуг, в том числе для малообеспеченных категорий населения, и стабильности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осуществления пассажирских перевозок</w:t>
            </w:r>
          </w:p>
        </w:tc>
      </w:tr>
      <w:tr w:rsidR="005A579E" w:rsidRPr="009D3020" w:rsidTr="00892BC8">
        <w:trPr>
          <w:trHeight w:val="700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Задача: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маршрутной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сети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автомобильного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 «Песчанокопский район»</w:t>
            </w:r>
          </w:p>
        </w:tc>
      </w:tr>
      <w:tr w:rsidR="005A579E" w:rsidRPr="009D3020" w:rsidTr="00892BC8">
        <w:trPr>
          <w:trHeight w:val="702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Основное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Развитие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перевозок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муниципальном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образовании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5A579E" w:rsidRPr="009D3020" w:rsidTr="00BF5421">
        <w:trPr>
          <w:trHeight w:val="137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1.1. Управление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9D302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контроль</w:t>
            </w:r>
            <w:r w:rsidRPr="009D3020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за работой пассажирского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 на территории муниципального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образования «Песчанокопский район»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постоянного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контроля за работой пассажирского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19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BF5421">
        <w:trPr>
          <w:trHeight w:val="1266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1.2. Согласование расписания движения транспорта по муниципальным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маршрутам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согласованных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расписаний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движения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19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BF5421">
        <w:trPr>
          <w:trHeight w:val="1382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Мероприятие 1.3.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Совершенствование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нормативно-правовой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базы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 области организации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пассажирских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перевозок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 разработанных и утвержденных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нормативно- правовых актов в сфере организации пассажирских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60</w:t>
            </w:r>
          </w:p>
        </w:tc>
        <w:tc>
          <w:tcPr>
            <w:tcW w:w="119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80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BF5421">
        <w:trPr>
          <w:trHeight w:val="2207"/>
        </w:trPr>
        <w:tc>
          <w:tcPr>
            <w:tcW w:w="540" w:type="dxa"/>
          </w:tcPr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842CBF" w:rsidRDefault="005A579E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1.4. Организация и проведение конкурса на право осуществления перевозок пассажирским</w:t>
            </w:r>
            <w:r w:rsidRPr="00AA4206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автомобильным транспортом общего</w:t>
            </w:r>
            <w:r w:rsidR="00842C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</w:t>
            </w:r>
            <w:r w:rsidRPr="00842CB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842CB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муниципальным</w:t>
            </w:r>
            <w:r w:rsidR="00842CB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2CB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маршрутам</w:t>
            </w:r>
          </w:p>
        </w:tc>
        <w:tc>
          <w:tcPr>
            <w:tcW w:w="3230" w:type="dxa"/>
          </w:tcPr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</w:t>
            </w:r>
            <w:r w:rsidRPr="00AA4206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A4206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A4206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проведение</w:t>
            </w:r>
          </w:p>
          <w:p w:rsidR="005A579E" w:rsidRPr="00AA420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конкурса на право осуществления</w:t>
            </w:r>
            <w:r w:rsidRPr="00AA4206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AA4206">
              <w:rPr>
                <w:rFonts w:ascii="Times New Roman" w:hAnsi="Times New Roman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ед</w:t>
            </w:r>
            <w:proofErr w:type="spellEnd"/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7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79E" w:rsidRPr="009D3020" w:rsidRDefault="005A579E" w:rsidP="009D3020">
      <w:pPr>
        <w:jc w:val="center"/>
        <w:rPr>
          <w:sz w:val="28"/>
          <w:szCs w:val="28"/>
        </w:rPr>
        <w:sectPr w:rsidR="005A579E" w:rsidRPr="009D3020" w:rsidSect="007E0EB9">
          <w:pgSz w:w="16840" w:h="11900" w:orient="landscape"/>
          <w:pgMar w:top="1702" w:right="560" w:bottom="280" w:left="320" w:header="720" w:footer="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14"/>
        <w:gridCol w:w="3230"/>
        <w:gridCol w:w="1120"/>
        <w:gridCol w:w="911"/>
        <w:gridCol w:w="1045"/>
        <w:gridCol w:w="1271"/>
        <w:gridCol w:w="1269"/>
        <w:gridCol w:w="2318"/>
      </w:tblGrid>
      <w:tr w:rsidR="005A579E" w:rsidRPr="009D3020" w:rsidTr="00892BC8">
        <w:trPr>
          <w:trHeight w:val="206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1.5. Комплексное обследование автобусов на фактически пере</w:t>
            </w:r>
            <w:r w:rsidR="002835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везенных пассажиров на 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маршрутах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общего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пользования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обследованных</w:t>
            </w:r>
          </w:p>
          <w:p w:rsidR="005A579E" w:rsidRPr="009D3020" w:rsidRDefault="005A579E" w:rsidP="009700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автобусов на количество фактически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перевезенных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пассажиров;</w:t>
            </w:r>
            <w:r w:rsidRPr="009D3020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Регулярность проведения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обследований, 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700B0" w:rsidRDefault="009700B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тально</w:t>
            </w:r>
            <w:proofErr w:type="spellEnd"/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37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E48E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Мероприятие 1.6. 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Внедрение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автоматической системы контроля оплаты проезда в общественном</w:t>
            </w:r>
          </w:p>
          <w:p w:rsidR="005A579E" w:rsidRPr="005E48E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транспорте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средств,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оснащенных системой контроля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оплаты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проезда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26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1.7. Формирование и ведение реестра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маршрутов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регулярных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маршрутов,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включенных в реестр муниципальных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маршрутов регулярных 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655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1.8. Обеспечение контроля поэтапного перехода транспортных</w:t>
            </w:r>
            <w:r w:rsidRPr="009D302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средств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более экологически чистый вид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средств,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использующих более экологически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чистый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вид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топлива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842CBF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30</w:t>
            </w:r>
          </w:p>
        </w:tc>
        <w:tc>
          <w:tcPr>
            <w:tcW w:w="1045" w:type="dxa"/>
          </w:tcPr>
          <w:p w:rsidR="005A579E" w:rsidRPr="00842CBF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:rsidR="005A579E" w:rsidRPr="00842CBF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50</w:t>
            </w:r>
          </w:p>
        </w:tc>
        <w:tc>
          <w:tcPr>
            <w:tcW w:w="1269" w:type="dxa"/>
          </w:tcPr>
          <w:p w:rsidR="005A579E" w:rsidRPr="00842CBF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70</w:t>
            </w:r>
          </w:p>
        </w:tc>
        <w:tc>
          <w:tcPr>
            <w:tcW w:w="2318" w:type="dxa"/>
          </w:tcPr>
          <w:p w:rsidR="005A579E" w:rsidRPr="00842CBF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E48E6" w:rsidRDefault="005E48E6" w:rsidP="00BB78D2"/>
    <w:p w:rsidR="00787450" w:rsidRDefault="007E0EB9" w:rsidP="0078745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7450">
        <w:rPr>
          <w:sz w:val="28"/>
          <w:szCs w:val="28"/>
        </w:rPr>
        <w:t>Управляющий делами</w:t>
      </w:r>
    </w:p>
    <w:p w:rsidR="00787450" w:rsidRDefault="00787450" w:rsidP="007874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0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Администрации района                                                                                                                                             О.В. Купина</w:t>
      </w:r>
    </w:p>
    <w:p w:rsidR="005E48E6" w:rsidRPr="00BB78D2" w:rsidRDefault="005E48E6" w:rsidP="00BB78D2"/>
    <w:p w:rsidR="007E0EB9" w:rsidRDefault="007E0EB9" w:rsidP="00787450">
      <w:pPr>
        <w:pStyle w:val="aa"/>
        <w:spacing w:after="0"/>
        <w:ind w:left="10773" w:right="287"/>
        <w:rPr>
          <w:sz w:val="28"/>
          <w:szCs w:val="28"/>
        </w:rPr>
      </w:pPr>
    </w:p>
    <w:p w:rsidR="00787450" w:rsidRDefault="00787450" w:rsidP="00787450">
      <w:pPr>
        <w:pStyle w:val="aa"/>
        <w:spacing w:after="0"/>
        <w:ind w:left="10773" w:right="2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787450" w:rsidRDefault="00787450" w:rsidP="00787450">
      <w:pPr>
        <w:pStyle w:val="aa"/>
        <w:spacing w:after="0"/>
        <w:ind w:left="10773" w:right="2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87450" w:rsidRDefault="00787450" w:rsidP="00787450">
      <w:pPr>
        <w:pStyle w:val="aa"/>
        <w:spacing w:after="0"/>
        <w:ind w:left="10773" w:right="287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787450" w:rsidRDefault="00787450" w:rsidP="00787450">
      <w:pPr>
        <w:pStyle w:val="aa"/>
        <w:spacing w:after="0"/>
        <w:ind w:left="10773" w:right="2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4139">
        <w:rPr>
          <w:sz w:val="28"/>
          <w:szCs w:val="28"/>
        </w:rPr>
        <w:t xml:space="preserve">20.01.2023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04139">
        <w:rPr>
          <w:sz w:val="28"/>
          <w:szCs w:val="28"/>
        </w:rPr>
        <w:t>45</w:t>
      </w:r>
    </w:p>
    <w:p w:rsidR="00787450" w:rsidRDefault="00787450" w:rsidP="00AA4206">
      <w:pPr>
        <w:ind w:left="10915"/>
        <w:jc w:val="center"/>
        <w:rPr>
          <w:sz w:val="28"/>
          <w:szCs w:val="28"/>
        </w:rPr>
      </w:pPr>
    </w:p>
    <w:p w:rsidR="00787450" w:rsidRDefault="00787450" w:rsidP="00AA4206">
      <w:pPr>
        <w:ind w:left="10915"/>
        <w:jc w:val="center"/>
        <w:rPr>
          <w:sz w:val="28"/>
          <w:szCs w:val="28"/>
        </w:rPr>
      </w:pPr>
    </w:p>
    <w:p w:rsidR="00787450" w:rsidRDefault="00787450" w:rsidP="00AA4206">
      <w:pPr>
        <w:ind w:left="10915"/>
        <w:jc w:val="center"/>
        <w:rPr>
          <w:sz w:val="28"/>
          <w:szCs w:val="28"/>
        </w:rPr>
      </w:pPr>
    </w:p>
    <w:p w:rsidR="00AA4206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Приложение</w:t>
      </w:r>
      <w:r w:rsidRPr="007571F2">
        <w:rPr>
          <w:spacing w:val="-18"/>
          <w:sz w:val="28"/>
          <w:szCs w:val="28"/>
        </w:rPr>
        <w:t xml:space="preserve"> </w:t>
      </w:r>
      <w:r w:rsidRPr="007571F2">
        <w:rPr>
          <w:sz w:val="28"/>
          <w:szCs w:val="28"/>
        </w:rPr>
        <w:t xml:space="preserve">3 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к</w:t>
      </w:r>
      <w:r w:rsidRPr="007571F2">
        <w:rPr>
          <w:spacing w:val="-7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7571F2">
        <w:rPr>
          <w:sz w:val="28"/>
          <w:szCs w:val="28"/>
        </w:rPr>
        <w:t>ной</w:t>
      </w:r>
      <w:r w:rsidRPr="007571F2">
        <w:rPr>
          <w:spacing w:val="-6"/>
          <w:sz w:val="28"/>
          <w:szCs w:val="28"/>
        </w:rPr>
        <w:t xml:space="preserve"> </w:t>
      </w:r>
      <w:r w:rsidRPr="007571F2">
        <w:rPr>
          <w:spacing w:val="-2"/>
          <w:sz w:val="28"/>
          <w:szCs w:val="28"/>
        </w:rPr>
        <w:t>программе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«Обеспечение пассажирских перевозок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транспортом общего пользования в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муниципальном образовании</w:t>
      </w:r>
    </w:p>
    <w:p w:rsidR="00AA4206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 xml:space="preserve">«Песчанокопский район» </w:t>
      </w:r>
    </w:p>
    <w:p w:rsidR="005A579E" w:rsidRPr="007571F2" w:rsidRDefault="005A579E" w:rsidP="00AA4206">
      <w:pPr>
        <w:ind w:left="10915"/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на 2022-2025 годы»</w:t>
      </w:r>
    </w:p>
    <w:p w:rsidR="005A579E" w:rsidRPr="00BB78D2" w:rsidRDefault="005A579E" w:rsidP="00BB78D2"/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Финансовое</w:t>
      </w:r>
      <w:r w:rsidRPr="007571F2">
        <w:rPr>
          <w:spacing w:val="-11"/>
          <w:sz w:val="28"/>
          <w:szCs w:val="28"/>
        </w:rPr>
        <w:t xml:space="preserve"> </w:t>
      </w:r>
      <w:r w:rsidRPr="007571F2">
        <w:rPr>
          <w:sz w:val="28"/>
          <w:szCs w:val="28"/>
        </w:rPr>
        <w:t>и</w:t>
      </w:r>
      <w:r w:rsidRPr="007571F2">
        <w:rPr>
          <w:spacing w:val="-10"/>
          <w:sz w:val="28"/>
          <w:szCs w:val="28"/>
        </w:rPr>
        <w:t xml:space="preserve"> </w:t>
      </w:r>
      <w:r w:rsidRPr="007571F2">
        <w:rPr>
          <w:sz w:val="28"/>
          <w:szCs w:val="28"/>
        </w:rPr>
        <w:t>ресурсное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z w:val="28"/>
          <w:szCs w:val="28"/>
        </w:rPr>
        <w:t>обеспечение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z w:val="28"/>
          <w:szCs w:val="28"/>
        </w:rPr>
        <w:t>реализации</w:t>
      </w:r>
      <w:r w:rsidRPr="007571F2">
        <w:rPr>
          <w:spacing w:val="-10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7571F2">
        <w:rPr>
          <w:sz w:val="28"/>
          <w:szCs w:val="28"/>
        </w:rPr>
        <w:t>ной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pacing w:val="-2"/>
          <w:sz w:val="28"/>
          <w:szCs w:val="28"/>
        </w:rPr>
        <w:t>программы</w:t>
      </w:r>
    </w:p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«Обес</w:t>
      </w:r>
      <w:r w:rsidR="00842CBF">
        <w:rPr>
          <w:sz w:val="28"/>
          <w:szCs w:val="28"/>
        </w:rPr>
        <w:t xml:space="preserve">печение пассажирских перевозок </w:t>
      </w:r>
      <w:r w:rsidRPr="007571F2">
        <w:rPr>
          <w:sz w:val="28"/>
          <w:szCs w:val="28"/>
        </w:rPr>
        <w:t>транспортом общего пользования в</w:t>
      </w:r>
    </w:p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муниципально</w:t>
      </w:r>
      <w:r w:rsidR="00842CBF">
        <w:rPr>
          <w:sz w:val="28"/>
          <w:szCs w:val="28"/>
        </w:rPr>
        <w:t>м образовании</w:t>
      </w:r>
      <w:r w:rsidRPr="007571F2">
        <w:rPr>
          <w:sz w:val="28"/>
          <w:szCs w:val="28"/>
        </w:rPr>
        <w:t xml:space="preserve"> «Песчанокопский район» на 2022-2025 годы»</w:t>
      </w:r>
    </w:p>
    <w:p w:rsidR="005A579E" w:rsidRPr="00AA4206" w:rsidRDefault="005A579E" w:rsidP="007571F2">
      <w:pPr>
        <w:jc w:val="center"/>
        <w:rPr>
          <w:sz w:val="12"/>
          <w:szCs w:val="28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844"/>
        <w:gridCol w:w="709"/>
        <w:gridCol w:w="711"/>
        <w:gridCol w:w="850"/>
        <w:gridCol w:w="708"/>
        <w:gridCol w:w="994"/>
        <w:gridCol w:w="1136"/>
        <w:gridCol w:w="1134"/>
        <w:gridCol w:w="1136"/>
        <w:gridCol w:w="1275"/>
      </w:tblGrid>
      <w:tr w:rsidR="005A579E" w:rsidRPr="007571F2" w:rsidTr="00892BC8">
        <w:trPr>
          <w:trHeight w:val="834"/>
        </w:trPr>
        <w:tc>
          <w:tcPr>
            <w:tcW w:w="2093" w:type="dxa"/>
            <w:vMerge w:val="restart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Наименование 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ной пр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ограммы, подпрограммы 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ной 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>программы,</w:t>
            </w:r>
            <w:r w:rsidR="005A579E" w:rsidRPr="007571F2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основных мероприятий и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844" w:type="dxa"/>
            <w:vMerge w:val="restart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</w:t>
            </w:r>
            <w:proofErr w:type="spellEnd"/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исполнитель</w:t>
            </w:r>
            <w:proofErr w:type="spellEnd"/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соисполнители</w:t>
            </w:r>
            <w:proofErr w:type="spellEnd"/>
          </w:p>
        </w:tc>
        <w:tc>
          <w:tcPr>
            <w:tcW w:w="2978" w:type="dxa"/>
            <w:gridSpan w:val="4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1F2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7571F2">
              <w:rPr>
                <w:rFonts w:ascii="Times New Roman" w:hAnsi="Times New Roman"/>
                <w:sz w:val="28"/>
                <w:szCs w:val="28"/>
              </w:rPr>
              <w:t>бюджетной</w:t>
            </w:r>
            <w:proofErr w:type="spellEnd"/>
            <w:r w:rsidRPr="00757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классификации</w:t>
            </w:r>
            <w:proofErr w:type="spellEnd"/>
          </w:p>
        </w:tc>
        <w:tc>
          <w:tcPr>
            <w:tcW w:w="5675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Расходы</w:t>
            </w:r>
            <w:proofErr w:type="spellEnd"/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571F2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spellEnd"/>
            <w:r w:rsidRPr="007571F2">
              <w:rPr>
                <w:rFonts w:ascii="Times New Roman" w:hAnsi="Times New Roman"/>
                <w:sz w:val="28"/>
                <w:szCs w:val="28"/>
              </w:rPr>
              <w:t>.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7571F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7571F2">
              <w:rPr>
                <w:rFonts w:ascii="Times New Roman" w:hAnsi="Times New Roman"/>
                <w:sz w:val="28"/>
                <w:szCs w:val="28"/>
              </w:rPr>
              <w:t>.),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7571F2">
              <w:rPr>
                <w:rFonts w:ascii="Times New Roman" w:hAnsi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5A579E" w:rsidRPr="007571F2" w:rsidTr="00892BC8">
        <w:trPr>
          <w:trHeight w:val="1893"/>
        </w:trPr>
        <w:tc>
          <w:tcPr>
            <w:tcW w:w="2093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ГРБС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403" w:rsidRPr="007571F2" w:rsidRDefault="00D36403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>Рз</w:t>
            </w:r>
            <w:proofErr w:type="spellEnd"/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ЦСР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ВР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Источ</w:t>
            </w:r>
            <w:proofErr w:type="spellEnd"/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-н</w:t>
            </w:r>
            <w:r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ик </w:t>
            </w:r>
            <w:proofErr w:type="spellStart"/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финан</w:t>
            </w:r>
            <w:proofErr w:type="spellEnd"/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-сиро-</w:t>
            </w:r>
            <w:proofErr w:type="spellStart"/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ван</w:t>
            </w:r>
            <w:r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ия</w:t>
            </w:r>
            <w:proofErr w:type="spellEnd"/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Default="005A579E" w:rsidP="007571F2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2022</w:t>
            </w:r>
          </w:p>
          <w:p w:rsidR="00842CBF" w:rsidRPr="007571F2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год</w:t>
            </w:r>
            <w:proofErr w:type="spellEnd"/>
          </w:p>
          <w:p w:rsidR="00842CBF" w:rsidRPr="007571F2" w:rsidRDefault="00842CBF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700B0" w:rsidRDefault="00842CBF" w:rsidP="00842CBF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Текущий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 </w:t>
            </w:r>
            <w:proofErr w:type="spellStart"/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proofErr w:type="spellEnd"/>
            <w:r w:rsidR="009700B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</w:p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во</w:t>
            </w:r>
            <w:r w:rsidR="005A579E"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го</w:t>
            </w:r>
            <w:proofErr w:type="spellEnd"/>
            <w:r w:rsidR="005A579E"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периода </w:t>
            </w:r>
            <w:r w:rsidR="005A579E"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136" w:type="dxa"/>
          </w:tcPr>
          <w:p w:rsidR="007D5534" w:rsidRDefault="00842CBF" w:rsidP="007571F2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ервый </w:t>
            </w:r>
            <w:r w:rsidR="005A579E"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год </w:t>
            </w:r>
            <w:proofErr w:type="spellStart"/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proofErr w:type="spellEnd"/>
            <w:r w:rsid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</w:p>
          <w:p w:rsidR="005A579E" w:rsidRPr="007571F2" w:rsidRDefault="007D5534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во</w:t>
            </w:r>
            <w:r w:rsidR="005A579E"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го</w:t>
            </w:r>
            <w:proofErr w:type="spellEnd"/>
            <w:r w:rsidR="005A579E"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периода </w:t>
            </w:r>
            <w:r w:rsidR="005A579E"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75" w:type="dxa"/>
          </w:tcPr>
          <w:p w:rsidR="007D5534" w:rsidRPr="007D5534" w:rsidRDefault="00842CBF" w:rsidP="007571F2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</w:t>
            </w:r>
            <w:r w:rsidR="005A579E"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торой</w:t>
            </w:r>
            <w:r w:rsidR="005A579E" w:rsidRPr="007D5534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="005A579E" w:rsidRPr="007D55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год </w:t>
            </w:r>
          </w:p>
          <w:p w:rsidR="005A579E" w:rsidRPr="007D5534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r w:rsid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вого</w:t>
            </w:r>
            <w:proofErr w:type="spellEnd"/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периода </w:t>
            </w:r>
            <w:r w:rsidRPr="007D55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2025</w:t>
            </w:r>
          </w:p>
        </w:tc>
      </w:tr>
      <w:tr w:rsidR="005A579E" w:rsidRPr="007571F2" w:rsidTr="00892BC8">
        <w:trPr>
          <w:trHeight w:val="518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12</w:t>
            </w:r>
          </w:p>
        </w:tc>
      </w:tr>
      <w:tr w:rsidR="005A579E" w:rsidRPr="007571F2" w:rsidTr="00AA4206">
        <w:trPr>
          <w:trHeight w:val="558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ная программа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«Обеспечение пассажирских перевозок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транспортом общего пользования в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муниципальном образовании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«Песчанокопский район» на 2022-2025 годы»</w:t>
            </w:r>
          </w:p>
        </w:tc>
        <w:tc>
          <w:tcPr>
            <w:tcW w:w="184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1F2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  <w:r w:rsidR="007E622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 </w:t>
            </w:r>
            <w:r w:rsidR="007571F2">
              <w:rPr>
                <w:rFonts w:ascii="Times New Roman" w:hAnsi="Times New Roman"/>
                <w:spacing w:val="-2"/>
                <w:sz w:val="24"/>
                <w:szCs w:val="24"/>
              </w:rPr>
              <w:t>Ответствен</w:t>
            </w:r>
            <w:r w:rsidRPr="007571F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ный </w:t>
            </w:r>
            <w:r w:rsidRPr="007571F2"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исполнитель:</w:t>
            </w:r>
          </w:p>
        </w:tc>
        <w:tc>
          <w:tcPr>
            <w:tcW w:w="709" w:type="dxa"/>
          </w:tcPr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902</w:t>
            </w:r>
          </w:p>
        </w:tc>
        <w:tc>
          <w:tcPr>
            <w:tcW w:w="711" w:type="dxa"/>
          </w:tcPr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994" w:type="dxa"/>
          </w:tcPr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842CBF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2CBF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МБ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842CBF" w:rsidRDefault="00842CBF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1 000,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579E" w:rsidRPr="007571F2" w:rsidTr="00892BC8">
        <w:trPr>
          <w:trHeight w:val="1151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A579E" w:rsidRPr="007571F2" w:rsidRDefault="005E48E6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 по вопросам муниципаль</w:t>
            </w:r>
            <w:r w:rsidR="005A579E" w:rsidRPr="007571F2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</w:p>
          <w:p w:rsidR="005A579E" w:rsidRPr="00D36403" w:rsidRDefault="005A579E" w:rsidP="00D3640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хозяйс</w:t>
            </w:r>
            <w:r w:rsidR="00D36403">
              <w:rPr>
                <w:rFonts w:ascii="Times New Roman" w:hAnsi="Times New Roman"/>
                <w:sz w:val="24"/>
                <w:szCs w:val="24"/>
                <w:lang w:val="ru-RU"/>
              </w:rPr>
              <w:t>тва Админист</w:t>
            </w:r>
            <w:r w:rsidRPr="00D36403">
              <w:rPr>
                <w:rFonts w:ascii="Times New Roman" w:hAnsi="Times New Roman"/>
                <w:sz w:val="24"/>
                <w:szCs w:val="24"/>
                <w:lang w:val="ru-RU"/>
              </w:rPr>
              <w:t>рации Песчанокопс-кого района</w:t>
            </w:r>
          </w:p>
        </w:tc>
        <w:tc>
          <w:tcPr>
            <w:tcW w:w="709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11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A579E" w:rsidRPr="007571F2" w:rsidTr="00892BC8">
        <w:trPr>
          <w:trHeight w:val="1787"/>
        </w:trPr>
        <w:tc>
          <w:tcPr>
            <w:tcW w:w="2093" w:type="dxa"/>
          </w:tcPr>
          <w:p w:rsidR="005A579E" w:rsidRPr="00D36403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Основное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«Развитие</w:t>
            </w:r>
            <w:r w:rsidRPr="007571F2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пассажирских перевозок в </w:t>
            </w:r>
            <w:r w:rsidRPr="007571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муниципальном </w:t>
            </w:r>
            <w:r w:rsidRPr="007571F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образовании Песчанокопский район»</w:t>
            </w:r>
          </w:p>
        </w:tc>
        <w:tc>
          <w:tcPr>
            <w:tcW w:w="1844" w:type="dxa"/>
          </w:tcPr>
          <w:p w:rsidR="005A579E" w:rsidRPr="007571F2" w:rsidRDefault="007571F2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Ответствен</w:t>
            </w:r>
            <w:r w:rsidR="005A579E" w:rsidRPr="007571F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ный </w:t>
            </w:r>
            <w:r w:rsidR="005A579E" w:rsidRPr="007571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исполнитель: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 по вопросам муниципаль</w:t>
            </w:r>
            <w:r w:rsidR="005A579E" w:rsidRPr="007571F2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</w:p>
          <w:p w:rsidR="005A579E" w:rsidRPr="007571F2" w:rsidRDefault="00D36403" w:rsidP="00D3640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хозяйства Админист</w:t>
            </w:r>
            <w:r w:rsidR="005A579E" w:rsidRPr="007571F2">
              <w:rPr>
                <w:rFonts w:ascii="Times New Roman" w:hAnsi="Times New Roman"/>
                <w:sz w:val="24"/>
                <w:szCs w:val="24"/>
                <w:lang w:val="ru-RU"/>
              </w:rPr>
              <w:t>рации Песчанокопс-кого района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AA4206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206">
              <w:rPr>
                <w:rFonts w:ascii="Times New Roman" w:hAnsi="Times New Roman"/>
                <w:spacing w:val="-5"/>
                <w:sz w:val="28"/>
                <w:szCs w:val="28"/>
              </w:rPr>
              <w:t>902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8109F9" w:rsidRDefault="008109F9" w:rsidP="007571F2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>МБ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842CBF" w:rsidRDefault="00842CBF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1 000,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2CBF" w:rsidRPr="007571F2" w:rsidTr="00892BC8">
        <w:trPr>
          <w:trHeight w:val="1787"/>
        </w:trPr>
        <w:tc>
          <w:tcPr>
            <w:tcW w:w="2093" w:type="dxa"/>
          </w:tcPr>
          <w:p w:rsidR="00842CBF" w:rsidRPr="007571F2" w:rsidRDefault="00842CBF" w:rsidP="007571F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ероприятие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</w:tcPr>
          <w:p w:rsidR="00842CBF" w:rsidRPr="00D36403" w:rsidRDefault="00842CBF" w:rsidP="00842CB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Субсидия на возмещение затрат на горюче-смазочные материалы (топливо) по осуществлению внутрирайонных </w:t>
            </w:r>
            <w:r w:rsidRPr="00D3640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пассажирских перевозок</w:t>
            </w:r>
          </w:p>
        </w:tc>
        <w:tc>
          <w:tcPr>
            <w:tcW w:w="1844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902</w:t>
            </w:r>
          </w:p>
        </w:tc>
        <w:tc>
          <w:tcPr>
            <w:tcW w:w="711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850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708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994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МБ</w:t>
            </w:r>
          </w:p>
        </w:tc>
        <w:tc>
          <w:tcPr>
            <w:tcW w:w="1136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750,0</w:t>
            </w:r>
          </w:p>
        </w:tc>
        <w:tc>
          <w:tcPr>
            <w:tcW w:w="1136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5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842CBF" w:rsidRPr="007571F2" w:rsidTr="00892BC8">
        <w:trPr>
          <w:trHeight w:val="1787"/>
        </w:trPr>
        <w:tc>
          <w:tcPr>
            <w:tcW w:w="2093" w:type="dxa"/>
          </w:tcPr>
          <w:p w:rsidR="00842CBF" w:rsidRPr="00842CBF" w:rsidRDefault="00842CBF" w:rsidP="007571F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Мероприятие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.2</w:t>
            </w:r>
          </w:p>
        </w:tc>
        <w:tc>
          <w:tcPr>
            <w:tcW w:w="2835" w:type="dxa"/>
          </w:tcPr>
          <w:p w:rsidR="00842CBF" w:rsidRPr="00D36403" w:rsidRDefault="00D36403" w:rsidP="00842CB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03">
              <w:rPr>
                <w:rFonts w:ascii="Times New Roman" w:hAnsi="Times New Roman"/>
                <w:sz w:val="24"/>
                <w:szCs w:val="24"/>
                <w:lang w:val="ru-RU"/>
              </w:rPr>
              <w:t>Субсидия на текущий ремонт автомобильного транспорта по осуществлению внутрирайонных пассажирских перевозок</w:t>
            </w:r>
          </w:p>
        </w:tc>
        <w:tc>
          <w:tcPr>
            <w:tcW w:w="1844" w:type="dxa"/>
          </w:tcPr>
          <w:p w:rsidR="00842CBF" w:rsidRPr="00D36403" w:rsidRDefault="00842CBF" w:rsidP="00842CBF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42CBF" w:rsidRPr="00D36403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42CBF" w:rsidRPr="00D36403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902</w:t>
            </w:r>
          </w:p>
        </w:tc>
        <w:tc>
          <w:tcPr>
            <w:tcW w:w="711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850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708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994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МБ</w:t>
            </w:r>
          </w:p>
        </w:tc>
        <w:tc>
          <w:tcPr>
            <w:tcW w:w="1136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250,0</w:t>
            </w:r>
          </w:p>
        </w:tc>
        <w:tc>
          <w:tcPr>
            <w:tcW w:w="1136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5" w:type="dxa"/>
          </w:tcPr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2CBF" w:rsidRPr="00842CBF" w:rsidRDefault="00842CBF" w:rsidP="00842C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2CB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7E0EB9" w:rsidRDefault="007E0EB9" w:rsidP="00787450">
      <w:pPr>
        <w:rPr>
          <w:sz w:val="28"/>
          <w:szCs w:val="28"/>
        </w:rPr>
      </w:pPr>
    </w:p>
    <w:p w:rsidR="007E0EB9" w:rsidRDefault="007E0EB9" w:rsidP="00787450">
      <w:pPr>
        <w:rPr>
          <w:sz w:val="28"/>
          <w:szCs w:val="28"/>
        </w:rPr>
      </w:pPr>
    </w:p>
    <w:p w:rsidR="007E0EB9" w:rsidRDefault="007E0EB9" w:rsidP="00787450">
      <w:pPr>
        <w:rPr>
          <w:sz w:val="28"/>
          <w:szCs w:val="28"/>
        </w:rPr>
      </w:pPr>
    </w:p>
    <w:p w:rsidR="007E0EB9" w:rsidRDefault="007E0EB9" w:rsidP="00787450">
      <w:pPr>
        <w:rPr>
          <w:sz w:val="28"/>
          <w:szCs w:val="28"/>
        </w:rPr>
      </w:pPr>
    </w:p>
    <w:p w:rsidR="00787450" w:rsidRDefault="007E0EB9" w:rsidP="0078745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7450">
        <w:rPr>
          <w:sz w:val="28"/>
          <w:szCs w:val="28"/>
        </w:rPr>
        <w:t>Управляющий делами</w:t>
      </w:r>
    </w:p>
    <w:p w:rsidR="00787450" w:rsidRDefault="00787450" w:rsidP="00787450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Администрации района                                                                                                                                             О.В. Купина</w:t>
      </w:r>
    </w:p>
    <w:p w:rsidR="00254D7F" w:rsidRPr="00BB78D2" w:rsidRDefault="00254D7F" w:rsidP="00D36403"/>
    <w:sectPr w:rsidR="00254D7F" w:rsidRPr="00BB78D2" w:rsidSect="007E0EB9">
      <w:pgSz w:w="16840" w:h="11900" w:orient="landscape"/>
      <w:pgMar w:top="1702" w:right="560" w:bottom="280" w:left="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B6" w:rsidRDefault="009E01B6">
      <w:r>
        <w:separator/>
      </w:r>
    </w:p>
  </w:endnote>
  <w:endnote w:type="continuationSeparator" w:id="0">
    <w:p w:rsidR="009E01B6" w:rsidRDefault="009E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C6" w:rsidRDefault="009E4AC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04139">
      <w:rPr>
        <w:noProof/>
      </w:rPr>
      <w:t>14</w:t>
    </w:r>
    <w:r>
      <w:fldChar w:fldCharType="end"/>
    </w:r>
  </w:p>
  <w:p w:rsidR="009E4AC6" w:rsidRDefault="009E4AC6">
    <w:pPr>
      <w:pStyle w:val="af3"/>
      <w:jc w:val="right"/>
    </w:pPr>
  </w:p>
  <w:p w:rsidR="009E4AC6" w:rsidRDefault="009E4AC6">
    <w:pPr>
      <w:pStyle w:val="af3"/>
    </w:pPr>
  </w:p>
  <w:p w:rsidR="009E4AC6" w:rsidRDefault="009E4AC6"/>
  <w:p w:rsidR="009E4AC6" w:rsidRDefault="009E4AC6"/>
  <w:p w:rsidR="009E4AC6" w:rsidRDefault="009E4A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C6" w:rsidRDefault="009E4AC6">
    <w:pPr>
      <w:pStyle w:val="af3"/>
      <w:jc w:val="right"/>
    </w:pPr>
  </w:p>
  <w:p w:rsidR="009E4AC6" w:rsidRDefault="009E4AC6">
    <w:pPr>
      <w:pStyle w:val="af3"/>
      <w:tabs>
        <w:tab w:val="clear" w:pos="4677"/>
        <w:tab w:val="clear" w:pos="9355"/>
        <w:tab w:val="left" w:pos="1500"/>
      </w:tabs>
    </w:pPr>
    <w:r>
      <w:tab/>
    </w:r>
  </w:p>
  <w:p w:rsidR="009E4AC6" w:rsidRDefault="009E4AC6"/>
  <w:p w:rsidR="009E4AC6" w:rsidRDefault="009E4AC6"/>
  <w:p w:rsidR="009E4AC6" w:rsidRDefault="009E4A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B6" w:rsidRDefault="009E01B6">
      <w:r>
        <w:separator/>
      </w:r>
    </w:p>
  </w:footnote>
  <w:footnote w:type="continuationSeparator" w:id="0">
    <w:p w:rsidR="009E01B6" w:rsidRDefault="009E0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C6" w:rsidRDefault="009E4AC6">
    <w:pPr>
      <w:pStyle w:val="af6"/>
      <w:tabs>
        <w:tab w:val="clear" w:pos="4536"/>
        <w:tab w:val="clear" w:pos="9072"/>
        <w:tab w:val="left" w:pos="5385"/>
      </w:tabs>
    </w:pPr>
  </w:p>
  <w:p w:rsidR="009E4AC6" w:rsidRDefault="009E4AC6"/>
  <w:p w:rsidR="009E4AC6" w:rsidRDefault="009E4AC6"/>
  <w:p w:rsidR="009E4AC6" w:rsidRDefault="009E4A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91D"/>
    <w:multiLevelType w:val="hybridMultilevel"/>
    <w:tmpl w:val="A8AAF090"/>
    <w:lvl w:ilvl="0" w:tplc="4FDE4DB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341E4E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F38CDBA0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054A457A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B5AE4B34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734EE464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7C8477C8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B498B3CC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0E60CA8A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1">
    <w:nsid w:val="1AAF6568"/>
    <w:multiLevelType w:val="hybridMultilevel"/>
    <w:tmpl w:val="C62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7EAC"/>
    <w:multiLevelType w:val="hybridMultilevel"/>
    <w:tmpl w:val="C9181734"/>
    <w:lvl w:ilvl="0" w:tplc="A12A65B4">
      <w:numFmt w:val="bullet"/>
      <w:lvlText w:val="-"/>
      <w:lvlJc w:val="left"/>
      <w:pPr>
        <w:ind w:left="44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96A1148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3550B752">
      <w:numFmt w:val="bullet"/>
      <w:lvlText w:val="•"/>
      <w:lvlJc w:val="left"/>
      <w:pPr>
        <w:ind w:left="2184" w:hanging="296"/>
      </w:pPr>
      <w:rPr>
        <w:rFonts w:hint="default"/>
        <w:lang w:val="ru-RU" w:eastAsia="en-US" w:bidi="ar-SA"/>
      </w:rPr>
    </w:lvl>
    <w:lvl w:ilvl="3" w:tplc="3294D714">
      <w:numFmt w:val="bullet"/>
      <w:lvlText w:val="•"/>
      <w:lvlJc w:val="left"/>
      <w:pPr>
        <w:ind w:left="3216" w:hanging="296"/>
      </w:pPr>
      <w:rPr>
        <w:rFonts w:hint="default"/>
        <w:lang w:val="ru-RU" w:eastAsia="en-US" w:bidi="ar-SA"/>
      </w:rPr>
    </w:lvl>
    <w:lvl w:ilvl="4" w:tplc="98F67F74">
      <w:numFmt w:val="bullet"/>
      <w:lvlText w:val="•"/>
      <w:lvlJc w:val="left"/>
      <w:pPr>
        <w:ind w:left="4248" w:hanging="296"/>
      </w:pPr>
      <w:rPr>
        <w:rFonts w:hint="default"/>
        <w:lang w:val="ru-RU" w:eastAsia="en-US" w:bidi="ar-SA"/>
      </w:rPr>
    </w:lvl>
    <w:lvl w:ilvl="5" w:tplc="11344D28">
      <w:numFmt w:val="bullet"/>
      <w:lvlText w:val="•"/>
      <w:lvlJc w:val="left"/>
      <w:pPr>
        <w:ind w:left="5280" w:hanging="296"/>
      </w:pPr>
      <w:rPr>
        <w:rFonts w:hint="default"/>
        <w:lang w:val="ru-RU" w:eastAsia="en-US" w:bidi="ar-SA"/>
      </w:rPr>
    </w:lvl>
    <w:lvl w:ilvl="6" w:tplc="73760F72">
      <w:numFmt w:val="bullet"/>
      <w:lvlText w:val="•"/>
      <w:lvlJc w:val="left"/>
      <w:pPr>
        <w:ind w:left="6312" w:hanging="296"/>
      </w:pPr>
      <w:rPr>
        <w:rFonts w:hint="default"/>
        <w:lang w:val="ru-RU" w:eastAsia="en-US" w:bidi="ar-SA"/>
      </w:rPr>
    </w:lvl>
    <w:lvl w:ilvl="7" w:tplc="D5D4A810">
      <w:numFmt w:val="bullet"/>
      <w:lvlText w:val="•"/>
      <w:lvlJc w:val="left"/>
      <w:pPr>
        <w:ind w:left="7344" w:hanging="296"/>
      </w:pPr>
      <w:rPr>
        <w:rFonts w:hint="default"/>
        <w:lang w:val="ru-RU" w:eastAsia="en-US" w:bidi="ar-SA"/>
      </w:rPr>
    </w:lvl>
    <w:lvl w:ilvl="8" w:tplc="FCD8B716">
      <w:numFmt w:val="bullet"/>
      <w:lvlText w:val="•"/>
      <w:lvlJc w:val="left"/>
      <w:pPr>
        <w:ind w:left="8376" w:hanging="296"/>
      </w:pPr>
      <w:rPr>
        <w:rFonts w:hint="default"/>
        <w:lang w:val="ru-RU" w:eastAsia="en-US" w:bidi="ar-SA"/>
      </w:rPr>
    </w:lvl>
  </w:abstractNum>
  <w:abstractNum w:abstractNumId="3">
    <w:nsid w:val="24EC2E58"/>
    <w:multiLevelType w:val="hybridMultilevel"/>
    <w:tmpl w:val="D1287B12"/>
    <w:lvl w:ilvl="0" w:tplc="B4B64D82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777B3F"/>
    <w:multiLevelType w:val="hybridMultilevel"/>
    <w:tmpl w:val="C666D586"/>
    <w:lvl w:ilvl="0" w:tplc="0FFEF5C0">
      <w:start w:val="6"/>
      <w:numFmt w:val="decimal"/>
      <w:lvlText w:val="%1."/>
      <w:lvlJc w:val="left"/>
      <w:pPr>
        <w:ind w:left="328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0290E">
      <w:numFmt w:val="bullet"/>
      <w:lvlText w:val="•"/>
      <w:lvlJc w:val="left"/>
      <w:pPr>
        <w:ind w:left="4548" w:hanging="281"/>
      </w:pPr>
      <w:rPr>
        <w:rFonts w:hint="default"/>
        <w:lang w:val="ru-RU" w:eastAsia="en-US" w:bidi="ar-SA"/>
      </w:rPr>
    </w:lvl>
    <w:lvl w:ilvl="2" w:tplc="8752C02E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3" w:tplc="38A0C0DE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4" w:tplc="AAE49F84">
      <w:numFmt w:val="bullet"/>
      <w:lvlText w:val="•"/>
      <w:lvlJc w:val="left"/>
      <w:pPr>
        <w:ind w:left="8352" w:hanging="281"/>
      </w:pPr>
      <w:rPr>
        <w:rFonts w:hint="default"/>
        <w:lang w:val="ru-RU" w:eastAsia="en-US" w:bidi="ar-SA"/>
      </w:rPr>
    </w:lvl>
    <w:lvl w:ilvl="5" w:tplc="3402801C">
      <w:numFmt w:val="bullet"/>
      <w:lvlText w:val="•"/>
      <w:lvlJc w:val="left"/>
      <w:pPr>
        <w:ind w:left="9620" w:hanging="281"/>
      </w:pPr>
      <w:rPr>
        <w:rFonts w:hint="default"/>
        <w:lang w:val="ru-RU" w:eastAsia="en-US" w:bidi="ar-SA"/>
      </w:rPr>
    </w:lvl>
    <w:lvl w:ilvl="6" w:tplc="3E802BFC">
      <w:numFmt w:val="bullet"/>
      <w:lvlText w:val="•"/>
      <w:lvlJc w:val="left"/>
      <w:pPr>
        <w:ind w:left="10888" w:hanging="281"/>
      </w:pPr>
      <w:rPr>
        <w:rFonts w:hint="default"/>
        <w:lang w:val="ru-RU" w:eastAsia="en-US" w:bidi="ar-SA"/>
      </w:rPr>
    </w:lvl>
    <w:lvl w:ilvl="7" w:tplc="BBAE95E6">
      <w:numFmt w:val="bullet"/>
      <w:lvlText w:val="•"/>
      <w:lvlJc w:val="left"/>
      <w:pPr>
        <w:ind w:left="12156" w:hanging="281"/>
      </w:pPr>
      <w:rPr>
        <w:rFonts w:hint="default"/>
        <w:lang w:val="ru-RU" w:eastAsia="en-US" w:bidi="ar-SA"/>
      </w:rPr>
    </w:lvl>
    <w:lvl w:ilvl="8" w:tplc="1CE0FF64">
      <w:numFmt w:val="bullet"/>
      <w:lvlText w:val="•"/>
      <w:lvlJc w:val="left"/>
      <w:pPr>
        <w:ind w:left="13424" w:hanging="281"/>
      </w:pPr>
      <w:rPr>
        <w:rFonts w:hint="default"/>
        <w:lang w:val="ru-RU" w:eastAsia="en-US" w:bidi="ar-SA"/>
      </w:rPr>
    </w:lvl>
  </w:abstractNum>
  <w:abstractNum w:abstractNumId="5">
    <w:nsid w:val="2A1F12EC"/>
    <w:multiLevelType w:val="hybridMultilevel"/>
    <w:tmpl w:val="4A8E7CC0"/>
    <w:lvl w:ilvl="0" w:tplc="6B3AF9E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F68CF0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40BAA13E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671C1B2C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C2085200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272AC0F6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4A342F1C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9606DE74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962EC6CC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6">
    <w:nsid w:val="35A4107F"/>
    <w:multiLevelType w:val="hybridMultilevel"/>
    <w:tmpl w:val="AEB02ECE"/>
    <w:lvl w:ilvl="0" w:tplc="7E8A180A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70452D9"/>
    <w:multiLevelType w:val="hybridMultilevel"/>
    <w:tmpl w:val="231E9DA4"/>
    <w:lvl w:ilvl="0" w:tplc="374E1AF8">
      <w:numFmt w:val="bullet"/>
      <w:lvlText w:val="-"/>
      <w:lvlJc w:val="left"/>
      <w:pPr>
        <w:ind w:left="277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ED41D4C">
      <w:numFmt w:val="bullet"/>
      <w:lvlText w:val="•"/>
      <w:lvlJc w:val="left"/>
      <w:pPr>
        <w:ind w:left="3788" w:hanging="363"/>
      </w:pPr>
      <w:rPr>
        <w:rFonts w:hint="default"/>
        <w:lang w:val="ru-RU" w:eastAsia="en-US" w:bidi="ar-SA"/>
      </w:rPr>
    </w:lvl>
    <w:lvl w:ilvl="2" w:tplc="33AA7182">
      <w:numFmt w:val="bullet"/>
      <w:lvlText w:val="•"/>
      <w:lvlJc w:val="left"/>
      <w:pPr>
        <w:ind w:left="4798" w:hanging="363"/>
      </w:pPr>
      <w:rPr>
        <w:rFonts w:hint="default"/>
        <w:lang w:val="ru-RU" w:eastAsia="en-US" w:bidi="ar-SA"/>
      </w:rPr>
    </w:lvl>
    <w:lvl w:ilvl="3" w:tplc="021EA218">
      <w:numFmt w:val="bullet"/>
      <w:lvlText w:val="•"/>
      <w:lvlJc w:val="left"/>
      <w:pPr>
        <w:ind w:left="5808" w:hanging="363"/>
      </w:pPr>
      <w:rPr>
        <w:rFonts w:hint="default"/>
        <w:lang w:val="ru-RU" w:eastAsia="en-US" w:bidi="ar-SA"/>
      </w:rPr>
    </w:lvl>
    <w:lvl w:ilvl="4" w:tplc="E2824C44">
      <w:numFmt w:val="bullet"/>
      <w:lvlText w:val="•"/>
      <w:lvlJc w:val="left"/>
      <w:pPr>
        <w:ind w:left="6818" w:hanging="363"/>
      </w:pPr>
      <w:rPr>
        <w:rFonts w:hint="default"/>
        <w:lang w:val="ru-RU" w:eastAsia="en-US" w:bidi="ar-SA"/>
      </w:rPr>
    </w:lvl>
    <w:lvl w:ilvl="5" w:tplc="29C026B0">
      <w:numFmt w:val="bullet"/>
      <w:lvlText w:val="•"/>
      <w:lvlJc w:val="left"/>
      <w:pPr>
        <w:ind w:left="7828" w:hanging="363"/>
      </w:pPr>
      <w:rPr>
        <w:rFonts w:hint="default"/>
        <w:lang w:val="ru-RU" w:eastAsia="en-US" w:bidi="ar-SA"/>
      </w:rPr>
    </w:lvl>
    <w:lvl w:ilvl="6" w:tplc="86F4D6F4">
      <w:numFmt w:val="bullet"/>
      <w:lvlText w:val="•"/>
      <w:lvlJc w:val="left"/>
      <w:pPr>
        <w:ind w:left="8838" w:hanging="363"/>
      </w:pPr>
      <w:rPr>
        <w:rFonts w:hint="default"/>
        <w:lang w:val="ru-RU" w:eastAsia="en-US" w:bidi="ar-SA"/>
      </w:rPr>
    </w:lvl>
    <w:lvl w:ilvl="7" w:tplc="DF4CE6A2">
      <w:numFmt w:val="bullet"/>
      <w:lvlText w:val="•"/>
      <w:lvlJc w:val="left"/>
      <w:pPr>
        <w:ind w:left="9848" w:hanging="363"/>
      </w:pPr>
      <w:rPr>
        <w:rFonts w:hint="default"/>
        <w:lang w:val="ru-RU" w:eastAsia="en-US" w:bidi="ar-SA"/>
      </w:rPr>
    </w:lvl>
    <w:lvl w:ilvl="8" w:tplc="52F29A64">
      <w:numFmt w:val="bullet"/>
      <w:lvlText w:val="•"/>
      <w:lvlJc w:val="left"/>
      <w:pPr>
        <w:ind w:left="10858" w:hanging="363"/>
      </w:pPr>
      <w:rPr>
        <w:rFonts w:hint="default"/>
        <w:lang w:val="ru-RU" w:eastAsia="en-US" w:bidi="ar-SA"/>
      </w:rPr>
    </w:lvl>
  </w:abstractNum>
  <w:abstractNum w:abstractNumId="8">
    <w:nsid w:val="58B73457"/>
    <w:multiLevelType w:val="hybridMultilevel"/>
    <w:tmpl w:val="B60808C8"/>
    <w:lvl w:ilvl="0" w:tplc="2C92509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381CE50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9455D6"/>
    <w:multiLevelType w:val="multilevel"/>
    <w:tmpl w:val="8BE8E98E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0">
    <w:nsid w:val="5A913041"/>
    <w:multiLevelType w:val="hybridMultilevel"/>
    <w:tmpl w:val="EA6253B8"/>
    <w:lvl w:ilvl="0" w:tplc="4B08DDE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E4EC89C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8D2EA4D8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67F0B80A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EBC0ABA0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8C120BE6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BCA22E9C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7FD48C72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9AB465D4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11">
    <w:nsid w:val="5B330EE1"/>
    <w:multiLevelType w:val="hybridMultilevel"/>
    <w:tmpl w:val="CA8E517C"/>
    <w:lvl w:ilvl="0" w:tplc="BB46F2A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B04B3"/>
    <w:multiLevelType w:val="hybridMultilevel"/>
    <w:tmpl w:val="62327A6A"/>
    <w:lvl w:ilvl="0" w:tplc="DE2276F8">
      <w:start w:val="2022"/>
      <w:numFmt w:val="decimal"/>
      <w:lvlText w:val="%1"/>
      <w:lvlJc w:val="left"/>
      <w:pPr>
        <w:ind w:left="369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7" w:hanging="360"/>
      </w:pPr>
    </w:lvl>
    <w:lvl w:ilvl="2" w:tplc="0419001B" w:tentative="1">
      <w:start w:val="1"/>
      <w:numFmt w:val="lowerRoman"/>
      <w:lvlText w:val="%3."/>
      <w:lvlJc w:val="right"/>
      <w:pPr>
        <w:ind w:left="4897" w:hanging="180"/>
      </w:pPr>
    </w:lvl>
    <w:lvl w:ilvl="3" w:tplc="0419000F" w:tentative="1">
      <w:start w:val="1"/>
      <w:numFmt w:val="decimal"/>
      <w:lvlText w:val="%4."/>
      <w:lvlJc w:val="left"/>
      <w:pPr>
        <w:ind w:left="5617" w:hanging="360"/>
      </w:pPr>
    </w:lvl>
    <w:lvl w:ilvl="4" w:tplc="04190019" w:tentative="1">
      <w:start w:val="1"/>
      <w:numFmt w:val="lowerLetter"/>
      <w:lvlText w:val="%5."/>
      <w:lvlJc w:val="left"/>
      <w:pPr>
        <w:ind w:left="6337" w:hanging="360"/>
      </w:pPr>
    </w:lvl>
    <w:lvl w:ilvl="5" w:tplc="0419001B" w:tentative="1">
      <w:start w:val="1"/>
      <w:numFmt w:val="lowerRoman"/>
      <w:lvlText w:val="%6."/>
      <w:lvlJc w:val="right"/>
      <w:pPr>
        <w:ind w:left="7057" w:hanging="180"/>
      </w:pPr>
    </w:lvl>
    <w:lvl w:ilvl="6" w:tplc="0419000F" w:tentative="1">
      <w:start w:val="1"/>
      <w:numFmt w:val="decimal"/>
      <w:lvlText w:val="%7."/>
      <w:lvlJc w:val="left"/>
      <w:pPr>
        <w:ind w:left="7777" w:hanging="360"/>
      </w:pPr>
    </w:lvl>
    <w:lvl w:ilvl="7" w:tplc="04190019" w:tentative="1">
      <w:start w:val="1"/>
      <w:numFmt w:val="lowerLetter"/>
      <w:lvlText w:val="%8."/>
      <w:lvlJc w:val="left"/>
      <w:pPr>
        <w:ind w:left="8497" w:hanging="360"/>
      </w:pPr>
    </w:lvl>
    <w:lvl w:ilvl="8" w:tplc="041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3">
    <w:nsid w:val="69426121"/>
    <w:multiLevelType w:val="hybridMultilevel"/>
    <w:tmpl w:val="D50A640A"/>
    <w:lvl w:ilvl="0" w:tplc="67886E3A">
      <w:start w:val="1"/>
      <w:numFmt w:val="decimal"/>
      <w:lvlText w:val="%1."/>
      <w:lvlJc w:val="left"/>
      <w:pPr>
        <w:ind w:left="15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427210">
      <w:start w:val="1"/>
      <w:numFmt w:val="decimal"/>
      <w:lvlText w:val="%2."/>
      <w:lvlJc w:val="left"/>
      <w:pPr>
        <w:ind w:left="33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1F69656">
      <w:numFmt w:val="bullet"/>
      <w:lvlText w:val="•"/>
      <w:lvlJc w:val="left"/>
      <w:pPr>
        <w:ind w:left="4128" w:hanging="281"/>
      </w:pPr>
      <w:rPr>
        <w:rFonts w:hint="default"/>
        <w:lang w:val="ru-RU" w:eastAsia="en-US" w:bidi="ar-SA"/>
      </w:rPr>
    </w:lvl>
    <w:lvl w:ilvl="3" w:tplc="C6786106">
      <w:numFmt w:val="bullet"/>
      <w:lvlText w:val="•"/>
      <w:lvlJc w:val="left"/>
      <w:pPr>
        <w:ind w:left="4917" w:hanging="281"/>
      </w:pPr>
      <w:rPr>
        <w:rFonts w:hint="default"/>
        <w:lang w:val="ru-RU" w:eastAsia="en-US" w:bidi="ar-SA"/>
      </w:rPr>
    </w:lvl>
    <w:lvl w:ilvl="4" w:tplc="A15A7086">
      <w:numFmt w:val="bullet"/>
      <w:lvlText w:val="•"/>
      <w:lvlJc w:val="left"/>
      <w:pPr>
        <w:ind w:left="5706" w:hanging="281"/>
      </w:pPr>
      <w:rPr>
        <w:rFonts w:hint="default"/>
        <w:lang w:val="ru-RU" w:eastAsia="en-US" w:bidi="ar-SA"/>
      </w:rPr>
    </w:lvl>
    <w:lvl w:ilvl="5" w:tplc="28CEEFE2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6" w:tplc="534260E6">
      <w:numFmt w:val="bullet"/>
      <w:lvlText w:val="•"/>
      <w:lvlJc w:val="left"/>
      <w:pPr>
        <w:ind w:left="7284" w:hanging="281"/>
      </w:pPr>
      <w:rPr>
        <w:rFonts w:hint="default"/>
        <w:lang w:val="ru-RU" w:eastAsia="en-US" w:bidi="ar-SA"/>
      </w:rPr>
    </w:lvl>
    <w:lvl w:ilvl="7" w:tplc="D3286748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  <w:lvl w:ilvl="8" w:tplc="D60AEA36">
      <w:numFmt w:val="bullet"/>
      <w:lvlText w:val="•"/>
      <w:lvlJc w:val="left"/>
      <w:pPr>
        <w:ind w:left="8862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7F"/>
    <w:rsid w:val="0015679D"/>
    <w:rsid w:val="00254D7F"/>
    <w:rsid w:val="002835ED"/>
    <w:rsid w:val="00352739"/>
    <w:rsid w:val="003622BA"/>
    <w:rsid w:val="00404139"/>
    <w:rsid w:val="005A579E"/>
    <w:rsid w:val="005D5451"/>
    <w:rsid w:val="005E48E6"/>
    <w:rsid w:val="006720DC"/>
    <w:rsid w:val="00695459"/>
    <w:rsid w:val="006F225F"/>
    <w:rsid w:val="007348F9"/>
    <w:rsid w:val="007571F2"/>
    <w:rsid w:val="00787450"/>
    <w:rsid w:val="007D4010"/>
    <w:rsid w:val="007D5534"/>
    <w:rsid w:val="007E0EB9"/>
    <w:rsid w:val="007E5EFC"/>
    <w:rsid w:val="007E622D"/>
    <w:rsid w:val="007F084E"/>
    <w:rsid w:val="007F3C7C"/>
    <w:rsid w:val="008109F9"/>
    <w:rsid w:val="00842CBF"/>
    <w:rsid w:val="00892BC8"/>
    <w:rsid w:val="009700B0"/>
    <w:rsid w:val="009845DD"/>
    <w:rsid w:val="009D3020"/>
    <w:rsid w:val="009E01B6"/>
    <w:rsid w:val="009E4AC6"/>
    <w:rsid w:val="00AA4206"/>
    <w:rsid w:val="00BB78D2"/>
    <w:rsid w:val="00BC0803"/>
    <w:rsid w:val="00BF5421"/>
    <w:rsid w:val="00CB4A19"/>
    <w:rsid w:val="00CC3392"/>
    <w:rsid w:val="00D36403"/>
    <w:rsid w:val="00E60B3B"/>
    <w:rsid w:val="00F60B99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1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1"/>
    <w:qFormat/>
    <w:pPr>
      <w:ind w:left="708"/>
    </w:pPr>
  </w:style>
  <w:style w:type="character" w:customStyle="1" w:styleId="a4">
    <w:name w:val="Абзац списка Знак"/>
    <w:basedOn w:val="10"/>
    <w:link w:val="a3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</w:style>
  <w:style w:type="paragraph" w:styleId="ad">
    <w:name w:val="Normal (Web)"/>
    <w:basedOn w:val="a"/>
    <w:link w:val="ae"/>
    <w:pPr>
      <w:spacing w:before="100" w:after="100"/>
    </w:pPr>
    <w:rPr>
      <w:sz w:val="24"/>
    </w:rPr>
  </w:style>
  <w:style w:type="character" w:customStyle="1" w:styleId="ae">
    <w:name w:val="Обычный (веб) Знак"/>
    <w:basedOn w:val="10"/>
    <w:link w:val="ad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f"/>
    <w:rPr>
      <w:rFonts w:ascii="Tahoma" w:hAnsi="Tahoma"/>
      <w:sz w:val="16"/>
    </w:rPr>
  </w:style>
  <w:style w:type="paragraph" w:customStyle="1" w:styleId="23">
    <w:name w:val="Основной шрифт абзаца2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15">
    <w:name w:val="Номер страницы1"/>
    <w:basedOn w:val="12"/>
    <w:link w:val="af2"/>
  </w:style>
  <w:style w:type="character" w:styleId="af2">
    <w:name w:val="page number"/>
    <w:basedOn w:val="13"/>
    <w:link w:val="1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rFonts w:ascii="Times New Roman" w:hAnsi="Times New Roman"/>
      <w:b/>
      <w:i/>
      <w:spacing w:val="-10"/>
      <w:sz w:val="2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styleId="aa">
    <w:name w:val="Body Text"/>
    <w:basedOn w:val="a"/>
    <w:link w:val="ac"/>
    <w:uiPriority w:val="1"/>
    <w:qFormat/>
    <w:pPr>
      <w:spacing w:after="120"/>
    </w:pPr>
  </w:style>
  <w:style w:type="character" w:customStyle="1" w:styleId="ac">
    <w:name w:val="Основной текст Знак"/>
    <w:basedOn w:val="10"/>
    <w:link w:val="aa"/>
    <w:uiPriority w:val="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character" w:customStyle="1" w:styleId="11">
    <w:name w:val="Заголовок 1 Знак"/>
    <w:basedOn w:val="10"/>
    <w:link w:val="1"/>
    <w:uiPriority w:val="1"/>
    <w:rPr>
      <w:b/>
      <w:spacing w:val="20"/>
      <w:sz w:val="48"/>
    </w:rPr>
  </w:style>
  <w:style w:type="paragraph" w:customStyle="1" w:styleId="Style1">
    <w:name w:val="Style1"/>
    <w:basedOn w:val="a"/>
    <w:link w:val="Style12"/>
    <w:pPr>
      <w:widowControl w:val="0"/>
      <w:spacing w:line="274" w:lineRule="exact"/>
      <w:jc w:val="right"/>
    </w:pPr>
    <w:rPr>
      <w:sz w:val="24"/>
    </w:rPr>
  </w:style>
  <w:style w:type="character" w:customStyle="1" w:styleId="Style12">
    <w:name w:val="Style1"/>
    <w:basedOn w:val="10"/>
    <w:link w:val="Style1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16">
    <w:name w:val="Гиперссылка1"/>
    <w:link w:val="af5"/>
    <w:rPr>
      <w:color w:val="0000FF"/>
      <w:u w:val="single"/>
    </w:rPr>
  </w:style>
  <w:style w:type="character" w:styleId="af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536"/>
        <w:tab w:val="right" w:pos="9072"/>
      </w:tabs>
    </w:pPr>
  </w:style>
  <w:style w:type="character" w:customStyle="1" w:styleId="af7">
    <w:name w:val="Верхний колонтитул Знак"/>
    <w:basedOn w:val="10"/>
    <w:link w:val="af6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b">
    <w:name w:val="Знак Знак Знак1 Знак"/>
    <w:basedOn w:val="a"/>
    <w:link w:val="1c"/>
    <w:pPr>
      <w:spacing w:after="160" w:line="240" w:lineRule="exact"/>
    </w:pPr>
  </w:style>
  <w:style w:type="character" w:customStyle="1" w:styleId="1c">
    <w:name w:val="Знак Знак Знак1 Знак"/>
    <w:basedOn w:val="10"/>
    <w:link w:val="1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20">
    <w:name w:val="Style12"/>
    <w:basedOn w:val="a"/>
    <w:link w:val="Style121"/>
    <w:pPr>
      <w:widowControl w:val="0"/>
      <w:spacing w:line="278" w:lineRule="exact"/>
    </w:pPr>
    <w:rPr>
      <w:sz w:val="24"/>
    </w:rPr>
  </w:style>
  <w:style w:type="character" w:customStyle="1" w:styleId="Style121">
    <w:name w:val="Style12"/>
    <w:basedOn w:val="10"/>
    <w:link w:val="Style120"/>
    <w:rPr>
      <w:sz w:val="24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rFonts w:ascii="Times New Roman" w:hAnsi="Times New Roman"/>
      <w:sz w:val="18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styleId="afc">
    <w:name w:val="Title"/>
    <w:basedOn w:val="a"/>
    <w:next w:val="aa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table" w:customStyle="1" w:styleId="TableNormal">
    <w:name w:val="Table Normal"/>
    <w:uiPriority w:val="2"/>
    <w:semiHidden/>
    <w:unhideWhenUsed/>
    <w:qFormat/>
    <w:rsid w:val="006720DC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579E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1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1"/>
    <w:qFormat/>
    <w:pPr>
      <w:ind w:left="708"/>
    </w:pPr>
  </w:style>
  <w:style w:type="character" w:customStyle="1" w:styleId="a4">
    <w:name w:val="Абзац списка Знак"/>
    <w:basedOn w:val="10"/>
    <w:link w:val="a3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</w:style>
  <w:style w:type="paragraph" w:styleId="ad">
    <w:name w:val="Normal (Web)"/>
    <w:basedOn w:val="a"/>
    <w:link w:val="ae"/>
    <w:pPr>
      <w:spacing w:before="100" w:after="100"/>
    </w:pPr>
    <w:rPr>
      <w:sz w:val="24"/>
    </w:rPr>
  </w:style>
  <w:style w:type="character" w:customStyle="1" w:styleId="ae">
    <w:name w:val="Обычный (веб) Знак"/>
    <w:basedOn w:val="10"/>
    <w:link w:val="ad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f"/>
    <w:rPr>
      <w:rFonts w:ascii="Tahoma" w:hAnsi="Tahoma"/>
      <w:sz w:val="16"/>
    </w:rPr>
  </w:style>
  <w:style w:type="paragraph" w:customStyle="1" w:styleId="23">
    <w:name w:val="Основной шрифт абзаца2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15">
    <w:name w:val="Номер страницы1"/>
    <w:basedOn w:val="12"/>
    <w:link w:val="af2"/>
  </w:style>
  <w:style w:type="character" w:styleId="af2">
    <w:name w:val="page number"/>
    <w:basedOn w:val="13"/>
    <w:link w:val="1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rFonts w:ascii="Times New Roman" w:hAnsi="Times New Roman"/>
      <w:b/>
      <w:i/>
      <w:spacing w:val="-10"/>
      <w:sz w:val="2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styleId="aa">
    <w:name w:val="Body Text"/>
    <w:basedOn w:val="a"/>
    <w:link w:val="ac"/>
    <w:uiPriority w:val="1"/>
    <w:qFormat/>
    <w:pPr>
      <w:spacing w:after="120"/>
    </w:pPr>
  </w:style>
  <w:style w:type="character" w:customStyle="1" w:styleId="ac">
    <w:name w:val="Основной текст Знак"/>
    <w:basedOn w:val="10"/>
    <w:link w:val="aa"/>
    <w:uiPriority w:val="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character" w:customStyle="1" w:styleId="11">
    <w:name w:val="Заголовок 1 Знак"/>
    <w:basedOn w:val="10"/>
    <w:link w:val="1"/>
    <w:uiPriority w:val="1"/>
    <w:rPr>
      <w:b/>
      <w:spacing w:val="20"/>
      <w:sz w:val="48"/>
    </w:rPr>
  </w:style>
  <w:style w:type="paragraph" w:customStyle="1" w:styleId="Style1">
    <w:name w:val="Style1"/>
    <w:basedOn w:val="a"/>
    <w:link w:val="Style12"/>
    <w:pPr>
      <w:widowControl w:val="0"/>
      <w:spacing w:line="274" w:lineRule="exact"/>
      <w:jc w:val="right"/>
    </w:pPr>
    <w:rPr>
      <w:sz w:val="24"/>
    </w:rPr>
  </w:style>
  <w:style w:type="character" w:customStyle="1" w:styleId="Style12">
    <w:name w:val="Style1"/>
    <w:basedOn w:val="10"/>
    <w:link w:val="Style1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16">
    <w:name w:val="Гиперссылка1"/>
    <w:link w:val="af5"/>
    <w:rPr>
      <w:color w:val="0000FF"/>
      <w:u w:val="single"/>
    </w:rPr>
  </w:style>
  <w:style w:type="character" w:styleId="af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536"/>
        <w:tab w:val="right" w:pos="9072"/>
      </w:tabs>
    </w:pPr>
  </w:style>
  <w:style w:type="character" w:customStyle="1" w:styleId="af7">
    <w:name w:val="Верхний колонтитул Знак"/>
    <w:basedOn w:val="10"/>
    <w:link w:val="af6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b">
    <w:name w:val="Знак Знак Знак1 Знак"/>
    <w:basedOn w:val="a"/>
    <w:link w:val="1c"/>
    <w:pPr>
      <w:spacing w:after="160" w:line="240" w:lineRule="exact"/>
    </w:pPr>
  </w:style>
  <w:style w:type="character" w:customStyle="1" w:styleId="1c">
    <w:name w:val="Знак Знак Знак1 Знак"/>
    <w:basedOn w:val="10"/>
    <w:link w:val="1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20">
    <w:name w:val="Style12"/>
    <w:basedOn w:val="a"/>
    <w:link w:val="Style121"/>
    <w:pPr>
      <w:widowControl w:val="0"/>
      <w:spacing w:line="278" w:lineRule="exact"/>
    </w:pPr>
    <w:rPr>
      <w:sz w:val="24"/>
    </w:rPr>
  </w:style>
  <w:style w:type="character" w:customStyle="1" w:styleId="Style121">
    <w:name w:val="Style12"/>
    <w:basedOn w:val="10"/>
    <w:link w:val="Style120"/>
    <w:rPr>
      <w:sz w:val="24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rFonts w:ascii="Times New Roman" w:hAnsi="Times New Roman"/>
      <w:sz w:val="18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styleId="afc">
    <w:name w:val="Title"/>
    <w:basedOn w:val="a"/>
    <w:next w:val="aa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table" w:customStyle="1" w:styleId="TableNormal">
    <w:name w:val="Table Normal"/>
    <w:uiPriority w:val="2"/>
    <w:semiHidden/>
    <w:unhideWhenUsed/>
    <w:qFormat/>
    <w:rsid w:val="006720DC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579E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B5AB-FF55-4A2B-A2EA-1267F358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Надежда Михайловна Мелихова</cp:lastModifiedBy>
  <cp:revision>6</cp:revision>
  <dcterms:created xsi:type="dcterms:W3CDTF">2023-01-11T12:28:00Z</dcterms:created>
  <dcterms:modified xsi:type="dcterms:W3CDTF">2023-01-20T08:50:00Z</dcterms:modified>
</cp:coreProperties>
</file>