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F6F" w:rsidRDefault="00CC5F6F" w:rsidP="00B7076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noProof/>
          <w:sz w:val="28"/>
          <w:szCs w:val="28"/>
          <w:lang w:eastAsia="ru-RU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60B6D81" wp14:editId="1F74BD37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769" w:rsidRPr="00B74EAF" w:rsidRDefault="00B70769" w:rsidP="00B7076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B70769" w:rsidRPr="00B74EAF" w:rsidRDefault="00B70769" w:rsidP="00B70769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B70769" w:rsidRPr="00B74EAF" w:rsidRDefault="00B70769" w:rsidP="00B70769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70769" w:rsidRPr="00CC5F6F" w:rsidRDefault="00B70769" w:rsidP="00B70769">
      <w:pPr>
        <w:keepNext/>
        <w:jc w:val="center"/>
        <w:outlineLvl w:val="2"/>
        <w:rPr>
          <w:rFonts w:eastAsia="SimSun"/>
          <w:b/>
          <w:bCs/>
          <w:sz w:val="8"/>
          <w:szCs w:val="22"/>
          <w:lang w:eastAsia="en-US" w:bidi="hi-IN"/>
        </w:rPr>
      </w:pPr>
    </w:p>
    <w:p w:rsidR="00B70769" w:rsidRPr="00B74EAF" w:rsidRDefault="00B70769" w:rsidP="00B70769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B70769" w:rsidRPr="00B74EAF" w:rsidRDefault="00B70769" w:rsidP="00B70769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B70769" w:rsidRPr="00CC5F6F" w:rsidRDefault="00B70769" w:rsidP="00B70769">
      <w:pPr>
        <w:jc w:val="center"/>
        <w:rPr>
          <w:rFonts w:eastAsia="Calibri"/>
          <w:b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70769" w:rsidRPr="00B74EAF" w:rsidTr="008A44E5">
        <w:trPr>
          <w:trHeight w:val="383"/>
        </w:trPr>
        <w:tc>
          <w:tcPr>
            <w:tcW w:w="2235" w:type="dxa"/>
            <w:hideMark/>
          </w:tcPr>
          <w:p w:rsidR="00B70769" w:rsidRPr="00B74EAF" w:rsidRDefault="005931E0" w:rsidP="008A44E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03.04.2024</w:t>
            </w:r>
          </w:p>
        </w:tc>
        <w:tc>
          <w:tcPr>
            <w:tcW w:w="2268" w:type="dxa"/>
          </w:tcPr>
          <w:p w:rsidR="00B70769" w:rsidRPr="00B74EAF" w:rsidRDefault="00B70769" w:rsidP="008A44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70769" w:rsidRPr="00B74EAF" w:rsidRDefault="00B70769" w:rsidP="008A44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B70769" w:rsidRPr="00B74EAF" w:rsidRDefault="005931E0" w:rsidP="008A44E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300</w:t>
            </w:r>
            <w:bookmarkStart w:id="0" w:name="_GoBack"/>
            <w:bookmarkEnd w:id="0"/>
          </w:p>
        </w:tc>
        <w:tc>
          <w:tcPr>
            <w:tcW w:w="1315" w:type="dxa"/>
          </w:tcPr>
          <w:p w:rsidR="00B70769" w:rsidRPr="00B74EAF" w:rsidRDefault="00B70769" w:rsidP="008A44E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70769" w:rsidRPr="00B74EAF" w:rsidRDefault="00B70769" w:rsidP="008A44E5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8974EA" w:rsidRPr="008974EA" w:rsidRDefault="008974EA" w:rsidP="008974EA">
      <w:pPr>
        <w:tabs>
          <w:tab w:val="left" w:pos="708"/>
          <w:tab w:val="center" w:pos="4536"/>
          <w:tab w:val="right" w:pos="9072"/>
        </w:tabs>
        <w:jc w:val="center"/>
        <w:rPr>
          <w:sz w:val="2"/>
          <w:szCs w:val="28"/>
        </w:rPr>
      </w:pPr>
    </w:p>
    <w:p w:rsidR="00B70769" w:rsidRDefault="00B70769" w:rsidP="008974EA">
      <w:pPr>
        <w:tabs>
          <w:tab w:val="left" w:pos="5670"/>
        </w:tabs>
        <w:ind w:right="5093"/>
        <w:jc w:val="both"/>
        <w:rPr>
          <w:sz w:val="8"/>
          <w:szCs w:val="28"/>
        </w:rPr>
      </w:pPr>
    </w:p>
    <w:p w:rsidR="00754EA3" w:rsidRPr="007C06CD" w:rsidRDefault="00754EA3" w:rsidP="00CC5F6F">
      <w:pPr>
        <w:tabs>
          <w:tab w:val="left" w:pos="5670"/>
        </w:tabs>
        <w:spacing w:line="228" w:lineRule="auto"/>
        <w:ind w:right="4536"/>
        <w:jc w:val="both"/>
        <w:rPr>
          <w:sz w:val="28"/>
          <w:szCs w:val="28"/>
        </w:rPr>
      </w:pPr>
      <w:r>
        <w:rPr>
          <w:sz w:val="28"/>
          <w:szCs w:val="28"/>
        </w:rPr>
        <w:t>О разработке проект</w:t>
      </w:r>
      <w:r w:rsidR="00CB291C">
        <w:rPr>
          <w:sz w:val="28"/>
          <w:szCs w:val="28"/>
        </w:rPr>
        <w:t>ов</w:t>
      </w:r>
      <w:r>
        <w:rPr>
          <w:sz w:val="28"/>
          <w:szCs w:val="28"/>
        </w:rPr>
        <w:t xml:space="preserve"> внесения измен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ний в п</w:t>
      </w:r>
      <w:r w:rsidRPr="00D73FEA">
        <w:rPr>
          <w:sz w:val="28"/>
          <w:szCs w:val="28"/>
        </w:rPr>
        <w:t xml:space="preserve">равила землепользования и </w:t>
      </w:r>
      <w:r w:rsidR="00B70769">
        <w:rPr>
          <w:sz w:val="28"/>
          <w:szCs w:val="28"/>
        </w:rPr>
        <w:t xml:space="preserve">         </w:t>
      </w:r>
      <w:r w:rsidRPr="00D73FEA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 </w:t>
      </w:r>
      <w:r w:rsidR="00EA10FA">
        <w:rPr>
          <w:sz w:val="28"/>
          <w:szCs w:val="28"/>
        </w:rPr>
        <w:t>Богородицкого, Жуковского, За</w:t>
      </w:r>
      <w:r w:rsidR="00B70769">
        <w:rPr>
          <w:sz w:val="28"/>
          <w:szCs w:val="28"/>
        </w:rPr>
        <w:t xml:space="preserve">реченского, </w:t>
      </w:r>
      <w:proofErr w:type="spellStart"/>
      <w:r w:rsidR="00EA10FA">
        <w:rPr>
          <w:sz w:val="28"/>
          <w:szCs w:val="28"/>
        </w:rPr>
        <w:t>Краснополян</w:t>
      </w:r>
      <w:r w:rsidR="00B70769">
        <w:rPr>
          <w:sz w:val="28"/>
          <w:szCs w:val="28"/>
        </w:rPr>
        <w:t>ского</w:t>
      </w:r>
      <w:proofErr w:type="spellEnd"/>
      <w:r w:rsidR="00B70769">
        <w:rPr>
          <w:sz w:val="28"/>
          <w:szCs w:val="28"/>
        </w:rPr>
        <w:t xml:space="preserve">,                </w:t>
      </w:r>
      <w:proofErr w:type="spellStart"/>
      <w:r w:rsidR="00EA10FA">
        <w:rPr>
          <w:sz w:val="28"/>
          <w:szCs w:val="28"/>
        </w:rPr>
        <w:t>Летниц</w:t>
      </w:r>
      <w:r w:rsidR="00B70769">
        <w:rPr>
          <w:sz w:val="28"/>
          <w:szCs w:val="28"/>
        </w:rPr>
        <w:t>кого</w:t>
      </w:r>
      <w:proofErr w:type="spellEnd"/>
      <w:r w:rsidR="00B70769">
        <w:rPr>
          <w:sz w:val="28"/>
          <w:szCs w:val="28"/>
        </w:rPr>
        <w:t xml:space="preserve">, </w:t>
      </w:r>
      <w:r w:rsidR="00EA10FA">
        <w:rPr>
          <w:sz w:val="28"/>
          <w:szCs w:val="28"/>
        </w:rPr>
        <w:t xml:space="preserve">Песчанокопского, </w:t>
      </w:r>
      <w:proofErr w:type="spellStart"/>
      <w:r w:rsidR="00EA10FA" w:rsidRPr="00696CAF">
        <w:rPr>
          <w:sz w:val="28"/>
          <w:szCs w:val="28"/>
        </w:rPr>
        <w:t>Поливя</w:t>
      </w:r>
      <w:r w:rsidR="00EA10FA" w:rsidRPr="00696CAF">
        <w:rPr>
          <w:sz w:val="28"/>
          <w:szCs w:val="28"/>
        </w:rPr>
        <w:t>н</w:t>
      </w:r>
      <w:r w:rsidR="00EA10FA" w:rsidRPr="00696CAF">
        <w:rPr>
          <w:sz w:val="28"/>
          <w:szCs w:val="28"/>
        </w:rPr>
        <w:t>ского</w:t>
      </w:r>
      <w:proofErr w:type="spellEnd"/>
      <w:r w:rsidR="00EA10FA">
        <w:rPr>
          <w:sz w:val="28"/>
          <w:szCs w:val="28"/>
        </w:rPr>
        <w:t xml:space="preserve">, </w:t>
      </w:r>
      <w:proofErr w:type="spellStart"/>
      <w:r w:rsidR="00EA10FA">
        <w:rPr>
          <w:sz w:val="28"/>
          <w:szCs w:val="28"/>
        </w:rPr>
        <w:t>Развильненского</w:t>
      </w:r>
      <w:proofErr w:type="spellEnd"/>
      <w:r w:rsidR="00EA10FA">
        <w:rPr>
          <w:sz w:val="28"/>
          <w:szCs w:val="28"/>
        </w:rPr>
        <w:t xml:space="preserve">, </w:t>
      </w:r>
      <w:proofErr w:type="spellStart"/>
      <w:r w:rsidR="00EA10FA">
        <w:rPr>
          <w:sz w:val="28"/>
          <w:szCs w:val="28"/>
        </w:rPr>
        <w:t>Рассыпненского</w:t>
      </w:r>
      <w:proofErr w:type="spellEnd"/>
      <w:r w:rsidR="00EA10FA">
        <w:rPr>
          <w:sz w:val="28"/>
          <w:szCs w:val="28"/>
        </w:rPr>
        <w:t xml:space="preserve"> сельских</w:t>
      </w:r>
      <w:r w:rsidR="00EA10FA" w:rsidRPr="00696CAF">
        <w:rPr>
          <w:sz w:val="28"/>
          <w:szCs w:val="28"/>
        </w:rPr>
        <w:t xml:space="preserve"> поселени</w:t>
      </w:r>
      <w:r w:rsidR="00EA10FA">
        <w:rPr>
          <w:sz w:val="28"/>
          <w:szCs w:val="28"/>
        </w:rPr>
        <w:t>й</w:t>
      </w:r>
      <w:r>
        <w:rPr>
          <w:sz w:val="28"/>
          <w:szCs w:val="28"/>
        </w:rPr>
        <w:t xml:space="preserve"> Песчанокопско</w:t>
      </w:r>
      <w:r w:rsidR="008974EA">
        <w:rPr>
          <w:sz w:val="28"/>
          <w:szCs w:val="28"/>
        </w:rPr>
        <w:t>го района Ростовской области</w:t>
      </w:r>
    </w:p>
    <w:p w:rsidR="00B70769" w:rsidRPr="00CC5F6F" w:rsidRDefault="00B70769" w:rsidP="00CC5F6F">
      <w:pPr>
        <w:spacing w:line="228" w:lineRule="auto"/>
        <w:rPr>
          <w:sz w:val="14"/>
          <w:szCs w:val="28"/>
        </w:rPr>
      </w:pPr>
    </w:p>
    <w:p w:rsidR="00754EA3" w:rsidRDefault="00754EA3" w:rsidP="00CC5F6F">
      <w:pPr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вопросов в сфере градостроительной деятельн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сти, в соответствии со статьями 31,</w:t>
      </w:r>
      <w:r w:rsidR="005311AE">
        <w:rPr>
          <w:sz w:val="28"/>
          <w:szCs w:val="28"/>
        </w:rPr>
        <w:t xml:space="preserve"> 32,</w:t>
      </w:r>
      <w:r>
        <w:rPr>
          <w:sz w:val="28"/>
          <w:szCs w:val="28"/>
        </w:rPr>
        <w:t xml:space="preserve"> 33 Градостроительного кодекса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ской Федерации, Федеральным законом от 06.10.2003 № 131-ФЗ </w:t>
      </w:r>
      <w:r w:rsidR="00B7076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9C49FE">
        <w:rPr>
          <w:sz w:val="28"/>
          <w:szCs w:val="28"/>
        </w:rPr>
        <w:t xml:space="preserve"> и </w:t>
      </w:r>
      <w:r w:rsidR="00E706C7">
        <w:rPr>
          <w:sz w:val="28"/>
          <w:szCs w:val="28"/>
        </w:rPr>
        <w:t>протестом</w:t>
      </w:r>
      <w:r w:rsidR="009C49FE">
        <w:rPr>
          <w:sz w:val="28"/>
          <w:szCs w:val="28"/>
        </w:rPr>
        <w:t xml:space="preserve"> прокурат</w:t>
      </w:r>
      <w:r w:rsidR="00E706C7">
        <w:rPr>
          <w:sz w:val="28"/>
          <w:szCs w:val="28"/>
        </w:rPr>
        <w:t>уры Песчанокопского района от 27.03.2024</w:t>
      </w:r>
      <w:r w:rsidR="009C49FE">
        <w:rPr>
          <w:sz w:val="28"/>
          <w:szCs w:val="28"/>
        </w:rPr>
        <w:t xml:space="preserve"> №</w:t>
      </w:r>
      <w:r w:rsidR="00E706C7">
        <w:rPr>
          <w:sz w:val="28"/>
          <w:szCs w:val="28"/>
        </w:rPr>
        <w:t>7-26-2024, вход</w:t>
      </w:r>
      <w:proofErr w:type="gramStart"/>
      <w:r w:rsidR="00E706C7">
        <w:rPr>
          <w:sz w:val="28"/>
          <w:szCs w:val="28"/>
        </w:rPr>
        <w:t>.</w:t>
      </w:r>
      <w:proofErr w:type="gramEnd"/>
      <w:r w:rsidR="00E706C7">
        <w:rPr>
          <w:sz w:val="28"/>
          <w:szCs w:val="28"/>
        </w:rPr>
        <w:t xml:space="preserve">  </w:t>
      </w:r>
      <w:proofErr w:type="gramStart"/>
      <w:r w:rsidR="00E706C7">
        <w:rPr>
          <w:sz w:val="28"/>
          <w:szCs w:val="28"/>
        </w:rPr>
        <w:t>о</w:t>
      </w:r>
      <w:proofErr w:type="gramEnd"/>
      <w:r w:rsidR="00E706C7">
        <w:rPr>
          <w:sz w:val="28"/>
          <w:szCs w:val="28"/>
        </w:rPr>
        <w:t>т 28.03.2024 №91-вх/644</w:t>
      </w:r>
      <w:r>
        <w:rPr>
          <w:sz w:val="28"/>
          <w:szCs w:val="28"/>
        </w:rPr>
        <w:t>,</w:t>
      </w:r>
    </w:p>
    <w:p w:rsidR="00754EA3" w:rsidRDefault="00754EA3" w:rsidP="00754EA3">
      <w:pPr>
        <w:jc w:val="center"/>
        <w:rPr>
          <w:color w:val="000000"/>
          <w:sz w:val="28"/>
          <w:szCs w:val="28"/>
        </w:rPr>
      </w:pPr>
      <w:r w:rsidRPr="002D1BC2">
        <w:rPr>
          <w:b/>
          <w:bCs/>
          <w:color w:val="000000"/>
          <w:sz w:val="36"/>
          <w:szCs w:val="36"/>
        </w:rPr>
        <w:t>Постановляю</w:t>
      </w:r>
      <w:r w:rsidRPr="002D1BC2">
        <w:rPr>
          <w:color w:val="000000"/>
          <w:sz w:val="28"/>
          <w:szCs w:val="28"/>
        </w:rPr>
        <w:t>:</w:t>
      </w:r>
    </w:p>
    <w:p w:rsidR="00754EA3" w:rsidRDefault="00CB291C" w:rsidP="00CC5F6F">
      <w:pPr>
        <w:pStyle w:val="af"/>
        <w:tabs>
          <w:tab w:val="left" w:pos="1276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754EA3" w:rsidRPr="00A246DC">
        <w:rPr>
          <w:rFonts w:ascii="Times New Roman" w:hAnsi="Times New Roman" w:cs="Times New Roman"/>
          <w:sz w:val="28"/>
        </w:rPr>
        <w:tab/>
        <w:t>Сектору по вопросам архитектуры и градостроительства Администрации района</w:t>
      </w:r>
      <w:r>
        <w:rPr>
          <w:rFonts w:ascii="Times New Roman" w:hAnsi="Times New Roman" w:cs="Times New Roman"/>
          <w:sz w:val="28"/>
        </w:rPr>
        <w:t xml:space="preserve"> в кратчайшие сроки</w:t>
      </w:r>
      <w:r w:rsidR="00754EA3" w:rsidRPr="00A246D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разработать</w:t>
      </w:r>
      <w:r w:rsidR="00754EA3" w:rsidRPr="00A246DC">
        <w:rPr>
          <w:rFonts w:ascii="Times New Roman" w:hAnsi="Times New Roman" w:cs="Times New Roman"/>
          <w:sz w:val="28"/>
        </w:rPr>
        <w:t xml:space="preserve"> проект</w:t>
      </w:r>
      <w:r>
        <w:rPr>
          <w:rFonts w:ascii="Times New Roman" w:hAnsi="Times New Roman" w:cs="Times New Roman"/>
          <w:sz w:val="28"/>
        </w:rPr>
        <w:t>ы</w:t>
      </w:r>
      <w:r w:rsidR="00754EA3" w:rsidRPr="00A246DC">
        <w:rPr>
          <w:rFonts w:ascii="Times New Roman" w:hAnsi="Times New Roman" w:cs="Times New Roman"/>
          <w:sz w:val="28"/>
        </w:rPr>
        <w:t xml:space="preserve"> внесения изменений в правила землепользования и застройки </w:t>
      </w:r>
      <w:r w:rsidR="0050160E">
        <w:rPr>
          <w:rFonts w:ascii="Times New Roman" w:hAnsi="Times New Roman"/>
          <w:sz w:val="28"/>
          <w:szCs w:val="28"/>
        </w:rPr>
        <w:t xml:space="preserve">Богородицкого, Жуковского, Зареченского, </w:t>
      </w:r>
      <w:proofErr w:type="spellStart"/>
      <w:r w:rsidR="0050160E">
        <w:rPr>
          <w:rFonts w:ascii="Times New Roman" w:hAnsi="Times New Roman"/>
          <w:sz w:val="28"/>
          <w:szCs w:val="28"/>
        </w:rPr>
        <w:t>Краснополянского</w:t>
      </w:r>
      <w:proofErr w:type="spellEnd"/>
      <w:r w:rsidR="005016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160E">
        <w:rPr>
          <w:rFonts w:ascii="Times New Roman" w:hAnsi="Times New Roman"/>
          <w:sz w:val="28"/>
          <w:szCs w:val="28"/>
        </w:rPr>
        <w:t>Летницкого</w:t>
      </w:r>
      <w:proofErr w:type="spellEnd"/>
      <w:r w:rsidR="0050160E">
        <w:rPr>
          <w:rFonts w:ascii="Times New Roman" w:hAnsi="Times New Roman"/>
          <w:sz w:val="28"/>
          <w:szCs w:val="28"/>
        </w:rPr>
        <w:t xml:space="preserve">, Песчанокопского, </w:t>
      </w:r>
      <w:proofErr w:type="spellStart"/>
      <w:r w:rsidR="0050160E" w:rsidRPr="00696CAF">
        <w:rPr>
          <w:rFonts w:ascii="Times New Roman" w:hAnsi="Times New Roman"/>
          <w:sz w:val="28"/>
          <w:szCs w:val="28"/>
        </w:rPr>
        <w:t>Поливянского</w:t>
      </w:r>
      <w:proofErr w:type="spellEnd"/>
      <w:r w:rsidR="005016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160E">
        <w:rPr>
          <w:rFonts w:ascii="Times New Roman" w:hAnsi="Times New Roman"/>
          <w:sz w:val="28"/>
          <w:szCs w:val="28"/>
        </w:rPr>
        <w:t>Развильненского</w:t>
      </w:r>
      <w:proofErr w:type="spellEnd"/>
      <w:r w:rsidR="0050160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0160E">
        <w:rPr>
          <w:rFonts w:ascii="Times New Roman" w:hAnsi="Times New Roman"/>
          <w:sz w:val="28"/>
          <w:szCs w:val="28"/>
        </w:rPr>
        <w:t>Рассыпненского</w:t>
      </w:r>
      <w:proofErr w:type="spellEnd"/>
      <w:r w:rsidR="0050160E">
        <w:rPr>
          <w:rFonts w:ascii="Times New Roman" w:hAnsi="Times New Roman"/>
          <w:sz w:val="28"/>
          <w:szCs w:val="28"/>
        </w:rPr>
        <w:t xml:space="preserve"> сельских</w:t>
      </w:r>
      <w:r w:rsidR="0050160E" w:rsidRPr="00696CAF">
        <w:rPr>
          <w:rFonts w:ascii="Times New Roman" w:hAnsi="Times New Roman"/>
          <w:sz w:val="28"/>
          <w:szCs w:val="28"/>
        </w:rPr>
        <w:t xml:space="preserve"> поселени</w:t>
      </w:r>
      <w:r w:rsidR="0050160E">
        <w:rPr>
          <w:rFonts w:ascii="Times New Roman" w:hAnsi="Times New Roman"/>
          <w:sz w:val="28"/>
          <w:szCs w:val="28"/>
        </w:rPr>
        <w:t>й</w:t>
      </w:r>
      <w:r w:rsidR="0050160E" w:rsidRPr="00A246DC">
        <w:rPr>
          <w:rFonts w:ascii="Times New Roman" w:hAnsi="Times New Roman" w:cs="Times New Roman"/>
          <w:sz w:val="28"/>
          <w:szCs w:val="28"/>
        </w:rPr>
        <w:t xml:space="preserve"> </w:t>
      </w:r>
      <w:r w:rsidR="00754EA3" w:rsidRPr="00A246DC">
        <w:rPr>
          <w:rFonts w:ascii="Times New Roman" w:hAnsi="Times New Roman" w:cs="Times New Roman"/>
          <w:sz w:val="28"/>
          <w:szCs w:val="28"/>
        </w:rPr>
        <w:t>Песчанокопского 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291C">
        <w:rPr>
          <w:rFonts w:ascii="Times New Roman" w:hAnsi="Times New Roman"/>
          <w:sz w:val="28"/>
          <w:szCs w:val="28"/>
        </w:rPr>
        <w:t xml:space="preserve">в части приведения главы </w:t>
      </w:r>
      <w:r w:rsidR="00E706C7">
        <w:rPr>
          <w:rFonts w:ascii="Times New Roman" w:hAnsi="Times New Roman"/>
          <w:sz w:val="28"/>
          <w:szCs w:val="28"/>
        </w:rPr>
        <w:t>7</w:t>
      </w:r>
      <w:r w:rsidRPr="00CB291C">
        <w:rPr>
          <w:rFonts w:ascii="Times New Roman" w:hAnsi="Times New Roman"/>
          <w:sz w:val="28"/>
          <w:szCs w:val="28"/>
        </w:rPr>
        <w:t xml:space="preserve"> «</w:t>
      </w:r>
      <w:r w:rsidR="00E706C7">
        <w:rPr>
          <w:rFonts w:ascii="Times New Roman" w:hAnsi="Times New Roman"/>
          <w:sz w:val="28"/>
          <w:szCs w:val="28"/>
        </w:rPr>
        <w:t>Ограничения использования земельных участков и объектов капитального строительства по условиям охраны окружающей среды, защиты от чрезвычайных ситуаций природного и техногенного характера и иным вопросам»</w:t>
      </w:r>
      <w:r>
        <w:rPr>
          <w:rFonts w:ascii="Times New Roman" w:hAnsi="Times New Roman"/>
          <w:sz w:val="28"/>
          <w:szCs w:val="28"/>
        </w:rPr>
        <w:t xml:space="preserve"> в соответствие с </w:t>
      </w:r>
      <w:r w:rsidR="00E706C7">
        <w:rPr>
          <w:rFonts w:ascii="Times New Roman" w:hAnsi="Times New Roman"/>
          <w:sz w:val="28"/>
          <w:szCs w:val="28"/>
        </w:rPr>
        <w:t>действующим законодательством</w:t>
      </w:r>
      <w:r w:rsidR="00754EA3" w:rsidRPr="00A246DC">
        <w:rPr>
          <w:rFonts w:ascii="Times New Roman" w:hAnsi="Times New Roman" w:cs="Times New Roman"/>
          <w:sz w:val="28"/>
        </w:rPr>
        <w:t>.</w:t>
      </w:r>
    </w:p>
    <w:p w:rsidR="00B70769" w:rsidRDefault="002A037F" w:rsidP="00CC5F6F">
      <w:pPr>
        <w:shd w:val="clear" w:color="auto" w:fill="FFFFFF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0160E">
        <w:rPr>
          <w:sz w:val="28"/>
          <w:szCs w:val="28"/>
        </w:rPr>
        <w:t xml:space="preserve">. </w:t>
      </w:r>
      <w:r w:rsidR="00B70769">
        <w:rPr>
          <w:sz w:val="28"/>
          <w:szCs w:val="28"/>
        </w:rPr>
        <w:t xml:space="preserve">Отделу информационных технологий </w:t>
      </w:r>
      <w:proofErr w:type="gramStart"/>
      <w:r w:rsidR="00B70769">
        <w:rPr>
          <w:sz w:val="28"/>
          <w:szCs w:val="28"/>
        </w:rPr>
        <w:t>разместить</w:t>
      </w:r>
      <w:proofErr w:type="gramEnd"/>
      <w:r w:rsidR="00B70769">
        <w:rPr>
          <w:sz w:val="28"/>
          <w:szCs w:val="28"/>
        </w:rPr>
        <w:t xml:space="preserve"> настоящее постано</w:t>
      </w:r>
      <w:r w:rsidR="00B70769">
        <w:rPr>
          <w:sz w:val="28"/>
          <w:szCs w:val="28"/>
        </w:rPr>
        <w:t>в</w:t>
      </w:r>
      <w:r w:rsidR="00B70769">
        <w:rPr>
          <w:sz w:val="28"/>
          <w:szCs w:val="28"/>
        </w:rPr>
        <w:t>ление н</w:t>
      </w:r>
      <w:r w:rsidR="00B70769">
        <w:rPr>
          <w:color w:val="000000"/>
          <w:sz w:val="28"/>
          <w:szCs w:val="28"/>
        </w:rPr>
        <w:t>а официальном сайте Администрации Песчанокопского района в сети «Интернет» не позднее десяти дней со дня подписания</w:t>
      </w:r>
      <w:r w:rsidR="00B70769">
        <w:rPr>
          <w:sz w:val="28"/>
          <w:szCs w:val="28"/>
        </w:rPr>
        <w:t>.</w:t>
      </w:r>
    </w:p>
    <w:p w:rsidR="00754EA3" w:rsidRPr="00205D5D" w:rsidRDefault="005B7B38" w:rsidP="00CC5F6F">
      <w:pPr>
        <w:shd w:val="clear" w:color="auto" w:fill="FFFFFF"/>
        <w:tabs>
          <w:tab w:val="left" w:pos="1134"/>
        </w:tabs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54EA3" w:rsidRPr="00205D5D">
        <w:rPr>
          <w:sz w:val="28"/>
          <w:szCs w:val="28"/>
        </w:rPr>
        <w:t>.</w:t>
      </w:r>
      <w:r w:rsidR="00754EA3" w:rsidRPr="00205D5D">
        <w:rPr>
          <w:sz w:val="28"/>
          <w:szCs w:val="28"/>
        </w:rPr>
        <w:tab/>
        <w:t xml:space="preserve">Постановление вступает в силу </w:t>
      </w:r>
      <w:r w:rsidR="0050160E">
        <w:rPr>
          <w:sz w:val="28"/>
          <w:szCs w:val="28"/>
        </w:rPr>
        <w:t>с момента подписания</w:t>
      </w:r>
      <w:r w:rsidR="00754EA3" w:rsidRPr="00205D5D">
        <w:rPr>
          <w:sz w:val="28"/>
          <w:szCs w:val="28"/>
        </w:rPr>
        <w:t>.</w:t>
      </w:r>
    </w:p>
    <w:p w:rsidR="00754EA3" w:rsidRPr="00205D5D" w:rsidRDefault="005B7B38" w:rsidP="00CC5F6F">
      <w:pPr>
        <w:pStyle w:val="af"/>
        <w:tabs>
          <w:tab w:val="left" w:pos="1134"/>
        </w:tabs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A037F">
        <w:rPr>
          <w:rFonts w:ascii="Times New Roman" w:hAnsi="Times New Roman" w:cs="Times New Roman"/>
          <w:sz w:val="28"/>
          <w:szCs w:val="28"/>
        </w:rPr>
        <w:t>.</w:t>
      </w:r>
      <w:r w:rsidR="00754EA3" w:rsidRPr="00205D5D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54EA3" w:rsidRPr="00205D5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4EA3" w:rsidRPr="00205D5D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возложить на заместителя главы Администрации района </w:t>
      </w:r>
      <w:r w:rsidR="00754EA3">
        <w:rPr>
          <w:rFonts w:ascii="Times New Roman" w:hAnsi="Times New Roman" w:cs="Times New Roman"/>
          <w:sz w:val="28"/>
          <w:szCs w:val="28"/>
        </w:rPr>
        <w:t>по сельскому хозяйству и</w:t>
      </w:r>
      <w:r w:rsidR="00754EA3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754EA3" w:rsidRPr="00205D5D">
        <w:rPr>
          <w:rFonts w:ascii="Times New Roman" w:hAnsi="Times New Roman" w:cs="Times New Roman"/>
          <w:sz w:val="28"/>
          <w:szCs w:val="28"/>
        </w:rPr>
        <w:t xml:space="preserve">вопросам муниципального хозяйства </w:t>
      </w:r>
      <w:r w:rsidR="00754EA3">
        <w:rPr>
          <w:rFonts w:ascii="Times New Roman" w:hAnsi="Times New Roman" w:cs="Times New Roman"/>
          <w:sz w:val="28"/>
          <w:szCs w:val="28"/>
        </w:rPr>
        <w:t>Кравцова А.Н.</w:t>
      </w:r>
    </w:p>
    <w:p w:rsidR="00B70769" w:rsidRPr="00CC5F6F" w:rsidRDefault="00B70769" w:rsidP="00CC5F6F">
      <w:pPr>
        <w:spacing w:line="228" w:lineRule="auto"/>
        <w:jc w:val="both"/>
        <w:rPr>
          <w:sz w:val="16"/>
          <w:szCs w:val="28"/>
        </w:rPr>
      </w:pPr>
    </w:p>
    <w:p w:rsidR="00754EA3" w:rsidRPr="00205D5D" w:rsidRDefault="00754EA3" w:rsidP="00CC5F6F">
      <w:pPr>
        <w:spacing w:line="228" w:lineRule="auto"/>
        <w:jc w:val="both"/>
        <w:rPr>
          <w:sz w:val="28"/>
          <w:szCs w:val="28"/>
        </w:rPr>
      </w:pPr>
      <w:r w:rsidRPr="00205D5D">
        <w:rPr>
          <w:sz w:val="28"/>
          <w:szCs w:val="28"/>
        </w:rPr>
        <w:t>Глава Администрации</w:t>
      </w:r>
    </w:p>
    <w:p w:rsidR="00754EA3" w:rsidRDefault="00754EA3" w:rsidP="00CC5F6F">
      <w:pPr>
        <w:spacing w:line="228" w:lineRule="auto"/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Песчанокопского района</w:t>
      </w:r>
      <w:r w:rsidRPr="00205D5D">
        <w:rPr>
          <w:sz w:val="28"/>
          <w:szCs w:val="28"/>
        </w:rPr>
        <w:tab/>
      </w:r>
      <w:r w:rsidR="008974EA">
        <w:rPr>
          <w:sz w:val="28"/>
          <w:szCs w:val="28"/>
        </w:rPr>
        <w:t xml:space="preserve">                                                       </w:t>
      </w:r>
      <w:r w:rsidR="00B70769">
        <w:rPr>
          <w:sz w:val="28"/>
          <w:szCs w:val="28"/>
        </w:rPr>
        <w:t xml:space="preserve">   </w:t>
      </w:r>
      <w:r w:rsidR="008974EA">
        <w:rPr>
          <w:sz w:val="28"/>
          <w:szCs w:val="28"/>
        </w:rPr>
        <w:t xml:space="preserve"> И.</w:t>
      </w:r>
      <w:r>
        <w:rPr>
          <w:sz w:val="28"/>
          <w:szCs w:val="28"/>
        </w:rPr>
        <w:t xml:space="preserve">И. </w:t>
      </w:r>
      <w:proofErr w:type="spellStart"/>
      <w:r>
        <w:rPr>
          <w:sz w:val="28"/>
          <w:szCs w:val="28"/>
        </w:rPr>
        <w:t>Апольский</w:t>
      </w:r>
      <w:proofErr w:type="spellEnd"/>
    </w:p>
    <w:p w:rsidR="00B70769" w:rsidRPr="00CC5F6F" w:rsidRDefault="00B70769" w:rsidP="00CC5F6F">
      <w:pPr>
        <w:spacing w:line="228" w:lineRule="auto"/>
        <w:jc w:val="both"/>
        <w:rPr>
          <w:sz w:val="18"/>
          <w:szCs w:val="28"/>
        </w:rPr>
      </w:pPr>
    </w:p>
    <w:p w:rsidR="00754EA3" w:rsidRPr="00205D5D" w:rsidRDefault="00754EA3" w:rsidP="00CC5F6F">
      <w:pPr>
        <w:spacing w:line="228" w:lineRule="auto"/>
        <w:jc w:val="both"/>
        <w:rPr>
          <w:sz w:val="28"/>
          <w:szCs w:val="28"/>
        </w:rPr>
      </w:pPr>
      <w:r w:rsidRPr="00205D5D">
        <w:rPr>
          <w:sz w:val="28"/>
          <w:szCs w:val="28"/>
        </w:rPr>
        <w:t>Постановление вносит:</w:t>
      </w:r>
    </w:p>
    <w:p w:rsidR="00754EA3" w:rsidRPr="00205D5D" w:rsidRDefault="00754EA3" w:rsidP="00CC5F6F">
      <w:pPr>
        <w:spacing w:line="228" w:lineRule="auto"/>
        <w:jc w:val="both"/>
        <w:rPr>
          <w:sz w:val="28"/>
          <w:szCs w:val="28"/>
        </w:rPr>
      </w:pPr>
      <w:r w:rsidRPr="00205D5D">
        <w:rPr>
          <w:sz w:val="28"/>
          <w:szCs w:val="28"/>
        </w:rPr>
        <w:t>сектор по вопросам архитектуры</w:t>
      </w:r>
    </w:p>
    <w:p w:rsidR="00754EA3" w:rsidRDefault="00754EA3" w:rsidP="00CC5F6F">
      <w:pPr>
        <w:spacing w:line="228" w:lineRule="auto"/>
        <w:jc w:val="both"/>
        <w:rPr>
          <w:sz w:val="28"/>
          <w:szCs w:val="28"/>
        </w:rPr>
      </w:pPr>
      <w:r w:rsidRPr="00205D5D">
        <w:rPr>
          <w:sz w:val="28"/>
          <w:szCs w:val="28"/>
        </w:rPr>
        <w:t>и градостроительства</w:t>
      </w:r>
    </w:p>
    <w:sectPr w:rsidR="00754EA3" w:rsidSect="00CC5F6F">
      <w:footerReference w:type="default" r:id="rId10"/>
      <w:pgSz w:w="11906" w:h="16838"/>
      <w:pgMar w:top="1135" w:right="567" w:bottom="142" w:left="1701" w:header="425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60B" w:rsidRDefault="00A8760B">
      <w:r>
        <w:separator/>
      </w:r>
    </w:p>
  </w:endnote>
  <w:endnote w:type="continuationSeparator" w:id="0">
    <w:p w:rsidR="00A8760B" w:rsidRDefault="00A8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126451"/>
      <w:docPartObj>
        <w:docPartGallery w:val="Page Numbers (Bottom of Page)"/>
        <w:docPartUnique/>
      </w:docPartObj>
    </w:sdtPr>
    <w:sdtEndPr/>
    <w:sdtContent>
      <w:p w:rsidR="00B70769" w:rsidRDefault="00B7076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F6F">
          <w:rPr>
            <w:noProof/>
          </w:rPr>
          <w:t>2</w:t>
        </w:r>
        <w:r>
          <w:fldChar w:fldCharType="end"/>
        </w:r>
      </w:p>
    </w:sdtContent>
  </w:sdt>
  <w:p w:rsidR="008974EA" w:rsidRDefault="008974EA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60B" w:rsidRDefault="00A8760B">
      <w:r>
        <w:separator/>
      </w:r>
    </w:p>
  </w:footnote>
  <w:footnote w:type="continuationSeparator" w:id="0">
    <w:p w:rsidR="00A8760B" w:rsidRDefault="00A8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95"/>
        </w:tabs>
        <w:ind w:left="1495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8B"/>
    <w:rsid w:val="000A2DC0"/>
    <w:rsid w:val="000B3D35"/>
    <w:rsid w:val="000F3DB0"/>
    <w:rsid w:val="00175A1A"/>
    <w:rsid w:val="001D699E"/>
    <w:rsid w:val="0028788B"/>
    <w:rsid w:val="002A037F"/>
    <w:rsid w:val="002E2392"/>
    <w:rsid w:val="00471157"/>
    <w:rsid w:val="00485F38"/>
    <w:rsid w:val="004F00F0"/>
    <w:rsid w:val="0050160E"/>
    <w:rsid w:val="005311AE"/>
    <w:rsid w:val="00557DAB"/>
    <w:rsid w:val="005931E0"/>
    <w:rsid w:val="005B7B38"/>
    <w:rsid w:val="005D2446"/>
    <w:rsid w:val="006A6271"/>
    <w:rsid w:val="006F4788"/>
    <w:rsid w:val="00701AAF"/>
    <w:rsid w:val="00754EA3"/>
    <w:rsid w:val="00794940"/>
    <w:rsid w:val="007E48C6"/>
    <w:rsid w:val="008974EA"/>
    <w:rsid w:val="008A3927"/>
    <w:rsid w:val="008F7343"/>
    <w:rsid w:val="0093796F"/>
    <w:rsid w:val="009C49FE"/>
    <w:rsid w:val="009F2817"/>
    <w:rsid w:val="00A8760B"/>
    <w:rsid w:val="00AD12A4"/>
    <w:rsid w:val="00B70769"/>
    <w:rsid w:val="00CB291C"/>
    <w:rsid w:val="00CC5F6F"/>
    <w:rsid w:val="00CE187E"/>
    <w:rsid w:val="00D80697"/>
    <w:rsid w:val="00E02DBF"/>
    <w:rsid w:val="00E706C7"/>
    <w:rsid w:val="00E72E72"/>
    <w:rsid w:val="00EA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WW8Num3z0">
    <w:name w:val="WW8Num3z0"/>
    <w:rPr>
      <w:rFonts w:ascii="Times New Roman CYR" w:hAnsi="Times New Roman CYR"/>
    </w:rPr>
  </w:style>
  <w:style w:type="character" w:customStyle="1" w:styleId="WW8Num4z0">
    <w:name w:val="WW8Num4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widowControl w:val="0"/>
      <w:overflowPunct/>
      <w:spacing w:line="480" w:lineRule="exact"/>
      <w:ind w:left="920" w:right="960"/>
      <w:jc w:val="center"/>
      <w:textAlignment w:val="auto"/>
    </w:pPr>
    <w:rPr>
      <w:b/>
      <w:bCs/>
      <w:sz w:val="28"/>
      <w:szCs w:val="24"/>
    </w:rPr>
  </w:style>
  <w:style w:type="paragraph" w:customStyle="1" w:styleId="14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15">
    <w:name w:val="Знак1"/>
    <w:basedOn w:val="a"/>
    <w:pPr>
      <w:overflowPunct/>
      <w:autoSpaceDE/>
      <w:spacing w:before="100" w:after="100"/>
      <w:textAlignment w:val="auto"/>
    </w:pPr>
    <w:rPr>
      <w:rFonts w:ascii="Tahoma" w:hAnsi="Tahoma"/>
      <w:lang w:val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ae">
    <w:name w:val="Содержимое врезки"/>
    <w:basedOn w:val="a7"/>
  </w:style>
  <w:style w:type="paragraph" w:styleId="af">
    <w:name w:val="No Spacing"/>
    <w:qFormat/>
    <w:rsid w:val="00754EA3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ab">
    <w:name w:val="Нижний колонтитул Знак"/>
    <w:link w:val="aa"/>
    <w:uiPriority w:val="99"/>
    <w:rsid w:val="008974EA"/>
    <w:rPr>
      <w:lang w:eastAsia="ar-SA"/>
    </w:rPr>
  </w:style>
  <w:style w:type="paragraph" w:styleId="af0">
    <w:name w:val="Balloon Text"/>
    <w:basedOn w:val="a"/>
    <w:link w:val="af1"/>
    <w:uiPriority w:val="99"/>
    <w:semiHidden/>
    <w:unhideWhenUsed/>
    <w:rsid w:val="000A2DC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0A2DC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69F96-F078-4448-A2F2-04475D9E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Н.М.</dc:creator>
  <cp:keywords/>
  <cp:lastModifiedBy>Елена Алексеевна Мыльникова</cp:lastModifiedBy>
  <cp:revision>4</cp:revision>
  <cp:lastPrinted>2024-04-03T05:57:00Z</cp:lastPrinted>
  <dcterms:created xsi:type="dcterms:W3CDTF">2024-04-02T05:51:00Z</dcterms:created>
  <dcterms:modified xsi:type="dcterms:W3CDTF">2024-04-03T13:02:00Z</dcterms:modified>
</cp:coreProperties>
</file>