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28" w:rsidRPr="00323B36" w:rsidRDefault="00B10328" w:rsidP="00B103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25E9BD1E" wp14:editId="1308DF0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B10328" w:rsidRPr="00323B36" w:rsidRDefault="00B10328" w:rsidP="00B103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B10328" w:rsidRPr="00323B36" w:rsidRDefault="00B10328" w:rsidP="00B10328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B10328" w:rsidRPr="00323B36" w:rsidRDefault="00B10328" w:rsidP="00B1032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10328" w:rsidRPr="00323B36" w:rsidRDefault="00B10328" w:rsidP="00B1032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10328" w:rsidRPr="00323B36" w:rsidRDefault="00B10328" w:rsidP="00B10328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B10328" w:rsidRPr="00323B36" w:rsidRDefault="00B10328" w:rsidP="00B1032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10328" w:rsidRPr="00323B36" w:rsidTr="00DE7A10">
        <w:trPr>
          <w:trHeight w:val="383"/>
        </w:trPr>
        <w:tc>
          <w:tcPr>
            <w:tcW w:w="2235" w:type="dxa"/>
            <w:hideMark/>
          </w:tcPr>
          <w:p w:rsidR="00B10328" w:rsidRPr="00323B36" w:rsidRDefault="00BB0B9C" w:rsidP="00DE7A10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24.11.2023</w:t>
            </w:r>
          </w:p>
        </w:tc>
        <w:tc>
          <w:tcPr>
            <w:tcW w:w="2268" w:type="dxa"/>
          </w:tcPr>
          <w:p w:rsidR="00B10328" w:rsidRPr="00323B36" w:rsidRDefault="00B10328" w:rsidP="00DE7A1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10328" w:rsidRPr="00323B36" w:rsidRDefault="00B10328" w:rsidP="00DE7A10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10328" w:rsidRPr="00323B36" w:rsidRDefault="00BB0B9C" w:rsidP="00BB0B9C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1163</w:t>
            </w:r>
          </w:p>
        </w:tc>
        <w:tc>
          <w:tcPr>
            <w:tcW w:w="1315" w:type="dxa"/>
          </w:tcPr>
          <w:p w:rsidR="00B10328" w:rsidRPr="00323B36" w:rsidRDefault="00B10328" w:rsidP="00DE7A10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10328" w:rsidRPr="00323B36" w:rsidRDefault="00B10328" w:rsidP="00DE7A10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1645B" w:rsidRDefault="0011645B">
      <w:pPr>
        <w:tabs>
          <w:tab w:val="left" w:pos="0"/>
        </w:tabs>
        <w:ind w:right="4960"/>
        <w:jc w:val="both"/>
        <w:rPr>
          <w:sz w:val="6"/>
        </w:rPr>
      </w:pPr>
    </w:p>
    <w:p w:rsidR="0011645B" w:rsidRDefault="003C7486">
      <w:pPr>
        <w:tabs>
          <w:tab w:val="left" w:pos="0"/>
        </w:tabs>
        <w:ind w:right="4818"/>
        <w:jc w:val="both"/>
      </w:pPr>
      <w:r>
        <w:t>О внесении изменений в постановление Администрации Песчанокопского ра</w:t>
      </w:r>
      <w:r>
        <w:t>й</w:t>
      </w:r>
      <w:r>
        <w:t>она от 07.12.2018 № 814 «Об утвержд</w:t>
      </w:r>
      <w:r>
        <w:t>е</w:t>
      </w:r>
      <w:r>
        <w:t>нии муниципальной программы «Ра</w:t>
      </w:r>
      <w:r>
        <w:t>з</w:t>
      </w:r>
      <w:r>
        <w:t>витие муниципального  управления и  муниципальной службы  в Песчаноко</w:t>
      </w:r>
      <w:r>
        <w:t>п</w:t>
      </w:r>
      <w:r>
        <w:t>ском районе,  дополнительное профе</w:t>
      </w:r>
      <w:r>
        <w:t>с</w:t>
      </w:r>
      <w:r>
        <w:t xml:space="preserve">сиональное образование лиц, занятых в системе местного самоуправления»              </w:t>
      </w:r>
    </w:p>
    <w:p w:rsidR="0011645B" w:rsidRDefault="00B10328">
      <w:pPr>
        <w:ind w:firstLine="709"/>
      </w:pPr>
      <w:r>
        <w:t xml:space="preserve"> </w:t>
      </w:r>
    </w:p>
    <w:p w:rsidR="0011645B" w:rsidRDefault="003C7486">
      <w:pPr>
        <w:ind w:firstLine="709"/>
        <w:jc w:val="both"/>
      </w:pPr>
      <w:proofErr w:type="gramStart"/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постановлением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 на основании решения С</w:t>
      </w:r>
      <w:r>
        <w:t>о</w:t>
      </w:r>
      <w:r>
        <w:t>брания депутатов Песчанокопского района от 28.09.2023 № 140 «О внесении изменений в решение Собрания депутатов Песчанокопского района</w:t>
      </w:r>
      <w:proofErr w:type="gramEnd"/>
      <w:r>
        <w:t xml:space="preserve"> от 27 д</w:t>
      </w:r>
      <w:r>
        <w:t>е</w:t>
      </w:r>
      <w:r>
        <w:t>кабря 2022 года № 98 «Об утверждении бюджета Песчанокопского района на 2023 год и на пл</w:t>
      </w:r>
      <w:r w:rsidR="00B10328">
        <w:t>ановый период 2024 и 2025 годов</w:t>
      </w:r>
      <w:r>
        <w:t>»,</w:t>
      </w:r>
    </w:p>
    <w:p w:rsidR="0011645B" w:rsidRDefault="0011645B">
      <w:pPr>
        <w:ind w:firstLine="709"/>
      </w:pPr>
    </w:p>
    <w:p w:rsidR="0011645B" w:rsidRDefault="003C7486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11645B" w:rsidRDefault="003C7486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изменения в постановление Администрации района от 07.12.2018 № 814 «Об утверждении муниципальной программы «Развитие м</w:t>
      </w:r>
      <w:r>
        <w:t>у</w:t>
      </w:r>
      <w:r>
        <w:t>ниципального  управления и муниципальной службы  в Песчанокопском ра</w:t>
      </w:r>
      <w:r>
        <w:t>й</w:t>
      </w:r>
      <w:r>
        <w:t>оне,  дополнительное профессиональное образование лиц, занятых в системе местного самоуправления» изложив приложение к постановлению в новой р</w:t>
      </w:r>
      <w:r>
        <w:t>е</w:t>
      </w:r>
      <w:r>
        <w:t>дакции согласно приложению к настоящему постановлению.</w:t>
      </w:r>
    </w:p>
    <w:p w:rsidR="0011645B" w:rsidRDefault="003C7486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11645B" w:rsidRDefault="003C7486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11645B" w:rsidRDefault="003C7486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>4.</w:t>
      </w:r>
      <w:r w:rsidR="00927306">
        <w:t xml:space="preserve"> </w:t>
      </w:r>
      <w:r>
        <w:t xml:space="preserve">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11645B" w:rsidRDefault="003C7486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11645B" w:rsidRDefault="0011645B">
      <w:pPr>
        <w:jc w:val="both"/>
      </w:pPr>
    </w:p>
    <w:p w:rsidR="0011645B" w:rsidRDefault="0011645B">
      <w:pPr>
        <w:jc w:val="both"/>
      </w:pPr>
    </w:p>
    <w:p w:rsidR="0011645B" w:rsidRDefault="0011645B">
      <w:pPr>
        <w:jc w:val="both"/>
      </w:pPr>
    </w:p>
    <w:p w:rsidR="0011645B" w:rsidRDefault="003C7486">
      <w:pPr>
        <w:spacing w:line="216" w:lineRule="auto"/>
        <w:ind w:right="-1"/>
        <w:jc w:val="both"/>
      </w:pPr>
      <w:r>
        <w:t>Глава Администрации</w:t>
      </w:r>
    </w:p>
    <w:p w:rsidR="0011645B" w:rsidRDefault="003C7486">
      <w:pPr>
        <w:spacing w:line="216" w:lineRule="auto"/>
        <w:jc w:val="both"/>
      </w:pPr>
      <w:r>
        <w:t>Песчанокопского района                                                                И.И. Апольский</w:t>
      </w:r>
    </w:p>
    <w:p w:rsidR="0011645B" w:rsidRDefault="003C7486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1645B" w:rsidRDefault="0011645B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11645B" w:rsidRDefault="003C7486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11645B" w:rsidRDefault="003C7486">
      <w:r>
        <w:t>Постановление вносит:</w:t>
      </w:r>
    </w:p>
    <w:p w:rsidR="0011645B" w:rsidRDefault="003C7486">
      <w:r>
        <w:t>контрольно-организационный отдел</w:t>
      </w:r>
    </w:p>
    <w:p w:rsidR="0011645B" w:rsidRDefault="003C7486">
      <w:r>
        <w:t xml:space="preserve">Администрации района                                                                                              </w:t>
      </w:r>
    </w:p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11645B"/>
    <w:p w:rsidR="0011645B" w:rsidRDefault="003C7486" w:rsidP="00AF58F8">
      <w:pPr>
        <w:pageBreakBefore/>
        <w:widowControl w:val="0"/>
        <w:ind w:left="5245"/>
        <w:jc w:val="both"/>
        <w:outlineLvl w:val="0"/>
      </w:pPr>
      <w:r>
        <w:lastRenderedPageBreak/>
        <w:t xml:space="preserve">Приложение </w:t>
      </w:r>
    </w:p>
    <w:p w:rsidR="0011645B" w:rsidRDefault="003C7486" w:rsidP="00AF58F8">
      <w:pPr>
        <w:widowControl w:val="0"/>
        <w:ind w:left="5245"/>
      </w:pPr>
      <w:r>
        <w:t xml:space="preserve">к постановлению Администрации </w:t>
      </w:r>
    </w:p>
    <w:p w:rsidR="0011645B" w:rsidRDefault="003C7486" w:rsidP="00AF58F8">
      <w:pPr>
        <w:widowControl w:val="0"/>
        <w:ind w:left="5245"/>
        <w:jc w:val="both"/>
      </w:pPr>
      <w:r>
        <w:t xml:space="preserve">Песчанокопского района </w:t>
      </w:r>
    </w:p>
    <w:p w:rsidR="0011645B" w:rsidRDefault="003C7486" w:rsidP="00AF58F8">
      <w:pPr>
        <w:widowControl w:val="0"/>
        <w:ind w:left="5245"/>
        <w:jc w:val="both"/>
      </w:pPr>
      <w:r>
        <w:t xml:space="preserve">от </w:t>
      </w:r>
      <w:r w:rsidR="00BB0B9C">
        <w:t>24.11.2023</w:t>
      </w:r>
      <w:bookmarkStart w:id="0" w:name="_GoBack"/>
      <w:bookmarkEnd w:id="0"/>
      <w:r w:rsidR="00BB0B9C">
        <w:t xml:space="preserve"> </w:t>
      </w:r>
      <w:r>
        <w:t>№</w:t>
      </w:r>
      <w:r w:rsidR="00927306">
        <w:t xml:space="preserve"> </w:t>
      </w:r>
      <w:r w:rsidR="00BB0B9C">
        <w:t>1163</w:t>
      </w:r>
      <w:r>
        <w:t xml:space="preserve"> </w:t>
      </w:r>
    </w:p>
    <w:p w:rsidR="0011645B" w:rsidRDefault="0011645B">
      <w:pPr>
        <w:widowControl w:val="0"/>
        <w:ind w:left="4962"/>
        <w:jc w:val="both"/>
      </w:pPr>
    </w:p>
    <w:p w:rsidR="0011645B" w:rsidRDefault="003C7486">
      <w:pPr>
        <w:jc w:val="center"/>
      </w:pPr>
      <w:r>
        <w:t xml:space="preserve">Муниципальная программа </w:t>
      </w:r>
    </w:p>
    <w:p w:rsidR="0011645B" w:rsidRDefault="003C7486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11645B" w:rsidRDefault="0011645B">
      <w:pPr>
        <w:widowControl w:val="0"/>
        <w:ind w:firstLine="720"/>
        <w:jc w:val="center"/>
      </w:pPr>
    </w:p>
    <w:p w:rsidR="0011645B" w:rsidRDefault="003C7486">
      <w:pPr>
        <w:widowControl w:val="0"/>
        <w:ind w:firstLine="720"/>
        <w:jc w:val="center"/>
      </w:pPr>
      <w:r>
        <w:t>ПАСПОРТ</w:t>
      </w:r>
    </w:p>
    <w:p w:rsidR="0011645B" w:rsidRDefault="003C7486">
      <w:pPr>
        <w:ind w:left="360"/>
        <w:jc w:val="center"/>
      </w:pPr>
      <w:r>
        <w:t>муниципальной программы</w:t>
      </w:r>
    </w:p>
    <w:p w:rsidR="0011645B" w:rsidRDefault="003C7486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11645B" w:rsidRDefault="0011645B">
      <w:pPr>
        <w:jc w:val="center"/>
      </w:pPr>
    </w:p>
    <w:p w:rsidR="0011645B" w:rsidRDefault="0011645B">
      <w:pPr>
        <w:widowControl w:val="0"/>
        <w:ind w:firstLine="720"/>
        <w:jc w:val="both"/>
      </w:pPr>
    </w:p>
    <w:tbl>
      <w:tblPr>
        <w:tblW w:w="104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36"/>
        <w:gridCol w:w="2589"/>
        <w:gridCol w:w="446"/>
        <w:gridCol w:w="619"/>
        <w:gridCol w:w="6289"/>
        <w:gridCol w:w="236"/>
      </w:tblGrid>
      <w:tr w:rsidR="0011645B" w:rsidTr="00927306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</w:pPr>
            <w:r>
              <w:t>Наименование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ind w:left="360"/>
              <w:jc w:val="both"/>
            </w:pPr>
            <w:r>
              <w:t>«Развитие муниципального управления и м</w:t>
            </w:r>
            <w:r>
              <w:t>у</w:t>
            </w:r>
            <w:r>
              <w:t>ниципальной службы в Песчанокопском ра</w:t>
            </w:r>
            <w:r>
              <w:t>й</w:t>
            </w:r>
            <w:r>
              <w:t>оне, дополнительное профессиональное обр</w:t>
            </w:r>
            <w:r>
              <w:t>а</w:t>
            </w:r>
            <w:r>
              <w:t>зование лиц, занятых в системе местного сам</w:t>
            </w:r>
            <w:r>
              <w:t>о</w:t>
            </w:r>
            <w:r>
              <w:t>управления»</w:t>
            </w:r>
          </w:p>
          <w:p w:rsidR="0011645B" w:rsidRDefault="0011645B">
            <w:pPr>
              <w:widowControl w:val="0"/>
              <w:ind w:firstLine="601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</w:tr>
      <w:tr w:rsidR="0011645B" w:rsidTr="00927306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</w:pPr>
            <w:r>
              <w:t>Ответственный</w:t>
            </w:r>
          </w:p>
          <w:p w:rsidR="0011645B" w:rsidRDefault="003C7486">
            <w:pPr>
              <w:widowControl w:val="0"/>
            </w:pPr>
            <w:r>
              <w:t>исполнитель программы</w:t>
            </w:r>
          </w:p>
          <w:p w:rsidR="0011645B" w:rsidRDefault="0011645B">
            <w:pPr>
              <w:widowControl w:val="0"/>
            </w:pP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 w:rsidP="00927306">
            <w:pPr>
              <w:widowControl w:val="0"/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 Песчанокопского района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</w:tr>
      <w:tr w:rsidR="0011645B" w:rsidTr="00927306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</w:pPr>
            <w:r>
              <w:t>Соисполнители программы</w:t>
            </w: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</w:pPr>
            <w:r>
              <w:t>отсутствуют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</w:tr>
      <w:tr w:rsidR="0011645B" w:rsidTr="00927306"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</w:pPr>
            <w:r>
              <w:t>Участники программы</w:t>
            </w:r>
          </w:p>
          <w:p w:rsidR="0011645B" w:rsidRDefault="0011645B">
            <w:pPr>
              <w:widowControl w:val="0"/>
              <w:ind w:firstLine="720"/>
            </w:pP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</w:tr>
      <w:tr w:rsidR="0011645B" w:rsidTr="00927306">
        <w:trPr>
          <w:trHeight w:val="1387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3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11645B" w:rsidRDefault="0011645B">
            <w:pPr>
              <w:widowControl w:val="0"/>
              <w:rPr>
                <w:sz w:val="18"/>
              </w:rPr>
            </w:pPr>
          </w:p>
        </w:tc>
        <w:tc>
          <w:tcPr>
            <w:tcW w:w="6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 w:rsidP="00927306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11645B" w:rsidRDefault="003C7486" w:rsidP="00927306">
            <w:pPr>
              <w:ind w:left="360"/>
              <w:jc w:val="both"/>
            </w:pPr>
            <w:r>
              <w:t>2. «Профессиональное развитие муниципал</w:t>
            </w:r>
            <w:r>
              <w:t>ь</w:t>
            </w:r>
            <w:r>
              <w:t>ных служащих Песчанокопского района»;</w:t>
            </w:r>
          </w:p>
          <w:p w:rsidR="0011645B" w:rsidRDefault="003C7486" w:rsidP="00927306">
            <w:pPr>
              <w:ind w:left="360"/>
              <w:jc w:val="both"/>
            </w:pPr>
            <w:r>
              <w:t>3. 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</w:t>
            </w:r>
            <w:r>
              <w:t>и</w:t>
            </w:r>
            <w:r>
              <w:t xml:space="preserve">тельное профессиональное образование лиц, занятых в системе местного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 xml:space="preserve">Программно-целевые инструменты </w:t>
            </w:r>
          </w:p>
          <w:p w:rsidR="0011645B" w:rsidRDefault="0011645B">
            <w:pPr>
              <w:jc w:val="both"/>
            </w:pP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отсутствуют</w:t>
            </w:r>
          </w:p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 xml:space="preserve">Цели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совершенствование организации деятельности органов местного самоуправления.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lastRenderedPageBreak/>
              <w:t>Задачи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jc w:val="both"/>
            </w:pPr>
            <w:r>
              <w:t>совершенствование правовых и организационных о</w:t>
            </w:r>
            <w:r>
              <w:t>с</w:t>
            </w:r>
            <w:r>
              <w:t>нов местного самоуправления, муниципальной слу</w:t>
            </w:r>
            <w:r>
              <w:t>ж</w:t>
            </w:r>
            <w:r>
              <w:t>бы;</w:t>
            </w:r>
          </w:p>
          <w:p w:rsidR="0011645B" w:rsidRDefault="003C7486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:rsidR="0011645B" w:rsidRDefault="003C7486">
            <w:pPr>
              <w:widowControl w:val="0"/>
              <w:jc w:val="both"/>
            </w:pPr>
            <w:r>
              <w:t xml:space="preserve"> создание условий для повышения эффективности м</w:t>
            </w:r>
            <w:r>
              <w:t>у</w:t>
            </w:r>
            <w:r>
              <w:t>ниципальной службы;</w:t>
            </w:r>
          </w:p>
          <w:p w:rsidR="0011645B" w:rsidRDefault="003C7486">
            <w:pPr>
              <w:widowControl w:val="0"/>
              <w:jc w:val="both"/>
            </w:pPr>
            <w:r>
              <w:t>обеспечение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:rsidR="0011645B" w:rsidRDefault="003C7486">
            <w:pPr>
              <w:spacing w:line="228" w:lineRule="auto"/>
              <w:jc w:val="both"/>
            </w:pPr>
            <w:r>
              <w:t>развитие системы подготовки кадров для муниципал</w:t>
            </w:r>
            <w:r>
              <w:t>ь</w:t>
            </w:r>
            <w:r>
              <w:t>ной службы, дополнительного профессионального о</w:t>
            </w:r>
            <w:r>
              <w:t>б</w:t>
            </w:r>
            <w:r>
              <w:t>разования муниципальных служащих;</w:t>
            </w:r>
          </w:p>
          <w:p w:rsidR="0011645B" w:rsidRDefault="003C7486">
            <w:pPr>
              <w:widowControl w:val="0"/>
              <w:jc w:val="both"/>
            </w:pPr>
            <w:r>
              <w:t>повышение гражданской активности и заинтересова</w:t>
            </w:r>
            <w:r>
              <w:t>н</w:t>
            </w:r>
            <w:r>
              <w:t>ности населения в осуществлении местного сам</w:t>
            </w:r>
            <w:r>
              <w:t>о</w:t>
            </w:r>
            <w:r>
              <w:t>управления;</w:t>
            </w:r>
          </w:p>
          <w:p w:rsidR="0011645B" w:rsidRDefault="003C7486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местного самоуправления Песчанокопского района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Целевые показатели муниципальной пр</w:t>
            </w:r>
            <w:r>
              <w:t>о</w:t>
            </w:r>
            <w:r>
              <w:t xml:space="preserve">граммы </w:t>
            </w:r>
          </w:p>
          <w:p w:rsidR="0011645B" w:rsidRDefault="0011645B"/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доля граждан, положительно оценивающих деятел</w:t>
            </w:r>
            <w:r>
              <w:t>ь</w:t>
            </w:r>
            <w:r>
              <w:t>ность органа местного самоуправления;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Этапы и сроки реал</w:t>
            </w:r>
            <w:r>
              <w:t>и</w:t>
            </w:r>
            <w:r>
              <w:t>зации муниципал</w:t>
            </w:r>
            <w:r>
              <w:t>ь</w:t>
            </w:r>
            <w:r>
              <w:t xml:space="preserve">ной программы </w:t>
            </w:r>
          </w:p>
          <w:p w:rsidR="0011645B" w:rsidRDefault="0011645B"/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 xml:space="preserve">реализация государственной программы запланирована на 2019 – 2030 годы </w:t>
            </w:r>
          </w:p>
          <w:p w:rsidR="0011645B" w:rsidRDefault="003C7486">
            <w:pPr>
              <w:jc w:val="both"/>
            </w:pPr>
            <w:r>
              <w:t>Этапы не выделяются</w:t>
            </w:r>
          </w:p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Ресурсное обеспеч</w:t>
            </w:r>
            <w:r>
              <w:t>е</w:t>
            </w:r>
            <w:r>
              <w:t xml:space="preserve">ние муниципальной программы </w:t>
            </w:r>
          </w:p>
          <w:p w:rsidR="0011645B" w:rsidRDefault="0011645B">
            <w:pPr>
              <w:jc w:val="both"/>
            </w:pP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всего – 368497,5 тыс. рублей, из них:</w:t>
            </w:r>
          </w:p>
          <w:p w:rsidR="0011645B" w:rsidRDefault="003C7486">
            <w:r>
              <w:t xml:space="preserve">в 2019 году – 112,9 тыс. рублей; </w:t>
            </w:r>
          </w:p>
          <w:p w:rsidR="0011645B" w:rsidRDefault="003C7486">
            <w:pPr>
              <w:jc w:val="both"/>
            </w:pPr>
            <w:r>
              <w:t>в 2020 году – 143,0 тыс. рублей;</w:t>
            </w:r>
          </w:p>
          <w:p w:rsidR="0011645B" w:rsidRDefault="003C7486">
            <w:r>
              <w:t>в 2021 году – 103,1 тыс. рублей;</w:t>
            </w:r>
          </w:p>
          <w:p w:rsidR="0011645B" w:rsidRDefault="003C7486">
            <w:r>
              <w:t>в 2022 году – 179,9 тыс. рублей;</w:t>
            </w:r>
          </w:p>
          <w:p w:rsidR="0011645B" w:rsidRDefault="003C7486">
            <w:r>
              <w:t>в 2023 году – 35436,1 тыс. рублей;</w:t>
            </w:r>
          </w:p>
          <w:p w:rsidR="0011645B" w:rsidRDefault="003C7486">
            <w:r>
              <w:t>в 2024 году – 46652,3 тыс. рублей;</w:t>
            </w:r>
          </w:p>
          <w:p w:rsidR="0011645B" w:rsidRDefault="003C7486">
            <w:r>
              <w:t>в 2025 году</w:t>
            </w:r>
            <w:r>
              <w:rPr>
                <w:i/>
              </w:rPr>
              <w:t xml:space="preserve"> </w:t>
            </w:r>
            <w:r>
              <w:t>– 47674,2 тыс. рублей;</w:t>
            </w:r>
          </w:p>
          <w:p w:rsidR="0011645B" w:rsidRDefault="003C7486">
            <w:r>
              <w:t>в 2026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11645B" w:rsidRDefault="003C7486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11645B" w:rsidRDefault="003C7486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11645B" w:rsidRDefault="003C7486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11645B" w:rsidRDefault="003C7486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</w:tr>
      <w:tr w:rsidR="0011645B" w:rsidTr="00927306">
        <w:trPr>
          <w:gridAfter w:val="1"/>
          <w:wAfter w:w="236" w:type="dxa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Ожидаемые резул</w:t>
            </w:r>
            <w:r>
              <w:t>ь</w:t>
            </w:r>
            <w:r>
              <w:t xml:space="preserve">таты муниципальной программы </w:t>
            </w:r>
          </w:p>
        </w:tc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управления;</w:t>
            </w:r>
          </w:p>
          <w:p w:rsidR="0011645B" w:rsidRDefault="003C7486">
            <w:pPr>
              <w:jc w:val="both"/>
            </w:pPr>
            <w:r>
              <w:t>- повышение уровня профессиональной компетентн</w:t>
            </w:r>
            <w:r>
              <w:t>о</w:t>
            </w:r>
            <w:r>
              <w:t>сти муниципальных служащих муниципального обр</w:t>
            </w:r>
            <w:r>
              <w:t>а</w:t>
            </w:r>
            <w:r>
              <w:t>зования «Песчанокопский район»;</w:t>
            </w:r>
          </w:p>
          <w:p w:rsidR="0011645B" w:rsidRDefault="003C7486">
            <w:r>
              <w:lastRenderedPageBreak/>
              <w:t>- повышение уровня доверия населения к муниципал</w:t>
            </w:r>
            <w:r>
              <w:t>ь</w:t>
            </w:r>
            <w:r>
              <w:t>ным служащим</w:t>
            </w:r>
          </w:p>
        </w:tc>
      </w:tr>
    </w:tbl>
    <w:p w:rsidR="0011645B" w:rsidRDefault="0011645B"/>
    <w:p w:rsidR="0011645B" w:rsidRDefault="003C7486">
      <w:pPr>
        <w:jc w:val="center"/>
      </w:pPr>
      <w:r>
        <w:t>Паспорт</w:t>
      </w:r>
    </w:p>
    <w:p w:rsidR="0011645B" w:rsidRDefault="003C7486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11645B" w:rsidRDefault="0011645B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936"/>
      </w:tblGrid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Наименование подпрограммы</w:t>
            </w:r>
          </w:p>
          <w:p w:rsidR="0011645B" w:rsidRDefault="0011645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ind w:left="62" w:hanging="298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Ответственный исполнитель подпрограммы 1</w:t>
            </w:r>
          </w:p>
          <w:p w:rsidR="0011645B" w:rsidRDefault="0011645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  <w:p w:rsidR="0011645B" w:rsidRDefault="003C7486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>
            <w:pPr>
              <w:jc w:val="center"/>
            </w:pPr>
          </w:p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>
            <w:pPr>
              <w:jc w:val="both"/>
            </w:pPr>
          </w:p>
          <w:p w:rsidR="0011645B" w:rsidRDefault="003C7486">
            <w:pPr>
              <w:jc w:val="both"/>
            </w:pPr>
            <w:r>
              <w:t xml:space="preserve">отсутствуют </w:t>
            </w: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развитие и совершенствование муниципального упра</w:t>
            </w:r>
            <w:r>
              <w:t>в</w:t>
            </w:r>
            <w:r>
              <w:t>ления и муниципальной службы в  Администрации района;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деятельн</w:t>
            </w:r>
            <w:r>
              <w:t>о</w:t>
            </w:r>
            <w:r>
              <w:t>сти;</w:t>
            </w:r>
          </w:p>
          <w:p w:rsidR="0011645B" w:rsidRDefault="003C7486">
            <w:pPr>
              <w:widowControl w:val="0"/>
              <w:jc w:val="both"/>
            </w:pPr>
            <w:r>
              <w:t>- создание условий для формирования высококвалиф</w:t>
            </w:r>
            <w:r>
              <w:t>и</w:t>
            </w:r>
            <w:r>
              <w:t>цированного кадрового состава муниципальной слу</w:t>
            </w:r>
            <w:r>
              <w:t>ж</w:t>
            </w:r>
            <w:r>
              <w:t>бы;</w:t>
            </w:r>
          </w:p>
          <w:p w:rsidR="0011645B" w:rsidRDefault="003C7486">
            <w:pPr>
              <w:jc w:val="both"/>
            </w:pPr>
            <w:r>
              <w:t>- повышение престижа муниципальной службы</w:t>
            </w:r>
          </w:p>
          <w:p w:rsidR="0011645B" w:rsidRDefault="0011645B">
            <w:pPr>
              <w:jc w:val="both"/>
              <w:rPr>
                <w:strike/>
              </w:rPr>
            </w:pP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11645B" w:rsidRDefault="003C7486">
            <w:pPr>
              <w:jc w:val="both"/>
            </w:pPr>
            <w:r>
              <w:t>доля вакантных должностей муниципальной службы, замещаемых на основе конкурса;</w:t>
            </w:r>
          </w:p>
          <w:p w:rsidR="0011645B" w:rsidRDefault="003C7486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11645B" w:rsidRDefault="003C7486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lastRenderedPageBreak/>
              <w:t>пальной службы более 3 лет;</w:t>
            </w:r>
          </w:p>
          <w:p w:rsidR="0011645B" w:rsidRDefault="003C7486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2019 – 2030 годы.</w:t>
            </w:r>
          </w:p>
          <w:p w:rsidR="0011645B" w:rsidRDefault="003C7486">
            <w:pPr>
              <w:jc w:val="both"/>
            </w:pPr>
            <w:r>
              <w:t>Этапы не выделяются</w:t>
            </w:r>
          </w:p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11645B" w:rsidRDefault="0011645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Финансирование подпрограммы не предполагается</w:t>
            </w:r>
          </w:p>
          <w:p w:rsidR="0011645B" w:rsidRDefault="0011645B"/>
        </w:tc>
      </w:tr>
      <w:tr w:rsidR="0011645B" w:rsidTr="0092730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де</w:t>
            </w:r>
            <w:r>
              <w:t>я</w:t>
            </w:r>
            <w:r>
              <w:t>тельности органа местного самоуправления</w:t>
            </w:r>
            <w:proofErr w:type="gramEnd"/>
            <w:r>
              <w:t>;</w:t>
            </w:r>
          </w:p>
          <w:p w:rsidR="0011645B" w:rsidRDefault="003C7486">
            <w:pPr>
              <w:widowControl w:val="0"/>
              <w:jc w:val="both"/>
            </w:pPr>
            <w:r>
              <w:t>- формирование высококвалифицированного кадрового состава муниципальной службы местного самоупра</w:t>
            </w:r>
            <w:r>
              <w:t>в</w:t>
            </w:r>
            <w:r>
              <w:t>ления;</w:t>
            </w:r>
          </w:p>
          <w:p w:rsidR="0011645B" w:rsidRDefault="0011645B">
            <w:pPr>
              <w:jc w:val="both"/>
            </w:pPr>
          </w:p>
        </w:tc>
      </w:tr>
    </w:tbl>
    <w:p w:rsidR="0011645B" w:rsidRDefault="003C7486">
      <w:pPr>
        <w:jc w:val="center"/>
      </w:pPr>
      <w:r>
        <w:t>Паспорт</w:t>
      </w:r>
    </w:p>
    <w:p w:rsidR="0011645B" w:rsidRDefault="003C7486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11645B" w:rsidRDefault="003C7486">
      <w:pPr>
        <w:jc w:val="center"/>
      </w:pPr>
      <w:r>
        <w:t>Песчанокопского района»</w:t>
      </w:r>
    </w:p>
    <w:p w:rsidR="0011645B" w:rsidRDefault="0011645B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Наименование подпрограммы</w:t>
            </w:r>
          </w:p>
          <w:p w:rsidR="0011645B" w:rsidRDefault="0011645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11645B" w:rsidRDefault="0011645B">
            <w:pPr>
              <w:jc w:val="both"/>
            </w:pP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Ответственный исполнитель подпрограммы 2</w:t>
            </w:r>
          </w:p>
          <w:p w:rsidR="0011645B" w:rsidRDefault="0011645B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  <w:p w:rsidR="0011645B" w:rsidRDefault="003C7486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>
            <w:pPr>
              <w:jc w:val="center"/>
            </w:pPr>
          </w:p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>
            <w:pPr>
              <w:jc w:val="both"/>
            </w:pPr>
          </w:p>
          <w:p w:rsidR="0011645B" w:rsidRDefault="003C7486">
            <w:pPr>
              <w:jc w:val="both"/>
            </w:pPr>
            <w:r>
              <w:t xml:space="preserve">отсутствуют </w:t>
            </w: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11645B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11645B" w:rsidRDefault="003C7486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Целевые инд</w:t>
            </w:r>
            <w:r>
              <w:t>и</w:t>
            </w:r>
            <w:r>
              <w:lastRenderedPageBreak/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lastRenderedPageBreak/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11645B" w:rsidRDefault="003C7486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11645B" w:rsidRDefault="0011645B">
            <w:pPr>
              <w:jc w:val="both"/>
            </w:pP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lastRenderedPageBreak/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2019 – 2030 годы.</w:t>
            </w:r>
          </w:p>
          <w:p w:rsidR="0011645B" w:rsidRDefault="003C7486">
            <w:pPr>
              <w:jc w:val="both"/>
            </w:pPr>
            <w:r>
              <w:t>Этапы не выделяются</w:t>
            </w:r>
          </w:p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всего – 1583,6 тыс. рублей, из них:</w:t>
            </w:r>
          </w:p>
          <w:p w:rsidR="0011645B" w:rsidRDefault="003C7486">
            <w:r>
              <w:t xml:space="preserve">в 2019 году – 112,9 тыс. рублей; </w:t>
            </w:r>
          </w:p>
          <w:p w:rsidR="0011645B" w:rsidRDefault="003C7486">
            <w:pPr>
              <w:jc w:val="both"/>
            </w:pPr>
            <w:r>
              <w:t>в 2020 году – 143,0 тыс. рублей;</w:t>
            </w:r>
          </w:p>
          <w:p w:rsidR="0011645B" w:rsidRDefault="003C7486">
            <w:r>
              <w:t>в 2021 году – 103,1 тыс. рублей;</w:t>
            </w:r>
          </w:p>
          <w:p w:rsidR="0011645B" w:rsidRDefault="003C7486">
            <w:r>
              <w:t>в 2022 году – 179,9 тыс. рублей;</w:t>
            </w:r>
          </w:p>
          <w:p w:rsidR="0011645B" w:rsidRDefault="003C7486">
            <w:r>
              <w:t>в 2023 году – 192,1 тыс. рублей;</w:t>
            </w:r>
          </w:p>
          <w:p w:rsidR="0011645B" w:rsidRDefault="003C7486">
            <w:r>
              <w:t>в 2024 году – 146,8 тыс. рублей;</w:t>
            </w:r>
          </w:p>
          <w:p w:rsidR="0011645B" w:rsidRDefault="003C7486">
            <w:r>
              <w:t>в 2025 году</w:t>
            </w:r>
            <w:r>
              <w:rPr>
                <w:i/>
              </w:rPr>
              <w:t xml:space="preserve"> </w:t>
            </w:r>
            <w:r>
              <w:t>– 146,8 тыс. рублей;</w:t>
            </w:r>
          </w:p>
          <w:p w:rsidR="0011645B" w:rsidRDefault="003C7486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11645B" w:rsidRDefault="003C7486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11645B" w:rsidRDefault="003C7486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11645B" w:rsidRDefault="003C7486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11645B" w:rsidRDefault="003C7486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11645B" w:rsidRDefault="0011645B"/>
        </w:tc>
      </w:tr>
      <w:tr w:rsidR="0011645B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11645B" w:rsidRDefault="003C7486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11645B" w:rsidRDefault="0011645B">
            <w:pPr>
              <w:jc w:val="both"/>
            </w:pPr>
          </w:p>
        </w:tc>
      </w:tr>
    </w:tbl>
    <w:p w:rsidR="0011645B" w:rsidRDefault="003C7486">
      <w:pPr>
        <w:jc w:val="center"/>
      </w:pPr>
      <w:r>
        <w:t>Паспорт</w:t>
      </w:r>
    </w:p>
    <w:p w:rsidR="0011645B" w:rsidRDefault="003C7486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11645B" w:rsidRDefault="0011645B">
      <w:pPr>
        <w:ind w:firstLine="709"/>
        <w:jc w:val="center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770"/>
        <w:gridCol w:w="593"/>
        <w:gridCol w:w="6526"/>
      </w:tblGrid>
      <w:tr w:rsidR="0011645B" w:rsidTr="00927306">
        <w:trPr>
          <w:trHeight w:val="952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профе</w:t>
            </w:r>
            <w:r>
              <w:t>с</w:t>
            </w:r>
            <w:r>
              <w:t>сиональное образование лиц, занятых в системе местного самоуправления»  (далее – подпрограмма 3)</w:t>
            </w:r>
          </w:p>
          <w:p w:rsidR="0011645B" w:rsidRDefault="0011645B">
            <w:pPr>
              <w:jc w:val="both"/>
            </w:pPr>
          </w:p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  <w:p w:rsidR="0011645B" w:rsidRDefault="003C7486">
            <w:r>
              <w:t>Ответственный и</w:t>
            </w:r>
            <w:r>
              <w:t>с</w:t>
            </w:r>
            <w:r>
              <w:lastRenderedPageBreak/>
              <w:t>полнитель подпр</w:t>
            </w:r>
            <w:r>
              <w:t>о</w:t>
            </w:r>
            <w:r>
              <w:t>граммы 3</w:t>
            </w:r>
          </w:p>
          <w:p w:rsidR="0011645B" w:rsidRDefault="0011645B"/>
          <w:p w:rsidR="0011645B" w:rsidRDefault="003C7486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11645B" w:rsidRDefault="0011645B"/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  <w:p w:rsidR="0011645B" w:rsidRDefault="003C7486">
            <w:r>
              <w:t>–</w:t>
            </w:r>
          </w:p>
          <w:p w:rsidR="0011645B" w:rsidRDefault="0011645B"/>
          <w:p w:rsidR="0011645B" w:rsidRDefault="0011645B"/>
          <w:p w:rsidR="0011645B" w:rsidRDefault="0011645B"/>
          <w:p w:rsidR="0011645B" w:rsidRDefault="003C7486">
            <w:r>
              <w:t>-</w:t>
            </w:r>
          </w:p>
          <w:p w:rsidR="0011645B" w:rsidRDefault="0011645B"/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>
            <w:pPr>
              <w:jc w:val="both"/>
            </w:pPr>
          </w:p>
          <w:p w:rsidR="0011645B" w:rsidRDefault="003C7486">
            <w:pPr>
              <w:jc w:val="both"/>
            </w:pPr>
            <w:r>
              <w:t>Администрация Песчанокопского района</w:t>
            </w:r>
          </w:p>
          <w:p w:rsidR="0011645B" w:rsidRDefault="0011645B">
            <w:pPr>
              <w:jc w:val="both"/>
            </w:pPr>
          </w:p>
          <w:p w:rsidR="0011645B" w:rsidRDefault="0011645B">
            <w:pPr>
              <w:jc w:val="both"/>
            </w:pPr>
          </w:p>
          <w:p w:rsidR="0011645B" w:rsidRDefault="0011645B">
            <w:pPr>
              <w:jc w:val="both"/>
            </w:pPr>
          </w:p>
          <w:p w:rsidR="0011645B" w:rsidRDefault="003C7486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lastRenderedPageBreak/>
              <w:t xml:space="preserve">Участники </w:t>
            </w:r>
          </w:p>
          <w:p w:rsidR="0011645B" w:rsidRDefault="003C7486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  <w:p w:rsidR="0011645B" w:rsidRDefault="0011645B">
            <w:pPr>
              <w:jc w:val="center"/>
            </w:pPr>
          </w:p>
          <w:p w:rsidR="0011645B" w:rsidRDefault="0011645B">
            <w:pPr>
              <w:jc w:val="center"/>
            </w:pP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11645B" w:rsidRDefault="0011645B">
            <w:pPr>
              <w:jc w:val="both"/>
            </w:pPr>
          </w:p>
          <w:p w:rsidR="0011645B" w:rsidRDefault="0011645B">
            <w:pPr>
              <w:jc w:val="both"/>
            </w:pPr>
          </w:p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11645B" w:rsidRDefault="0011645B"/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Отсутствуют</w:t>
            </w:r>
          </w:p>
          <w:p w:rsidR="0011645B" w:rsidRDefault="0011645B">
            <w:pPr>
              <w:jc w:val="both"/>
            </w:pPr>
          </w:p>
          <w:p w:rsidR="0011645B" w:rsidRDefault="0011645B">
            <w:pPr>
              <w:jc w:val="both"/>
            </w:pPr>
          </w:p>
          <w:p w:rsidR="0011645B" w:rsidRDefault="0011645B">
            <w:pPr>
              <w:jc w:val="both"/>
            </w:pPr>
          </w:p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 xml:space="preserve">Цели </w:t>
            </w:r>
          </w:p>
          <w:p w:rsidR="0011645B" w:rsidRDefault="003C7486">
            <w:r>
              <w:t>подпрограммы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района.</w:t>
            </w:r>
          </w:p>
          <w:p w:rsidR="0011645B" w:rsidRDefault="0011645B">
            <w:pPr>
              <w:jc w:val="both"/>
            </w:pPr>
          </w:p>
          <w:p w:rsidR="0011645B" w:rsidRDefault="0011645B">
            <w:pPr>
              <w:widowControl w:val="0"/>
              <w:jc w:val="both"/>
              <w:outlineLvl w:val="2"/>
            </w:pPr>
          </w:p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 xml:space="preserve">Задачи </w:t>
            </w:r>
          </w:p>
          <w:p w:rsidR="0011645B" w:rsidRDefault="003C7486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изучение мнения населения о деятельности органов местного самоуправления Песчанокопского района;</w:t>
            </w:r>
          </w:p>
          <w:p w:rsidR="0011645B" w:rsidRDefault="0011645B">
            <w:pPr>
              <w:jc w:val="both"/>
            </w:pPr>
          </w:p>
          <w:p w:rsidR="0011645B" w:rsidRDefault="003C7486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закон</w:t>
            </w:r>
            <w:r>
              <w:t>о</w:t>
            </w:r>
            <w:r>
              <w:t>дательством объеме для жителей Песчанокопского  района;</w:t>
            </w:r>
          </w:p>
          <w:p w:rsidR="0011645B" w:rsidRDefault="0011645B">
            <w:pPr>
              <w:jc w:val="both"/>
            </w:pPr>
          </w:p>
          <w:p w:rsidR="0011645B" w:rsidRDefault="003C7486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11645B" w:rsidTr="00927306">
        <w:trPr>
          <w:trHeight w:val="2127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 xml:space="preserve">Целевые </w:t>
            </w:r>
          </w:p>
          <w:p w:rsidR="0011645B" w:rsidRDefault="003C7486">
            <w:r>
              <w:t xml:space="preserve">индикаторы и </w:t>
            </w:r>
          </w:p>
          <w:p w:rsidR="0011645B" w:rsidRDefault="003C7486">
            <w:r>
              <w:t xml:space="preserve">показатели </w:t>
            </w:r>
          </w:p>
          <w:p w:rsidR="0011645B" w:rsidRDefault="003C7486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доля граждан Песчанокопского района, участву</w:t>
            </w:r>
            <w:r>
              <w:t>ю</w:t>
            </w:r>
            <w:r>
              <w:t>щих в социологическом опросе, к общему числу  граждан.</w:t>
            </w:r>
          </w:p>
          <w:p w:rsidR="0011645B" w:rsidRDefault="003C7486">
            <w:pPr>
              <w:jc w:val="both"/>
            </w:pPr>
            <w:r>
              <w:t>доля опубликованных нормативных правовых актов в газете «Колос» и вестнике Администрации Песч</w:t>
            </w:r>
            <w:r>
              <w:t>а</w:t>
            </w:r>
            <w:r>
              <w:t>нокопского района «Район официальный»  к общ</w:t>
            </w:r>
            <w:r>
              <w:t>е</w:t>
            </w:r>
            <w:r>
              <w:t>му количеству актов, подлежащих опубликованию в газете «Колос» и вестнике Администрации Песч</w:t>
            </w:r>
            <w:r>
              <w:t>а</w:t>
            </w:r>
            <w:r>
              <w:t>нокопского района «Район официальный»;</w:t>
            </w:r>
          </w:p>
          <w:p w:rsidR="0011645B" w:rsidRDefault="003C7486">
            <w:pPr>
              <w:jc w:val="both"/>
            </w:pPr>
            <w:r>
              <w:t>уровень экономии бюджетных средств по результ</w:t>
            </w:r>
            <w:r>
              <w:t>а</w:t>
            </w:r>
            <w:r>
              <w:t>там размещения заказов</w:t>
            </w:r>
          </w:p>
        </w:tc>
      </w:tr>
      <w:tr w:rsidR="0011645B" w:rsidTr="00927306">
        <w:trPr>
          <w:trHeight w:val="810"/>
        </w:trPr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lastRenderedPageBreak/>
              <w:t>Этапы и сроки</w:t>
            </w:r>
          </w:p>
          <w:p w:rsidR="0011645B" w:rsidRDefault="003C7486">
            <w:r>
              <w:t>реализации</w:t>
            </w:r>
          </w:p>
          <w:p w:rsidR="0011645B" w:rsidRDefault="003C7486">
            <w:r>
              <w:t>подпрограммы 3</w:t>
            </w:r>
          </w:p>
          <w:p w:rsidR="0011645B" w:rsidRDefault="0011645B"/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Реализация муниципальной программы запланир</w:t>
            </w:r>
            <w:r>
              <w:t>о</w:t>
            </w:r>
            <w:r>
              <w:t>вана на 2019-2030 годы.</w:t>
            </w:r>
          </w:p>
          <w:p w:rsidR="0011645B" w:rsidRDefault="0011645B"/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Ресурсное обеспеч</w:t>
            </w:r>
            <w:r>
              <w:t>е</w:t>
            </w:r>
            <w:r>
              <w:t>ние</w:t>
            </w:r>
          </w:p>
          <w:p w:rsidR="0011645B" w:rsidRDefault="003C7486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Общий объем бюджетных ассигнований местного бюджета – 366913,9 тыс. рублей, в том числе:</w:t>
            </w:r>
          </w:p>
          <w:p w:rsidR="0011645B" w:rsidRDefault="003C7486">
            <w:r>
              <w:t xml:space="preserve">2019 год – 0,0 тыс. рублей; </w:t>
            </w:r>
          </w:p>
          <w:p w:rsidR="0011645B" w:rsidRDefault="003C7486">
            <w:pPr>
              <w:jc w:val="both"/>
            </w:pPr>
            <w:r>
              <w:t>2020 год – 0,0 тыс. рублей;</w:t>
            </w:r>
          </w:p>
          <w:p w:rsidR="0011645B" w:rsidRDefault="003C7486">
            <w:r>
              <w:t>2021 год – 0,0 тыс. рублей;</w:t>
            </w:r>
          </w:p>
          <w:p w:rsidR="0011645B" w:rsidRDefault="003C7486">
            <w:r>
              <w:t>2022 год – 0,0 тыс. 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2023 год – 35244,0 тыс. 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2024 год – 46505,5 тыс. 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2025 год – 47527,4  тыс. 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2026 год – 47527,4 тыс. 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2027 год – 47527,4 тыс. 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2028 год – 47527,4 тыс. рублей;</w:t>
            </w:r>
          </w:p>
          <w:p w:rsidR="0011645B" w:rsidRDefault="003C7486">
            <w:pPr>
              <w:widowControl w:val="0"/>
              <w:ind w:firstLine="33"/>
            </w:pPr>
            <w:r>
              <w:t>2029 год – 47527,4 тыс. рублей;</w:t>
            </w:r>
          </w:p>
          <w:p w:rsidR="0011645B" w:rsidRDefault="003C7486">
            <w:pPr>
              <w:ind w:firstLine="33"/>
            </w:pPr>
            <w:r>
              <w:t>2030 год – 47527,4  тыс. рублей.</w:t>
            </w:r>
          </w:p>
          <w:p w:rsidR="0011645B" w:rsidRDefault="0011645B">
            <w:pPr>
              <w:ind w:firstLine="33"/>
            </w:pPr>
          </w:p>
        </w:tc>
      </w:tr>
      <w:tr w:rsidR="0011645B" w:rsidTr="00927306">
        <w:tc>
          <w:tcPr>
            <w:tcW w:w="2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r>
              <w:t>Ожидаемые</w:t>
            </w:r>
          </w:p>
          <w:p w:rsidR="0011645B" w:rsidRDefault="003C7486">
            <w:r>
              <w:t>результаты реализ</w:t>
            </w:r>
            <w:r>
              <w:t>а</w:t>
            </w:r>
            <w:r>
              <w:t>ции</w:t>
            </w:r>
          </w:p>
          <w:p w:rsidR="0011645B" w:rsidRDefault="003C7486">
            <w:r>
              <w:t>подпрограммы  3</w:t>
            </w:r>
          </w:p>
        </w:tc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center"/>
            </w:pPr>
            <w:r>
              <w:t>–</w:t>
            </w:r>
          </w:p>
        </w:tc>
        <w:tc>
          <w:tcPr>
            <w:tcW w:w="6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jc w:val="both"/>
            </w:pPr>
            <w:r>
              <w:t>Формирование объективного представления об оценке населением Песчанокопского района де</w:t>
            </w:r>
            <w:r>
              <w:t>я</w:t>
            </w:r>
            <w:r>
              <w:t>тельности органов местного самоуправления по итогам проведения социологических опросов нас</w:t>
            </w:r>
            <w:r>
              <w:t>е</w:t>
            </w:r>
            <w:r>
              <w:t>ления;</w:t>
            </w:r>
          </w:p>
          <w:p w:rsidR="0011645B" w:rsidRDefault="003C7486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офиц</w:t>
            </w:r>
            <w:r>
              <w:t>и</w:t>
            </w:r>
            <w:r>
              <w:t>альный» всех нормативных правовых актов, подл</w:t>
            </w:r>
            <w:r>
              <w:t>е</w:t>
            </w:r>
            <w:r>
              <w:t>жащих официальному опубликованию в соотве</w:t>
            </w:r>
            <w:r>
              <w:t>т</w:t>
            </w:r>
            <w:r>
              <w:t>ствии с федеральным и областным законодател</w:t>
            </w:r>
            <w:r>
              <w:t>ь</w:t>
            </w:r>
            <w:r>
              <w:t>ством.</w:t>
            </w:r>
          </w:p>
          <w:p w:rsidR="0011645B" w:rsidRDefault="0011645B">
            <w:pPr>
              <w:jc w:val="both"/>
            </w:pPr>
          </w:p>
        </w:tc>
      </w:tr>
    </w:tbl>
    <w:p w:rsidR="0011645B" w:rsidRDefault="0011645B">
      <w:pPr>
        <w:widowControl w:val="0"/>
        <w:ind w:left="-284"/>
        <w:jc w:val="center"/>
      </w:pPr>
    </w:p>
    <w:p w:rsidR="0011645B" w:rsidRDefault="0011645B">
      <w:pPr>
        <w:widowControl w:val="0"/>
        <w:ind w:left="-284"/>
        <w:jc w:val="center"/>
      </w:pPr>
    </w:p>
    <w:p w:rsidR="0011645B" w:rsidRDefault="003C7486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11645B" w:rsidRDefault="0011645B">
      <w:pPr>
        <w:widowControl w:val="0"/>
        <w:jc w:val="both"/>
        <w:rPr>
          <w:sz w:val="16"/>
        </w:rPr>
      </w:pPr>
    </w:p>
    <w:p w:rsidR="0011645B" w:rsidRDefault="003C7486">
      <w:pPr>
        <w:jc w:val="both"/>
      </w:pPr>
      <w:r>
        <w:t xml:space="preserve">     </w:t>
      </w:r>
      <w:proofErr w:type="gramStart"/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proofErr w:type="gramEnd"/>
      <w:r>
        <w:t xml:space="preserve"> </w:t>
      </w:r>
      <w:proofErr w:type="gramStart"/>
      <w:r>
        <w:t xml:space="preserve">Президента Российской Федерации от 28.04.2008 № 607 «Об оценке эффективности деятельности органов местного </w:t>
      </w:r>
      <w:r>
        <w:lastRenderedPageBreak/>
        <w:t>самоуправления городских округов и муниципальных районов», Указа През</w:t>
      </w:r>
      <w:r>
        <w:t>и</w:t>
      </w:r>
      <w:r>
        <w:t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</w:t>
      </w:r>
      <w:r>
        <w:t>о</w:t>
      </w:r>
      <w:r>
        <w:t>становления Правительства Российской Федерации от 03.03.2017 № 256 «О ф</w:t>
      </w:r>
      <w:r>
        <w:t>е</w:t>
      </w:r>
      <w:r>
        <w:t>деральной</w:t>
      </w:r>
      <w:proofErr w:type="gramEnd"/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 xml:space="preserve">тики», Областного закона от 09.10.2007 № 786-ЗС «О муниципальной службе в Ростовской области», Устава муниципального образования «Песчанокопский район». </w:t>
      </w:r>
    </w:p>
    <w:p w:rsidR="0011645B" w:rsidRDefault="003C7486">
      <w:pPr>
        <w:ind w:right="-1"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11645B" w:rsidRDefault="003C7486">
      <w:pPr>
        <w:ind w:right="-1" w:firstLine="567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11645B" w:rsidRDefault="003C7486">
      <w:pPr>
        <w:ind w:right="-1" w:firstLine="567"/>
        <w:jc w:val="both"/>
      </w:pPr>
      <w:r>
        <w:t>оптимизация системы муниципального управления;</w:t>
      </w:r>
    </w:p>
    <w:p w:rsidR="0011645B" w:rsidRDefault="003C7486">
      <w:pPr>
        <w:ind w:right="-1" w:firstLine="567"/>
        <w:jc w:val="both"/>
      </w:pPr>
      <w:r>
        <w:t xml:space="preserve">развитие системы подготовки кадров для муниципальной службы; </w:t>
      </w:r>
    </w:p>
    <w:p w:rsidR="0011645B" w:rsidRDefault="003C7486">
      <w:pPr>
        <w:ind w:right="-1" w:firstLine="567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11645B" w:rsidRDefault="003C7486">
      <w:pPr>
        <w:ind w:right="-1" w:firstLine="567"/>
        <w:jc w:val="both"/>
      </w:pPr>
      <w: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11645B" w:rsidRDefault="003C7486">
      <w:pPr>
        <w:ind w:right="-1" w:firstLine="567"/>
        <w:jc w:val="both"/>
      </w:pPr>
      <w:r>
        <w:t>повышение престижа муниципальной службы;</w:t>
      </w:r>
    </w:p>
    <w:p w:rsidR="0011645B" w:rsidRDefault="003C7486">
      <w:pPr>
        <w:ind w:right="-1" w:firstLine="567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11645B" w:rsidRDefault="003C7486">
      <w:pPr>
        <w:ind w:right="-1" w:firstLine="567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организ</w:t>
      </w:r>
      <w:r>
        <w:t>а</w:t>
      </w:r>
      <w:r>
        <w:t>ции деятельности органов местного самоуправления.</w:t>
      </w:r>
    </w:p>
    <w:p w:rsidR="0011645B" w:rsidRDefault="003C7486">
      <w:pPr>
        <w:ind w:right="-1" w:firstLine="567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11645B" w:rsidRDefault="003C7486">
      <w:pPr>
        <w:widowControl w:val="0"/>
        <w:tabs>
          <w:tab w:val="left" w:pos="426"/>
        </w:tabs>
        <w:ind w:right="-1" w:firstLine="567"/>
        <w:jc w:val="both"/>
      </w:pPr>
      <w:r>
        <w:t>Реализация мероприятий муниципальной программы будет способствовать выходу муниципальной службы в Администрации Песчанокопского района на более высокий качественный уровень, что позволит успешно решать задачи, стоящие перед районом.</w:t>
      </w:r>
    </w:p>
    <w:p w:rsidR="0011645B" w:rsidRDefault="003C7486">
      <w:pPr>
        <w:widowControl w:val="0"/>
        <w:tabs>
          <w:tab w:val="left" w:pos="426"/>
        </w:tabs>
        <w:ind w:right="-1" w:firstLine="567"/>
        <w:jc w:val="both"/>
      </w:pPr>
      <w:r>
        <w:t>Положения муниципальной программы соответствуют Стратегии социал</w:t>
      </w:r>
      <w:r>
        <w:t>ь</w:t>
      </w:r>
      <w:r>
        <w:t>но-экономического развития Песчанокопского района на период до 2030 года</w:t>
      </w:r>
    </w:p>
    <w:p w:rsidR="0011645B" w:rsidRDefault="003C7486">
      <w:pPr>
        <w:ind w:right="-1" w:firstLine="567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11645B" w:rsidRDefault="003C7486">
      <w:pPr>
        <w:ind w:right="-1" w:firstLine="567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11645B" w:rsidRDefault="003C7486">
      <w:pPr>
        <w:widowControl w:val="0"/>
        <w:ind w:right="-1" w:firstLine="426"/>
        <w:jc w:val="both"/>
        <w:outlineLvl w:val="2"/>
      </w:pPr>
      <w:r>
        <w:lastRenderedPageBreak/>
        <w:t xml:space="preserve">  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11645B" w:rsidRDefault="003C7486">
      <w:pPr>
        <w:ind w:right="-1" w:firstLine="567"/>
        <w:jc w:val="both"/>
      </w:pPr>
      <w:r>
        <w:t>Расходы на реализацию муниципальной программы приведены в прилож</w:t>
      </w:r>
      <w:r>
        <w:t>е</w:t>
      </w:r>
      <w:r>
        <w:t>нии № 4.</w:t>
      </w:r>
    </w:p>
    <w:p w:rsidR="0011645B" w:rsidRDefault="0011645B">
      <w:pPr>
        <w:widowControl w:val="0"/>
        <w:tabs>
          <w:tab w:val="left" w:pos="426"/>
        </w:tabs>
        <w:ind w:left="426" w:right="-455" w:firstLine="708"/>
        <w:jc w:val="both"/>
      </w:pPr>
    </w:p>
    <w:p w:rsidR="0011645B" w:rsidRDefault="0011645B">
      <w:pPr>
        <w:widowControl w:val="0"/>
        <w:tabs>
          <w:tab w:val="left" w:pos="426"/>
        </w:tabs>
        <w:ind w:left="426" w:right="-455" w:firstLine="708"/>
        <w:jc w:val="both"/>
      </w:pPr>
    </w:p>
    <w:p w:rsidR="0011645B" w:rsidRDefault="0011645B">
      <w:pPr>
        <w:widowControl w:val="0"/>
        <w:tabs>
          <w:tab w:val="left" w:pos="426"/>
        </w:tabs>
        <w:ind w:left="426" w:right="-455" w:firstLine="708"/>
        <w:jc w:val="both"/>
      </w:pPr>
    </w:p>
    <w:p w:rsidR="0011645B" w:rsidRDefault="003C7486">
      <w:pPr>
        <w:widowControl w:val="0"/>
        <w:ind w:right="1"/>
        <w:jc w:val="both"/>
      </w:pPr>
      <w:r>
        <w:t>Управляющий делами</w:t>
      </w:r>
    </w:p>
    <w:p w:rsidR="0011645B" w:rsidRDefault="003C7486">
      <w:pPr>
        <w:widowControl w:val="0"/>
        <w:ind w:right="1"/>
        <w:jc w:val="both"/>
      </w:pPr>
      <w:r>
        <w:t xml:space="preserve">Администрации района                                                                       </w:t>
      </w:r>
      <w:r w:rsidR="00927306">
        <w:t xml:space="preserve">  </w:t>
      </w:r>
      <w:r>
        <w:t>О.В. Купина</w:t>
      </w:r>
    </w:p>
    <w:p w:rsidR="0011645B" w:rsidRDefault="0011645B">
      <w:pPr>
        <w:sectPr w:rsidR="0011645B">
          <w:footerReference w:type="default" r:id="rId9"/>
          <w:pgSz w:w="11908" w:h="16848"/>
          <w:pgMar w:top="1134" w:right="567" w:bottom="1134" w:left="1701" w:header="510" w:footer="510" w:gutter="0"/>
          <w:cols w:space="720"/>
          <w:titlePg/>
        </w:sectPr>
      </w:pPr>
    </w:p>
    <w:p w:rsidR="0011645B" w:rsidRDefault="003C7486">
      <w:pPr>
        <w:widowControl w:val="0"/>
        <w:ind w:left="10772" w:right="1"/>
        <w:jc w:val="both"/>
      </w:pPr>
      <w:r>
        <w:lastRenderedPageBreak/>
        <w:t>Приложение № 1</w:t>
      </w:r>
    </w:p>
    <w:p w:rsidR="0011645B" w:rsidRDefault="003C7486">
      <w:pPr>
        <w:widowControl w:val="0"/>
        <w:ind w:left="10773" w:right="1"/>
        <w:jc w:val="both"/>
      </w:pPr>
      <w:r>
        <w:t>к муниципальной программе</w:t>
      </w:r>
    </w:p>
    <w:p w:rsidR="0011645B" w:rsidRDefault="0011645B">
      <w:pPr>
        <w:widowControl w:val="0"/>
        <w:ind w:right="1"/>
        <w:jc w:val="both"/>
      </w:pPr>
    </w:p>
    <w:p w:rsidR="0011645B" w:rsidRDefault="0011645B">
      <w:pPr>
        <w:widowControl w:val="0"/>
        <w:ind w:right="1"/>
        <w:jc w:val="both"/>
      </w:pPr>
    </w:p>
    <w:p w:rsidR="0011645B" w:rsidRDefault="003C7486">
      <w:pPr>
        <w:widowControl w:val="0"/>
        <w:ind w:right="1"/>
        <w:jc w:val="center"/>
      </w:pPr>
      <w:r>
        <w:t>СВЕДЕНИЯ</w:t>
      </w:r>
    </w:p>
    <w:p w:rsidR="0011645B" w:rsidRDefault="003C7486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11645B" w:rsidRPr="003F024B" w:rsidRDefault="0011645B">
      <w:pPr>
        <w:widowControl w:val="0"/>
        <w:ind w:right="1"/>
        <w:jc w:val="center"/>
        <w:rPr>
          <w:sz w:val="16"/>
        </w:rPr>
      </w:pPr>
    </w:p>
    <w:p w:rsidR="0011645B" w:rsidRDefault="0011645B">
      <w:pPr>
        <w:widowControl w:val="0"/>
        <w:ind w:right="1"/>
        <w:jc w:val="both"/>
      </w:pPr>
    </w:p>
    <w:tbl>
      <w:tblPr>
        <w:tblW w:w="160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4"/>
        <w:gridCol w:w="1559"/>
        <w:gridCol w:w="842"/>
        <w:gridCol w:w="8"/>
        <w:gridCol w:w="851"/>
        <w:gridCol w:w="709"/>
        <w:gridCol w:w="29"/>
        <w:gridCol w:w="821"/>
        <w:gridCol w:w="127"/>
        <w:gridCol w:w="842"/>
        <w:gridCol w:w="23"/>
        <w:gridCol w:w="820"/>
        <w:gridCol w:w="31"/>
        <w:gridCol w:w="709"/>
        <w:gridCol w:w="102"/>
        <w:gridCol w:w="822"/>
        <w:gridCol w:w="21"/>
        <w:gridCol w:w="756"/>
        <w:gridCol w:w="86"/>
        <w:gridCol w:w="764"/>
        <w:gridCol w:w="79"/>
        <w:gridCol w:w="772"/>
        <w:gridCol w:w="70"/>
        <w:gridCol w:w="780"/>
        <w:gridCol w:w="63"/>
        <w:gridCol w:w="788"/>
        <w:gridCol w:w="54"/>
        <w:gridCol w:w="796"/>
        <w:gridCol w:w="47"/>
        <w:gridCol w:w="945"/>
        <w:gridCol w:w="29"/>
        <w:gridCol w:w="680"/>
        <w:gridCol w:w="29"/>
        <w:gridCol w:w="207"/>
        <w:gridCol w:w="29"/>
      </w:tblGrid>
      <w:tr w:rsidR="0011645B" w:rsidTr="003F024B">
        <w:trPr>
          <w:trHeight w:val="268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11645B" w:rsidRDefault="003C7486">
            <w:pPr>
              <w:widowControl w:val="0"/>
              <w:ind w:left="-60" w:right="-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п</w:t>
            </w:r>
            <w:r>
              <w:t>о</w:t>
            </w:r>
            <w:r>
              <w:t>казателя (</w:t>
            </w:r>
            <w:proofErr w:type="spellStart"/>
            <w:proofErr w:type="gramStart"/>
            <w:r>
              <w:t>индика</w:t>
            </w:r>
            <w:proofErr w:type="spellEnd"/>
            <w:r w:rsidR="00927306">
              <w:t>-</w:t>
            </w:r>
            <w:r>
              <w:t>тора</w:t>
            </w:r>
            <w:proofErr w:type="gramEnd"/>
            <w:r>
              <w:t>)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 w:rsidP="00927306">
            <w:pPr>
              <w:widowControl w:val="0"/>
              <w:ind w:right="-71"/>
              <w:jc w:val="center"/>
            </w:pPr>
            <w:r>
              <w:t>Вид пока</w:t>
            </w:r>
            <w:r w:rsidR="00927306">
              <w:t>-</w:t>
            </w:r>
            <w:proofErr w:type="spellStart"/>
            <w:r>
              <w:t>зате</w:t>
            </w:r>
            <w:proofErr w:type="spellEnd"/>
            <w:r w:rsidR="00927306">
              <w:t>-</w:t>
            </w:r>
            <w:r>
              <w:t>ля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 w:rsidP="00927306">
            <w:pPr>
              <w:widowControl w:val="0"/>
              <w:ind w:left="-100" w:right="-122"/>
              <w:jc w:val="center"/>
            </w:pPr>
            <w:proofErr w:type="spellStart"/>
            <w:proofErr w:type="gramStart"/>
            <w:r>
              <w:t>Еди</w:t>
            </w:r>
            <w:r w:rsidR="00927306">
              <w:t>-</w:t>
            </w:r>
            <w:r>
              <w:t>ница</w:t>
            </w:r>
            <w:proofErr w:type="spellEnd"/>
            <w:proofErr w:type="gramEnd"/>
            <w:r>
              <w:t xml:space="preserve"> из</w:t>
            </w:r>
            <w:r w:rsidR="00927306">
              <w:t>-</w:t>
            </w:r>
            <w:proofErr w:type="spellStart"/>
            <w:r>
              <w:t>мер</w:t>
            </w:r>
            <w:r>
              <w:t>е</w:t>
            </w:r>
            <w:r>
              <w:t>ния</w:t>
            </w:r>
            <w:proofErr w:type="spellEnd"/>
          </w:p>
        </w:tc>
        <w:tc>
          <w:tcPr>
            <w:tcW w:w="1203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306" w:rsidRDefault="003C7486" w:rsidP="00927306">
            <w:pPr>
              <w:widowControl w:val="0"/>
              <w:ind w:right="-47"/>
              <w:jc w:val="center"/>
            </w:pPr>
            <w:r>
              <w:t>2017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306" w:rsidRDefault="003C7486">
            <w:pPr>
              <w:widowControl w:val="0"/>
              <w:ind w:right="1"/>
              <w:jc w:val="center"/>
            </w:pPr>
            <w:r>
              <w:t>2018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2019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2020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2021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2022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2023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2024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2025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2026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2027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2028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2029</w:t>
            </w:r>
          </w:p>
          <w:p w:rsidR="0011645B" w:rsidRDefault="003C7486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1576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 w:rsidP="00927306">
            <w:pPr>
              <w:widowControl w:val="0"/>
              <w:ind w:right="1"/>
              <w:jc w:val="center"/>
            </w:pPr>
            <w:r>
              <w:t>Муниципальная программа</w:t>
            </w:r>
            <w:r>
              <w:rPr>
                <w:b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допо</w:t>
            </w:r>
            <w:r>
              <w:t>л</w:t>
            </w:r>
            <w:r>
              <w:t>нительное профессиональное образование лиц, занятых в системе местного самоуправления»</w:t>
            </w:r>
          </w:p>
          <w:p w:rsidR="0011645B" w:rsidRDefault="0011645B">
            <w:pPr>
              <w:widowControl w:val="0"/>
              <w:ind w:right="1"/>
              <w:jc w:val="both"/>
            </w:pP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 w:rsidP="00927306">
            <w:pPr>
              <w:widowControl w:val="0"/>
              <w:ind w:right="-108"/>
            </w:pPr>
            <w:r>
              <w:t>Показатель (индикатор) 1.</w:t>
            </w:r>
            <w:r w:rsidR="00927306">
              <w:t xml:space="preserve"> </w:t>
            </w:r>
            <w:r>
              <w:t>Доля граждан, полож</w:t>
            </w:r>
            <w:r>
              <w:t>и</w:t>
            </w:r>
            <w:r>
              <w:t>тельно оц</w:t>
            </w:r>
            <w:r>
              <w:t>е</w:t>
            </w:r>
            <w:r>
              <w:t>нивающих деятел</w:t>
            </w:r>
            <w:r>
              <w:t>ь</w:t>
            </w:r>
            <w:r>
              <w:t>ность орг</w:t>
            </w:r>
            <w:r>
              <w:t>а</w:t>
            </w:r>
            <w:r>
              <w:t>нов местн</w:t>
            </w:r>
            <w:r>
              <w:t>о</w:t>
            </w:r>
            <w:r>
              <w:t>го сам</w:t>
            </w:r>
            <w:r>
              <w:t>о</w:t>
            </w:r>
            <w:r>
              <w:t>управления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1576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1.1.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назнач</w:t>
            </w:r>
            <w:r>
              <w:t>е</w:t>
            </w:r>
            <w:r>
              <w:t>ния из кадрового резерва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1.2.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lastRenderedPageBreak/>
              <w:t>бы, зам</w:t>
            </w:r>
            <w:r>
              <w:t>е</w:t>
            </w:r>
            <w:r>
              <w:t>щаемых на основе конкурса от общего количества замеще</w:t>
            </w:r>
            <w:r>
              <w:t>н</w:t>
            </w:r>
            <w:r>
              <w:t>ных вака</w:t>
            </w:r>
            <w:r>
              <w:t>н</w:t>
            </w:r>
            <w:r>
              <w:t>сий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25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:rsidR="003F024B" w:rsidRDefault="003C7486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 xml:space="preserve">тор) 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1.3.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лиц, назначе</w:t>
            </w:r>
            <w:r>
              <w:t>н</w:t>
            </w:r>
            <w:r>
              <w:t>ных на должности муниц</w:t>
            </w:r>
            <w:r>
              <w:t>и</w:t>
            </w:r>
            <w:r>
              <w:t>пальной службы из кадровых резервов, муниц</w:t>
            </w:r>
            <w:r>
              <w:t>и</w:t>
            </w:r>
            <w:r>
              <w:t>пальных резервов управле</w:t>
            </w:r>
            <w:r>
              <w:t>н</w:t>
            </w:r>
            <w:r>
              <w:t xml:space="preserve">ческих </w:t>
            </w:r>
            <w:r>
              <w:lastRenderedPageBreak/>
              <w:t>кадров от общего числа назначе</w:t>
            </w:r>
            <w:r>
              <w:t>н</w:t>
            </w:r>
            <w:r>
              <w:t>ных;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1.4.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сп</w:t>
            </w:r>
            <w:r>
              <w:t>е</w:t>
            </w:r>
            <w:r>
              <w:t>циалистов в возрасте до 30 лет, имеющих стаж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более 3 лет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38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1.5.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жащих, имеющих </w:t>
            </w:r>
            <w:r>
              <w:lastRenderedPageBreak/>
              <w:t>высшее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97</w:t>
            </w:r>
          </w:p>
        </w:tc>
      </w:tr>
      <w:tr w:rsidR="0011645B" w:rsidTr="003F024B">
        <w:trPr>
          <w:trHeight w:val="41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1576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2.1.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повыси</w:t>
            </w:r>
            <w:r>
              <w:t>в</w:t>
            </w:r>
            <w:r>
              <w:t>ших кв</w:t>
            </w:r>
            <w:r>
              <w:t>а</w:t>
            </w:r>
            <w:r>
              <w:t>лифик</w:t>
            </w:r>
            <w:r>
              <w:t>а</w:t>
            </w:r>
            <w:r>
              <w:t>цию и п</w:t>
            </w:r>
            <w:r>
              <w:t>о</w:t>
            </w:r>
            <w:r>
              <w:t>лучивших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11645B" w:rsidTr="003F024B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 xml:space="preserve">дикатор) </w:t>
            </w:r>
            <w:r>
              <w:lastRenderedPageBreak/>
              <w:t>2.2.</w:t>
            </w:r>
          </w:p>
          <w:p w:rsidR="0011645B" w:rsidRDefault="003C7486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в отношении которых проведены меропри</w:t>
            </w:r>
            <w:r>
              <w:t>я</w:t>
            </w:r>
            <w:r>
              <w:t>тия по професс</w:t>
            </w:r>
            <w:r>
              <w:t>и</w:t>
            </w:r>
            <w:r>
              <w:t>ональному развитию.</w:t>
            </w:r>
          </w:p>
          <w:p w:rsidR="0011645B" w:rsidRDefault="0011645B">
            <w:pPr>
              <w:widowControl w:val="0"/>
              <w:ind w:right="1"/>
              <w:jc w:val="both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</w:t>
            </w:r>
            <w:r>
              <w:lastRenderedPageBreak/>
              <w:t>ный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lastRenderedPageBreak/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ind w:right="1"/>
              <w:jc w:val="both"/>
            </w:pPr>
            <w:r>
              <w:t>50</w:t>
            </w:r>
          </w:p>
        </w:tc>
      </w:tr>
      <w:tr w:rsidR="0011645B" w:rsidTr="003F024B">
        <w:tc>
          <w:tcPr>
            <w:tcW w:w="1576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tabs>
                <w:tab w:val="center" w:pos="7456"/>
                <w:tab w:val="left" w:pos="13870"/>
              </w:tabs>
              <w:jc w:val="both"/>
            </w:pPr>
            <w: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</w:tr>
      <w:tr w:rsidR="0011645B" w:rsidTr="003F024B">
        <w:trPr>
          <w:gridAfter w:val="1"/>
          <w:wAfter w:w="29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Показатель 3.1. Доля граждан Песчанокопского района, участв</w:t>
            </w:r>
            <w:r>
              <w:t>у</w:t>
            </w:r>
            <w:r>
              <w:t>ющих в социол</w:t>
            </w:r>
            <w:r>
              <w:t>о</w:t>
            </w:r>
            <w:r>
              <w:t>гическом опросе, к общему кол</w:t>
            </w:r>
            <w:r>
              <w:t>и</w:t>
            </w:r>
            <w:r>
              <w:t>честву граждан.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</w:tr>
      <w:tr w:rsidR="0011645B" w:rsidTr="003F024B">
        <w:trPr>
          <w:gridAfter w:val="1"/>
          <w:wAfter w:w="29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Показатель 3.2. Доля опублик</w:t>
            </w:r>
            <w:r>
              <w:t>о</w:t>
            </w:r>
            <w:r>
              <w:t>ванных норм</w:t>
            </w:r>
            <w:r>
              <w:t>а</w:t>
            </w:r>
            <w:r>
              <w:lastRenderedPageBreak/>
              <w:t>тивных правовых актов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 «Район оф</w:t>
            </w:r>
            <w:r>
              <w:t>и</w:t>
            </w:r>
            <w:r>
              <w:t>циальный» к о</w:t>
            </w:r>
            <w:r>
              <w:t>б</w:t>
            </w:r>
            <w:r>
              <w:t>щему количеству актов, подлеж</w:t>
            </w:r>
            <w:r>
              <w:t>а</w:t>
            </w:r>
            <w:r>
              <w:t>щих опубликов</w:t>
            </w:r>
            <w:r>
              <w:t>а</w:t>
            </w:r>
            <w:r>
              <w:t>нию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рай</w:t>
            </w:r>
            <w:r>
              <w:t>о</w:t>
            </w:r>
            <w:r>
              <w:t>на «Район оф</w:t>
            </w:r>
            <w:r>
              <w:t>и</w:t>
            </w:r>
            <w:r>
              <w:t>циальный».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</w:t>
            </w:r>
            <w:r>
              <w:lastRenderedPageBreak/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lastRenderedPageBreak/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100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</w:tr>
      <w:tr w:rsidR="0011645B" w:rsidTr="003F024B">
        <w:trPr>
          <w:gridAfter w:val="1"/>
          <w:wAfter w:w="29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lastRenderedPageBreak/>
              <w:t>Показатель 3.3. Уровень экон</w:t>
            </w:r>
            <w:r>
              <w:t>о</w:t>
            </w:r>
            <w:r>
              <w:t>мии бюджетных средств по р</w:t>
            </w:r>
            <w:r>
              <w:t>е</w:t>
            </w:r>
            <w:r>
              <w:t>зультатам разм</w:t>
            </w:r>
            <w:r>
              <w:t>е</w:t>
            </w:r>
            <w:r>
              <w:t>щения заказов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r>
              <w:t>2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5B" w:rsidRDefault="0011645B"/>
        </w:tc>
      </w:tr>
    </w:tbl>
    <w:p w:rsidR="0011645B" w:rsidRDefault="0011645B">
      <w:pPr>
        <w:widowControl w:val="0"/>
        <w:ind w:right="1"/>
        <w:jc w:val="both"/>
      </w:pPr>
    </w:p>
    <w:p w:rsidR="0011645B" w:rsidRDefault="0011645B">
      <w:pPr>
        <w:widowControl w:val="0"/>
        <w:ind w:right="1"/>
        <w:jc w:val="both"/>
      </w:pPr>
    </w:p>
    <w:p w:rsidR="0011645B" w:rsidRDefault="0011645B">
      <w:pPr>
        <w:widowControl w:val="0"/>
        <w:ind w:right="1"/>
        <w:jc w:val="both"/>
      </w:pPr>
    </w:p>
    <w:p w:rsidR="0011645B" w:rsidRDefault="0011645B">
      <w:pPr>
        <w:widowControl w:val="0"/>
        <w:ind w:right="1"/>
        <w:jc w:val="both"/>
      </w:pPr>
    </w:p>
    <w:p w:rsidR="0011645B" w:rsidRDefault="003C7486">
      <w:pPr>
        <w:widowControl w:val="0"/>
        <w:ind w:right="1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</w:t>
      </w:r>
    </w:p>
    <w:p w:rsidR="0011645B" w:rsidRDefault="003C7486">
      <w:pPr>
        <w:widowControl w:val="0"/>
        <w:tabs>
          <w:tab w:val="left" w:pos="5967"/>
        </w:tabs>
        <w:ind w:left="10490" w:right="1"/>
        <w:jc w:val="both"/>
      </w:pPr>
      <w:r>
        <w:t>Приложение № 2</w:t>
      </w:r>
    </w:p>
    <w:p w:rsidR="0011645B" w:rsidRDefault="003C7486">
      <w:pPr>
        <w:widowControl w:val="0"/>
        <w:tabs>
          <w:tab w:val="left" w:pos="5967"/>
        </w:tabs>
        <w:ind w:left="10490" w:right="1"/>
        <w:jc w:val="both"/>
      </w:pPr>
      <w:r>
        <w:t>к муниципальной программе</w:t>
      </w: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3C7486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11645B" w:rsidRDefault="0011645B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316"/>
        <w:gridCol w:w="81"/>
        <w:gridCol w:w="2265"/>
        <w:gridCol w:w="67"/>
        <w:gridCol w:w="1188"/>
        <w:gridCol w:w="69"/>
        <w:gridCol w:w="1398"/>
        <w:gridCol w:w="69"/>
        <w:gridCol w:w="1953"/>
        <w:gridCol w:w="74"/>
        <w:gridCol w:w="2934"/>
        <w:gridCol w:w="62"/>
        <w:gridCol w:w="2790"/>
        <w:gridCol w:w="144"/>
      </w:tblGrid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</w:t>
            </w:r>
            <w:r>
              <w:t>я</w:t>
            </w:r>
            <w:r>
              <w:t>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Ожидаемый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результат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Последствия </w:t>
            </w:r>
            <w:proofErr w:type="spellStart"/>
            <w:r>
              <w:t>нереализ</w:t>
            </w:r>
            <w:r>
              <w:t>а</w:t>
            </w:r>
            <w:r>
              <w:t>ции</w:t>
            </w:r>
            <w:proofErr w:type="spellEnd"/>
            <w:r>
              <w:t xml:space="preserve"> основного мер</w:t>
            </w:r>
            <w:r>
              <w:t>о</w:t>
            </w:r>
            <w:r>
              <w:t>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Связь с показателями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proofErr w:type="spellStart"/>
            <w:r>
              <w:t>пальной</w:t>
            </w:r>
            <w:proofErr w:type="spellEnd"/>
            <w:r>
              <w:t xml:space="preserve"> программы (подпрограммы)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14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lastRenderedPageBreak/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lastRenderedPageBreak/>
              <w:t>тельности м</w:t>
            </w:r>
            <w:r>
              <w:t>у</w:t>
            </w:r>
            <w:r>
              <w:t>ниципальных служащих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BB0B9C">
            <w:pPr>
              <w:widowControl w:val="0"/>
              <w:tabs>
                <w:tab w:val="left" w:pos="5967"/>
              </w:tabs>
              <w:ind w:right="1"/>
              <w:jc w:val="both"/>
            </w:pPr>
            <w:hyperlink r:id="rId10" w:anchor="P862" w:history="1">
              <w:proofErr w:type="gramStart"/>
              <w:r w:rsidR="003C7486">
                <w:rPr>
                  <w:rStyle w:val="35"/>
                </w:rPr>
                <w:t>показател</w:t>
              </w:r>
            </w:hyperlink>
            <w:r w:rsidR="003C7486">
              <w:t>ь</w:t>
            </w:r>
            <w:proofErr w:type="gramEnd"/>
            <w:r w:rsidR="003C7486">
              <w:t xml:space="preserve">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Рост штатной числе</w:t>
            </w:r>
            <w:r>
              <w:t>н</w:t>
            </w:r>
            <w:r>
              <w:t>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 w:rsidTr="003F024B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lastRenderedPageBreak/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1., 1.1., 1.2., 1.3.,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1.4.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повыш</w:t>
            </w:r>
            <w:r>
              <w:t>е</w:t>
            </w:r>
            <w:r>
              <w:t>ние эффекти</w:t>
            </w:r>
            <w:r>
              <w:t>в</w:t>
            </w:r>
            <w:r>
              <w:t>ности служе</w:t>
            </w:r>
            <w:r>
              <w:t>б</w:t>
            </w:r>
            <w:r>
              <w:t>ной деятел</w:t>
            </w:r>
            <w:r>
              <w:t>ь</w:t>
            </w:r>
            <w:r>
              <w:t>ности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мотивации к повышению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Отсутствие информ</w:t>
            </w:r>
            <w:r>
              <w:t>а</w:t>
            </w:r>
            <w:r>
              <w:t>ции о состоянии мун</w:t>
            </w:r>
            <w:r>
              <w:t>и</w:t>
            </w:r>
            <w:r>
              <w:t>ципальной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 1.1., 1.2.,1.3.,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1.6.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эффективн</w:t>
            </w:r>
            <w:r>
              <w:t>о</w:t>
            </w:r>
            <w:r>
              <w:t>сти служебной деятельности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приобр</w:t>
            </w:r>
            <w:r>
              <w:t>е</w:t>
            </w:r>
            <w:r>
              <w:t>тение и по</w:t>
            </w:r>
            <w:r>
              <w:t>д</w:t>
            </w:r>
            <w:r>
              <w:t>держание м</w:t>
            </w:r>
            <w:r>
              <w:t>у</w:t>
            </w:r>
            <w:r>
              <w:t>ниципальными служащими необходимого уровня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1.7. Внедр</w:t>
            </w:r>
            <w:r>
              <w:t>е</w:t>
            </w:r>
            <w:r>
              <w:t>ние э</w:t>
            </w:r>
            <w:r>
              <w:t>ф</w:t>
            </w:r>
            <w:r>
              <w:t>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</w:t>
            </w:r>
            <w:r>
              <w:t>е</w:t>
            </w:r>
            <w:r>
              <w:t xml:space="preserve">менных методов </w:t>
            </w:r>
            <w:r>
              <w:lastRenderedPageBreak/>
              <w:t>работы с кадровым резервом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lastRenderedPageBreak/>
              <w:t>рьерного р</w:t>
            </w:r>
            <w:r>
              <w:t>о</w:t>
            </w:r>
            <w:r>
              <w:t>ста, престижа муниципал</w:t>
            </w:r>
            <w:r>
              <w:t>ь</w:t>
            </w:r>
            <w:r>
              <w:t>ной службы и авторитета муниципал</w:t>
            </w:r>
            <w:r>
              <w:t>ь</w:t>
            </w:r>
            <w:r>
              <w:t>ных служащих среди насел</w:t>
            </w:r>
            <w:r>
              <w:t>е</w:t>
            </w:r>
            <w:r>
              <w:t xml:space="preserve">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1.8.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</w:t>
            </w:r>
            <w:r>
              <w:t>е</w:t>
            </w:r>
            <w:r>
              <w:t>ние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</w:t>
            </w:r>
            <w:r>
              <w:t>а</w:t>
            </w:r>
            <w:r>
              <w:t>емых в мун</w:t>
            </w:r>
            <w:r>
              <w:t>и</w:t>
            </w:r>
            <w:r>
              <w:t>ципальный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</w:t>
            </w:r>
            <w:r>
              <w:t>о</w:t>
            </w:r>
            <w:r>
              <w:t>сти работы с муниципал</w:t>
            </w:r>
            <w:r>
              <w:t>ь</w:t>
            </w:r>
            <w:r>
              <w:t>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lastRenderedPageBreak/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</w:t>
            </w:r>
            <w:r>
              <w:t>и</w:t>
            </w:r>
            <w:r>
              <w:t>ципальных служащих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Низкий уровень пр</w:t>
            </w:r>
            <w:r>
              <w:t>о</w:t>
            </w:r>
            <w:r>
              <w:t>фессиональных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показатели 1.5.,2.1.,2.2. 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</w:t>
            </w:r>
            <w:r>
              <w:t>е</w:t>
            </w:r>
            <w:r>
              <w:t>чение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</w:t>
            </w:r>
            <w:r>
              <w:t>и</w:t>
            </w:r>
            <w:r>
              <w:lastRenderedPageBreak/>
              <w:t>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14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</w:t>
            </w:r>
            <w:r>
              <w:t>л</w:t>
            </w:r>
            <w:r>
              <w:t>нительн</w:t>
            </w:r>
            <w:r>
              <w:t>о</w:t>
            </w:r>
            <w:r>
              <w:t>го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щих;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Снижение </w:t>
            </w:r>
            <w:proofErr w:type="gramStart"/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11645B"/>
        </w:tc>
      </w:tr>
      <w:tr w:rsidR="0011645B">
        <w:tc>
          <w:tcPr>
            <w:tcW w:w="15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</w:t>
            </w:r>
            <w:r>
              <w:t>о</w:t>
            </w:r>
            <w:r>
              <w:t>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11645B">
        <w:tc>
          <w:tcPr>
            <w:tcW w:w="15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lastRenderedPageBreak/>
              <w:t>Цель подпрограммы 3.«Создание условий по обеспечению доступа населения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Песчанокопского района»</w:t>
            </w:r>
          </w:p>
        </w:tc>
      </w:tr>
      <w:tr w:rsidR="0011645B">
        <w:tc>
          <w:tcPr>
            <w:tcW w:w="15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3.1. Задача 1 подпрограммы 3 «Изучение мнения населения о деятельности органов местного самоуправления Песчаноко</w:t>
            </w:r>
            <w:r>
              <w:t>п</w:t>
            </w:r>
            <w:r>
              <w:t>ского района»</w:t>
            </w:r>
          </w:p>
        </w:tc>
      </w:tr>
      <w:tr w:rsidR="0011645B"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3.1.</w:t>
            </w:r>
          </w:p>
          <w:p w:rsidR="0011645B" w:rsidRDefault="003C7486">
            <w:pPr>
              <w:widowControl w:val="0"/>
            </w:pPr>
            <w:r>
              <w:t>«Проведение социологич</w:t>
            </w:r>
            <w:r>
              <w:t>е</w:t>
            </w:r>
            <w:r>
              <w:t>ских опросов и оценки насел</w:t>
            </w:r>
            <w:r>
              <w:t>е</w:t>
            </w:r>
            <w:r>
              <w:t>нием ситуации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jc w:val="center"/>
            </w:pPr>
            <w:r>
              <w:t>Контрольно-организационный отдел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участники – рук</w:t>
            </w:r>
            <w:r>
              <w:t>о</w:t>
            </w:r>
            <w:r>
              <w:t>водитель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both"/>
            </w:pPr>
            <w:r>
              <w:t>Организация и проведение с</w:t>
            </w:r>
            <w:r>
              <w:t>о</w:t>
            </w:r>
            <w:r>
              <w:t xml:space="preserve">циологического опроса. </w:t>
            </w:r>
          </w:p>
          <w:p w:rsidR="0011645B" w:rsidRDefault="003C7486">
            <w:pPr>
              <w:jc w:val="both"/>
            </w:pPr>
            <w:r>
              <w:t>Подготовка аналитического отчета.</w:t>
            </w:r>
          </w:p>
          <w:p w:rsidR="0011645B" w:rsidRDefault="0011645B">
            <w:pPr>
              <w:jc w:val="both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jc w:val="center"/>
            </w:pPr>
            <w:r>
              <w:t>Отсутствие информ</w:t>
            </w:r>
            <w:r>
              <w:t>а</w:t>
            </w:r>
            <w:r>
              <w:t>ции для принятия управленческих реш</w:t>
            </w:r>
            <w:r>
              <w:t>е</w:t>
            </w:r>
            <w:r>
              <w:t>ний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t xml:space="preserve">Показатель 3.1 </w:t>
            </w:r>
          </w:p>
        </w:tc>
      </w:tr>
      <w:tr w:rsidR="0011645B">
        <w:tc>
          <w:tcPr>
            <w:tcW w:w="15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3.2. Задача 2 подпрограммы 3. «Обеспечение своевременного опубликования официальной информации о деятельности о</w:t>
            </w:r>
            <w:r>
              <w:t>р</w:t>
            </w:r>
            <w:r>
              <w:t>ганов местного самоуправления Песчанокопского района в установленном законодательством объеме для жителей Песч</w:t>
            </w:r>
            <w:r>
              <w:t>а</w:t>
            </w:r>
            <w:r>
              <w:t>нокопского  района»</w:t>
            </w:r>
          </w:p>
        </w:tc>
      </w:tr>
      <w:tr w:rsidR="0011645B"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:rsidR="0011645B" w:rsidRDefault="003C7486">
            <w:pPr>
              <w:widowControl w:val="0"/>
            </w:pPr>
            <w:r>
              <w:t xml:space="preserve">«Официальная публикация </w:t>
            </w:r>
            <w:r>
              <w:lastRenderedPageBreak/>
              <w:t>нормативно-правовых актов Песчаноко</w:t>
            </w:r>
            <w:r>
              <w:t>п</w:t>
            </w:r>
            <w:r>
              <w:t>ского района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jc w:val="center"/>
            </w:pPr>
            <w:r>
              <w:lastRenderedPageBreak/>
              <w:t>Контрольно-организационный отдел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lastRenderedPageBreak/>
              <w:t>копского района, участники – рук</w:t>
            </w:r>
            <w:r>
              <w:t>о</w:t>
            </w:r>
            <w:r>
              <w:t>водитель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both"/>
            </w:pPr>
            <w:r>
              <w:t>Повышение информирова</w:t>
            </w:r>
            <w:r>
              <w:t>н</w:t>
            </w:r>
            <w:r>
              <w:t>ности жителей Песчанокопск</w:t>
            </w:r>
            <w:r>
              <w:t>о</w:t>
            </w:r>
            <w:r>
              <w:lastRenderedPageBreak/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lastRenderedPageBreak/>
              <w:t>Снижение информир</w:t>
            </w:r>
            <w:r>
              <w:t>о</w:t>
            </w:r>
            <w:r>
              <w:t>ванности жителей Песчанокопского ра</w:t>
            </w:r>
            <w:r>
              <w:t>й</w:t>
            </w:r>
            <w:r>
              <w:t>она о деятельности о</w:t>
            </w:r>
            <w:r>
              <w:t>р</w:t>
            </w:r>
            <w:r>
              <w:lastRenderedPageBreak/>
              <w:t>ганов местного сам</w:t>
            </w:r>
            <w:r>
              <w:t>о</w:t>
            </w:r>
            <w:r>
              <w:t>управления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lastRenderedPageBreak/>
              <w:t xml:space="preserve">Показатель 3.2 </w:t>
            </w:r>
          </w:p>
        </w:tc>
      </w:tr>
      <w:tr w:rsidR="0011645B">
        <w:tc>
          <w:tcPr>
            <w:tcW w:w="151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jc w:val="center"/>
            </w:pPr>
            <w:r>
              <w:lastRenderedPageBreak/>
              <w:t>3.3. Задача 3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11645B"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3.3.</w:t>
            </w:r>
          </w:p>
          <w:p w:rsidR="0011645B" w:rsidRDefault="003C7486">
            <w:pPr>
              <w:widowControl w:val="0"/>
            </w:pPr>
            <w:r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jc w:val="center"/>
            </w:pPr>
            <w:r>
              <w:t>Контрольно-организационный отдел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участники – бу</w:t>
            </w:r>
            <w:r>
              <w:t>х</w:t>
            </w:r>
            <w:r>
              <w:t>галтерия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jc w:val="both"/>
            </w:pPr>
            <w:r>
              <w:t>Повышение эффективности бюджетных расходов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  <w:jc w:val="center"/>
            </w:pPr>
            <w:r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5B" w:rsidRDefault="003C7486">
            <w:pPr>
              <w:widowControl w:val="0"/>
            </w:pPr>
            <w:r>
              <w:t xml:space="preserve">Показатель 3.3 </w:t>
            </w:r>
          </w:p>
        </w:tc>
      </w:tr>
    </w:tbl>
    <w:p w:rsidR="0011645B" w:rsidRDefault="003C7486">
      <w:pPr>
        <w:widowControl w:val="0"/>
        <w:tabs>
          <w:tab w:val="left" w:pos="5967"/>
        </w:tabs>
        <w:ind w:right="1"/>
        <w:jc w:val="both"/>
      </w:pPr>
      <w:r>
        <w:br/>
      </w: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3C7486">
      <w:pPr>
        <w:widowControl w:val="0"/>
        <w:tabs>
          <w:tab w:val="left" w:pos="5967"/>
        </w:tabs>
        <w:ind w:left="11057" w:right="1"/>
        <w:jc w:val="both"/>
      </w:pPr>
      <w:r>
        <w:lastRenderedPageBreak/>
        <w:t>Приложение № 3</w:t>
      </w:r>
    </w:p>
    <w:p w:rsidR="0011645B" w:rsidRDefault="003C7486">
      <w:pPr>
        <w:widowControl w:val="0"/>
        <w:tabs>
          <w:tab w:val="left" w:pos="5967"/>
        </w:tabs>
        <w:ind w:left="11057" w:right="1"/>
        <w:jc w:val="both"/>
      </w:pPr>
      <w:r>
        <w:t>к муниципальной программе</w:t>
      </w: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409"/>
        <w:gridCol w:w="1128"/>
        <w:gridCol w:w="564"/>
        <w:gridCol w:w="564"/>
        <w:gridCol w:w="564"/>
        <w:gridCol w:w="423"/>
        <w:gridCol w:w="1128"/>
        <w:gridCol w:w="705"/>
        <w:gridCol w:w="705"/>
        <w:gridCol w:w="705"/>
        <w:gridCol w:w="704"/>
        <w:gridCol w:w="705"/>
        <w:gridCol w:w="705"/>
        <w:gridCol w:w="705"/>
        <w:gridCol w:w="704"/>
        <w:gridCol w:w="705"/>
        <w:gridCol w:w="705"/>
        <w:gridCol w:w="705"/>
        <w:gridCol w:w="845"/>
      </w:tblGrid>
      <w:tr w:rsidR="0011645B" w:rsidTr="003F024B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 xml:space="preserve">вание </w:t>
            </w:r>
            <w:r>
              <w:br/>
              <w:t>подпр</w:t>
            </w:r>
            <w:r>
              <w:t>о</w:t>
            </w:r>
            <w:r>
              <w:t>граммы, основного меропри</w:t>
            </w:r>
            <w:r>
              <w:t>я</w:t>
            </w:r>
            <w:r>
              <w:t>тия по</w:t>
            </w:r>
            <w:r>
              <w:t>д</w:t>
            </w:r>
            <w:r>
              <w:t>програ</w:t>
            </w:r>
            <w:r>
              <w:t>м</w:t>
            </w:r>
            <w:r>
              <w:t>мы,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меропри</w:t>
            </w:r>
            <w:r>
              <w:t>я</w:t>
            </w:r>
            <w:r>
              <w:t>тия в</w:t>
            </w:r>
            <w:r>
              <w:t>е</w:t>
            </w:r>
            <w:r>
              <w:t>домстве</w:t>
            </w:r>
            <w:r>
              <w:t>н</w:t>
            </w:r>
            <w:r>
              <w:t>ной цел</w:t>
            </w:r>
            <w:r>
              <w:t>е</w:t>
            </w:r>
            <w:r>
              <w:t>вой пр</w:t>
            </w:r>
            <w:r>
              <w:t>о</w:t>
            </w:r>
            <w:r>
              <w:t>граммы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</w:t>
            </w:r>
            <w:r>
              <w:t>н</w:t>
            </w:r>
            <w:r>
              <w:t>ный и</w:t>
            </w:r>
            <w:r>
              <w:t>с</w:t>
            </w:r>
            <w:r>
              <w:t>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</w:t>
            </w:r>
            <w:r>
              <w:t>и</w:t>
            </w:r>
            <w:r>
              <w:t>тель, учас</w:t>
            </w:r>
            <w:r>
              <w:t>т</w:t>
            </w:r>
            <w:r>
              <w:t>ник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  <w:t>(тыс. рублей)</w:t>
            </w:r>
          </w:p>
        </w:tc>
        <w:tc>
          <w:tcPr>
            <w:tcW w:w="85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  <w:t>муниципальной программы (тыс. рублей)</w:t>
            </w:r>
          </w:p>
        </w:tc>
      </w:tr>
      <w:tr w:rsidR="0011645B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ГРБС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proofErr w:type="spellStart"/>
            <w:r>
              <w:t>РзПр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ЦСР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ВР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</w:tr>
    </w:tbl>
    <w:p w:rsidR="0011645B" w:rsidRDefault="0011645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1134"/>
        <w:gridCol w:w="567"/>
        <w:gridCol w:w="567"/>
        <w:gridCol w:w="567"/>
        <w:gridCol w:w="425"/>
        <w:gridCol w:w="1134"/>
        <w:gridCol w:w="709"/>
        <w:gridCol w:w="709"/>
        <w:gridCol w:w="765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</w:t>
            </w:r>
          </w:p>
        </w:tc>
      </w:tr>
      <w:tr w:rsidR="0011645B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</w:t>
            </w:r>
            <w:r>
              <w:t>и</w:t>
            </w:r>
            <w:r>
              <w:t xml:space="preserve">пальная программа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 районе,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t>ния»</w:t>
            </w:r>
          </w:p>
          <w:p w:rsidR="003F024B" w:rsidRDefault="003F024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368497,5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35436,1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46652,3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11645B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отра</w:t>
            </w:r>
            <w:r>
              <w:t>с</w:t>
            </w:r>
            <w:r>
              <w:t>левые органы,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368497,5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35436,1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46652,3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11645B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11645B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1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ском ра</w:t>
            </w:r>
            <w:r>
              <w:t>й</w:t>
            </w:r>
            <w:r>
              <w:t>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всего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</w:t>
            </w:r>
            <w:r>
              <w:t>а</w:t>
            </w:r>
            <w:r>
              <w:t>вовой и организ</w:t>
            </w:r>
            <w:r>
              <w:t>а</w:t>
            </w:r>
            <w:r>
              <w:t>ционной основ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lastRenderedPageBreak/>
              <w:t>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lastRenderedPageBreak/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1.4.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 xml:space="preserve">пальный </w:t>
            </w:r>
            <w:r>
              <w:lastRenderedPageBreak/>
              <w:t>служ</w:t>
            </w:r>
            <w:r>
              <w:t>а</w:t>
            </w:r>
            <w:r>
              <w:t>щий»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1.6.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1.7. Внедрение эффекти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совреме</w:t>
            </w:r>
            <w:r>
              <w:t>н</w:t>
            </w:r>
            <w:r>
              <w:t>ных мет</w:t>
            </w:r>
            <w:r>
              <w:t>о</w:t>
            </w:r>
            <w:r>
              <w:t>дов раб</w:t>
            </w:r>
            <w:r>
              <w:t>о</w:t>
            </w:r>
            <w:r>
              <w:t>ты с ка</w:t>
            </w:r>
            <w:r>
              <w:t>д</w:t>
            </w:r>
            <w:r>
              <w:t>ровым р</w:t>
            </w:r>
            <w:r>
              <w:t>е</w:t>
            </w:r>
            <w:r>
              <w:t>зервом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1.8.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Внедрение муниц</w:t>
            </w:r>
            <w:r>
              <w:t>и</w:t>
            </w:r>
            <w:r>
              <w:t>пального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lastRenderedPageBreak/>
              <w:t>фесси</w:t>
            </w:r>
            <w:r>
              <w:t>о</w:t>
            </w:r>
            <w:r>
              <w:t>нальных компете</w:t>
            </w:r>
            <w:r>
              <w:t>н</w:t>
            </w:r>
            <w:r>
              <w:t>ций ка</w:t>
            </w:r>
            <w:r>
              <w:t>д</w:t>
            </w:r>
            <w:r>
              <w:t>ров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упра</w:t>
            </w:r>
            <w:r>
              <w:t>в</w:t>
            </w:r>
            <w:r>
              <w:t>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lastRenderedPageBreak/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1.10.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</w:t>
            </w:r>
            <w:r>
              <w:t>е</w:t>
            </w:r>
            <w:r>
              <w:t>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муниц</w:t>
            </w:r>
            <w:r>
              <w:t>и</w:t>
            </w:r>
            <w:r>
              <w:t>пальной службе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>грамма 2. «Профе</w:t>
            </w:r>
            <w:r>
              <w:t>с</w:t>
            </w:r>
            <w:r>
              <w:t>сионал</w:t>
            </w:r>
            <w:r>
              <w:t>ь</w:t>
            </w:r>
            <w:r>
              <w:t>ное разв</w:t>
            </w:r>
            <w:r>
              <w:t>и</w:t>
            </w:r>
            <w:r>
              <w:t>тие мун</w:t>
            </w:r>
            <w:r>
              <w:t>и</w:t>
            </w:r>
            <w:r>
              <w:t>ципал</w:t>
            </w:r>
            <w:r>
              <w:t>ь</w:t>
            </w:r>
            <w:r>
              <w:lastRenderedPageBreak/>
              <w:t>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11645B">
        <w:trPr>
          <w:trHeight w:val="79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lastRenderedPageBreak/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11645B">
        <w:trPr>
          <w:trHeight w:val="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11645B">
        <w:trPr>
          <w:trHeight w:val="3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11645B">
        <w:trPr>
          <w:trHeight w:val="3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11645B">
        <w:trPr>
          <w:trHeight w:val="43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11645B">
        <w:trPr>
          <w:trHeight w:val="51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11645B">
        <w:trPr>
          <w:trHeight w:val="50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6E0B5E" w:rsidTr="00927306">
        <w:trPr>
          <w:trHeight w:val="43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меропри</w:t>
            </w:r>
            <w:r>
              <w:t>я</w:t>
            </w:r>
            <w:r>
              <w:t>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дополн</w:t>
            </w:r>
            <w:r>
              <w:t>и</w:t>
            </w:r>
            <w:r>
              <w:t>тельного професс</w:t>
            </w:r>
            <w:r>
              <w:t>и</w:t>
            </w:r>
            <w:r>
              <w:t>онального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</w:t>
            </w:r>
            <w:r>
              <w:t>и</w:t>
            </w:r>
            <w:r>
              <w:t>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отра</w:t>
            </w:r>
            <w:r>
              <w:t>с</w:t>
            </w:r>
            <w:r>
              <w:t>левые органы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6E0B5E" w:rsidTr="00927306">
        <w:trPr>
          <w:trHeight w:val="390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6E0B5E" w:rsidTr="00927306">
        <w:trPr>
          <w:trHeight w:val="450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6E0B5E" w:rsidTr="00927306">
        <w:trPr>
          <w:trHeight w:val="390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6E0B5E" w:rsidTr="00927306">
        <w:trPr>
          <w:trHeight w:val="450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6E0B5E" w:rsidTr="00927306">
        <w:trPr>
          <w:trHeight w:val="450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6E0B5E" w:rsidTr="00927306">
        <w:trPr>
          <w:trHeight w:val="465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6E0B5E" w:rsidTr="00927306">
        <w:trPr>
          <w:trHeight w:val="237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E0B5E" w:rsidRDefault="006E0B5E" w:rsidP="006E0B5E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</w:t>
            </w:r>
            <w:r>
              <w:t>о</w:t>
            </w:r>
            <w:r>
              <w:t xml:space="preserve">грамма 3.  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</w:t>
            </w:r>
            <w:r>
              <w:t>е</w:t>
            </w:r>
            <w:r>
              <w:t>чение ре</w:t>
            </w:r>
            <w:r>
              <w:t>а</w:t>
            </w:r>
            <w:r>
              <w:lastRenderedPageBreak/>
              <w:t>лизации муниц</w:t>
            </w:r>
            <w:r>
              <w:t>и</w:t>
            </w:r>
            <w:r>
              <w:t>пальной програ</w:t>
            </w:r>
            <w:r>
              <w:t>м</w:t>
            </w:r>
            <w:r>
              <w:t>мы Песч</w:t>
            </w:r>
            <w:r>
              <w:t>а</w:t>
            </w:r>
            <w:r>
              <w:t>нокопск</w:t>
            </w:r>
            <w:r>
              <w:t>о</w:t>
            </w:r>
            <w:r>
              <w:t>го района  «Развитие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 и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в   Песчан</w:t>
            </w:r>
            <w:r>
              <w:t>о</w:t>
            </w:r>
            <w:r>
              <w:t>копском,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  лиц, занятых в системе местного сам</w:t>
            </w:r>
            <w:r>
              <w:t>о</w:t>
            </w:r>
            <w:r>
              <w:t>управл</w:t>
            </w:r>
            <w:r>
              <w:t>е</w:t>
            </w:r>
            <w:r>
              <w:lastRenderedPageBreak/>
              <w:t>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всего,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числе: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испо</w:t>
            </w:r>
            <w:r>
              <w:t>л</w:t>
            </w:r>
            <w:r>
              <w:t>нитель подпр</w:t>
            </w:r>
            <w:r>
              <w:t>о</w:t>
            </w:r>
            <w:r>
              <w:t>граммы 3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lastRenderedPageBreak/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366913,9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35244,0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3.1 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Провед</w:t>
            </w:r>
            <w:r>
              <w:t>е</w:t>
            </w:r>
            <w:r>
              <w:t>ние пол</w:t>
            </w:r>
            <w:r>
              <w:t>е</w:t>
            </w:r>
            <w:r>
              <w:t>вых эт</w:t>
            </w:r>
            <w:r>
              <w:t>а</w:t>
            </w:r>
            <w:r>
              <w:t>пов с</w:t>
            </w:r>
            <w:r>
              <w:t>о</w:t>
            </w:r>
            <w:r>
              <w:t>циолог</w:t>
            </w:r>
            <w:r>
              <w:t>и</w:t>
            </w:r>
            <w:r>
              <w:t>ческих опросов и оценки населен</w:t>
            </w:r>
            <w:r>
              <w:t>и</w:t>
            </w:r>
            <w:r>
              <w:t>ем ситу</w:t>
            </w:r>
            <w:r>
              <w:t>а</w:t>
            </w:r>
            <w:r>
              <w:lastRenderedPageBreak/>
              <w:t>ции в Песчан</w:t>
            </w:r>
            <w:r>
              <w:t>о</w:t>
            </w:r>
            <w:r>
              <w:t>копском районе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3.1.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hd w:val="clear" w:color="auto" w:fill="FFD821"/>
              </w:rPr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lastRenderedPageBreak/>
              <w:t>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 xml:space="preserve">ского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3.2 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«Офиц</w:t>
            </w:r>
            <w:r>
              <w:t>и</w:t>
            </w:r>
            <w:r>
              <w:t>альная публик</w:t>
            </w:r>
            <w:r>
              <w:t>а</w:t>
            </w:r>
            <w:r>
              <w:t>ция но</w:t>
            </w:r>
            <w:r>
              <w:t>р</w:t>
            </w:r>
            <w:r>
              <w:t>мативно-правовых актов Песчан</w:t>
            </w:r>
            <w:r>
              <w:t>о</w:t>
            </w:r>
            <w:r>
              <w:t>копского района в газете «Колос» и вестнике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 xml:space="preserve">копского района </w:t>
            </w:r>
            <w:r>
              <w:lastRenderedPageBreak/>
              <w:t>«Район офиц</w:t>
            </w:r>
            <w:r>
              <w:t>и</w:t>
            </w:r>
            <w:r>
              <w:t xml:space="preserve">альный»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3.2.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 xml:space="preserve">ник – </w:t>
            </w:r>
            <w:r>
              <w:lastRenderedPageBreak/>
              <w:t>руков</w:t>
            </w:r>
            <w:r>
              <w:t>о</w:t>
            </w:r>
            <w:r>
              <w:t>дитель пресс-службы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11645B">
        <w:trPr>
          <w:trHeight w:val="31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>меропри</w:t>
            </w:r>
            <w:r>
              <w:t>я</w:t>
            </w:r>
            <w:r>
              <w:t xml:space="preserve">тие 3.3. 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«Фина</w:t>
            </w:r>
            <w:r>
              <w:t>н</w:t>
            </w:r>
            <w:r>
              <w:t>совое обеспеч</w:t>
            </w:r>
            <w:r>
              <w:t>е</w:t>
            </w:r>
            <w:r>
              <w:lastRenderedPageBreak/>
              <w:t>ние апп</w:t>
            </w:r>
            <w:r>
              <w:t>а</w:t>
            </w:r>
            <w:r>
              <w:t>рата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Пе</w:t>
            </w:r>
            <w:r>
              <w:t>с</w:t>
            </w:r>
            <w:r>
              <w:t>чаноко</w:t>
            </w:r>
            <w:r>
              <w:t>п</w:t>
            </w:r>
            <w:r>
              <w:t>ского ра</w:t>
            </w:r>
            <w:r>
              <w:t>й</w:t>
            </w:r>
            <w:r>
              <w:t>она»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</w:t>
            </w:r>
            <w:r>
              <w:t>л</w:t>
            </w:r>
            <w:r>
              <w:t>нитель осно</w:t>
            </w:r>
            <w:r>
              <w:t>в</w:t>
            </w:r>
            <w:r>
              <w:t>ного мер</w:t>
            </w:r>
            <w:r>
              <w:t>о</w:t>
            </w:r>
            <w:r>
              <w:t xml:space="preserve">приятия 3.3.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ко</w:t>
            </w:r>
            <w:r>
              <w:t>н</w:t>
            </w:r>
            <w:r>
              <w:t>трол</w:t>
            </w:r>
            <w:r>
              <w:t>ь</w:t>
            </w:r>
            <w:r>
              <w:t>но-орган</w:t>
            </w:r>
            <w:r>
              <w:t>и</w:t>
            </w:r>
            <w:r>
              <w:t>зацио</w:t>
            </w:r>
            <w:r>
              <w:t>н</w:t>
            </w:r>
            <w:r>
              <w:t>ный о</w:t>
            </w:r>
            <w:r>
              <w:t>т</w:t>
            </w:r>
            <w:r>
              <w:t>дел А</w:t>
            </w:r>
            <w:r>
              <w:t>д</w:t>
            </w:r>
            <w:r>
              <w:t>мин</w:t>
            </w:r>
            <w:r>
              <w:t>и</w:t>
            </w:r>
            <w:r>
              <w:t>страция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района, учас</w:t>
            </w:r>
            <w:r>
              <w:t>т</w:t>
            </w:r>
            <w:r>
              <w:t>ник – бухга</w:t>
            </w:r>
            <w:r>
              <w:t>л</w:t>
            </w:r>
            <w:r>
              <w:t>терия Адм</w:t>
            </w:r>
            <w:r>
              <w:t>и</w:t>
            </w:r>
            <w:r>
              <w:t>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</w:t>
            </w:r>
            <w:r>
              <w:t>п</w:t>
            </w:r>
            <w:r>
              <w:t>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  <w:p w:rsidR="0011645B" w:rsidRDefault="0011645B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366802,5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35132,6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11645B">
        <w:trPr>
          <w:trHeight w:val="63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328400,8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31144,4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11645B">
        <w:trPr>
          <w:trHeight w:val="58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11645B">
        <w:trPr>
          <w:trHeight w:val="61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37212,0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3895,3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11645B">
        <w:trPr>
          <w:trHeight w:val="63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11645B">
        <w:trPr>
          <w:trHeight w:val="391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3C7486">
      <w:pPr>
        <w:widowControl w:val="0"/>
        <w:tabs>
          <w:tab w:val="left" w:pos="5967"/>
        </w:tabs>
        <w:ind w:left="10206" w:right="1"/>
        <w:jc w:val="both"/>
      </w:pPr>
      <w:r>
        <w:lastRenderedPageBreak/>
        <w:t xml:space="preserve">          Приложение № 4</w:t>
      </w:r>
    </w:p>
    <w:p w:rsidR="0011645B" w:rsidRDefault="003C7486">
      <w:pPr>
        <w:widowControl w:val="0"/>
        <w:tabs>
          <w:tab w:val="left" w:pos="5967"/>
        </w:tabs>
        <w:ind w:left="10915" w:right="1"/>
        <w:jc w:val="both"/>
      </w:pPr>
      <w:r>
        <w:t xml:space="preserve">к муниципальной программе </w:t>
      </w: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11645B" w:rsidRDefault="003C7486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11645B" w:rsidRDefault="0011645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11645B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Источники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  <w:t>(тыс. рублей),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в том числе по годам реализации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 w:rsidR="0011645B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 год</w:t>
            </w:r>
          </w:p>
        </w:tc>
      </w:tr>
    </w:tbl>
    <w:p w:rsidR="0011645B" w:rsidRDefault="0011645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11645B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11645B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368497,5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35436,1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46652,3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368497,5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35436,1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46652,3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47674,2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11645B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lastRenderedPageBreak/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1 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824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1583,6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11645B" w:rsidRDefault="0011645B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11645B" w:rsidRDefault="0011645B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11645B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3.</w:t>
            </w:r>
          </w:p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366913,9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35244,0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11645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366913,9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35244,0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46505,5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11645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11645B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11645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645B" w:rsidRDefault="003C7486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11645B" w:rsidRPr="003F024B" w:rsidRDefault="0011645B" w:rsidP="003F024B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11645B" w:rsidRPr="003F024B">
      <w:headerReference w:type="default" r:id="rId11"/>
      <w:footerReference w:type="default" r:id="rId12"/>
      <w:pgSz w:w="16840" w:h="11905" w:orient="landscape"/>
      <w:pgMar w:top="1701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06" w:rsidRDefault="00927306">
      <w:r>
        <w:separator/>
      </w:r>
    </w:p>
  </w:endnote>
  <w:endnote w:type="continuationSeparator" w:id="0">
    <w:p w:rsidR="00927306" w:rsidRDefault="0092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06" w:rsidRDefault="0092730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B0B9C">
      <w:rPr>
        <w:noProof/>
      </w:rPr>
      <w:t>11</w:t>
    </w:r>
    <w:r>
      <w:fldChar w:fldCharType="end"/>
    </w:r>
  </w:p>
  <w:p w:rsidR="00927306" w:rsidRDefault="00927306">
    <w:pPr>
      <w:pStyle w:val="a3"/>
      <w:jc w:val="right"/>
    </w:pPr>
  </w:p>
  <w:p w:rsidR="00927306" w:rsidRDefault="009273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06" w:rsidRDefault="0092730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B0B9C">
      <w:rPr>
        <w:noProof/>
      </w:rPr>
      <w:t>43</w:t>
    </w:r>
    <w:r>
      <w:fldChar w:fldCharType="end"/>
    </w:r>
  </w:p>
  <w:p w:rsidR="00927306" w:rsidRDefault="00927306">
    <w:pPr>
      <w:pStyle w:val="a3"/>
      <w:jc w:val="right"/>
    </w:pPr>
  </w:p>
  <w:p w:rsidR="00927306" w:rsidRDefault="009273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06" w:rsidRDefault="00927306">
      <w:r>
        <w:separator/>
      </w:r>
    </w:p>
  </w:footnote>
  <w:footnote w:type="continuationSeparator" w:id="0">
    <w:p w:rsidR="00927306" w:rsidRDefault="0092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06" w:rsidRDefault="009273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229D"/>
    <w:multiLevelType w:val="multilevel"/>
    <w:tmpl w:val="2CBE0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45B"/>
    <w:rsid w:val="0011645B"/>
    <w:rsid w:val="001D7CD0"/>
    <w:rsid w:val="003C7486"/>
    <w:rsid w:val="003F024B"/>
    <w:rsid w:val="006E0B5E"/>
    <w:rsid w:val="007875B1"/>
    <w:rsid w:val="008C25EB"/>
    <w:rsid w:val="00927306"/>
    <w:rsid w:val="00AF58F8"/>
    <w:rsid w:val="00B10328"/>
    <w:rsid w:val="00B14A25"/>
    <w:rsid w:val="00B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  <w:sz w:val="28"/>
    </w:rPr>
  </w:style>
  <w:style w:type="character" w:customStyle="1" w:styleId="17">
    <w:name w:val="Обычный1"/>
    <w:link w:val="16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сновной текст с отступом Знак1"/>
    <w:basedOn w:val="18"/>
    <w:link w:val="1b"/>
    <w:rPr>
      <w:rFonts w:ascii="Times New Roman" w:hAnsi="Times New Roman"/>
      <w:sz w:val="20"/>
    </w:rPr>
  </w:style>
  <w:style w:type="character" w:customStyle="1" w:styleId="1b">
    <w:name w:val="Основной текст с отступом Знак1"/>
    <w:basedOn w:val="19"/>
    <w:link w:val="1a"/>
    <w:rPr>
      <w:rFonts w:ascii="Times New Roman" w:hAnsi="Times New Roman"/>
      <w:sz w:val="20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Times New Roman" w:hAnsi="Times New Roman"/>
      <w:b/>
      <w:sz w:val="20"/>
    </w:rPr>
  </w:style>
  <w:style w:type="paragraph" w:customStyle="1" w:styleId="1e">
    <w:name w:val="Тема примечания Знак1"/>
    <w:basedOn w:val="1f"/>
    <w:link w:val="1f0"/>
    <w:rPr>
      <w:b/>
    </w:rPr>
  </w:style>
  <w:style w:type="character" w:customStyle="1" w:styleId="1f0">
    <w:name w:val="Тема примечания Знак1"/>
    <w:basedOn w:val="1f1"/>
    <w:link w:val="1e"/>
    <w:rPr>
      <w:rFonts w:ascii="Times New Roman" w:hAnsi="Times New Roman"/>
      <w:b/>
      <w:sz w:val="20"/>
    </w:rPr>
  </w:style>
  <w:style w:type="paragraph" w:customStyle="1" w:styleId="25">
    <w:name w:val="Основной шрифт абзаца2"/>
  </w:style>
  <w:style w:type="paragraph" w:customStyle="1" w:styleId="1f2">
    <w:name w:val="Просмотренная гиперссылка1"/>
    <w:basedOn w:val="18"/>
    <w:link w:val="1f3"/>
    <w:rPr>
      <w:color w:val="800080" w:themeColor="followedHyperlink"/>
      <w:u w:val="single"/>
    </w:rPr>
  </w:style>
  <w:style w:type="character" w:customStyle="1" w:styleId="1f3">
    <w:name w:val="Просмотренная гиперссылка1"/>
    <w:basedOn w:val="19"/>
    <w:link w:val="1f2"/>
    <w:rPr>
      <w:color w:val="800080" w:themeColor="followedHyperlink"/>
      <w:u w:val="single"/>
    </w:rPr>
  </w:style>
  <w:style w:type="paragraph" w:customStyle="1" w:styleId="1f4">
    <w:name w:val="Обычный1"/>
    <w:link w:val="1f5"/>
    <w:rPr>
      <w:rFonts w:ascii="Times New Roman" w:hAnsi="Times New Roman"/>
      <w:sz w:val="28"/>
    </w:rPr>
  </w:style>
  <w:style w:type="character" w:customStyle="1" w:styleId="1f5">
    <w:name w:val="Обычный1"/>
    <w:link w:val="1f4"/>
    <w:rPr>
      <w:rFonts w:ascii="Times New Roman" w:hAnsi="Times New Roman"/>
      <w:sz w:val="28"/>
    </w:rPr>
  </w:style>
  <w:style w:type="paragraph" w:styleId="a9">
    <w:name w:val="No Spacing"/>
    <w:link w:val="aa"/>
    <w:pPr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Pr>
      <w:rFonts w:ascii="Calibri" w:hAnsi="Calibri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f"/>
    <w:rPr>
      <w:color w:val="0000FF"/>
      <w:u w:val="single"/>
    </w:rPr>
  </w:style>
  <w:style w:type="character" w:styleId="af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f6">
    <w:name w:val="Обычный1"/>
    <w:link w:val="1f7"/>
    <w:rPr>
      <w:rFonts w:ascii="Times New Roman" w:hAnsi="Times New Roman"/>
      <w:sz w:val="28"/>
    </w:rPr>
  </w:style>
  <w:style w:type="character" w:customStyle="1" w:styleId="1f7">
    <w:name w:val="Обычный1"/>
    <w:link w:val="1f6"/>
    <w:rPr>
      <w:rFonts w:ascii="Times New Roman" w:hAnsi="Times New Roman"/>
      <w:sz w:val="28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0">
    <w:name w:val="Текст выноски Знак1"/>
    <w:basedOn w:val="18"/>
    <w:link w:val="1ff1"/>
    <w:rPr>
      <w:rFonts w:ascii="Tahoma" w:hAnsi="Tahoma"/>
      <w:sz w:val="16"/>
    </w:rPr>
  </w:style>
  <w:style w:type="character" w:customStyle="1" w:styleId="1ff1">
    <w:name w:val="Текст выноски Знак1"/>
    <w:basedOn w:val="19"/>
    <w:link w:val="1ff0"/>
    <w:rPr>
      <w:rFonts w:ascii="Tahoma" w:hAnsi="Tahoma"/>
      <w:sz w:val="16"/>
    </w:rPr>
  </w:style>
  <w:style w:type="paragraph" w:customStyle="1" w:styleId="1ff2">
    <w:name w:val="Гиперссылка1"/>
    <w:basedOn w:val="18"/>
    <w:link w:val="1ff3"/>
    <w:rPr>
      <w:color w:val="0000FF"/>
      <w:u w:val="single"/>
    </w:rPr>
  </w:style>
  <w:style w:type="character" w:customStyle="1" w:styleId="1ff3">
    <w:name w:val="Гиперссылка1"/>
    <w:basedOn w:val="19"/>
    <w:link w:val="1ff2"/>
    <w:rPr>
      <w:color w:val="0000FF"/>
      <w:u w:val="single"/>
    </w:rPr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paragraph" w:customStyle="1" w:styleId="1ff6">
    <w:name w:val="Обычный1"/>
    <w:link w:val="1ff7"/>
    <w:rPr>
      <w:rFonts w:ascii="Times New Roman" w:hAnsi="Times New Roman"/>
      <w:sz w:val="28"/>
    </w:rPr>
  </w:style>
  <w:style w:type="character" w:customStyle="1" w:styleId="1ff7">
    <w:name w:val="Обычный1"/>
    <w:link w:val="1ff6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">
    <w:name w:val="Текст примечания Знак1"/>
    <w:basedOn w:val="18"/>
    <w:link w:val="1f1"/>
    <w:rPr>
      <w:rFonts w:ascii="Times New Roman" w:hAnsi="Times New Roman"/>
      <w:sz w:val="20"/>
    </w:rPr>
  </w:style>
  <w:style w:type="character" w:customStyle="1" w:styleId="1f1">
    <w:name w:val="Текст примечания Знак1"/>
    <w:basedOn w:val="19"/>
    <w:link w:val="1f"/>
    <w:rPr>
      <w:rFonts w:ascii="Times New Roman" w:hAnsi="Times New Roman"/>
      <w:sz w:val="20"/>
    </w:rPr>
  </w:style>
  <w:style w:type="paragraph" w:styleId="af6">
    <w:name w:val="Balloon Text"/>
    <w:basedOn w:val="a"/>
    <w:link w:val="af7"/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../../Users/PrudnikovaLI.PESCHANRNA/Desktop/&#1053;&#1086;&#1074;&#1072;&#1103;%20&#1087;&#1072;&#1087;&#1082;&#1072;/&#1055;&#1088;&#1086;&#1077;&#1082;&#1090;&#1099;%20&#1088;&#1072;&#1089;&#1087;&#1086;&#1088;&#1103;&#1078;&#1077;&#1085;&#1080;&#1081;%20&#1087;&#1088;&#1077;&#1084;&#1080;&#1080;/&#1055;&#1088;&#1086;&#1075;&#1088;&#1072;&#1084;&#1084;&#1072;/&#1084;&#1091;&#1085;&#1080;&#1094;&#1080;&#1087;&#1072;&#1083;&#1100;&#1085;&#1072;&#1103;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43</Pages>
  <Words>5932</Words>
  <Characters>33816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</cp:revision>
  <cp:lastPrinted>2023-11-22T12:07:00Z</cp:lastPrinted>
  <dcterms:created xsi:type="dcterms:W3CDTF">2023-11-22T07:36:00Z</dcterms:created>
  <dcterms:modified xsi:type="dcterms:W3CDTF">2023-11-24T07:20:00Z</dcterms:modified>
</cp:coreProperties>
</file>