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5D" w:rsidRPr="00323B36" w:rsidRDefault="00A3535D" w:rsidP="00A3535D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772DE2B" wp14:editId="5CC1BD15">
            <wp:extent cx="669925" cy="861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A3535D" w:rsidRPr="00323B36" w:rsidRDefault="00A3535D" w:rsidP="00A3535D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A3535D" w:rsidRPr="00323B36" w:rsidRDefault="00A3535D" w:rsidP="00A3535D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A3535D" w:rsidRPr="00323B36" w:rsidRDefault="00A3535D" w:rsidP="00A3535D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A3535D" w:rsidRPr="00323B36" w:rsidRDefault="00A3535D" w:rsidP="00A3535D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A3535D" w:rsidRPr="00323B36" w:rsidRDefault="00A3535D" w:rsidP="00A3535D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A3535D" w:rsidRPr="00323B36" w:rsidRDefault="00A3535D" w:rsidP="00A3535D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A3535D" w:rsidRPr="00323B36" w:rsidTr="00961F8B">
        <w:trPr>
          <w:trHeight w:val="383"/>
        </w:trPr>
        <w:tc>
          <w:tcPr>
            <w:tcW w:w="2235" w:type="dxa"/>
            <w:hideMark/>
          </w:tcPr>
          <w:p w:rsidR="00A3535D" w:rsidRPr="00323B36" w:rsidRDefault="006F4198" w:rsidP="00961F8B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05.12.2023</w:t>
            </w:r>
          </w:p>
        </w:tc>
        <w:tc>
          <w:tcPr>
            <w:tcW w:w="2268" w:type="dxa"/>
          </w:tcPr>
          <w:p w:rsidR="00A3535D" w:rsidRPr="00323B36" w:rsidRDefault="00A3535D" w:rsidP="00961F8B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A3535D" w:rsidRPr="00323B36" w:rsidRDefault="00A3535D" w:rsidP="00961F8B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A3535D" w:rsidRPr="00323B36" w:rsidRDefault="006F4198" w:rsidP="00961F8B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1248</w:t>
            </w:r>
          </w:p>
        </w:tc>
        <w:tc>
          <w:tcPr>
            <w:tcW w:w="1315" w:type="dxa"/>
          </w:tcPr>
          <w:p w:rsidR="00A3535D" w:rsidRPr="00323B36" w:rsidRDefault="00A3535D" w:rsidP="00961F8B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A3535D" w:rsidRPr="00323B36" w:rsidRDefault="00A3535D" w:rsidP="00961F8B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BA0C2F" w:rsidRPr="00A3535D" w:rsidRDefault="00BA0C2F" w:rsidP="001430B4">
      <w:pPr>
        <w:rPr>
          <w:kern w:val="0"/>
          <w:sz w:val="14"/>
          <w:szCs w:val="28"/>
        </w:rPr>
      </w:pPr>
    </w:p>
    <w:p w:rsidR="00975926" w:rsidRPr="00857659" w:rsidRDefault="00FD26A0" w:rsidP="00A3535D">
      <w:pPr>
        <w:pStyle w:val="a3"/>
        <w:ind w:right="46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проекта </w:t>
      </w:r>
      <w:r w:rsidRPr="001B07EE">
        <w:rPr>
          <w:rFonts w:ascii="Times New Roman" w:hAnsi="Times New Roman"/>
          <w:sz w:val="28"/>
          <w:szCs w:val="28"/>
        </w:rPr>
        <w:t>планировки территории и проект</w:t>
      </w:r>
      <w:r>
        <w:rPr>
          <w:rFonts w:ascii="Times New Roman" w:hAnsi="Times New Roman"/>
          <w:sz w:val="28"/>
          <w:szCs w:val="28"/>
        </w:rPr>
        <w:t>а</w:t>
      </w:r>
      <w:r w:rsidRPr="001B07EE">
        <w:rPr>
          <w:rFonts w:ascii="Times New Roman" w:hAnsi="Times New Roman"/>
          <w:sz w:val="28"/>
          <w:szCs w:val="28"/>
        </w:rPr>
        <w:t xml:space="preserve"> межевания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07E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реконструкции линейного объекта </w:t>
      </w:r>
      <w:r w:rsidR="00432C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32CEF" w:rsidRPr="00432CEF">
        <w:rPr>
          <w:rFonts w:ascii="Times New Roman" w:hAnsi="Times New Roman" w:cs="Times New Roman"/>
          <w:sz w:val="28"/>
          <w:szCs w:val="28"/>
        </w:rPr>
        <w:t>Внутрипоселковая</w:t>
      </w:r>
      <w:proofErr w:type="spellEnd"/>
      <w:r w:rsidR="00432CEF">
        <w:rPr>
          <w:rFonts w:ascii="Times New Roman" w:hAnsi="Times New Roman" w:cs="Times New Roman"/>
          <w:sz w:val="28"/>
          <w:szCs w:val="28"/>
        </w:rPr>
        <w:t xml:space="preserve"> </w:t>
      </w:r>
      <w:r w:rsidR="00432CEF" w:rsidRPr="00432CEF">
        <w:rPr>
          <w:rFonts w:ascii="Times New Roman" w:hAnsi="Times New Roman" w:cs="Times New Roman"/>
          <w:sz w:val="28"/>
          <w:szCs w:val="28"/>
        </w:rPr>
        <w:t>автомобильная дорога по ул</w:t>
      </w:r>
      <w:r w:rsidR="00502DAF" w:rsidRPr="00586A08">
        <w:rPr>
          <w:rFonts w:ascii="Times New Roman" w:hAnsi="Times New Roman" w:cs="Times New Roman"/>
          <w:sz w:val="28"/>
          <w:szCs w:val="28"/>
        </w:rPr>
        <w:t>. </w:t>
      </w:r>
      <w:r w:rsidR="00432CEF" w:rsidRPr="00432CEF">
        <w:rPr>
          <w:rFonts w:ascii="Times New Roman" w:hAnsi="Times New Roman" w:cs="Times New Roman"/>
          <w:sz w:val="28"/>
          <w:szCs w:val="28"/>
        </w:rPr>
        <w:t>М</w:t>
      </w:r>
      <w:r w:rsidR="00502DAF" w:rsidRPr="00586A08">
        <w:rPr>
          <w:rFonts w:ascii="Times New Roman" w:hAnsi="Times New Roman" w:cs="Times New Roman"/>
          <w:sz w:val="28"/>
          <w:szCs w:val="28"/>
        </w:rPr>
        <w:t>. </w:t>
      </w:r>
      <w:r w:rsidR="00432CEF" w:rsidRPr="00432CEF">
        <w:rPr>
          <w:rFonts w:ascii="Times New Roman" w:hAnsi="Times New Roman" w:cs="Times New Roman"/>
          <w:sz w:val="28"/>
          <w:szCs w:val="28"/>
        </w:rPr>
        <w:t>Горького, с</w:t>
      </w:r>
      <w:r w:rsidR="00502DAF" w:rsidRPr="00586A08">
        <w:rPr>
          <w:rFonts w:ascii="Times New Roman" w:hAnsi="Times New Roman" w:cs="Times New Roman"/>
          <w:sz w:val="28"/>
          <w:szCs w:val="28"/>
        </w:rPr>
        <w:t>. </w:t>
      </w:r>
      <w:r w:rsidR="00432CEF" w:rsidRPr="00432CEF">
        <w:rPr>
          <w:rFonts w:ascii="Times New Roman" w:hAnsi="Times New Roman" w:cs="Times New Roman"/>
          <w:sz w:val="28"/>
          <w:szCs w:val="28"/>
        </w:rPr>
        <w:t>Песчанокопское,</w:t>
      </w:r>
      <w:r w:rsidR="00432CEF">
        <w:rPr>
          <w:rFonts w:ascii="Times New Roman" w:hAnsi="Times New Roman" w:cs="Times New Roman"/>
          <w:sz w:val="28"/>
          <w:szCs w:val="28"/>
        </w:rPr>
        <w:t xml:space="preserve"> </w:t>
      </w:r>
      <w:r w:rsidR="00432CEF" w:rsidRPr="00432CEF">
        <w:rPr>
          <w:rFonts w:ascii="Times New Roman" w:hAnsi="Times New Roman" w:cs="Times New Roman"/>
          <w:sz w:val="28"/>
          <w:szCs w:val="28"/>
        </w:rPr>
        <w:t>Песчанокопского района Ростовской области</w:t>
      </w:r>
      <w:r w:rsidR="00432CEF">
        <w:rPr>
          <w:rFonts w:ascii="Times New Roman" w:hAnsi="Times New Roman" w:cs="Times New Roman"/>
          <w:sz w:val="28"/>
          <w:szCs w:val="28"/>
        </w:rPr>
        <w:t>»</w:t>
      </w:r>
    </w:p>
    <w:p w:rsidR="00BA0C2F" w:rsidRPr="00857659" w:rsidRDefault="00BA0C2F" w:rsidP="001430B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75926" w:rsidRPr="00857659" w:rsidRDefault="00FD26A0" w:rsidP="001430B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со статьей 45</w:t>
      </w:r>
      <w:r w:rsidRPr="00251FDB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Pr="00251FDB">
        <w:rPr>
          <w:rFonts w:ascii="Times New Roman" w:hAnsi="Times New Roman" w:cs="Times New Roman"/>
          <w:sz w:val="28"/>
          <w:szCs w:val="28"/>
        </w:rPr>
        <w:t>решением Собрания депута</w:t>
      </w:r>
      <w:r>
        <w:rPr>
          <w:rFonts w:ascii="Times New Roman" w:hAnsi="Times New Roman" w:cs="Times New Roman"/>
          <w:sz w:val="28"/>
          <w:szCs w:val="28"/>
        </w:rPr>
        <w:t>тов Песчанокопского района от 30.06.2022 №5</w:t>
      </w:r>
      <w:r w:rsidRPr="00251FDB">
        <w:rPr>
          <w:rFonts w:ascii="Times New Roman" w:hAnsi="Times New Roman" w:cs="Times New Roman"/>
          <w:sz w:val="28"/>
          <w:szCs w:val="28"/>
        </w:rPr>
        <w:t xml:space="preserve">4 «Об утверждении Положения о </w:t>
      </w:r>
      <w:r>
        <w:rPr>
          <w:rFonts w:ascii="Times New Roman" w:hAnsi="Times New Roman" w:cs="Times New Roman"/>
          <w:sz w:val="28"/>
          <w:szCs w:val="28"/>
        </w:rPr>
        <w:t>порядке организации и проведении публичных слушаний, общественных обсуждений</w:t>
      </w:r>
      <w:r w:rsidRPr="00251FDB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«Песчанокопский район»</w:t>
      </w:r>
      <w:r w:rsidRPr="00251FDB">
        <w:rPr>
          <w:rFonts w:ascii="Times New Roman" w:hAnsi="Times New Roman"/>
          <w:sz w:val="28"/>
          <w:szCs w:val="28"/>
        </w:rPr>
        <w:t>, Уставом муниципального образования «Песчанокопский район», заключением комиссии о результатах публичных слушаний</w:t>
      </w:r>
      <w:proofErr w:type="gramEnd"/>
      <w:r w:rsidR="00633F95" w:rsidRPr="00633F95">
        <w:rPr>
          <w:rFonts w:ascii="Times New Roman" w:hAnsi="Times New Roman" w:cs="Times New Roman"/>
          <w:sz w:val="28"/>
          <w:szCs w:val="28"/>
        </w:rPr>
        <w:t xml:space="preserve"> </w:t>
      </w:r>
      <w:r w:rsidRPr="00251FDB">
        <w:rPr>
          <w:rFonts w:ascii="Times New Roman" w:hAnsi="Times New Roman"/>
          <w:sz w:val="28"/>
          <w:szCs w:val="28"/>
        </w:rPr>
        <w:t>по проекту</w:t>
      </w:r>
      <w:r w:rsidR="00633F95" w:rsidRPr="00633F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планировки </w:t>
      </w:r>
      <w:r w:rsidR="006E29FD" w:rsidRPr="00633F95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и проекту </w:t>
      </w:r>
      <w:r w:rsidR="00633F95" w:rsidRPr="00633F95">
        <w:rPr>
          <w:rFonts w:ascii="Times New Roman" w:hAnsi="Times New Roman" w:cs="Times New Roman"/>
          <w:sz w:val="28"/>
          <w:szCs w:val="28"/>
        </w:rPr>
        <w:t>межевания территории для реконструкции линейного объекта «</w:t>
      </w:r>
      <w:proofErr w:type="spellStart"/>
      <w:r w:rsidR="00633F95" w:rsidRPr="00633F95">
        <w:rPr>
          <w:rFonts w:ascii="Times New Roman" w:hAnsi="Times New Roman" w:cs="Times New Roman"/>
          <w:sz w:val="28"/>
          <w:szCs w:val="28"/>
        </w:rPr>
        <w:t>Внутрипоселковая</w:t>
      </w:r>
      <w:proofErr w:type="spellEnd"/>
      <w:r w:rsidR="00633F95" w:rsidRPr="00633F95">
        <w:rPr>
          <w:rFonts w:ascii="Times New Roman" w:hAnsi="Times New Roman" w:cs="Times New Roman"/>
          <w:sz w:val="28"/>
          <w:szCs w:val="28"/>
        </w:rPr>
        <w:t xml:space="preserve"> автомобильная дорога по ул</w:t>
      </w:r>
      <w:r w:rsidR="00633F95" w:rsidRPr="00586A08">
        <w:rPr>
          <w:rFonts w:ascii="Times New Roman" w:hAnsi="Times New Roman" w:cs="Times New Roman"/>
          <w:sz w:val="28"/>
          <w:szCs w:val="28"/>
        </w:rPr>
        <w:t>. </w:t>
      </w:r>
      <w:r w:rsidR="00633F95" w:rsidRPr="00633F95">
        <w:rPr>
          <w:rFonts w:ascii="Times New Roman" w:hAnsi="Times New Roman" w:cs="Times New Roman"/>
          <w:sz w:val="28"/>
          <w:szCs w:val="28"/>
        </w:rPr>
        <w:t>М</w:t>
      </w:r>
      <w:r w:rsidR="00633F95" w:rsidRPr="00586A08">
        <w:rPr>
          <w:rFonts w:ascii="Times New Roman" w:hAnsi="Times New Roman" w:cs="Times New Roman"/>
          <w:sz w:val="28"/>
          <w:szCs w:val="28"/>
        </w:rPr>
        <w:t>. </w:t>
      </w:r>
      <w:r w:rsidR="00633F95" w:rsidRPr="00633F95">
        <w:rPr>
          <w:rFonts w:ascii="Times New Roman" w:hAnsi="Times New Roman" w:cs="Times New Roman"/>
          <w:sz w:val="28"/>
          <w:szCs w:val="28"/>
        </w:rPr>
        <w:t>Горького, с</w:t>
      </w:r>
      <w:r w:rsidR="00633F95" w:rsidRPr="00586A08">
        <w:rPr>
          <w:rFonts w:ascii="Times New Roman" w:hAnsi="Times New Roman" w:cs="Times New Roman"/>
          <w:sz w:val="28"/>
          <w:szCs w:val="28"/>
        </w:rPr>
        <w:t>. </w:t>
      </w:r>
      <w:r w:rsidR="00633F95" w:rsidRPr="00633F95">
        <w:rPr>
          <w:rFonts w:ascii="Times New Roman" w:hAnsi="Times New Roman" w:cs="Times New Roman"/>
          <w:sz w:val="28"/>
          <w:szCs w:val="28"/>
        </w:rPr>
        <w:t>Песчанокопское, Песчанокопский район, Ростовская область»</w:t>
      </w:r>
      <w:r w:rsidR="00AC3089" w:rsidRPr="00857659">
        <w:rPr>
          <w:rFonts w:ascii="Times New Roman" w:hAnsi="Times New Roman" w:cs="Times New Roman"/>
          <w:sz w:val="28"/>
          <w:szCs w:val="28"/>
        </w:rPr>
        <w:t>,</w:t>
      </w:r>
    </w:p>
    <w:p w:rsidR="00975926" w:rsidRPr="00857659" w:rsidRDefault="00A3535D" w:rsidP="001430B4">
      <w:pPr>
        <w:jc w:val="center"/>
        <w:rPr>
          <w:kern w:val="0"/>
          <w:sz w:val="28"/>
          <w:szCs w:val="28"/>
        </w:rPr>
      </w:pPr>
      <w:r w:rsidRPr="00DE75B7">
        <w:rPr>
          <w:b/>
          <w:bCs/>
          <w:sz w:val="36"/>
          <w:szCs w:val="36"/>
        </w:rPr>
        <w:t>Постановляю</w:t>
      </w:r>
      <w:r w:rsidRPr="00DE75B7">
        <w:rPr>
          <w:sz w:val="28"/>
          <w:szCs w:val="28"/>
        </w:rPr>
        <w:t>:</w:t>
      </w:r>
    </w:p>
    <w:p w:rsidR="00A930A5" w:rsidRPr="00CD215B" w:rsidRDefault="00A930A5" w:rsidP="00A353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15B">
        <w:rPr>
          <w:rFonts w:ascii="Times New Roman" w:hAnsi="Times New Roman" w:cs="Times New Roman"/>
          <w:sz w:val="28"/>
          <w:szCs w:val="28"/>
        </w:rPr>
        <w:t>1</w:t>
      </w:r>
      <w:r w:rsidR="00CD215B" w:rsidRPr="00CD215B">
        <w:rPr>
          <w:rFonts w:ascii="Times New Roman" w:hAnsi="Times New Roman" w:cs="Times New Roman"/>
          <w:sz w:val="28"/>
          <w:szCs w:val="28"/>
        </w:rPr>
        <w:t>. Утвердить</w:t>
      </w:r>
      <w:r w:rsidRPr="00CD215B">
        <w:rPr>
          <w:rFonts w:ascii="Times New Roman" w:hAnsi="Times New Roman" w:cs="Times New Roman"/>
          <w:sz w:val="28"/>
          <w:szCs w:val="28"/>
        </w:rPr>
        <w:t xml:space="preserve"> проект планировки территории и проект межевания территории для реконструкции линейного объекта «</w:t>
      </w:r>
      <w:proofErr w:type="spellStart"/>
      <w:r w:rsidRPr="00CD215B">
        <w:rPr>
          <w:rFonts w:ascii="Times New Roman" w:hAnsi="Times New Roman" w:cs="Times New Roman"/>
          <w:sz w:val="28"/>
          <w:szCs w:val="28"/>
        </w:rPr>
        <w:t>Внутрипоселковая</w:t>
      </w:r>
      <w:proofErr w:type="spellEnd"/>
      <w:r w:rsidRPr="00CD215B">
        <w:rPr>
          <w:rFonts w:ascii="Times New Roman" w:hAnsi="Times New Roman" w:cs="Times New Roman"/>
          <w:sz w:val="28"/>
          <w:szCs w:val="28"/>
        </w:rPr>
        <w:t xml:space="preserve"> автомобильная дорога по ул. М. Горького, с. Песчанокопское, Песчанокопского района Ростовской области»</w:t>
      </w:r>
      <w:r w:rsidR="009D08BB" w:rsidRPr="00CD215B">
        <w:rPr>
          <w:rFonts w:ascii="Times New Roman" w:hAnsi="Times New Roman" w:cs="Times New Roman"/>
          <w:sz w:val="28"/>
          <w:szCs w:val="28"/>
        </w:rPr>
        <w:t xml:space="preserve"> (</w:t>
      </w:r>
      <w:r w:rsidR="00A3535D">
        <w:rPr>
          <w:rFonts w:ascii="Times New Roman" w:hAnsi="Times New Roman" w:cs="Times New Roman"/>
          <w:sz w:val="28"/>
          <w:szCs w:val="28"/>
        </w:rPr>
        <w:t>п</w:t>
      </w:r>
      <w:r w:rsidR="00CD215B" w:rsidRPr="00CD215B">
        <w:rPr>
          <w:rFonts w:ascii="Times New Roman" w:hAnsi="Times New Roman" w:cs="Times New Roman"/>
          <w:sz w:val="28"/>
          <w:szCs w:val="28"/>
        </w:rPr>
        <w:t>риложение</w:t>
      </w:r>
      <w:r w:rsidR="009D08BB" w:rsidRPr="00CD215B">
        <w:rPr>
          <w:rFonts w:ascii="Times New Roman" w:hAnsi="Times New Roman" w:cs="Times New Roman"/>
          <w:sz w:val="28"/>
          <w:szCs w:val="28"/>
        </w:rPr>
        <w:t>)</w:t>
      </w:r>
      <w:r w:rsidRPr="00CD215B">
        <w:rPr>
          <w:rFonts w:ascii="Times New Roman" w:hAnsi="Times New Roman" w:cs="Times New Roman"/>
          <w:sz w:val="28"/>
          <w:szCs w:val="28"/>
        </w:rPr>
        <w:t>.</w:t>
      </w:r>
    </w:p>
    <w:p w:rsidR="00CD215B" w:rsidRPr="00CD215B" w:rsidRDefault="00CD215B" w:rsidP="00A3535D">
      <w:pPr>
        <w:ind w:firstLine="709"/>
        <w:jc w:val="both"/>
        <w:rPr>
          <w:kern w:val="2"/>
          <w:sz w:val="28"/>
          <w:szCs w:val="28"/>
        </w:rPr>
      </w:pPr>
      <w:r w:rsidRPr="00CD215B">
        <w:rPr>
          <w:sz w:val="28"/>
          <w:szCs w:val="28"/>
        </w:rPr>
        <w:t>2.</w:t>
      </w:r>
      <w:r w:rsidRPr="00CD215B">
        <w:rPr>
          <w:kern w:val="0"/>
          <w:sz w:val="28"/>
          <w:szCs w:val="28"/>
        </w:rPr>
        <w:t> </w:t>
      </w:r>
      <w:r w:rsidRPr="00CD215B">
        <w:rPr>
          <w:color w:val="000000"/>
          <w:sz w:val="28"/>
          <w:szCs w:val="28"/>
        </w:rPr>
        <w:t>Н</w:t>
      </w:r>
      <w:r w:rsidRPr="00CD215B">
        <w:rPr>
          <w:sz w:val="28"/>
          <w:szCs w:val="28"/>
        </w:rPr>
        <w:t>астоящее постановление подлежит опубликованию в вестнике Администрации Песчанокопского района «Район официальный» и размещению на</w:t>
      </w:r>
      <w:r w:rsidRPr="00CD215B">
        <w:rPr>
          <w:kern w:val="2"/>
          <w:sz w:val="28"/>
          <w:szCs w:val="28"/>
        </w:rPr>
        <w:t xml:space="preserve"> </w:t>
      </w:r>
      <w:r w:rsidRPr="00CD215B">
        <w:rPr>
          <w:sz w:val="28"/>
          <w:szCs w:val="28"/>
        </w:rPr>
        <w:t>официальном сайте Администрации Песчанокопского района Ростовской области в информационно-телекоммуникационной сети «Интернет» (</w:t>
      </w:r>
      <w:hyperlink r:id="rId10" w:history="1">
        <w:r w:rsidRPr="00CD215B">
          <w:rPr>
            <w:rStyle w:val="a6"/>
            <w:color w:val="auto"/>
            <w:sz w:val="28"/>
            <w:szCs w:val="28"/>
            <w:u w:val="none"/>
          </w:rPr>
          <w:t>http://peschanrn.donland.ru/</w:t>
        </w:r>
      </w:hyperlink>
      <w:r w:rsidRPr="00CD215B">
        <w:rPr>
          <w:sz w:val="28"/>
          <w:szCs w:val="28"/>
        </w:rPr>
        <w:t>).</w:t>
      </w:r>
    </w:p>
    <w:p w:rsidR="00CD215B" w:rsidRPr="00CD215B" w:rsidRDefault="00CD215B" w:rsidP="00A353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15B">
        <w:rPr>
          <w:rFonts w:ascii="Times New Roman" w:hAnsi="Times New Roman" w:cs="Times New Roman"/>
          <w:sz w:val="28"/>
          <w:szCs w:val="28"/>
        </w:rPr>
        <w:t>3. Постановление вступает в силу со дня официального опубликования.</w:t>
      </w:r>
    </w:p>
    <w:p w:rsidR="00CD215B" w:rsidRPr="00251FDB" w:rsidRDefault="00CD215B" w:rsidP="00A3535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D215B">
        <w:rPr>
          <w:rFonts w:ascii="Times New Roman" w:hAnsi="Times New Roman" w:cs="Times New Roman"/>
          <w:sz w:val="28"/>
          <w:szCs w:val="28"/>
        </w:rPr>
        <w:lastRenderedPageBreak/>
        <w:t>4. Контроль за исполнением данного постановления возложить на заместителя главы Администрации</w:t>
      </w:r>
      <w:r w:rsidRPr="00251FDB">
        <w:rPr>
          <w:rFonts w:ascii="Times New Roman" w:hAnsi="Times New Roman"/>
          <w:sz w:val="28"/>
          <w:szCs w:val="28"/>
        </w:rPr>
        <w:t xml:space="preserve"> района по вопросам муниципального хозяйства </w:t>
      </w:r>
      <w:r>
        <w:rPr>
          <w:rFonts w:ascii="Times New Roman" w:hAnsi="Times New Roman"/>
          <w:sz w:val="28"/>
          <w:szCs w:val="28"/>
        </w:rPr>
        <w:t>Кравцова</w:t>
      </w:r>
      <w:r w:rsidR="00BA0C2F" w:rsidRPr="00251FD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А.Н.</w:t>
      </w:r>
    </w:p>
    <w:p w:rsidR="00CD215B" w:rsidRDefault="00CD215B" w:rsidP="00CD215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3535D" w:rsidRDefault="00A3535D" w:rsidP="00CD215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215B" w:rsidRPr="00251FDB" w:rsidRDefault="00CD215B" w:rsidP="00CD215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215B" w:rsidRPr="00251FDB" w:rsidRDefault="00CD215B" w:rsidP="00CD215B">
      <w:pPr>
        <w:pStyle w:val="a3"/>
        <w:rPr>
          <w:rFonts w:ascii="Times New Roman" w:hAnsi="Times New Roman"/>
          <w:sz w:val="28"/>
          <w:szCs w:val="28"/>
        </w:rPr>
      </w:pPr>
      <w:r w:rsidRPr="00251FDB">
        <w:rPr>
          <w:rFonts w:ascii="Times New Roman" w:hAnsi="Times New Roman"/>
          <w:sz w:val="28"/>
          <w:szCs w:val="28"/>
        </w:rPr>
        <w:t>Глава Администрации</w:t>
      </w:r>
    </w:p>
    <w:p w:rsidR="00CD215B" w:rsidRPr="00251FDB" w:rsidRDefault="00CD215B" w:rsidP="00A3535D">
      <w:pPr>
        <w:pStyle w:val="a3"/>
        <w:tabs>
          <w:tab w:val="right" w:pos="9639"/>
        </w:tabs>
        <w:rPr>
          <w:rFonts w:ascii="Times New Roman" w:hAnsi="Times New Roman"/>
          <w:sz w:val="28"/>
          <w:szCs w:val="28"/>
        </w:rPr>
      </w:pPr>
      <w:r w:rsidRPr="00251FDB">
        <w:rPr>
          <w:rFonts w:ascii="Times New Roman" w:hAnsi="Times New Roman"/>
          <w:sz w:val="28"/>
          <w:szCs w:val="28"/>
        </w:rPr>
        <w:t>Песчанокопского района</w:t>
      </w:r>
      <w:r w:rsidRPr="00251FD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И</w:t>
      </w:r>
      <w:r w:rsidRPr="00251FDB">
        <w:rPr>
          <w:rFonts w:ascii="Times New Roman" w:hAnsi="Times New Roman"/>
          <w:sz w:val="28"/>
          <w:szCs w:val="28"/>
        </w:rPr>
        <w:t>.И. </w:t>
      </w:r>
      <w:r>
        <w:rPr>
          <w:rFonts w:ascii="Times New Roman" w:hAnsi="Times New Roman"/>
          <w:sz w:val="28"/>
          <w:szCs w:val="28"/>
        </w:rPr>
        <w:t>Апольский</w:t>
      </w:r>
    </w:p>
    <w:p w:rsidR="00CD215B" w:rsidRDefault="00CD215B" w:rsidP="00CD215B">
      <w:pPr>
        <w:ind w:firstLine="567"/>
        <w:jc w:val="both"/>
        <w:rPr>
          <w:kern w:val="0"/>
          <w:sz w:val="28"/>
          <w:szCs w:val="28"/>
        </w:rPr>
      </w:pPr>
    </w:p>
    <w:p w:rsidR="00BA0C2F" w:rsidRPr="00251FDB" w:rsidRDefault="00BA0C2F" w:rsidP="00CD215B">
      <w:pPr>
        <w:ind w:firstLine="567"/>
        <w:jc w:val="both"/>
        <w:rPr>
          <w:kern w:val="0"/>
          <w:sz w:val="28"/>
          <w:szCs w:val="28"/>
        </w:rPr>
      </w:pPr>
    </w:p>
    <w:p w:rsidR="00CD215B" w:rsidRPr="00251FDB" w:rsidRDefault="00CD215B" w:rsidP="00CD215B">
      <w:pPr>
        <w:jc w:val="both"/>
        <w:rPr>
          <w:kern w:val="0"/>
          <w:sz w:val="28"/>
          <w:szCs w:val="28"/>
        </w:rPr>
      </w:pPr>
      <w:r w:rsidRPr="00251FDB">
        <w:rPr>
          <w:kern w:val="0"/>
          <w:sz w:val="28"/>
          <w:szCs w:val="28"/>
        </w:rPr>
        <w:t>Постановление вносит:</w:t>
      </w:r>
    </w:p>
    <w:p w:rsidR="00CD215B" w:rsidRPr="00251FDB" w:rsidRDefault="00CD215B" w:rsidP="00CD215B">
      <w:pPr>
        <w:jc w:val="both"/>
        <w:rPr>
          <w:kern w:val="0"/>
          <w:sz w:val="28"/>
          <w:szCs w:val="28"/>
        </w:rPr>
      </w:pPr>
      <w:r w:rsidRPr="00251FDB">
        <w:rPr>
          <w:kern w:val="0"/>
          <w:sz w:val="28"/>
          <w:szCs w:val="28"/>
        </w:rPr>
        <w:t>сектор по вопросам архитектуры</w:t>
      </w:r>
    </w:p>
    <w:p w:rsidR="00CD215B" w:rsidRPr="00251FDB" w:rsidRDefault="00CD215B" w:rsidP="00CD215B">
      <w:pPr>
        <w:jc w:val="both"/>
        <w:rPr>
          <w:kern w:val="0"/>
          <w:sz w:val="28"/>
          <w:szCs w:val="28"/>
        </w:rPr>
      </w:pPr>
      <w:r w:rsidRPr="00251FDB">
        <w:rPr>
          <w:kern w:val="0"/>
          <w:sz w:val="28"/>
          <w:szCs w:val="28"/>
        </w:rPr>
        <w:t>и градостроительства</w:t>
      </w:r>
    </w:p>
    <w:p w:rsidR="004D17B9" w:rsidRDefault="001430B4" w:rsidP="00BD6F5B">
      <w:pPr>
        <w:ind w:left="6237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br w:type="page"/>
      </w:r>
    </w:p>
    <w:p w:rsidR="00BD6F5B" w:rsidRDefault="00BD6F5B" w:rsidP="00A3535D">
      <w:pPr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BD6F5B" w:rsidRDefault="00BD6F5B" w:rsidP="00A3535D">
      <w:pPr>
        <w:ind w:left="5387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  <w:r w:rsidRPr="00330E18">
        <w:rPr>
          <w:sz w:val="28"/>
          <w:szCs w:val="28"/>
        </w:rPr>
        <w:t xml:space="preserve"> </w:t>
      </w:r>
      <w:r>
        <w:rPr>
          <w:sz w:val="28"/>
          <w:szCs w:val="28"/>
        </w:rPr>
        <w:t>Песчанокопского района</w:t>
      </w:r>
    </w:p>
    <w:p w:rsidR="00BD6F5B" w:rsidRPr="00330E18" w:rsidRDefault="00A3535D" w:rsidP="00A3535D">
      <w:pPr>
        <w:ind w:left="5387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AE83CD" wp14:editId="2C03396C">
            <wp:simplePos x="0" y="0"/>
            <wp:positionH relativeFrom="column">
              <wp:posOffset>-3810</wp:posOffset>
            </wp:positionH>
            <wp:positionV relativeFrom="page">
              <wp:posOffset>1657350</wp:posOffset>
            </wp:positionV>
            <wp:extent cx="6477000" cy="8898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от</w:t>
      </w:r>
      <w:r w:rsidR="006F4198">
        <w:rPr>
          <w:sz w:val="28"/>
          <w:szCs w:val="28"/>
        </w:rPr>
        <w:t xml:space="preserve"> </w:t>
      </w:r>
      <w:bookmarkStart w:id="0" w:name="_GoBack"/>
      <w:bookmarkEnd w:id="0"/>
      <w:r w:rsidR="006F4198">
        <w:rPr>
          <w:sz w:val="28"/>
          <w:szCs w:val="28"/>
        </w:rPr>
        <w:t>05.12.2023</w:t>
      </w:r>
      <w:r w:rsidR="00BD6F5B">
        <w:rPr>
          <w:sz w:val="28"/>
          <w:szCs w:val="28"/>
        </w:rPr>
        <w:t xml:space="preserve"> № </w:t>
      </w:r>
      <w:r w:rsidR="006F4198">
        <w:rPr>
          <w:sz w:val="28"/>
          <w:szCs w:val="28"/>
        </w:rPr>
        <w:t>1248</w:t>
      </w:r>
    </w:p>
    <w:p w:rsidR="003B0A0E" w:rsidRDefault="003B0A0E" w:rsidP="00BD6F5B">
      <w:pPr>
        <w:ind w:left="5670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4D17B9" w:rsidRDefault="003B0A0E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41200" cy="10530000"/>
            <wp:effectExtent l="0" t="0" r="762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0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3B0A0E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</w:p>
    <w:p w:rsidR="00B72CF7" w:rsidRDefault="00B72CF7" w:rsidP="000D3359">
      <w:pPr>
        <w:ind w:firstLine="567"/>
        <w:jc w:val="both"/>
        <w:rPr>
          <w:kern w:val="0"/>
          <w:sz w:val="28"/>
          <w:szCs w:val="28"/>
        </w:rPr>
        <w:sectPr w:rsidR="00B72CF7" w:rsidSect="00A3535D">
          <w:footerReference w:type="default" r:id="rId14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B0A0E" w:rsidRDefault="00B72CF7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789600" cy="14396400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00" cy="143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CF7" w:rsidRDefault="00B72CF7" w:rsidP="000D3359">
      <w:pPr>
        <w:ind w:firstLine="567"/>
        <w:jc w:val="both"/>
        <w:rPr>
          <w:kern w:val="0"/>
          <w:sz w:val="28"/>
          <w:szCs w:val="28"/>
        </w:rPr>
      </w:pPr>
    </w:p>
    <w:p w:rsidR="00B72CF7" w:rsidRDefault="00B72CF7">
      <w:pPr>
        <w:spacing w:after="200" w:line="276" w:lineRule="auto"/>
        <w:rPr>
          <w:kern w:val="0"/>
          <w:sz w:val="28"/>
          <w:szCs w:val="28"/>
        </w:rPr>
        <w:sectPr w:rsidR="00B72CF7" w:rsidSect="00B72CF7">
          <w:pgSz w:w="16840" w:h="23808" w:code="8"/>
          <w:pgMar w:top="567" w:right="567" w:bottom="567" w:left="1134" w:header="709" w:footer="709" w:gutter="0"/>
          <w:cols w:space="708"/>
          <w:docGrid w:linePitch="360"/>
        </w:sectPr>
      </w:pPr>
    </w:p>
    <w:p w:rsidR="00B72CF7" w:rsidRDefault="00B72CF7" w:rsidP="00B72CF7">
      <w:pPr>
        <w:spacing w:line="276" w:lineRule="auto"/>
        <w:ind w:firstLine="567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789600" cy="14396400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00" cy="143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CF7" w:rsidRDefault="00B72CF7" w:rsidP="00B72CF7">
      <w:pPr>
        <w:spacing w:after="200" w:line="276" w:lineRule="auto"/>
        <w:ind w:firstLine="567"/>
        <w:rPr>
          <w:kern w:val="0"/>
          <w:sz w:val="28"/>
          <w:szCs w:val="28"/>
        </w:rPr>
      </w:pPr>
    </w:p>
    <w:p w:rsidR="00B72CF7" w:rsidRDefault="00B72CF7">
      <w:pPr>
        <w:spacing w:after="200" w:line="276" w:lineRule="auto"/>
        <w:rPr>
          <w:kern w:val="0"/>
          <w:sz w:val="28"/>
          <w:szCs w:val="28"/>
        </w:rPr>
        <w:sectPr w:rsidR="00B72CF7" w:rsidSect="00B72CF7">
          <w:pgSz w:w="16840" w:h="23808" w:code="8"/>
          <w:pgMar w:top="567" w:right="567" w:bottom="567" w:left="1134" w:header="709" w:footer="709" w:gutter="0"/>
          <w:cols w:space="708"/>
          <w:docGrid w:linePitch="360"/>
        </w:sectPr>
      </w:pPr>
    </w:p>
    <w:p w:rsidR="00B72CF7" w:rsidRDefault="00CE6C25" w:rsidP="00B72CF7">
      <w:pPr>
        <w:spacing w:line="276" w:lineRule="auto"/>
        <w:ind w:firstLine="567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480000" cy="91692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CE6C25" w:rsidRDefault="00CE6C25" w:rsidP="000D3359">
      <w:pPr>
        <w:ind w:firstLine="567"/>
        <w:jc w:val="both"/>
        <w:rPr>
          <w:kern w:val="0"/>
          <w:sz w:val="28"/>
          <w:szCs w:val="28"/>
        </w:rPr>
        <w:sectPr w:rsidR="00CE6C25" w:rsidSect="00BF09C5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B0A0E" w:rsidRDefault="00CE6C25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789600" cy="14396400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00" cy="143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C25" w:rsidRDefault="00CE6C25" w:rsidP="000D3359">
      <w:pPr>
        <w:ind w:firstLine="567"/>
        <w:jc w:val="both"/>
        <w:rPr>
          <w:kern w:val="0"/>
          <w:sz w:val="28"/>
          <w:szCs w:val="28"/>
        </w:rPr>
      </w:pPr>
    </w:p>
    <w:p w:rsidR="00CE6C25" w:rsidRDefault="00CE6C25">
      <w:pPr>
        <w:spacing w:after="200" w:line="276" w:lineRule="auto"/>
        <w:rPr>
          <w:kern w:val="0"/>
          <w:sz w:val="28"/>
          <w:szCs w:val="28"/>
        </w:rPr>
        <w:sectPr w:rsidR="00CE6C25" w:rsidSect="00CE6C25">
          <w:pgSz w:w="16840" w:h="23808" w:code="8"/>
          <w:pgMar w:top="567" w:right="567" w:bottom="567" w:left="1134" w:header="709" w:footer="709" w:gutter="0"/>
          <w:cols w:space="708"/>
          <w:docGrid w:linePitch="360"/>
        </w:sectPr>
      </w:pPr>
    </w:p>
    <w:p w:rsidR="00CE6C25" w:rsidRDefault="00616861" w:rsidP="00CE6C25">
      <w:pPr>
        <w:spacing w:line="276" w:lineRule="auto"/>
        <w:ind w:firstLine="567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616861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3B0A0E" w:rsidRDefault="00616861" w:rsidP="000D3359">
      <w:pPr>
        <w:ind w:firstLine="567"/>
        <w:jc w:val="both"/>
        <w:rPr>
          <w:kern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0E" w:rsidRDefault="003B0A0E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>
      <w:pPr>
        <w:spacing w:after="200" w:line="276" w:lineRule="auto"/>
        <w:rPr>
          <w:kern w:val="0"/>
          <w:sz w:val="28"/>
          <w:szCs w:val="28"/>
        </w:rPr>
      </w:pPr>
    </w:p>
    <w:p w:rsidR="00F532DD" w:rsidRDefault="00F532DD" w:rsidP="00EE72E6">
      <w:pPr>
        <w:tabs>
          <w:tab w:val="right" w:pos="10205"/>
        </w:tabs>
        <w:ind w:left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Управляющий делами</w:t>
      </w:r>
    </w:p>
    <w:p w:rsidR="00F532DD" w:rsidRDefault="00F532DD" w:rsidP="00EE72E6">
      <w:pPr>
        <w:tabs>
          <w:tab w:val="right" w:pos="10205"/>
        </w:tabs>
        <w:ind w:left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Администрации района</w:t>
      </w:r>
      <w:r>
        <w:rPr>
          <w:kern w:val="0"/>
          <w:sz w:val="28"/>
          <w:szCs w:val="28"/>
        </w:rPr>
        <w:tab/>
      </w:r>
      <w:r>
        <w:rPr>
          <w:sz w:val="28"/>
          <w:szCs w:val="28"/>
        </w:rPr>
        <w:t>О.В</w:t>
      </w:r>
      <w:r w:rsidRPr="001F638A">
        <w:rPr>
          <w:sz w:val="28"/>
          <w:szCs w:val="28"/>
        </w:rPr>
        <w:t>.</w:t>
      </w:r>
      <w:r w:rsidRPr="001F638A">
        <w:rPr>
          <w:rFonts w:cs="Calibri"/>
          <w:kern w:val="0"/>
          <w:sz w:val="28"/>
          <w:szCs w:val="28"/>
        </w:rPr>
        <w:t> </w:t>
      </w:r>
      <w:r>
        <w:rPr>
          <w:sz w:val="28"/>
          <w:szCs w:val="28"/>
        </w:rPr>
        <w:t>Купина</w:t>
      </w:r>
    </w:p>
    <w:sectPr w:rsidR="00F532DD" w:rsidSect="00BF09C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35D" w:rsidRDefault="00A3535D" w:rsidP="00A3535D">
      <w:r>
        <w:separator/>
      </w:r>
    </w:p>
  </w:endnote>
  <w:endnote w:type="continuationSeparator" w:id="0">
    <w:p w:rsidR="00A3535D" w:rsidRDefault="00A3535D" w:rsidP="00A35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5D" w:rsidRDefault="00A3535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35D" w:rsidRDefault="00A3535D" w:rsidP="00A3535D">
      <w:r>
        <w:separator/>
      </w:r>
    </w:p>
  </w:footnote>
  <w:footnote w:type="continuationSeparator" w:id="0">
    <w:p w:rsidR="00A3535D" w:rsidRDefault="00A3535D" w:rsidP="00A35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pStyle w:val="1"/>
      <w:lvlText w:val="%1."/>
      <w:lvlJc w:val="left"/>
      <w:pPr>
        <w:tabs>
          <w:tab w:val="num" w:pos="1211"/>
        </w:tabs>
        <w:ind w:left="1211" w:hanging="360"/>
      </w:pPr>
      <w:rPr>
        <w:rFonts w:ascii="Symbol" w:hAnsi="Symbol" w:cs="OpenSymbol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lowerRoman"/>
      <w:lvlText w:val="%3."/>
      <w:lvlJc w:val="lef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6971"/>
        </w:tabs>
        <w:ind w:left="6971" w:hanging="180"/>
      </w:pPr>
    </w:lvl>
  </w:abstractNum>
  <w:abstractNum w:abstractNumId="2">
    <w:nsid w:val="00000003"/>
    <w:multiLevelType w:val="multilevel"/>
    <w:tmpl w:val="862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7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8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9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11"/>
    <w:multiLevelType w:val="singleLevel"/>
    <w:tmpl w:val="00000011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>
    <w:nsid w:val="000441AF"/>
    <w:multiLevelType w:val="hybridMultilevel"/>
    <w:tmpl w:val="150479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0AA33F4C"/>
    <w:multiLevelType w:val="hybridMultilevel"/>
    <w:tmpl w:val="30CE9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F71852"/>
    <w:multiLevelType w:val="hybridMultilevel"/>
    <w:tmpl w:val="823EED00"/>
    <w:lvl w:ilvl="0" w:tplc="7A1E7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CB7E3A"/>
    <w:multiLevelType w:val="multilevel"/>
    <w:tmpl w:val="7A96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1869396A"/>
    <w:multiLevelType w:val="hybridMultilevel"/>
    <w:tmpl w:val="C226C8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90910E4"/>
    <w:multiLevelType w:val="hybridMultilevel"/>
    <w:tmpl w:val="483C78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1BF00EE4"/>
    <w:multiLevelType w:val="hybridMultilevel"/>
    <w:tmpl w:val="ED046D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4783C37"/>
    <w:multiLevelType w:val="multilevel"/>
    <w:tmpl w:val="A55EB2C4"/>
    <w:lvl w:ilvl="0">
      <w:start w:val="2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975"/>
        </w:tabs>
        <w:ind w:left="97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95"/>
        </w:tabs>
        <w:ind w:left="1095" w:hanging="855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20"/>
        </w:tabs>
        <w:ind w:left="3120" w:hanging="2160"/>
      </w:pPr>
      <w:rPr>
        <w:rFonts w:hint="default"/>
      </w:rPr>
    </w:lvl>
  </w:abstractNum>
  <w:abstractNum w:abstractNumId="19">
    <w:nsid w:val="290D136C"/>
    <w:multiLevelType w:val="hybridMultilevel"/>
    <w:tmpl w:val="B9CEA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DF17CC"/>
    <w:multiLevelType w:val="multilevel"/>
    <w:tmpl w:val="96966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81057C"/>
    <w:multiLevelType w:val="hybridMultilevel"/>
    <w:tmpl w:val="1472A95C"/>
    <w:lvl w:ilvl="0" w:tplc="0000000E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630A3C"/>
    <w:multiLevelType w:val="hybridMultilevel"/>
    <w:tmpl w:val="BFA2360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362E390A"/>
    <w:multiLevelType w:val="hybridMultilevel"/>
    <w:tmpl w:val="E374921A"/>
    <w:lvl w:ilvl="0" w:tplc="00000003">
      <w:start w:val="1"/>
      <w:numFmt w:val="decimal"/>
      <w:lvlText w:val="%1."/>
      <w:lvlJc w:val="left"/>
      <w:pPr>
        <w:tabs>
          <w:tab w:val="num" w:pos="851"/>
        </w:tabs>
        <w:ind w:left="851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36994288"/>
    <w:multiLevelType w:val="hybridMultilevel"/>
    <w:tmpl w:val="3CE0E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78057F"/>
    <w:multiLevelType w:val="singleLevel"/>
    <w:tmpl w:val="36FCB12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6">
    <w:nsid w:val="425C76A6"/>
    <w:multiLevelType w:val="hybridMultilevel"/>
    <w:tmpl w:val="09428D8E"/>
    <w:lvl w:ilvl="0" w:tplc="5564473A">
      <w:start w:val="2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D6E3A5D"/>
    <w:multiLevelType w:val="hybridMultilevel"/>
    <w:tmpl w:val="7D0A63FC"/>
    <w:lvl w:ilvl="0" w:tplc="331644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92478F"/>
    <w:multiLevelType w:val="hybridMultilevel"/>
    <w:tmpl w:val="085AA7DE"/>
    <w:lvl w:ilvl="0" w:tplc="00000003">
      <w:start w:val="1"/>
      <w:numFmt w:val="decimal"/>
      <w:lvlText w:val="%1."/>
      <w:lvlJc w:val="left"/>
      <w:pPr>
        <w:tabs>
          <w:tab w:val="num" w:pos="851"/>
        </w:tabs>
        <w:ind w:left="851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189076D"/>
    <w:multiLevelType w:val="hybridMultilevel"/>
    <w:tmpl w:val="16AE83F0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0">
    <w:nsid w:val="64CF2B24"/>
    <w:multiLevelType w:val="hybridMultilevel"/>
    <w:tmpl w:val="3AEA7216"/>
    <w:lvl w:ilvl="0" w:tplc="42947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E4224C0"/>
    <w:multiLevelType w:val="hybridMultilevel"/>
    <w:tmpl w:val="183C197E"/>
    <w:lvl w:ilvl="0" w:tplc="6BC60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0037B99"/>
    <w:multiLevelType w:val="hybridMultilevel"/>
    <w:tmpl w:val="F9CCCF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6C7772"/>
    <w:multiLevelType w:val="hybridMultilevel"/>
    <w:tmpl w:val="5554E87C"/>
    <w:lvl w:ilvl="0" w:tplc="0000000F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FE4DAE"/>
    <w:multiLevelType w:val="hybridMultilevel"/>
    <w:tmpl w:val="A49EDF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1"/>
  </w:num>
  <w:num w:numId="4">
    <w:abstractNumId w:val="14"/>
  </w:num>
  <w:num w:numId="5">
    <w:abstractNumId w:val="15"/>
  </w:num>
  <w:num w:numId="6">
    <w:abstractNumId w:val="16"/>
  </w:num>
  <w:num w:numId="7">
    <w:abstractNumId w:val="34"/>
  </w:num>
  <w:num w:numId="8">
    <w:abstractNumId w:val="29"/>
  </w:num>
  <w:num w:numId="9">
    <w:abstractNumId w:val="20"/>
  </w:num>
  <w:num w:numId="10">
    <w:abstractNumId w:val="13"/>
  </w:num>
  <w:num w:numId="11">
    <w:abstractNumId w:val="25"/>
  </w:num>
  <w:num w:numId="12">
    <w:abstractNumId w:val="18"/>
  </w:num>
  <w:num w:numId="13">
    <w:abstractNumId w:val="17"/>
  </w:num>
  <w:num w:numId="14">
    <w:abstractNumId w:val="32"/>
  </w:num>
  <w:num w:numId="15">
    <w:abstractNumId w:val="2"/>
  </w:num>
  <w:num w:numId="16">
    <w:abstractNumId w:val="3"/>
  </w:num>
  <w:num w:numId="17">
    <w:abstractNumId w:val="12"/>
  </w:num>
  <w:num w:numId="18">
    <w:abstractNumId w:val="24"/>
  </w:num>
  <w:num w:numId="19">
    <w:abstractNumId w:val="19"/>
  </w:num>
  <w:num w:numId="20">
    <w:abstractNumId w:val="27"/>
  </w:num>
  <w:num w:numId="21">
    <w:abstractNumId w:val="26"/>
  </w:num>
  <w:num w:numId="22">
    <w:abstractNumId w:val="0"/>
  </w:num>
  <w:num w:numId="23">
    <w:abstractNumId w:val="21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8"/>
  </w:num>
  <w:num w:numId="27">
    <w:abstractNumId w:val="33"/>
  </w:num>
  <w:num w:numId="28">
    <w:abstractNumId w:val="7"/>
    <w:lvlOverride w:ilvl="0">
      <w:startOverride w:val="1"/>
    </w:lvlOverride>
  </w:num>
  <w:num w:numId="29">
    <w:abstractNumId w:val="10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9"/>
  </w:num>
  <w:num w:numId="32">
    <w:abstractNumId w:val="4"/>
  </w:num>
  <w:num w:numId="33">
    <w:abstractNumId w:val="30"/>
  </w:num>
  <w:num w:numId="34">
    <w:abstractNumId w:val="22"/>
  </w:num>
  <w:num w:numId="35">
    <w:abstractNumId w:val="2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26"/>
    <w:rsid w:val="000B4941"/>
    <w:rsid w:val="000C22BB"/>
    <w:rsid w:val="000D3359"/>
    <w:rsid w:val="000F03AA"/>
    <w:rsid w:val="001430B4"/>
    <w:rsid w:val="00145621"/>
    <w:rsid w:val="001901C4"/>
    <w:rsid w:val="001A3D98"/>
    <w:rsid w:val="001C1122"/>
    <w:rsid w:val="001C4730"/>
    <w:rsid w:val="001D5334"/>
    <w:rsid w:val="001E6829"/>
    <w:rsid w:val="001F6746"/>
    <w:rsid w:val="00206B46"/>
    <w:rsid w:val="0022644F"/>
    <w:rsid w:val="00264E7E"/>
    <w:rsid w:val="00274085"/>
    <w:rsid w:val="00290D23"/>
    <w:rsid w:val="002B6B9A"/>
    <w:rsid w:val="003226A7"/>
    <w:rsid w:val="00330E18"/>
    <w:rsid w:val="00335E9B"/>
    <w:rsid w:val="00343866"/>
    <w:rsid w:val="00345C3E"/>
    <w:rsid w:val="00354B04"/>
    <w:rsid w:val="00391039"/>
    <w:rsid w:val="003B0A0E"/>
    <w:rsid w:val="003B5D89"/>
    <w:rsid w:val="003D066F"/>
    <w:rsid w:val="003F5266"/>
    <w:rsid w:val="0040380A"/>
    <w:rsid w:val="004175C8"/>
    <w:rsid w:val="00424241"/>
    <w:rsid w:val="00432CEF"/>
    <w:rsid w:val="004411BB"/>
    <w:rsid w:val="00462A1B"/>
    <w:rsid w:val="004D17B9"/>
    <w:rsid w:val="00502DAF"/>
    <w:rsid w:val="0051538E"/>
    <w:rsid w:val="005255D5"/>
    <w:rsid w:val="00542EAC"/>
    <w:rsid w:val="00580164"/>
    <w:rsid w:val="00586A08"/>
    <w:rsid w:val="005939D4"/>
    <w:rsid w:val="005B10CB"/>
    <w:rsid w:val="005B3702"/>
    <w:rsid w:val="005B5180"/>
    <w:rsid w:val="005C52A3"/>
    <w:rsid w:val="005E123E"/>
    <w:rsid w:val="005F1FFB"/>
    <w:rsid w:val="005F4475"/>
    <w:rsid w:val="0060112C"/>
    <w:rsid w:val="006103F0"/>
    <w:rsid w:val="00615EF7"/>
    <w:rsid w:val="00616861"/>
    <w:rsid w:val="00633F95"/>
    <w:rsid w:val="00637572"/>
    <w:rsid w:val="00673593"/>
    <w:rsid w:val="006C3116"/>
    <w:rsid w:val="006E29FD"/>
    <w:rsid w:val="006F4198"/>
    <w:rsid w:val="006F5771"/>
    <w:rsid w:val="00715099"/>
    <w:rsid w:val="00745420"/>
    <w:rsid w:val="007927BA"/>
    <w:rsid w:val="007E4F42"/>
    <w:rsid w:val="00803963"/>
    <w:rsid w:val="0081496B"/>
    <w:rsid w:val="00823B00"/>
    <w:rsid w:val="0083270F"/>
    <w:rsid w:val="0085073F"/>
    <w:rsid w:val="00857659"/>
    <w:rsid w:val="00873C08"/>
    <w:rsid w:val="008827BB"/>
    <w:rsid w:val="008908A3"/>
    <w:rsid w:val="008A0590"/>
    <w:rsid w:val="008B242B"/>
    <w:rsid w:val="008B4573"/>
    <w:rsid w:val="008C160A"/>
    <w:rsid w:val="008E6261"/>
    <w:rsid w:val="008E66B0"/>
    <w:rsid w:val="008F78BB"/>
    <w:rsid w:val="00952F78"/>
    <w:rsid w:val="009744A6"/>
    <w:rsid w:val="00975926"/>
    <w:rsid w:val="00992665"/>
    <w:rsid w:val="00992F3D"/>
    <w:rsid w:val="009B15F2"/>
    <w:rsid w:val="009C49D1"/>
    <w:rsid w:val="009D08BB"/>
    <w:rsid w:val="009D51F8"/>
    <w:rsid w:val="009E585C"/>
    <w:rsid w:val="00A3535D"/>
    <w:rsid w:val="00A37820"/>
    <w:rsid w:val="00A92B00"/>
    <w:rsid w:val="00A930A5"/>
    <w:rsid w:val="00A95E19"/>
    <w:rsid w:val="00AB39EA"/>
    <w:rsid w:val="00AC0F3E"/>
    <w:rsid w:val="00AC3089"/>
    <w:rsid w:val="00AF6A14"/>
    <w:rsid w:val="00B04C5F"/>
    <w:rsid w:val="00B1213A"/>
    <w:rsid w:val="00B61E52"/>
    <w:rsid w:val="00B72CF7"/>
    <w:rsid w:val="00BA0C2F"/>
    <w:rsid w:val="00BB6298"/>
    <w:rsid w:val="00BD635D"/>
    <w:rsid w:val="00BD6F5B"/>
    <w:rsid w:val="00BE0757"/>
    <w:rsid w:val="00BF09C5"/>
    <w:rsid w:val="00C20F61"/>
    <w:rsid w:val="00C36778"/>
    <w:rsid w:val="00C66E56"/>
    <w:rsid w:val="00CD0E8A"/>
    <w:rsid w:val="00CD215B"/>
    <w:rsid w:val="00CE45A5"/>
    <w:rsid w:val="00CE6C25"/>
    <w:rsid w:val="00CF0040"/>
    <w:rsid w:val="00D240DE"/>
    <w:rsid w:val="00D70526"/>
    <w:rsid w:val="00D74982"/>
    <w:rsid w:val="00DB35B2"/>
    <w:rsid w:val="00DB5E60"/>
    <w:rsid w:val="00DD1D86"/>
    <w:rsid w:val="00DD3690"/>
    <w:rsid w:val="00DE4E4C"/>
    <w:rsid w:val="00DE5354"/>
    <w:rsid w:val="00E07974"/>
    <w:rsid w:val="00E75190"/>
    <w:rsid w:val="00EB20E9"/>
    <w:rsid w:val="00EE3F10"/>
    <w:rsid w:val="00EE72E6"/>
    <w:rsid w:val="00EF5465"/>
    <w:rsid w:val="00F330E7"/>
    <w:rsid w:val="00F532DD"/>
    <w:rsid w:val="00F611D5"/>
    <w:rsid w:val="00F669F7"/>
    <w:rsid w:val="00F673BB"/>
    <w:rsid w:val="00F75D1C"/>
    <w:rsid w:val="00F97A88"/>
    <w:rsid w:val="00FB478A"/>
    <w:rsid w:val="00FD26A0"/>
    <w:rsid w:val="00FF3D21"/>
    <w:rsid w:val="00F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26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57659"/>
    <w:pPr>
      <w:keepNext/>
      <w:numPr>
        <w:numId w:val="1"/>
      </w:numPr>
      <w:suppressAutoHyphens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7592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1">
    <w:name w:val="Текст1"/>
    <w:basedOn w:val="a"/>
    <w:rsid w:val="00975926"/>
    <w:pPr>
      <w:suppressAutoHyphens/>
    </w:pPr>
    <w:rPr>
      <w:rFonts w:ascii="Courier New" w:hAnsi="Courier New" w:cs="Courier New"/>
      <w:kern w:val="0"/>
      <w:sz w:val="20"/>
      <w:szCs w:val="20"/>
    </w:rPr>
  </w:style>
  <w:style w:type="paragraph" w:customStyle="1" w:styleId="2">
    <w:name w:val="Текст2"/>
    <w:basedOn w:val="a"/>
    <w:rsid w:val="00975926"/>
    <w:rPr>
      <w:rFonts w:ascii="Courier New" w:hAnsi="Courier New" w:cs="Courier New"/>
      <w:kern w:val="0"/>
      <w:sz w:val="20"/>
      <w:szCs w:val="20"/>
      <w:lang w:val="x-none"/>
    </w:rPr>
  </w:style>
  <w:style w:type="paragraph" w:customStyle="1" w:styleId="100">
    <w:name w:val="10"/>
    <w:basedOn w:val="a"/>
    <w:link w:val="101"/>
    <w:qFormat/>
    <w:rsid w:val="00975926"/>
    <w:pPr>
      <w:jc w:val="both"/>
    </w:pPr>
    <w:rPr>
      <w:rFonts w:ascii="Calibri" w:eastAsia="Calibri" w:hAnsi="Calibri" w:cs="Calibri"/>
      <w:kern w:val="0"/>
      <w:sz w:val="20"/>
      <w:szCs w:val="20"/>
      <w:lang w:val="x-none"/>
    </w:rPr>
  </w:style>
  <w:style w:type="paragraph" w:customStyle="1" w:styleId="102">
    <w:name w:val="10 Ж"/>
    <w:basedOn w:val="100"/>
    <w:link w:val="103"/>
    <w:qFormat/>
    <w:rsid w:val="00975926"/>
    <w:rPr>
      <w:b/>
      <w:sz w:val="18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759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926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styleId="a6">
    <w:name w:val="Hyperlink"/>
    <w:rsid w:val="00975926"/>
    <w:rPr>
      <w:color w:val="000080"/>
      <w:u w:val="single"/>
    </w:rPr>
  </w:style>
  <w:style w:type="paragraph" w:customStyle="1" w:styleId="a7">
    <w:name w:val="Содержимое таблицы"/>
    <w:basedOn w:val="a"/>
    <w:rsid w:val="001430B4"/>
    <w:pPr>
      <w:suppressLineNumbers/>
    </w:pPr>
    <w:rPr>
      <w:kern w:val="0"/>
      <w:sz w:val="20"/>
      <w:szCs w:val="20"/>
    </w:rPr>
  </w:style>
  <w:style w:type="table" w:styleId="a8">
    <w:name w:val="Table Grid"/>
    <w:basedOn w:val="a1"/>
    <w:rsid w:val="008E6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DD1D8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85765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a">
    <w:name w:val="Normal (Web)"/>
    <w:basedOn w:val="a"/>
    <w:rsid w:val="00857659"/>
    <w:pPr>
      <w:spacing w:before="100" w:beforeAutospacing="1" w:after="119"/>
    </w:pPr>
    <w:rPr>
      <w:kern w:val="0"/>
      <w:lang w:eastAsia="ru-RU"/>
    </w:rPr>
  </w:style>
  <w:style w:type="paragraph" w:styleId="ab">
    <w:name w:val="Body Text Indent"/>
    <w:basedOn w:val="a"/>
    <w:link w:val="ac"/>
    <w:rsid w:val="00857659"/>
    <w:pPr>
      <w:ind w:firstLine="567"/>
      <w:jc w:val="both"/>
    </w:pPr>
    <w:rPr>
      <w:kern w:val="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85765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шрифт абзаца1"/>
    <w:rsid w:val="00857659"/>
  </w:style>
  <w:style w:type="paragraph" w:customStyle="1" w:styleId="Style2">
    <w:name w:val="Style2"/>
    <w:basedOn w:val="a"/>
    <w:rsid w:val="00857659"/>
    <w:pPr>
      <w:widowControl w:val="0"/>
      <w:autoSpaceDE w:val="0"/>
      <w:autoSpaceDN w:val="0"/>
      <w:adjustRightInd w:val="0"/>
      <w:spacing w:line="587" w:lineRule="exact"/>
      <w:jc w:val="both"/>
    </w:pPr>
    <w:rPr>
      <w:rFonts w:ascii="Trebuchet MS" w:hAnsi="Trebuchet MS"/>
      <w:kern w:val="0"/>
      <w:lang w:eastAsia="ru-RU"/>
    </w:rPr>
  </w:style>
  <w:style w:type="character" w:customStyle="1" w:styleId="FontStyle13">
    <w:name w:val="Font Style13"/>
    <w:rsid w:val="00857659"/>
    <w:rPr>
      <w:rFonts w:ascii="Trebuchet MS" w:hAnsi="Trebuchet MS" w:cs="Trebuchet MS"/>
      <w:i/>
      <w:iCs/>
      <w:sz w:val="24"/>
      <w:szCs w:val="24"/>
    </w:rPr>
  </w:style>
  <w:style w:type="character" w:customStyle="1" w:styleId="FontStyle14">
    <w:name w:val="Font Style14"/>
    <w:rsid w:val="00857659"/>
    <w:rPr>
      <w:rFonts w:ascii="Trebuchet MS" w:hAnsi="Trebuchet MS" w:cs="Trebuchet MS"/>
      <w:i/>
      <w:iCs/>
      <w:sz w:val="28"/>
      <w:szCs w:val="28"/>
    </w:rPr>
  </w:style>
  <w:style w:type="paragraph" w:styleId="ad">
    <w:name w:val="footer"/>
    <w:basedOn w:val="a"/>
    <w:link w:val="ae"/>
    <w:uiPriority w:val="99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857659"/>
  </w:style>
  <w:style w:type="paragraph" w:styleId="af0">
    <w:name w:val="header"/>
    <w:basedOn w:val="a"/>
    <w:link w:val="af1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f1">
    <w:name w:val="Верхний колонтитул Знак"/>
    <w:basedOn w:val="a0"/>
    <w:link w:val="af0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857659"/>
    <w:pPr>
      <w:spacing w:after="120"/>
    </w:pPr>
    <w:rPr>
      <w:kern w:val="0"/>
      <w:lang w:eastAsia="ru-RU"/>
    </w:rPr>
  </w:style>
  <w:style w:type="character" w:customStyle="1" w:styleId="af3">
    <w:name w:val="Основной текст Знак"/>
    <w:basedOn w:val="a0"/>
    <w:link w:val="af2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1">
    <w:name w:val="10 Знак"/>
    <w:link w:val="100"/>
    <w:locked/>
    <w:rsid w:val="00857659"/>
    <w:rPr>
      <w:rFonts w:ascii="Calibri" w:eastAsia="Calibri" w:hAnsi="Calibri" w:cs="Calibri"/>
      <w:sz w:val="20"/>
      <w:szCs w:val="20"/>
      <w:lang w:val="x-none" w:eastAsia="ar-SA"/>
    </w:rPr>
  </w:style>
  <w:style w:type="paragraph" w:customStyle="1" w:styleId="ConsPlusNormal">
    <w:name w:val="ConsPlusNormal"/>
    <w:rsid w:val="008576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857659"/>
  </w:style>
  <w:style w:type="character" w:customStyle="1" w:styleId="103">
    <w:name w:val="10 Ж Знак"/>
    <w:link w:val="102"/>
    <w:locked/>
    <w:rsid w:val="00857659"/>
    <w:rPr>
      <w:rFonts w:ascii="Calibri" w:eastAsia="Calibri" w:hAnsi="Calibri" w:cs="Calibri"/>
      <w:b/>
      <w:sz w:val="18"/>
      <w:lang w:val="x-none" w:eastAsia="ar-SA"/>
    </w:rPr>
  </w:style>
  <w:style w:type="paragraph" w:styleId="af4">
    <w:name w:val="List Paragraph"/>
    <w:basedOn w:val="a"/>
    <w:uiPriority w:val="34"/>
    <w:qFormat/>
    <w:rsid w:val="00857659"/>
    <w:pPr>
      <w:suppressAutoHyphens/>
      <w:ind w:left="720"/>
      <w:contextualSpacing/>
    </w:pPr>
    <w:rPr>
      <w:kern w:val="0"/>
    </w:rPr>
  </w:style>
  <w:style w:type="paragraph" w:customStyle="1" w:styleId="af5">
    <w:name w:val="Базовый"/>
    <w:rsid w:val="008A0590"/>
    <w:pPr>
      <w:widowControl w:val="0"/>
      <w:suppressAutoHyphens/>
      <w:spacing w:after="0" w:line="100" w:lineRule="atLeast"/>
    </w:pPr>
    <w:rPr>
      <w:rFonts w:ascii="Arial" w:eastAsia="SimSun" w:hAnsi="Arial" w:cs="Arial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26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57659"/>
    <w:pPr>
      <w:keepNext/>
      <w:numPr>
        <w:numId w:val="1"/>
      </w:numPr>
      <w:suppressAutoHyphens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7592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1">
    <w:name w:val="Текст1"/>
    <w:basedOn w:val="a"/>
    <w:rsid w:val="00975926"/>
    <w:pPr>
      <w:suppressAutoHyphens/>
    </w:pPr>
    <w:rPr>
      <w:rFonts w:ascii="Courier New" w:hAnsi="Courier New" w:cs="Courier New"/>
      <w:kern w:val="0"/>
      <w:sz w:val="20"/>
      <w:szCs w:val="20"/>
    </w:rPr>
  </w:style>
  <w:style w:type="paragraph" w:customStyle="1" w:styleId="2">
    <w:name w:val="Текст2"/>
    <w:basedOn w:val="a"/>
    <w:rsid w:val="00975926"/>
    <w:rPr>
      <w:rFonts w:ascii="Courier New" w:hAnsi="Courier New" w:cs="Courier New"/>
      <w:kern w:val="0"/>
      <w:sz w:val="20"/>
      <w:szCs w:val="20"/>
      <w:lang w:val="x-none"/>
    </w:rPr>
  </w:style>
  <w:style w:type="paragraph" w:customStyle="1" w:styleId="100">
    <w:name w:val="10"/>
    <w:basedOn w:val="a"/>
    <w:link w:val="101"/>
    <w:qFormat/>
    <w:rsid w:val="00975926"/>
    <w:pPr>
      <w:jc w:val="both"/>
    </w:pPr>
    <w:rPr>
      <w:rFonts w:ascii="Calibri" w:eastAsia="Calibri" w:hAnsi="Calibri" w:cs="Calibri"/>
      <w:kern w:val="0"/>
      <w:sz w:val="20"/>
      <w:szCs w:val="20"/>
      <w:lang w:val="x-none"/>
    </w:rPr>
  </w:style>
  <w:style w:type="paragraph" w:customStyle="1" w:styleId="102">
    <w:name w:val="10 Ж"/>
    <w:basedOn w:val="100"/>
    <w:link w:val="103"/>
    <w:qFormat/>
    <w:rsid w:val="00975926"/>
    <w:rPr>
      <w:b/>
      <w:sz w:val="18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759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926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styleId="a6">
    <w:name w:val="Hyperlink"/>
    <w:rsid w:val="00975926"/>
    <w:rPr>
      <w:color w:val="000080"/>
      <w:u w:val="single"/>
    </w:rPr>
  </w:style>
  <w:style w:type="paragraph" w:customStyle="1" w:styleId="a7">
    <w:name w:val="Содержимое таблицы"/>
    <w:basedOn w:val="a"/>
    <w:rsid w:val="001430B4"/>
    <w:pPr>
      <w:suppressLineNumbers/>
    </w:pPr>
    <w:rPr>
      <w:kern w:val="0"/>
      <w:sz w:val="20"/>
      <w:szCs w:val="20"/>
    </w:rPr>
  </w:style>
  <w:style w:type="table" w:styleId="a8">
    <w:name w:val="Table Grid"/>
    <w:basedOn w:val="a1"/>
    <w:rsid w:val="008E6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DD1D8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85765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a">
    <w:name w:val="Normal (Web)"/>
    <w:basedOn w:val="a"/>
    <w:rsid w:val="00857659"/>
    <w:pPr>
      <w:spacing w:before="100" w:beforeAutospacing="1" w:after="119"/>
    </w:pPr>
    <w:rPr>
      <w:kern w:val="0"/>
      <w:lang w:eastAsia="ru-RU"/>
    </w:rPr>
  </w:style>
  <w:style w:type="paragraph" w:styleId="ab">
    <w:name w:val="Body Text Indent"/>
    <w:basedOn w:val="a"/>
    <w:link w:val="ac"/>
    <w:rsid w:val="00857659"/>
    <w:pPr>
      <w:ind w:firstLine="567"/>
      <w:jc w:val="both"/>
    </w:pPr>
    <w:rPr>
      <w:kern w:val="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85765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шрифт абзаца1"/>
    <w:rsid w:val="00857659"/>
  </w:style>
  <w:style w:type="paragraph" w:customStyle="1" w:styleId="Style2">
    <w:name w:val="Style2"/>
    <w:basedOn w:val="a"/>
    <w:rsid w:val="00857659"/>
    <w:pPr>
      <w:widowControl w:val="0"/>
      <w:autoSpaceDE w:val="0"/>
      <w:autoSpaceDN w:val="0"/>
      <w:adjustRightInd w:val="0"/>
      <w:spacing w:line="587" w:lineRule="exact"/>
      <w:jc w:val="both"/>
    </w:pPr>
    <w:rPr>
      <w:rFonts w:ascii="Trebuchet MS" w:hAnsi="Trebuchet MS"/>
      <w:kern w:val="0"/>
      <w:lang w:eastAsia="ru-RU"/>
    </w:rPr>
  </w:style>
  <w:style w:type="character" w:customStyle="1" w:styleId="FontStyle13">
    <w:name w:val="Font Style13"/>
    <w:rsid w:val="00857659"/>
    <w:rPr>
      <w:rFonts w:ascii="Trebuchet MS" w:hAnsi="Trebuchet MS" w:cs="Trebuchet MS"/>
      <w:i/>
      <w:iCs/>
      <w:sz w:val="24"/>
      <w:szCs w:val="24"/>
    </w:rPr>
  </w:style>
  <w:style w:type="character" w:customStyle="1" w:styleId="FontStyle14">
    <w:name w:val="Font Style14"/>
    <w:rsid w:val="00857659"/>
    <w:rPr>
      <w:rFonts w:ascii="Trebuchet MS" w:hAnsi="Trebuchet MS" w:cs="Trebuchet MS"/>
      <w:i/>
      <w:iCs/>
      <w:sz w:val="28"/>
      <w:szCs w:val="28"/>
    </w:rPr>
  </w:style>
  <w:style w:type="paragraph" w:styleId="ad">
    <w:name w:val="footer"/>
    <w:basedOn w:val="a"/>
    <w:link w:val="ae"/>
    <w:uiPriority w:val="99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857659"/>
  </w:style>
  <w:style w:type="paragraph" w:styleId="af0">
    <w:name w:val="header"/>
    <w:basedOn w:val="a"/>
    <w:link w:val="af1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f1">
    <w:name w:val="Верхний колонтитул Знак"/>
    <w:basedOn w:val="a0"/>
    <w:link w:val="af0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857659"/>
    <w:pPr>
      <w:spacing w:after="120"/>
    </w:pPr>
    <w:rPr>
      <w:kern w:val="0"/>
      <w:lang w:eastAsia="ru-RU"/>
    </w:rPr>
  </w:style>
  <w:style w:type="character" w:customStyle="1" w:styleId="af3">
    <w:name w:val="Основной текст Знак"/>
    <w:basedOn w:val="a0"/>
    <w:link w:val="af2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1">
    <w:name w:val="10 Знак"/>
    <w:link w:val="100"/>
    <w:locked/>
    <w:rsid w:val="00857659"/>
    <w:rPr>
      <w:rFonts w:ascii="Calibri" w:eastAsia="Calibri" w:hAnsi="Calibri" w:cs="Calibri"/>
      <w:sz w:val="20"/>
      <w:szCs w:val="20"/>
      <w:lang w:val="x-none" w:eastAsia="ar-SA"/>
    </w:rPr>
  </w:style>
  <w:style w:type="paragraph" w:customStyle="1" w:styleId="ConsPlusNormal">
    <w:name w:val="ConsPlusNormal"/>
    <w:rsid w:val="008576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857659"/>
  </w:style>
  <w:style w:type="character" w:customStyle="1" w:styleId="103">
    <w:name w:val="10 Ж Знак"/>
    <w:link w:val="102"/>
    <w:locked/>
    <w:rsid w:val="00857659"/>
    <w:rPr>
      <w:rFonts w:ascii="Calibri" w:eastAsia="Calibri" w:hAnsi="Calibri" w:cs="Calibri"/>
      <w:b/>
      <w:sz w:val="18"/>
      <w:lang w:val="x-none" w:eastAsia="ar-SA"/>
    </w:rPr>
  </w:style>
  <w:style w:type="paragraph" w:styleId="af4">
    <w:name w:val="List Paragraph"/>
    <w:basedOn w:val="a"/>
    <w:uiPriority w:val="34"/>
    <w:qFormat/>
    <w:rsid w:val="00857659"/>
    <w:pPr>
      <w:suppressAutoHyphens/>
      <w:ind w:left="720"/>
      <w:contextualSpacing/>
    </w:pPr>
    <w:rPr>
      <w:kern w:val="0"/>
    </w:rPr>
  </w:style>
  <w:style w:type="paragraph" w:customStyle="1" w:styleId="af5">
    <w:name w:val="Базовый"/>
    <w:rsid w:val="008A0590"/>
    <w:pPr>
      <w:widowControl w:val="0"/>
      <w:suppressAutoHyphens/>
      <w:spacing w:after="0" w:line="100" w:lineRule="atLeast"/>
    </w:pPr>
    <w:rPr>
      <w:rFonts w:ascii="Arial" w:eastAsia="SimSun" w:hAnsi="Arial" w:cs="Ari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6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peschanrn.donland.ru/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6E448-7E24-46DC-B833-71A5D54C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20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 Собрания депутатов Песчанокопского района</vt:lpstr>
    </vt:vector>
  </TitlesOfParts>
  <Manager>Зубов Александр Иванович</Manager>
  <Company>Администрация Песчанокопского района Ростовской области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 Собрания депутатов Песчанокопского района</dc:title>
  <dc:creator>Бажан Владимир Федорович</dc:creator>
  <cp:lastModifiedBy>Елена Алексеевна Мыльникова</cp:lastModifiedBy>
  <cp:revision>52</cp:revision>
  <cp:lastPrinted>2023-11-30T08:29:00Z</cp:lastPrinted>
  <dcterms:created xsi:type="dcterms:W3CDTF">2021-04-09T08:53:00Z</dcterms:created>
  <dcterms:modified xsi:type="dcterms:W3CDTF">2023-12-05T06:13:00Z</dcterms:modified>
  <dc:language>Русский</dc:language>
  <cp:version>1</cp:version>
</cp:coreProperties>
</file>