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B0FA7" w14:textId="7A51EE0B" w:rsidR="00DD73E0" w:rsidRPr="00B74EAF" w:rsidRDefault="00DD73E0" w:rsidP="00DD73E0">
      <w:pPr>
        <w:tabs>
          <w:tab w:val="left" w:pos="4350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7A84C11" wp14:editId="7D26DA9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72144D96" w14:textId="77777777" w:rsidR="00DD73E0" w:rsidRPr="00B74EAF" w:rsidRDefault="00DD73E0" w:rsidP="00DD73E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0FF15E1E" w14:textId="77777777" w:rsidR="00DD73E0" w:rsidRPr="00B74EAF" w:rsidRDefault="00DD73E0" w:rsidP="00DD73E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9B46AA8" w14:textId="77777777" w:rsidR="00DD73E0" w:rsidRPr="00B74EAF" w:rsidRDefault="00DD73E0" w:rsidP="00DD73E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596C8CFD" w14:textId="77777777" w:rsidR="00DD73E0" w:rsidRPr="00B74EAF" w:rsidRDefault="00DD73E0" w:rsidP="00DD73E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3469BD92" w14:textId="77777777" w:rsidR="00DD73E0" w:rsidRPr="00B74EAF" w:rsidRDefault="00DD73E0" w:rsidP="00DD73E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579A66F3" w14:textId="77777777" w:rsidR="00DD73E0" w:rsidRPr="00B74EAF" w:rsidRDefault="00DD73E0" w:rsidP="00DD73E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D73E0" w:rsidRPr="00B74EAF" w14:paraId="2D6F7FDD" w14:textId="77777777" w:rsidTr="00DD73E0">
        <w:trPr>
          <w:trHeight w:val="383"/>
        </w:trPr>
        <w:tc>
          <w:tcPr>
            <w:tcW w:w="2235" w:type="dxa"/>
            <w:hideMark/>
          </w:tcPr>
          <w:p w14:paraId="596C5B1B" w14:textId="2A9DBB1C" w:rsidR="00DD73E0" w:rsidRPr="00B74EAF" w:rsidRDefault="00F45F7C" w:rsidP="00DD73E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11.03.2025</w:t>
            </w:r>
          </w:p>
        </w:tc>
        <w:tc>
          <w:tcPr>
            <w:tcW w:w="2268" w:type="dxa"/>
          </w:tcPr>
          <w:p w14:paraId="2CF00B0D" w14:textId="77777777" w:rsidR="00DD73E0" w:rsidRPr="00B74EAF" w:rsidRDefault="00DD73E0" w:rsidP="00DD73E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FE4CF50" w14:textId="77777777" w:rsidR="00DD73E0" w:rsidRPr="00B74EAF" w:rsidRDefault="00DD73E0" w:rsidP="00DD73E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57F1DE84" w14:textId="658731A6" w:rsidR="00DD73E0" w:rsidRPr="00B74EAF" w:rsidRDefault="00F45F7C" w:rsidP="00DD73E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129</w:t>
            </w:r>
          </w:p>
        </w:tc>
        <w:tc>
          <w:tcPr>
            <w:tcW w:w="1315" w:type="dxa"/>
          </w:tcPr>
          <w:p w14:paraId="74F25F77" w14:textId="77777777" w:rsidR="00DD73E0" w:rsidRPr="00B74EAF" w:rsidRDefault="00DD73E0" w:rsidP="00DD73E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1455F8E" w14:textId="77777777" w:rsidR="00DD73E0" w:rsidRPr="00B74EAF" w:rsidRDefault="00DD73E0" w:rsidP="00DD73E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3810FC44" w14:textId="77777777" w:rsidR="007C1B68" w:rsidRPr="00DD73E0" w:rsidRDefault="007C1B68" w:rsidP="009706F9">
      <w:pPr>
        <w:ind w:right="4537"/>
        <w:jc w:val="both"/>
        <w:rPr>
          <w:sz w:val="8"/>
        </w:rPr>
      </w:pPr>
    </w:p>
    <w:p w14:paraId="0D47C478" w14:textId="2F142B9A" w:rsidR="00155EC7" w:rsidRPr="00155EC7" w:rsidRDefault="00D95821" w:rsidP="009706F9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  <w:r w:rsidR="00DD73E0">
        <w:rPr>
          <w:sz w:val="28"/>
        </w:rPr>
        <w:t xml:space="preserve"> </w:t>
      </w:r>
      <w:r w:rsidR="00C64C2D">
        <w:rPr>
          <w:sz w:val="28"/>
        </w:rPr>
        <w:t>о</w:t>
      </w:r>
      <w:r>
        <w:rPr>
          <w:sz w:val="28"/>
        </w:rPr>
        <w:t xml:space="preserve">т 29.12.2018 №930 «Об утверждении </w:t>
      </w:r>
      <w:r w:rsidR="00F45038">
        <w:rPr>
          <w:sz w:val="28"/>
        </w:rPr>
        <w:t xml:space="preserve">      м</w:t>
      </w:r>
      <w:r>
        <w:rPr>
          <w:sz w:val="28"/>
        </w:rPr>
        <w:t>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</w:t>
      </w:r>
      <w:r w:rsidR="00155EC7">
        <w:rPr>
          <w:sz w:val="28"/>
        </w:rPr>
        <w:t>п</w:t>
      </w:r>
      <w:r w:rsidR="00155EC7">
        <w:rPr>
          <w:sz w:val="28"/>
        </w:rPr>
        <w:t>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>Защита населения и терр</w:t>
      </w:r>
      <w:r w:rsidR="00155EC7">
        <w:rPr>
          <w:sz w:val="28"/>
        </w:rPr>
        <w:t>и</w:t>
      </w:r>
      <w:r w:rsidR="00155EC7">
        <w:rPr>
          <w:sz w:val="28"/>
        </w:rPr>
        <w:t xml:space="preserve">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</w:t>
      </w:r>
      <w:r w:rsidR="00155EC7">
        <w:rPr>
          <w:sz w:val="28"/>
        </w:rPr>
        <w:t>е</w:t>
      </w:r>
      <w:r w:rsidR="00155EC7">
        <w:rPr>
          <w:sz w:val="28"/>
        </w:rPr>
        <w:t xml:space="preserve">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 xml:space="preserve">езопасности </w:t>
      </w:r>
      <w:r w:rsidR="00F45038">
        <w:rPr>
          <w:sz w:val="28"/>
        </w:rPr>
        <w:t>и безопа</w:t>
      </w:r>
      <w:r w:rsidR="00F45038">
        <w:rPr>
          <w:sz w:val="28"/>
        </w:rPr>
        <w:t>с</w:t>
      </w:r>
      <w:r w:rsidR="00F45038">
        <w:rPr>
          <w:sz w:val="28"/>
        </w:rPr>
        <w:t xml:space="preserve">ности </w:t>
      </w:r>
      <w:r w:rsidR="00155EC7">
        <w:rPr>
          <w:sz w:val="28"/>
        </w:rPr>
        <w:t>людей на водных объектах»</w:t>
      </w:r>
    </w:p>
    <w:p w14:paraId="16466522" w14:textId="77777777" w:rsidR="00155EC7" w:rsidRPr="00155EC7" w:rsidRDefault="00155EC7" w:rsidP="009706F9">
      <w:pPr>
        <w:jc w:val="right"/>
        <w:rPr>
          <w:sz w:val="28"/>
        </w:rPr>
      </w:pPr>
    </w:p>
    <w:p w14:paraId="25A285D2" w14:textId="6CC0B89D" w:rsidR="00155EC7" w:rsidRPr="00155EC7" w:rsidRDefault="00155EC7" w:rsidP="009706F9">
      <w:pPr>
        <w:ind w:firstLine="709"/>
        <w:jc w:val="both"/>
        <w:rPr>
          <w:sz w:val="28"/>
        </w:rPr>
      </w:pPr>
      <w:proofErr w:type="gramStart"/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</w:t>
      </w:r>
      <w:r>
        <w:rPr>
          <w:sz w:val="28"/>
        </w:rPr>
        <w:t>й</w:t>
      </w:r>
      <w:r>
        <w:rPr>
          <w:sz w:val="28"/>
        </w:rPr>
        <w:t>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>Об утверждении Порядка разработки, реализации и оценки эффективности муниципальных программ Песчанокопского района</w:t>
      </w:r>
      <w:r w:rsidR="00800499">
        <w:rPr>
          <w:sz w:val="28"/>
        </w:rPr>
        <w:t>»</w:t>
      </w:r>
      <w:r w:rsidRPr="00155EC7">
        <w:rPr>
          <w:sz w:val="28"/>
        </w:rPr>
        <w:t xml:space="preserve">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</w:t>
      </w:r>
      <w:r w:rsidRPr="00155EC7">
        <w:rPr>
          <w:sz w:val="28"/>
        </w:rPr>
        <w:t>у</w:t>
      </w:r>
      <w:r w:rsidRPr="00155EC7">
        <w:rPr>
          <w:sz w:val="28"/>
        </w:rPr>
        <w:t>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на основании решения С</w:t>
      </w:r>
      <w:r w:rsidR="008E7444">
        <w:rPr>
          <w:sz w:val="28"/>
        </w:rPr>
        <w:t>о</w:t>
      </w:r>
      <w:r w:rsidR="008E7444">
        <w:rPr>
          <w:sz w:val="28"/>
        </w:rPr>
        <w:t>брания депутатов Песчанокопского района от 26.12.2024 г. №219 «Об утве</w:t>
      </w:r>
      <w:r w:rsidR="008E7444">
        <w:rPr>
          <w:sz w:val="28"/>
        </w:rPr>
        <w:t>р</w:t>
      </w:r>
      <w:r w:rsidR="008E7444">
        <w:rPr>
          <w:sz w:val="28"/>
        </w:rPr>
        <w:t>ждении бюджета Песчанокопского района на 2025 год</w:t>
      </w:r>
      <w:proofErr w:type="gramEnd"/>
      <w:r w:rsidR="008E7444">
        <w:rPr>
          <w:sz w:val="28"/>
        </w:rPr>
        <w:t xml:space="preserve"> и на плановый период 2026 и 2027 годов»</w:t>
      </w:r>
      <w:r w:rsidR="00F45038">
        <w:rPr>
          <w:sz w:val="28"/>
        </w:rPr>
        <w:t>,</w:t>
      </w:r>
    </w:p>
    <w:p w14:paraId="5A94A347" w14:textId="77777777" w:rsidR="009706F9" w:rsidRDefault="00155EC7" w:rsidP="009706F9">
      <w:pPr>
        <w:rPr>
          <w:color w:val="auto"/>
          <w:sz w:val="28"/>
          <w:szCs w:val="28"/>
        </w:rPr>
      </w:pPr>
      <w:r>
        <w:rPr>
          <w:sz w:val="28"/>
        </w:rPr>
        <w:t xml:space="preserve">                                                   </w:t>
      </w:r>
      <w:r w:rsidR="009706F9" w:rsidRPr="00DE75B7">
        <w:rPr>
          <w:b/>
          <w:bCs/>
          <w:color w:val="auto"/>
          <w:sz w:val="36"/>
          <w:szCs w:val="36"/>
        </w:rPr>
        <w:t>Постановляю</w:t>
      </w:r>
      <w:r w:rsidR="009706F9" w:rsidRPr="00DE75B7">
        <w:rPr>
          <w:color w:val="auto"/>
          <w:sz w:val="28"/>
          <w:szCs w:val="28"/>
        </w:rPr>
        <w:t>:</w:t>
      </w:r>
    </w:p>
    <w:p w14:paraId="6260E412" w14:textId="6010069F" w:rsidR="00155EC7" w:rsidRPr="00155EC7" w:rsidRDefault="00716DCE" w:rsidP="009706F9">
      <w:pPr>
        <w:ind w:firstLine="709"/>
        <w:jc w:val="both"/>
        <w:rPr>
          <w:sz w:val="28"/>
        </w:rPr>
      </w:pPr>
      <w:r>
        <w:rPr>
          <w:sz w:val="28"/>
        </w:rPr>
        <w:t>1. Внести изменения</w:t>
      </w:r>
      <w:r w:rsidR="00155EC7" w:rsidRPr="00155EC7">
        <w:rPr>
          <w:sz w:val="28"/>
        </w:rPr>
        <w:t xml:space="preserve"> </w:t>
      </w:r>
      <w:r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>
        <w:rPr>
          <w:sz w:val="28"/>
        </w:rPr>
        <w:t>от 29.12.2018 №930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 xml:space="preserve">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</w:t>
      </w:r>
      <w:r w:rsidR="00155EC7" w:rsidRPr="00155EC7">
        <w:rPr>
          <w:sz w:val="28"/>
        </w:rPr>
        <w:t>а</w:t>
      </w:r>
      <w:r w:rsidR="00155EC7" w:rsidRPr="00155EC7">
        <w:rPr>
          <w:sz w:val="28"/>
        </w:rPr>
        <w:t>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F45038">
        <w:rPr>
          <w:sz w:val="28"/>
        </w:rPr>
        <w:t>,</w:t>
      </w:r>
      <w:r w:rsidR="000E5602">
        <w:rPr>
          <w:sz w:val="28"/>
        </w:rPr>
        <w:t xml:space="preserve"> </w:t>
      </w:r>
      <w:r>
        <w:rPr>
          <w:sz w:val="28"/>
        </w:rPr>
        <w:t>изложи</w:t>
      </w:r>
      <w:r w:rsidR="00F45038">
        <w:rPr>
          <w:sz w:val="28"/>
        </w:rPr>
        <w:t>в</w:t>
      </w:r>
      <w:r>
        <w:rPr>
          <w:sz w:val="28"/>
        </w:rPr>
        <w:t xml:space="preserve"> приложение к постановлению в новой редакции </w:t>
      </w:r>
      <w:r w:rsidR="0048706B">
        <w:rPr>
          <w:sz w:val="28"/>
        </w:rPr>
        <w:t xml:space="preserve">согласно приложению </w:t>
      </w:r>
      <w:r>
        <w:rPr>
          <w:sz w:val="28"/>
        </w:rPr>
        <w:t xml:space="preserve"> к настоящему постановлению.</w:t>
      </w:r>
    </w:p>
    <w:p w14:paraId="3A1A780E" w14:textId="324C2747" w:rsidR="00155EC7" w:rsidRPr="00155EC7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</w:t>
      </w:r>
      <w:r>
        <w:rPr>
          <w:sz w:val="28"/>
        </w:rPr>
        <w:t>о</w:t>
      </w:r>
      <w:r>
        <w:rPr>
          <w:sz w:val="28"/>
        </w:rPr>
        <w:t>копского района.</w:t>
      </w:r>
    </w:p>
    <w:p w14:paraId="247C920C" w14:textId="23CB78C2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 xml:space="preserve">3. Отделу информационных технологий </w:t>
      </w:r>
      <w:proofErr w:type="gramStart"/>
      <w:r w:rsidRPr="00155EC7">
        <w:rPr>
          <w:sz w:val="28"/>
        </w:rPr>
        <w:t>разместить</w:t>
      </w:r>
      <w:proofErr w:type="gramEnd"/>
      <w:r w:rsidRPr="00155EC7">
        <w:rPr>
          <w:sz w:val="28"/>
        </w:rPr>
        <w:t xml:space="preserve"> настоящее </w:t>
      </w:r>
      <w:r w:rsidR="00F45038">
        <w:rPr>
          <w:sz w:val="28"/>
        </w:rPr>
        <w:t>п</w:t>
      </w:r>
      <w:r w:rsidRPr="00155EC7">
        <w:rPr>
          <w:sz w:val="28"/>
        </w:rPr>
        <w:t>остано</w:t>
      </w:r>
      <w:r w:rsidRPr="00155EC7">
        <w:rPr>
          <w:sz w:val="28"/>
        </w:rPr>
        <w:t>в</w:t>
      </w:r>
      <w:r w:rsidRPr="00155EC7">
        <w:rPr>
          <w:sz w:val="28"/>
        </w:rPr>
        <w:t>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9706F9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67F90EE" w14:textId="6CDCFE8D" w:rsidR="00F82BAB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155EC7" w:rsidRPr="00155EC7">
        <w:rPr>
          <w:sz w:val="28"/>
        </w:rPr>
        <w:t>. Контроль за выполнением настоящего постановления возложить на з</w:t>
      </w:r>
      <w:r w:rsidR="00155EC7" w:rsidRPr="00155EC7">
        <w:rPr>
          <w:sz w:val="28"/>
        </w:rPr>
        <w:t>а</w:t>
      </w:r>
      <w:r w:rsidR="00155EC7" w:rsidRPr="00155EC7">
        <w:rPr>
          <w:sz w:val="28"/>
        </w:rPr>
        <w:t>местителя главы</w:t>
      </w:r>
      <w:r w:rsidR="00F82BAB">
        <w:rPr>
          <w:sz w:val="28"/>
        </w:rPr>
        <w:t xml:space="preserve"> Администрации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по в</w:t>
      </w:r>
      <w:r w:rsidR="009706F9">
        <w:rPr>
          <w:sz w:val="28"/>
        </w:rPr>
        <w:t>опросам бе</w:t>
      </w:r>
      <w:r w:rsidR="009706F9">
        <w:rPr>
          <w:sz w:val="28"/>
        </w:rPr>
        <w:t>з</w:t>
      </w:r>
      <w:r w:rsidR="009706F9">
        <w:rPr>
          <w:sz w:val="28"/>
        </w:rPr>
        <w:t xml:space="preserve">опасности </w:t>
      </w:r>
      <w:proofErr w:type="spellStart"/>
      <w:r w:rsidR="009706F9">
        <w:rPr>
          <w:sz w:val="28"/>
        </w:rPr>
        <w:t>Ткалю</w:t>
      </w:r>
      <w:proofErr w:type="spellEnd"/>
      <w:r w:rsidR="009706F9">
        <w:rPr>
          <w:sz w:val="28"/>
        </w:rPr>
        <w:t xml:space="preserve"> Э.В.</w:t>
      </w:r>
    </w:p>
    <w:p w14:paraId="2222E592" w14:textId="789AA1CF" w:rsidR="00155EC7" w:rsidRDefault="00155EC7" w:rsidP="00155EC7">
      <w:pPr>
        <w:jc w:val="both"/>
        <w:rPr>
          <w:sz w:val="28"/>
        </w:rPr>
      </w:pPr>
    </w:p>
    <w:p w14:paraId="3E43BFDF" w14:textId="77777777" w:rsidR="00DD73E0" w:rsidRPr="00155EC7" w:rsidRDefault="00DD73E0" w:rsidP="00155EC7">
      <w:pPr>
        <w:jc w:val="both"/>
        <w:rPr>
          <w:sz w:val="28"/>
        </w:rPr>
      </w:pPr>
    </w:p>
    <w:p w14:paraId="751B63DE" w14:textId="121A4A14" w:rsidR="009706F9" w:rsidRPr="00155EC7" w:rsidRDefault="009706F9" w:rsidP="00155EC7">
      <w:pPr>
        <w:rPr>
          <w:sz w:val="28"/>
        </w:rPr>
      </w:pPr>
    </w:p>
    <w:p w14:paraId="5F4D3338" w14:textId="77777777" w:rsidR="00800499" w:rsidRDefault="00800499" w:rsidP="0080049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Администрации</w:t>
      </w:r>
    </w:p>
    <w:p w14:paraId="2FB2E0E8" w14:textId="77777777" w:rsidR="00800499" w:rsidRDefault="00800499" w:rsidP="0080049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Песчанокопского района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8"/>
          <w:lang w:eastAsia="en-US"/>
        </w:rPr>
        <w:t>Апольский</w:t>
      </w:r>
      <w:proofErr w:type="spellEnd"/>
    </w:p>
    <w:p w14:paraId="36D32D2A" w14:textId="77777777" w:rsidR="009706F9" w:rsidRDefault="009706F9" w:rsidP="000E5602">
      <w:pPr>
        <w:rPr>
          <w:sz w:val="28"/>
        </w:rPr>
      </w:pPr>
    </w:p>
    <w:p w14:paraId="5E78854A" w14:textId="77777777" w:rsidR="009706F9" w:rsidRDefault="009706F9" w:rsidP="000E5602">
      <w:pPr>
        <w:rPr>
          <w:sz w:val="28"/>
        </w:rPr>
      </w:pPr>
    </w:p>
    <w:p w14:paraId="4198A43F" w14:textId="77777777" w:rsidR="00DD73E0" w:rsidRPr="00155EC7" w:rsidRDefault="00DD73E0" w:rsidP="000E5602">
      <w:pPr>
        <w:rPr>
          <w:sz w:val="28"/>
        </w:rPr>
      </w:pPr>
    </w:p>
    <w:p w14:paraId="7F5D44B3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155EC7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155EC7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38775978" w14:textId="77777777" w:rsidR="0080049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</w:t>
      </w:r>
    </w:p>
    <w:p w14:paraId="613942ED" w14:textId="77777777" w:rsidR="00800499" w:rsidRDefault="00800499" w:rsidP="00155EC7">
      <w:pPr>
        <w:rPr>
          <w:color w:val="FFFFFF" w:themeColor="background1"/>
          <w:sz w:val="28"/>
        </w:rPr>
      </w:pPr>
    </w:p>
    <w:p w14:paraId="6CC973F5" w14:textId="77777777" w:rsidR="00800499" w:rsidRDefault="00800499" w:rsidP="00155EC7">
      <w:pPr>
        <w:rPr>
          <w:color w:val="FFFFFF" w:themeColor="background1"/>
          <w:sz w:val="28"/>
        </w:rPr>
      </w:pPr>
    </w:p>
    <w:p w14:paraId="2DE2C798" w14:textId="55B022F0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</w:t>
      </w:r>
    </w:p>
    <w:p w14:paraId="28F7A5A3" w14:textId="77777777" w:rsidR="009706F9" w:rsidRDefault="009706F9" w:rsidP="00155EC7">
      <w:pPr>
        <w:rPr>
          <w:color w:val="FFFFFF" w:themeColor="background1"/>
          <w:sz w:val="28"/>
        </w:rPr>
      </w:pPr>
    </w:p>
    <w:p w14:paraId="3F9A3582" w14:textId="39BD388D" w:rsidR="009706F9" w:rsidRDefault="009706F9" w:rsidP="00155EC7">
      <w:pPr>
        <w:rPr>
          <w:color w:val="FFFFFF" w:themeColor="background1"/>
          <w:sz w:val="28"/>
        </w:rPr>
      </w:pPr>
    </w:p>
    <w:p w14:paraId="01CA5D7C" w14:textId="06055F12" w:rsidR="00C21D7B" w:rsidRDefault="009706F9" w:rsidP="009706F9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4B751675" w14:textId="223DB2B8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9706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Default="000E5602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</w:t>
      </w:r>
      <w:r w:rsidR="006D1B3F">
        <w:rPr>
          <w:rFonts w:ascii="Times New Roman" w:hAnsi="Times New Roman"/>
          <w:sz w:val="28"/>
        </w:rPr>
        <w:t xml:space="preserve"> района </w:t>
      </w:r>
    </w:p>
    <w:p w14:paraId="12D036A7" w14:textId="098C67C8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Pr="00AB6549">
        <w:rPr>
          <w:rFonts w:ascii="Times New Roman" w:hAnsi="Times New Roman"/>
          <w:sz w:val="28"/>
        </w:rPr>
        <w:t xml:space="preserve"> </w:t>
      </w:r>
      <w:r w:rsidR="00F45F7C">
        <w:rPr>
          <w:rFonts w:ascii="Times New Roman" w:hAnsi="Times New Roman"/>
          <w:sz w:val="28"/>
        </w:rPr>
        <w:t>11.03.2025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F45F7C">
        <w:rPr>
          <w:rFonts w:ascii="Times New Roman" w:hAnsi="Times New Roman"/>
          <w:sz w:val="28"/>
        </w:rPr>
        <w:t>129</w:t>
      </w:r>
    </w:p>
    <w:p w14:paraId="17E1DDFB" w14:textId="77777777" w:rsidR="00DD73E0" w:rsidRDefault="00C64C2D" w:rsidP="000E5602">
      <w:pPr>
        <w:rPr>
          <w:sz w:val="28"/>
        </w:rPr>
      </w:pPr>
      <w:r>
        <w:rPr>
          <w:sz w:val="28"/>
        </w:rPr>
        <w:t xml:space="preserve">                                                        </w:t>
      </w:r>
    </w:p>
    <w:p w14:paraId="14E197DD" w14:textId="57A19C01" w:rsidR="000E5602" w:rsidRDefault="00C64C2D" w:rsidP="00DD73E0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0D044D87" w14:textId="77777777" w:rsidR="00C64C2D" w:rsidRDefault="00C64C2D" w:rsidP="00C64C2D">
      <w:pPr>
        <w:rPr>
          <w:sz w:val="28"/>
        </w:rPr>
      </w:pPr>
      <w:r>
        <w:rPr>
          <w:sz w:val="28"/>
        </w:rPr>
        <w:t xml:space="preserve">                                             вносимые в постановление </w:t>
      </w:r>
    </w:p>
    <w:p w14:paraId="1CFA7033" w14:textId="7B947219" w:rsidR="00C64C2D" w:rsidRP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  <w:r w:rsidRPr="00C64C2D">
        <w:rPr>
          <w:sz w:val="28"/>
        </w:rPr>
        <w:t>от 29.12.2018 №930 «Об утверждении</w:t>
      </w:r>
    </w:p>
    <w:p w14:paraId="21F4CC3D" w14:textId="3B62675D" w:rsid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Песчанокопского района </w:t>
      </w:r>
      <w:r w:rsidR="0048706B">
        <w:rPr>
          <w:sz w:val="28"/>
        </w:rPr>
        <w:t>«</w:t>
      </w:r>
      <w:r w:rsidRPr="00C64C2D">
        <w:rPr>
          <w:sz w:val="28"/>
        </w:rPr>
        <w:t>Защита населен</w:t>
      </w:r>
      <w:r>
        <w:rPr>
          <w:sz w:val="28"/>
        </w:rPr>
        <w:t>ия и те</w:t>
      </w:r>
      <w:r>
        <w:rPr>
          <w:sz w:val="28"/>
        </w:rPr>
        <w:t>р</w:t>
      </w:r>
      <w:r>
        <w:rPr>
          <w:sz w:val="28"/>
        </w:rPr>
        <w:t>ритории от ч</w:t>
      </w:r>
      <w:r w:rsidRPr="00C64C2D">
        <w:rPr>
          <w:sz w:val="28"/>
        </w:rPr>
        <w:t xml:space="preserve">резвычайных </w:t>
      </w:r>
      <w:r>
        <w:rPr>
          <w:sz w:val="28"/>
        </w:rPr>
        <w:t>ситуаций, обеспечение пожарной  б</w:t>
      </w:r>
      <w:r w:rsidRPr="00C64C2D">
        <w:rPr>
          <w:sz w:val="28"/>
        </w:rPr>
        <w:t>езопасности</w:t>
      </w:r>
      <w:r w:rsidR="00E456DB">
        <w:rPr>
          <w:sz w:val="28"/>
        </w:rPr>
        <w:t xml:space="preserve"> и безопасности</w:t>
      </w:r>
      <w:r w:rsidRPr="00C64C2D">
        <w:rPr>
          <w:sz w:val="28"/>
        </w:rPr>
        <w:t xml:space="preserve"> людей на водных объектах»</w:t>
      </w:r>
    </w:p>
    <w:p w14:paraId="76EF8D71" w14:textId="77777777" w:rsidR="007B01F9" w:rsidRPr="000E5602" w:rsidRDefault="007B01F9" w:rsidP="00EA0822">
      <w:pPr>
        <w:jc w:val="center"/>
        <w:rPr>
          <w:sz w:val="28"/>
        </w:rPr>
      </w:pPr>
    </w:p>
    <w:p w14:paraId="2D8BC03E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I. Стратегические приоритеты муниципальной программы</w:t>
      </w:r>
    </w:p>
    <w:p w14:paraId="655AE4E3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Песчанокопского района "Защита населения и территории</w:t>
      </w:r>
    </w:p>
    <w:p w14:paraId="6B0BB48D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от чрезвычайных ситуаций, обеспечение пожарной безопасности</w:t>
      </w:r>
    </w:p>
    <w:p w14:paraId="3B1A6821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и безопасности людей на водных объектах"</w:t>
      </w:r>
    </w:p>
    <w:p w14:paraId="7F198AD5" w14:textId="77777777" w:rsidR="000E5602" w:rsidRPr="000E5602" w:rsidRDefault="000E5602" w:rsidP="000E5602">
      <w:pPr>
        <w:rPr>
          <w:sz w:val="28"/>
        </w:rPr>
      </w:pPr>
    </w:p>
    <w:p w14:paraId="11F00D36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1. Оценка текущего состояния сферы реализации</w:t>
      </w:r>
    </w:p>
    <w:p w14:paraId="41377F99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муниципальной программы Песчанокопского района</w:t>
      </w:r>
    </w:p>
    <w:p w14:paraId="0926E62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"Защита населения и территории от чрезвычайных ситуаций,</w:t>
      </w:r>
    </w:p>
    <w:p w14:paraId="34582A4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обеспечение пожарной безопасности и безопасности людей</w:t>
      </w:r>
    </w:p>
    <w:p w14:paraId="355AC3E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на водных объектах"</w:t>
      </w:r>
    </w:p>
    <w:p w14:paraId="761A5426" w14:textId="77777777" w:rsidR="000E5602" w:rsidRPr="000E5602" w:rsidRDefault="000E5602" w:rsidP="00F82BAB">
      <w:pPr>
        <w:jc w:val="both"/>
        <w:rPr>
          <w:sz w:val="28"/>
        </w:rPr>
      </w:pPr>
    </w:p>
    <w:p w14:paraId="6B1B30D6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Муниципальная программа Песчанокопского района "Защита населения и территории от чрезвычайных ситуаций, обеспечение пожарной безопасности и безопасности людей на водных объектах" (далее также - муниципальная пр</w:t>
      </w:r>
      <w:r w:rsidRPr="000E5602">
        <w:rPr>
          <w:sz w:val="28"/>
        </w:rPr>
        <w:t>о</w:t>
      </w:r>
      <w:r w:rsidRPr="000E5602">
        <w:rPr>
          <w:sz w:val="28"/>
        </w:rPr>
        <w:t>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0D2D657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Песчанокопский район подвержен угрозам возникновения чрезвычайных ситуаций природного, техногенного характера и биологической опасности.</w:t>
      </w:r>
    </w:p>
    <w:p w14:paraId="219AA3CF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На территории Песчанокопского района чаще всего существуют угрозы возникновения чрезвычайных ситуаций природного характера.</w:t>
      </w:r>
    </w:p>
    <w:p w14:paraId="448AEF4D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Природные чрезвычайные ситуации могут сложиться в результате опа</w:t>
      </w:r>
      <w:r w:rsidRPr="000E5602">
        <w:rPr>
          <w:sz w:val="28"/>
        </w:rPr>
        <w:t>с</w:t>
      </w:r>
      <w:r w:rsidRPr="000E5602">
        <w:rPr>
          <w:sz w:val="28"/>
        </w:rPr>
        <w:t>ных природных явлений: сильные ветра, засухи.</w:t>
      </w:r>
    </w:p>
    <w:p w14:paraId="210B322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Ежегодно в Песчанокопском районе, происходят пожары, дорожно-транспортные происшествия, периодически возникают очаги опасных болезней животных и другие происшествия, а также чрезвычайные ситуации, при кот</w:t>
      </w:r>
      <w:r w:rsidRPr="000E5602">
        <w:rPr>
          <w:sz w:val="28"/>
        </w:rPr>
        <w:t>о</w:t>
      </w:r>
      <w:r w:rsidRPr="000E5602">
        <w:rPr>
          <w:sz w:val="28"/>
        </w:rPr>
        <w:t>рых для оказания квалифицированной помощи в их ликвидации требуется пр</w:t>
      </w:r>
      <w:r w:rsidRPr="000E5602">
        <w:rPr>
          <w:sz w:val="28"/>
        </w:rPr>
        <w:t>и</w:t>
      </w:r>
      <w:r w:rsidRPr="000E5602">
        <w:rPr>
          <w:sz w:val="28"/>
        </w:rPr>
        <w:t>влечение спасателей и пожарных.</w:t>
      </w:r>
    </w:p>
    <w:p w14:paraId="45906341" w14:textId="49B45B09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Эффективность ликвидации чрезвычайных ситуаций во многом опред</w:t>
      </w:r>
      <w:r w:rsidRPr="000E5602">
        <w:rPr>
          <w:sz w:val="28"/>
        </w:rPr>
        <w:t>е</w:t>
      </w:r>
      <w:r w:rsidRPr="000E5602">
        <w:rPr>
          <w:sz w:val="28"/>
        </w:rPr>
        <w:t>ляется наличием материальных ресурсов. Достаточность материальных ресу</w:t>
      </w:r>
      <w:r w:rsidRPr="000E5602">
        <w:rPr>
          <w:sz w:val="28"/>
        </w:rPr>
        <w:t>р</w:t>
      </w:r>
      <w:r w:rsidRPr="000E5602">
        <w:rPr>
          <w:sz w:val="28"/>
        </w:rPr>
        <w:t xml:space="preserve">сов позволит в минимальные сроки локализовать чрезвычайную ситуацию, </w:t>
      </w:r>
      <w:r w:rsidRPr="000E5602">
        <w:rPr>
          <w:sz w:val="28"/>
        </w:rPr>
        <w:lastRenderedPageBreak/>
        <w:t>уменьшить масштабы последствий и решить главную задачу - спасти и орган</w:t>
      </w:r>
      <w:r w:rsidRPr="000E5602">
        <w:rPr>
          <w:sz w:val="28"/>
        </w:rPr>
        <w:t>и</w:t>
      </w:r>
      <w:r w:rsidRPr="000E5602">
        <w:rPr>
          <w:sz w:val="28"/>
        </w:rPr>
        <w:t>зовать первоочередное жизнеобеспечение пострадавших.</w:t>
      </w:r>
    </w:p>
    <w:p w14:paraId="4F3C80F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Важную роль в управлении силами и средствами занимает подготовка, обучение руководителей и специалистов по вопросам гражданской обороны и чрезвычайных ситуаций.</w:t>
      </w:r>
    </w:p>
    <w:p w14:paraId="5F2C611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Для оперативного реагирования на поступающие от граждан вызовы эк</w:t>
      </w:r>
      <w:r w:rsidRPr="000E5602">
        <w:rPr>
          <w:sz w:val="28"/>
        </w:rPr>
        <w:t>с</w:t>
      </w:r>
      <w:r w:rsidRPr="000E5602">
        <w:rPr>
          <w:sz w:val="28"/>
        </w:rPr>
        <w:t>тренных служб в Песчанокопском районе действует единый номер «112» на к</w:t>
      </w:r>
      <w:r w:rsidRPr="000E5602">
        <w:rPr>
          <w:sz w:val="28"/>
        </w:rPr>
        <w:t>о</w:t>
      </w:r>
      <w:r w:rsidRPr="000E5602">
        <w:rPr>
          <w:sz w:val="28"/>
        </w:rPr>
        <w:t>торый ежедневно поступают звонки от граждан. В Песчанокопском районе де</w:t>
      </w:r>
      <w:r w:rsidRPr="000E5602">
        <w:rPr>
          <w:sz w:val="28"/>
        </w:rPr>
        <w:t>й</w:t>
      </w:r>
      <w:r w:rsidRPr="000E5602">
        <w:rPr>
          <w:sz w:val="28"/>
        </w:rPr>
        <w:t>ствует аппаратно-программный комплекс "Безопасный город".</w:t>
      </w:r>
    </w:p>
    <w:p w14:paraId="399A3F5E" w14:textId="5AE15DAE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</w:t>
      </w:r>
      <w:r w:rsidR="00AC5E94">
        <w:rPr>
          <w:sz w:val="28"/>
        </w:rPr>
        <w:t xml:space="preserve">о характера </w:t>
      </w:r>
      <w:r w:rsidR="00AC5E94" w:rsidRPr="00BF176E">
        <w:rPr>
          <w:color w:val="000000" w:themeColor="text1"/>
          <w:sz w:val="28"/>
        </w:rPr>
        <w:t>является о</w:t>
      </w:r>
      <w:r w:rsidR="00EE3A4D" w:rsidRPr="00BF176E">
        <w:rPr>
          <w:color w:val="000000" w:themeColor="text1"/>
          <w:sz w:val="28"/>
        </w:rPr>
        <w:t>повещение</w:t>
      </w:r>
      <w:r w:rsidRPr="00BF176E">
        <w:rPr>
          <w:color w:val="000000" w:themeColor="text1"/>
          <w:sz w:val="28"/>
        </w:rPr>
        <w:t xml:space="preserve"> руководящего состава и населения. В этих ц</w:t>
      </w:r>
      <w:r w:rsidRPr="00BF176E">
        <w:rPr>
          <w:color w:val="000000" w:themeColor="text1"/>
          <w:sz w:val="28"/>
        </w:rPr>
        <w:t>е</w:t>
      </w:r>
      <w:r w:rsidRPr="00BF176E">
        <w:rPr>
          <w:color w:val="000000" w:themeColor="text1"/>
          <w:sz w:val="28"/>
        </w:rPr>
        <w:t xml:space="preserve">лях в Песчанокопском районе создана и функционирует система </w:t>
      </w:r>
      <w:r w:rsidRPr="000E5602">
        <w:rPr>
          <w:sz w:val="28"/>
        </w:rPr>
        <w:t>оповещения населения.</w:t>
      </w:r>
    </w:p>
    <w:p w14:paraId="6D7DD8FB" w14:textId="77777777" w:rsidR="000E5602" w:rsidRPr="000E5602" w:rsidRDefault="000E5602" w:rsidP="00F82BAB">
      <w:pPr>
        <w:jc w:val="both"/>
        <w:rPr>
          <w:sz w:val="28"/>
        </w:rPr>
      </w:pPr>
    </w:p>
    <w:p w14:paraId="0FF9FB3D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2. Описание приоритетов и целей</w:t>
      </w:r>
    </w:p>
    <w:p w14:paraId="042815ED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муниципальной политики Песчанокопского района в сфере</w:t>
      </w:r>
    </w:p>
    <w:p w14:paraId="10DDD282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реализации муниципальной программы</w:t>
      </w:r>
    </w:p>
    <w:p w14:paraId="28E17B8D" w14:textId="77777777" w:rsidR="000E5602" w:rsidRPr="000E5602" w:rsidRDefault="000E5602" w:rsidP="009706F9">
      <w:pPr>
        <w:ind w:firstLine="709"/>
        <w:jc w:val="both"/>
        <w:rPr>
          <w:sz w:val="28"/>
        </w:rPr>
      </w:pPr>
    </w:p>
    <w:p w14:paraId="6D4D9E25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Основными приоритетами являются:</w:t>
      </w:r>
    </w:p>
    <w:p w14:paraId="55B8EE0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повышение уровня защищенности населения и территории Песчаноко</w:t>
      </w:r>
      <w:r w:rsidRPr="000E5602">
        <w:rPr>
          <w:sz w:val="28"/>
        </w:rPr>
        <w:t>п</w:t>
      </w:r>
      <w:r w:rsidRPr="000E5602">
        <w:rPr>
          <w:sz w:val="28"/>
        </w:rPr>
        <w:t>ского района от чрезвычайных ситуаций, пожарной безопасности и безопасн</w:t>
      </w:r>
      <w:r w:rsidRPr="000E5602">
        <w:rPr>
          <w:sz w:val="28"/>
        </w:rPr>
        <w:t>о</w:t>
      </w:r>
      <w:r w:rsidRPr="000E5602">
        <w:rPr>
          <w:sz w:val="28"/>
        </w:rPr>
        <w:t>сти людей на водных объектах, а также общественной безопасности, правоп</w:t>
      </w:r>
      <w:r w:rsidRPr="000E5602">
        <w:rPr>
          <w:sz w:val="28"/>
        </w:rPr>
        <w:t>о</w:t>
      </w:r>
      <w:r w:rsidRPr="000E5602">
        <w:rPr>
          <w:sz w:val="28"/>
        </w:rPr>
        <w:t>рядка и безопасности среды обитания;</w:t>
      </w:r>
    </w:p>
    <w:p w14:paraId="32911EE6" w14:textId="61F3FC4C" w:rsidR="000E5602" w:rsidRPr="000E5602" w:rsidRDefault="00F82BAB" w:rsidP="009706F9">
      <w:pPr>
        <w:ind w:firstLine="709"/>
        <w:jc w:val="both"/>
        <w:rPr>
          <w:sz w:val="28"/>
        </w:rPr>
      </w:pPr>
      <w:r>
        <w:rPr>
          <w:sz w:val="28"/>
        </w:rPr>
        <w:t xml:space="preserve">дооснащение </w:t>
      </w:r>
      <w:r w:rsidR="000E5602" w:rsidRPr="000E5602">
        <w:rPr>
          <w:sz w:val="28"/>
        </w:rPr>
        <w:t>служб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</w:t>
      </w:r>
      <w:r w:rsidR="000E5602" w:rsidRPr="000E5602">
        <w:rPr>
          <w:sz w:val="28"/>
        </w:rPr>
        <w:t>е</w:t>
      </w:r>
      <w:r w:rsidR="000E5602" w:rsidRPr="000E5602">
        <w:rPr>
          <w:sz w:val="28"/>
        </w:rPr>
        <w:t>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14:paraId="045B1D8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подготовка (переподготовка) спасателей, имеющих право производить спасательные работы;</w:t>
      </w:r>
    </w:p>
    <w:p w14:paraId="36893BF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</w:t>
      </w:r>
      <w:r w:rsidRPr="000E5602">
        <w:rPr>
          <w:sz w:val="28"/>
        </w:rPr>
        <w:t>а</w:t>
      </w:r>
      <w:r w:rsidRPr="000E5602">
        <w:rPr>
          <w:sz w:val="28"/>
        </w:rPr>
        <w:t>давших в чрезвычайных ситуациях;</w:t>
      </w:r>
    </w:p>
    <w:p w14:paraId="49CEE7E5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предупреждение и пресечение нарушений требований пожарной безопа</w:t>
      </w:r>
      <w:r w:rsidRPr="000E5602">
        <w:rPr>
          <w:sz w:val="28"/>
        </w:rPr>
        <w:t>с</w:t>
      </w:r>
      <w:r w:rsidRPr="000E5602">
        <w:rPr>
          <w:sz w:val="28"/>
        </w:rPr>
        <w:t>ности, обучение населения мерам пожарной безопасности, правилам поведения при возникновении чрезвычайных ситуаций;</w:t>
      </w:r>
    </w:p>
    <w:p w14:paraId="21A3229F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</w:t>
      </w:r>
      <w:r w:rsidRPr="000E5602">
        <w:rPr>
          <w:sz w:val="28"/>
        </w:rPr>
        <w:t>о</w:t>
      </w:r>
      <w:r w:rsidRPr="000E5602">
        <w:rPr>
          <w:sz w:val="28"/>
        </w:rPr>
        <w:t>цессов природного и техногенного характера;</w:t>
      </w:r>
    </w:p>
    <w:p w14:paraId="0A73ECDB" w14:textId="66CC60A6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современных систем обеспечения вызова экстренных операти</w:t>
      </w:r>
      <w:r w:rsidRPr="000E5602">
        <w:rPr>
          <w:sz w:val="28"/>
        </w:rPr>
        <w:t>в</w:t>
      </w:r>
      <w:r w:rsidRPr="000E5602">
        <w:rPr>
          <w:sz w:val="28"/>
        </w:rPr>
        <w:t>ны</w:t>
      </w:r>
      <w:r w:rsidR="00085BFC">
        <w:rPr>
          <w:sz w:val="28"/>
        </w:rPr>
        <w:t>х служб по единому номеру "112".</w:t>
      </w:r>
    </w:p>
    <w:p w14:paraId="1C523ECA" w14:textId="77777777" w:rsid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развитие аппаратно-программного комплекса "Безопасный город" на те</w:t>
      </w:r>
      <w:r w:rsidRPr="000E5602">
        <w:rPr>
          <w:sz w:val="28"/>
        </w:rPr>
        <w:t>р</w:t>
      </w:r>
      <w:r w:rsidRPr="000E5602">
        <w:rPr>
          <w:sz w:val="28"/>
        </w:rPr>
        <w:t>ритории Песчанокопского района.</w:t>
      </w:r>
    </w:p>
    <w:p w14:paraId="2F24DD59" w14:textId="77777777" w:rsidR="00D25CF0" w:rsidRPr="000E5602" w:rsidRDefault="00D25CF0" w:rsidP="009706F9">
      <w:pPr>
        <w:ind w:firstLine="709"/>
        <w:jc w:val="both"/>
        <w:rPr>
          <w:sz w:val="28"/>
        </w:rPr>
      </w:pPr>
    </w:p>
    <w:p w14:paraId="4A1122B1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lastRenderedPageBreak/>
        <w:t>3. Сведения о взаимосвязи со стратегическими приоритетами,</w:t>
      </w:r>
    </w:p>
    <w:p w14:paraId="0E6CC8FB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целями и показателями Муниципальных программ Песчанокопского района</w:t>
      </w:r>
    </w:p>
    <w:p w14:paraId="7E66EF24" w14:textId="77777777" w:rsidR="000E5602" w:rsidRPr="000E5602" w:rsidRDefault="000E5602" w:rsidP="00F82BAB">
      <w:pPr>
        <w:jc w:val="both"/>
        <w:rPr>
          <w:sz w:val="28"/>
        </w:rPr>
      </w:pPr>
    </w:p>
    <w:p w14:paraId="4DF12D7E" w14:textId="6C0943E6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Взаимосвязь с Муниципальной программой Песчанокопского района "Защита населения и территорий от чрезвычайных ситуаций, обеспечение п</w:t>
      </w:r>
      <w:r w:rsidRPr="000E5602">
        <w:rPr>
          <w:sz w:val="28"/>
        </w:rPr>
        <w:t>о</w:t>
      </w:r>
      <w:r w:rsidRPr="000E5602">
        <w:rPr>
          <w:sz w:val="28"/>
        </w:rPr>
        <w:t>жарной безопасности и безопасности людей на водных объектах", утвержде</w:t>
      </w:r>
      <w:r w:rsidRPr="000E5602">
        <w:rPr>
          <w:sz w:val="28"/>
        </w:rPr>
        <w:t>н</w:t>
      </w:r>
      <w:r w:rsidRPr="000E5602">
        <w:rPr>
          <w:sz w:val="28"/>
        </w:rPr>
        <w:t xml:space="preserve">ной Постановлением Правительства Ростовской области от 17.10.2018 </w:t>
      </w:r>
      <w:r w:rsidR="0082561D">
        <w:rPr>
          <w:sz w:val="28"/>
        </w:rPr>
        <w:t>№</w:t>
      </w:r>
      <w:r w:rsidRPr="000E5602">
        <w:rPr>
          <w:sz w:val="28"/>
        </w:rPr>
        <w:t xml:space="preserve"> 647, на основании Постановления Правительства Росси</w:t>
      </w:r>
      <w:r w:rsidR="0082561D">
        <w:rPr>
          <w:sz w:val="28"/>
        </w:rPr>
        <w:t>йской Федерации от 15.04.2014г. №</w:t>
      </w:r>
      <w:r w:rsidRPr="000E5602">
        <w:rPr>
          <w:sz w:val="28"/>
        </w:rPr>
        <w:t xml:space="preserve"> 300, обеспечивается путем формирования муниципальной пр</w:t>
      </w:r>
      <w:r w:rsidRPr="000E5602">
        <w:rPr>
          <w:sz w:val="28"/>
        </w:rPr>
        <w:t>о</w:t>
      </w:r>
      <w:r w:rsidRPr="000E5602">
        <w:rPr>
          <w:sz w:val="28"/>
        </w:rPr>
        <w:t>граммы с учетом параметров государственной программы Российской Федер</w:t>
      </w:r>
      <w:r w:rsidRPr="000E5602">
        <w:rPr>
          <w:sz w:val="28"/>
        </w:rPr>
        <w:t>а</w:t>
      </w:r>
      <w:r w:rsidRPr="000E5602">
        <w:rPr>
          <w:sz w:val="28"/>
        </w:rPr>
        <w:t>ции.</w:t>
      </w:r>
    </w:p>
    <w:p w14:paraId="268CE1B3" w14:textId="77777777" w:rsidR="000E5602" w:rsidRPr="000E5602" w:rsidRDefault="000E5602" w:rsidP="00F82BAB">
      <w:pPr>
        <w:jc w:val="both"/>
        <w:rPr>
          <w:sz w:val="28"/>
        </w:rPr>
      </w:pPr>
    </w:p>
    <w:p w14:paraId="05BB64A0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4. Задачи муниципального управления,</w:t>
      </w:r>
    </w:p>
    <w:p w14:paraId="01100461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способы их эффективного решения в сфере реализации</w:t>
      </w:r>
    </w:p>
    <w:p w14:paraId="5E849DD5" w14:textId="4D885494" w:rsidR="000E5602" w:rsidRPr="000E5602" w:rsidRDefault="000E5602" w:rsidP="009706F9">
      <w:pPr>
        <w:tabs>
          <w:tab w:val="left" w:pos="3840"/>
        </w:tabs>
        <w:jc w:val="center"/>
        <w:rPr>
          <w:sz w:val="28"/>
        </w:rPr>
      </w:pPr>
      <w:r w:rsidRPr="000E5602">
        <w:rPr>
          <w:sz w:val="28"/>
        </w:rPr>
        <w:t>муниципальной программы</w:t>
      </w:r>
    </w:p>
    <w:p w14:paraId="20A7CEBF" w14:textId="77777777" w:rsidR="000E5602" w:rsidRPr="000E5602" w:rsidRDefault="000E5602" w:rsidP="00F82BAB">
      <w:pPr>
        <w:jc w:val="both"/>
        <w:rPr>
          <w:sz w:val="28"/>
        </w:rPr>
      </w:pPr>
    </w:p>
    <w:p w14:paraId="60B3369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Основные задачи и способы их эффективного решения определены Стр</w:t>
      </w:r>
      <w:r w:rsidRPr="000E5602">
        <w:rPr>
          <w:sz w:val="28"/>
        </w:rPr>
        <w:t>а</w:t>
      </w:r>
      <w:r w:rsidRPr="000E5602">
        <w:rPr>
          <w:sz w:val="28"/>
        </w:rPr>
        <w:t>тегией.</w:t>
      </w:r>
    </w:p>
    <w:p w14:paraId="5641804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14:paraId="29E37D6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Указом Президента Российской Федерации от 13.11.2012 N 1522 "О с</w:t>
      </w:r>
      <w:r w:rsidRPr="000E5602">
        <w:rPr>
          <w:sz w:val="28"/>
        </w:rPr>
        <w:t>о</w:t>
      </w:r>
      <w:r w:rsidRPr="000E5602">
        <w:rPr>
          <w:sz w:val="28"/>
        </w:rPr>
        <w:t>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14:paraId="174E050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21.12.1994 N 68-ФЗ "О защите населения и те</w:t>
      </w:r>
      <w:r w:rsidRPr="000E5602">
        <w:rPr>
          <w:sz w:val="28"/>
        </w:rPr>
        <w:t>р</w:t>
      </w:r>
      <w:r w:rsidRPr="000E5602">
        <w:rPr>
          <w:sz w:val="28"/>
        </w:rPr>
        <w:t>риторий от чрезвычайных ситуаций природного и техногенного характера";</w:t>
      </w:r>
    </w:p>
    <w:p w14:paraId="27238AA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21.12.1994 N 69-ФЗ "О пожарной безопасн</w:t>
      </w:r>
      <w:r w:rsidRPr="000E5602">
        <w:rPr>
          <w:sz w:val="28"/>
        </w:rPr>
        <w:t>о</w:t>
      </w:r>
      <w:r w:rsidRPr="000E5602">
        <w:rPr>
          <w:sz w:val="28"/>
        </w:rPr>
        <w:t>сти";</w:t>
      </w:r>
    </w:p>
    <w:p w14:paraId="198AE97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22.07.2008 N 123-ФЗ "Технический регламент о требованиях пожарной безопасности";</w:t>
      </w:r>
    </w:p>
    <w:p w14:paraId="012BF219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Постановлением Правительства Российской Федерации от 21.11.2011 N 958 "О системе обеспечения вызова экстренных оперативных служб по един</w:t>
      </w:r>
      <w:r w:rsidRPr="000E5602">
        <w:rPr>
          <w:sz w:val="28"/>
        </w:rPr>
        <w:t>о</w:t>
      </w:r>
      <w:r w:rsidRPr="000E5602">
        <w:rPr>
          <w:sz w:val="28"/>
        </w:rPr>
        <w:t>му номеру "112";</w:t>
      </w:r>
    </w:p>
    <w:p w14:paraId="0DF3577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Распоряжением Правительства Российской Федерации от 03.12.2014 N 2446-р "Об утверждении Концепции построения и развития аппаратно-программного комплекса "Безопасный город";</w:t>
      </w:r>
    </w:p>
    <w:p w14:paraId="4B6F346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Областным законом от 25.11.2004 N 202-ЗС "О пожарной безопасности";</w:t>
      </w:r>
    </w:p>
    <w:p w14:paraId="043AB71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Областным законом от 29.12.2004 N 256-ЗС "О защите населения и те</w:t>
      </w:r>
      <w:r w:rsidRPr="000E5602">
        <w:rPr>
          <w:sz w:val="28"/>
        </w:rPr>
        <w:t>р</w:t>
      </w:r>
      <w:r w:rsidRPr="000E5602">
        <w:rPr>
          <w:sz w:val="28"/>
        </w:rPr>
        <w:t>риторий от чрезвычайных ситуаций межмуниципального и регионального х</w:t>
      </w:r>
      <w:r w:rsidRPr="000E5602">
        <w:rPr>
          <w:sz w:val="28"/>
        </w:rPr>
        <w:t>а</w:t>
      </w:r>
      <w:r w:rsidRPr="000E5602">
        <w:rPr>
          <w:sz w:val="28"/>
        </w:rPr>
        <w:t>рактера".</w:t>
      </w:r>
    </w:p>
    <w:p w14:paraId="5B8EB0C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К концу реализации государственной программы ее цели планируются к достижению посредством следующих показателей, отражающих конечный с</w:t>
      </w:r>
      <w:r w:rsidRPr="000E5602">
        <w:rPr>
          <w:sz w:val="28"/>
        </w:rPr>
        <w:t>о</w:t>
      </w:r>
      <w:r w:rsidRPr="000E5602">
        <w:rPr>
          <w:sz w:val="28"/>
        </w:rPr>
        <w:t>циально-экономический эффект от реализации государственной программы:</w:t>
      </w:r>
    </w:p>
    <w:p w14:paraId="0C212182" w14:textId="7DE33444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снижение численности населения, пострад</w:t>
      </w:r>
      <w:r w:rsidR="00413F20">
        <w:rPr>
          <w:sz w:val="28"/>
        </w:rPr>
        <w:t>авшего в чрезвычайных ситу</w:t>
      </w:r>
      <w:r w:rsidR="00413F20">
        <w:rPr>
          <w:sz w:val="28"/>
        </w:rPr>
        <w:t>а</w:t>
      </w:r>
      <w:r w:rsidR="00413F20">
        <w:rPr>
          <w:sz w:val="28"/>
        </w:rPr>
        <w:t>циях.</w:t>
      </w:r>
    </w:p>
    <w:p w14:paraId="6E0F2FD2" w14:textId="612E5688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 xml:space="preserve">(в ред. постановления </w:t>
      </w:r>
      <w:r w:rsidR="00413F20">
        <w:rPr>
          <w:sz w:val="28"/>
        </w:rPr>
        <w:t>Правительства РО от 10.06.2024 №</w:t>
      </w:r>
      <w:r w:rsidRPr="000E5602">
        <w:rPr>
          <w:sz w:val="28"/>
        </w:rPr>
        <w:t xml:space="preserve"> 390)</w:t>
      </w:r>
    </w:p>
    <w:p w14:paraId="57AA82F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lastRenderedPageBreak/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</w:t>
      </w:r>
      <w:r w:rsidRPr="000E5602">
        <w:rPr>
          <w:sz w:val="28"/>
        </w:rPr>
        <w:t>о</w:t>
      </w:r>
      <w:r w:rsidRPr="000E5602">
        <w:rPr>
          <w:sz w:val="28"/>
        </w:rPr>
        <w:t>ва - 100 процентов от количества населения Ростовской области;</w:t>
      </w:r>
    </w:p>
    <w:p w14:paraId="6DEAC334" w14:textId="77777777" w:rsidR="00DD73E0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модернизация региональной системы оповещения населения Ростовской области - 100 процентов от оповещаемого населения действующей регионал</w:t>
      </w:r>
      <w:r w:rsidRPr="000E5602">
        <w:rPr>
          <w:sz w:val="28"/>
        </w:rPr>
        <w:t>ь</w:t>
      </w:r>
      <w:r w:rsidRPr="000E5602">
        <w:rPr>
          <w:sz w:val="28"/>
        </w:rPr>
        <w:t>ной системой оповещения, 100 процентов от количества населения</w:t>
      </w:r>
      <w:r w:rsidR="009706F9">
        <w:rPr>
          <w:sz w:val="28"/>
        </w:rPr>
        <w:t xml:space="preserve"> </w:t>
      </w:r>
      <w:r w:rsidR="009706F9" w:rsidRPr="000E5602">
        <w:rPr>
          <w:sz w:val="28"/>
        </w:rPr>
        <w:t>Р</w:t>
      </w:r>
      <w:r w:rsidR="009706F9">
        <w:rPr>
          <w:sz w:val="28"/>
        </w:rPr>
        <w:t>остовской о</w:t>
      </w:r>
      <w:r w:rsidR="009706F9" w:rsidRPr="000E5602">
        <w:rPr>
          <w:sz w:val="28"/>
        </w:rPr>
        <w:t>бласти.</w:t>
      </w:r>
    </w:p>
    <w:p w14:paraId="27578E61" w14:textId="624F90DC" w:rsidR="00C21D7B" w:rsidRDefault="000E5602" w:rsidP="009706F9">
      <w:pPr>
        <w:ind w:firstLine="709"/>
        <w:jc w:val="both"/>
        <w:sectPr w:rsidR="00C21D7B">
          <w:footerReference w:type="default" r:id="rId10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  <w:r w:rsidRPr="000E5602">
        <w:rPr>
          <w:sz w:val="28"/>
        </w:rPr>
        <w:t xml:space="preserve"> </w:t>
      </w:r>
    </w:p>
    <w:p w14:paraId="64FDDC87" w14:textId="77777777" w:rsidR="00C21D7B" w:rsidRPr="009706F9" w:rsidRDefault="006D1B3F">
      <w:pPr>
        <w:jc w:val="center"/>
        <w:rPr>
          <w:sz w:val="28"/>
        </w:rPr>
      </w:pPr>
      <w:r w:rsidRPr="009706F9">
        <w:rPr>
          <w:sz w:val="28"/>
        </w:rPr>
        <w:lastRenderedPageBreak/>
        <w:t>II. ПАСПОРТ</w:t>
      </w:r>
    </w:p>
    <w:p w14:paraId="7A021735" w14:textId="4CA3C934" w:rsidR="00C21D7B" w:rsidRPr="009706F9" w:rsidRDefault="006D1B3F" w:rsidP="007F5F7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t xml:space="preserve">муниципальной </w:t>
      </w:r>
      <w:r w:rsidR="005E1709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604635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D41493C" w14:textId="77777777" w:rsidR="00C21D7B" w:rsidRPr="009706F9" w:rsidRDefault="00C21D7B" w:rsidP="007F5F77">
      <w:pPr>
        <w:jc w:val="center"/>
        <w:rPr>
          <w:sz w:val="28"/>
        </w:rPr>
      </w:pPr>
    </w:p>
    <w:p w14:paraId="0CA35BBD" w14:textId="77777777" w:rsidR="00C21D7B" w:rsidRPr="009706F9" w:rsidRDefault="006D1B3F">
      <w:pPr>
        <w:numPr>
          <w:ilvl w:val="0"/>
          <w:numId w:val="3"/>
        </w:numPr>
        <w:jc w:val="center"/>
        <w:rPr>
          <w:sz w:val="28"/>
        </w:rPr>
      </w:pPr>
      <w:r w:rsidRPr="009706F9">
        <w:rPr>
          <w:sz w:val="28"/>
        </w:rPr>
        <w:t>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1D7B" w:rsidRPr="009706F9" w14:paraId="0C82A06E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2C70" w14:textId="7390302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1.1 Куратор муницип</w:t>
            </w:r>
            <w:r w:rsidR="00604635" w:rsidRPr="009706F9">
              <w:rPr>
                <w:sz w:val="28"/>
              </w:rPr>
              <w:t>альной программы 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92A" w14:textId="236C66CE" w:rsidR="00C21D7B" w:rsidRPr="009706F9" w:rsidRDefault="00604635" w:rsidP="00604635">
            <w:pPr>
              <w:jc w:val="both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Ткаля Эдуард Викторович</w:t>
            </w:r>
            <w:r w:rsidR="006D1B3F" w:rsidRPr="009706F9">
              <w:rPr>
                <w:sz w:val="28"/>
              </w:rPr>
              <w:t xml:space="preserve">,  </w:t>
            </w:r>
            <w:r w:rsidRPr="009706F9">
              <w:rPr>
                <w:sz w:val="28"/>
              </w:rPr>
              <w:t>заместитель главы Администрации Песчаноко</w:t>
            </w:r>
            <w:r w:rsidRPr="009706F9">
              <w:rPr>
                <w:sz w:val="28"/>
              </w:rPr>
              <w:t>п</w:t>
            </w:r>
            <w:r w:rsidRPr="009706F9">
              <w:rPr>
                <w:sz w:val="28"/>
              </w:rPr>
              <w:t>ского района по вопросам безопасности</w:t>
            </w:r>
          </w:p>
        </w:tc>
      </w:tr>
      <w:tr w:rsidR="00C21D7B" w:rsidRPr="009706F9" w14:paraId="54543C6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4C4B" w14:textId="7F8C91CD" w:rsidR="00C21D7B" w:rsidRPr="009706F9" w:rsidRDefault="006D1B3F" w:rsidP="00A4246B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1.2 Ответственный исполнитель мун</w:t>
            </w:r>
            <w:r w:rsidRPr="009706F9">
              <w:rPr>
                <w:sz w:val="28"/>
              </w:rPr>
              <w:t>и</w:t>
            </w:r>
            <w:r w:rsidRPr="009706F9">
              <w:rPr>
                <w:sz w:val="28"/>
              </w:rPr>
              <w:t xml:space="preserve">ципальной программы </w:t>
            </w:r>
            <w:r w:rsidR="00A4246B" w:rsidRPr="009706F9">
              <w:rPr>
                <w:sz w:val="28"/>
              </w:rPr>
              <w:t>Песчанокопск</w:t>
            </w:r>
            <w:r w:rsidR="00A4246B" w:rsidRPr="009706F9">
              <w:rPr>
                <w:sz w:val="28"/>
              </w:rPr>
              <w:t>о</w:t>
            </w:r>
            <w:r w:rsidR="00A4246B" w:rsidRPr="009706F9">
              <w:rPr>
                <w:sz w:val="28"/>
              </w:rPr>
              <w:t>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92CA" w14:textId="59DC55AD" w:rsidR="00C21D7B" w:rsidRPr="009706F9" w:rsidRDefault="00A4246B" w:rsidP="00A4246B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Тарасов Евгений Сергеевич</w:t>
            </w:r>
            <w:r w:rsidR="006D1B3F" w:rsidRPr="009706F9">
              <w:rPr>
                <w:sz w:val="28"/>
              </w:rPr>
              <w:t>, начальник М</w:t>
            </w:r>
            <w:r w:rsidRPr="009706F9">
              <w:rPr>
                <w:sz w:val="28"/>
              </w:rPr>
              <w:t>К</w:t>
            </w:r>
            <w:r w:rsidR="006D1B3F" w:rsidRPr="009706F9">
              <w:rPr>
                <w:sz w:val="28"/>
              </w:rPr>
              <w:t>У</w:t>
            </w:r>
            <w:r w:rsidRPr="009706F9">
              <w:rPr>
                <w:sz w:val="28"/>
              </w:rPr>
              <w:t xml:space="preserve"> Песчанокопского района</w:t>
            </w:r>
            <w:r w:rsidR="006D1B3F" w:rsidRPr="009706F9">
              <w:rPr>
                <w:sz w:val="28"/>
              </w:rPr>
              <w:t xml:space="preserve"> «</w:t>
            </w:r>
            <w:r w:rsidRPr="009706F9">
              <w:rPr>
                <w:sz w:val="28"/>
              </w:rPr>
              <w:t>Служба п</w:t>
            </w:r>
            <w:r w:rsidR="006D1B3F" w:rsidRPr="009706F9">
              <w:rPr>
                <w:sz w:val="28"/>
              </w:rPr>
              <w:t>о делам ГО и ЧС»</w:t>
            </w:r>
          </w:p>
        </w:tc>
      </w:tr>
      <w:tr w:rsidR="00C21D7B" w:rsidRPr="009706F9" w14:paraId="156393E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2059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1.3 Срок  реализации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C38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I:  2019-2024</w:t>
            </w:r>
          </w:p>
          <w:p w14:paraId="1C982F84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II: 2025-2030</w:t>
            </w:r>
          </w:p>
        </w:tc>
      </w:tr>
      <w:tr w:rsidR="00C21D7B" w:rsidRPr="009706F9" w14:paraId="5D874283" w14:textId="77777777">
        <w:trPr>
          <w:trHeight w:val="863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BA3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1.4 Цели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C942" w14:textId="6DE47E1E" w:rsidR="00C21D7B" w:rsidRPr="009706F9" w:rsidRDefault="006D1B3F">
            <w:pPr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 xml:space="preserve">- </w:t>
            </w:r>
            <w:r w:rsidR="007B1F88" w:rsidRPr="009706F9">
              <w:rPr>
                <w:sz w:val="28"/>
                <w:szCs w:val="24"/>
              </w:rPr>
              <w:t>Снижение численности населения, пострадавшего в чрезвычайных ситу</w:t>
            </w:r>
            <w:r w:rsidR="007B1F88" w:rsidRPr="009706F9">
              <w:rPr>
                <w:sz w:val="28"/>
                <w:szCs w:val="24"/>
              </w:rPr>
              <w:t>а</w:t>
            </w:r>
            <w:r w:rsidR="007B1F88" w:rsidRPr="009706F9">
              <w:rPr>
                <w:sz w:val="28"/>
                <w:szCs w:val="24"/>
              </w:rPr>
              <w:t xml:space="preserve">циях </w:t>
            </w:r>
            <w:r w:rsidR="008F7147" w:rsidRPr="009706F9">
              <w:rPr>
                <w:sz w:val="28"/>
                <w:szCs w:val="24"/>
              </w:rPr>
              <w:t>к</w:t>
            </w:r>
            <w:r w:rsidR="007B1F88" w:rsidRPr="009706F9">
              <w:rPr>
                <w:sz w:val="28"/>
                <w:szCs w:val="24"/>
              </w:rPr>
              <w:t xml:space="preserve"> 2030 году</w:t>
            </w:r>
            <w:r w:rsidRPr="009706F9">
              <w:rPr>
                <w:sz w:val="28"/>
                <w:szCs w:val="24"/>
              </w:rPr>
              <w:t>;</w:t>
            </w:r>
          </w:p>
          <w:p w14:paraId="6228FE95" w14:textId="06C94022" w:rsidR="00C21D7B" w:rsidRPr="009706F9" w:rsidRDefault="006D1B3F">
            <w:pPr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>-</w:t>
            </w:r>
            <w:r w:rsidR="007B1F88" w:rsidRPr="009706F9">
              <w:rPr>
                <w:sz w:val="28"/>
                <w:szCs w:val="24"/>
              </w:rPr>
              <w:t xml:space="preserve"> Повышение уровня пожарной безопасности путем обеспечения населения противопожарным прикрытием в соответствии с установленными време</w:t>
            </w:r>
            <w:r w:rsidR="007B1F88" w:rsidRPr="009706F9">
              <w:rPr>
                <w:sz w:val="28"/>
                <w:szCs w:val="24"/>
              </w:rPr>
              <w:t>н</w:t>
            </w:r>
            <w:r w:rsidR="007B1F88" w:rsidRPr="009706F9">
              <w:rPr>
                <w:sz w:val="28"/>
                <w:szCs w:val="24"/>
              </w:rPr>
              <w:t xml:space="preserve">ными нормативами прибытия первого подразделения пожарной охраны к месту вызова –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="007B1F88" w:rsidRPr="009706F9">
              <w:rPr>
                <w:sz w:val="28"/>
                <w:szCs w:val="24"/>
              </w:rPr>
              <w:t>;</w:t>
            </w:r>
          </w:p>
          <w:p w14:paraId="05D1D28E" w14:textId="52957066" w:rsidR="007B1F88" w:rsidRPr="009706F9" w:rsidRDefault="007B1F88" w:rsidP="00BB0BBC">
            <w:pPr>
              <w:jc w:val="both"/>
              <w:rPr>
                <w:sz w:val="28"/>
              </w:rPr>
            </w:pPr>
            <w:r w:rsidRPr="009706F9">
              <w:rPr>
                <w:sz w:val="28"/>
                <w:szCs w:val="24"/>
              </w:rPr>
              <w:t xml:space="preserve">- Модернизация региональной системы оповещения населения </w:t>
            </w:r>
            <w:r w:rsidR="00BB0BBC" w:rsidRPr="009706F9">
              <w:rPr>
                <w:sz w:val="28"/>
                <w:szCs w:val="24"/>
              </w:rPr>
              <w:t>Песчаноко</w:t>
            </w:r>
            <w:r w:rsidR="00BB0BBC" w:rsidRPr="009706F9">
              <w:rPr>
                <w:sz w:val="28"/>
                <w:szCs w:val="24"/>
              </w:rPr>
              <w:t>п</w:t>
            </w:r>
            <w:r w:rsidR="00BB0BBC" w:rsidRPr="009706F9">
              <w:rPr>
                <w:sz w:val="28"/>
                <w:szCs w:val="24"/>
              </w:rPr>
              <w:t>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 xml:space="preserve"> – 100 процентов от оповещаемого населения действующей </w:t>
            </w:r>
            <w:r w:rsidR="00CC33EF" w:rsidRPr="009706F9">
              <w:rPr>
                <w:sz w:val="28"/>
                <w:szCs w:val="24"/>
              </w:rPr>
              <w:t>м</w:t>
            </w:r>
            <w:r w:rsidR="00CC33EF" w:rsidRPr="009706F9">
              <w:rPr>
                <w:sz w:val="28"/>
                <w:szCs w:val="24"/>
              </w:rPr>
              <w:t>у</w:t>
            </w:r>
            <w:r w:rsidR="00CC33EF" w:rsidRPr="009706F9">
              <w:rPr>
                <w:sz w:val="28"/>
                <w:szCs w:val="24"/>
              </w:rPr>
              <w:t>ниципальной</w:t>
            </w:r>
            <w:r w:rsidRPr="009706F9">
              <w:rPr>
                <w:sz w:val="28"/>
                <w:szCs w:val="24"/>
              </w:rPr>
              <w:t xml:space="preserve"> системой оповещения,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>.</w:t>
            </w:r>
          </w:p>
        </w:tc>
      </w:tr>
      <w:tr w:rsidR="00C21D7B" w:rsidRPr="009706F9" w14:paraId="2D99C200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8CE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1.5 Параметры финансового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ния за весь период реализации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8627" w14:textId="70D680D8" w:rsidR="00C21D7B" w:rsidRPr="009706F9" w:rsidRDefault="00864F7B">
            <w:pPr>
              <w:jc w:val="both"/>
              <w:rPr>
                <w:sz w:val="28"/>
              </w:rPr>
            </w:pPr>
            <w:r>
              <w:rPr>
                <w:sz w:val="28"/>
              </w:rPr>
              <w:t>- 122 684,8</w:t>
            </w:r>
            <w:r w:rsidR="006D1B3F" w:rsidRPr="009706F9">
              <w:rPr>
                <w:sz w:val="28"/>
              </w:rPr>
              <w:t xml:space="preserve"> тыс. рублей, в том числе:</w:t>
            </w:r>
          </w:p>
          <w:p w14:paraId="13D36E06" w14:textId="08E666B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- этап I: </w:t>
            </w:r>
            <w:r w:rsidR="00513656" w:rsidRPr="009706F9">
              <w:rPr>
                <w:sz w:val="28"/>
              </w:rPr>
              <w:t xml:space="preserve"> </w:t>
            </w:r>
            <w:r w:rsidRPr="009706F9">
              <w:rPr>
                <w:sz w:val="28"/>
              </w:rPr>
              <w:t xml:space="preserve">- </w:t>
            </w:r>
            <w:r w:rsidR="00864F7B">
              <w:rPr>
                <w:sz w:val="28"/>
              </w:rPr>
              <w:t>47 160,9</w:t>
            </w:r>
            <w:r w:rsidRPr="009706F9">
              <w:rPr>
                <w:sz w:val="28"/>
              </w:rPr>
              <w:t xml:space="preserve"> тыс. рублей;</w:t>
            </w:r>
          </w:p>
          <w:p w14:paraId="31308637" w14:textId="07C885D0" w:rsidR="00C21D7B" w:rsidRPr="009706F9" w:rsidRDefault="007503FD" w:rsidP="002041EE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- этап II: - </w:t>
            </w:r>
            <w:r w:rsidR="002041EE">
              <w:rPr>
                <w:sz w:val="28"/>
              </w:rPr>
              <w:t>75 523,9</w:t>
            </w:r>
            <w:r w:rsidR="006D1B3F" w:rsidRPr="009706F9">
              <w:rPr>
                <w:sz w:val="28"/>
              </w:rPr>
              <w:t xml:space="preserve"> тыс. рублей</w:t>
            </w:r>
          </w:p>
        </w:tc>
      </w:tr>
      <w:tr w:rsidR="00C21D7B" w:rsidRPr="009706F9" w14:paraId="3AB12511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418E" w14:textId="30BEE196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1.6 Связь с национальными целями ра</w:t>
            </w:r>
            <w:r w:rsidRPr="009706F9">
              <w:rPr>
                <w:sz w:val="28"/>
              </w:rPr>
              <w:t>з</w:t>
            </w:r>
            <w:r w:rsidRPr="009706F9">
              <w:rPr>
                <w:sz w:val="28"/>
              </w:rPr>
              <w:t>вития Российской Федерации/ госуда</w:t>
            </w:r>
            <w:r w:rsidRPr="009706F9">
              <w:rPr>
                <w:sz w:val="28"/>
              </w:rPr>
              <w:t>р</w:t>
            </w:r>
            <w:r w:rsidRPr="009706F9">
              <w:rPr>
                <w:sz w:val="28"/>
              </w:rPr>
              <w:lastRenderedPageBreak/>
              <w:t>ственными программами Ростовской области/муниципаль</w:t>
            </w:r>
            <w:r w:rsidR="0083015D" w:rsidRPr="009706F9">
              <w:rPr>
                <w:sz w:val="28"/>
              </w:rPr>
              <w:t>ными программами Песчанокопского</w:t>
            </w:r>
            <w:r w:rsidRPr="009706F9">
              <w:rPr>
                <w:sz w:val="28"/>
              </w:rPr>
              <w:t xml:space="preserve"> района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055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lastRenderedPageBreak/>
              <w:t>- целью развития гражданской обороны, защиты населения и территорий от чрезвычайных ситуаций, обеспечения пожарной безопасности и безопасн</w:t>
            </w:r>
            <w:r w:rsidRPr="009706F9">
              <w:rPr>
                <w:sz w:val="28"/>
              </w:rPr>
              <w:t>о</w:t>
            </w:r>
            <w:r w:rsidRPr="009706F9">
              <w:rPr>
                <w:sz w:val="28"/>
              </w:rPr>
              <w:lastRenderedPageBreak/>
              <w:t>сти людей на водных объектах является повышение уровня защищенности населения, материальных и культурных ценностей от опасностей, возник</w:t>
            </w:r>
            <w:r w:rsidRPr="009706F9">
              <w:rPr>
                <w:sz w:val="28"/>
              </w:rPr>
              <w:t>а</w:t>
            </w:r>
            <w:r w:rsidRPr="009706F9">
              <w:rPr>
                <w:sz w:val="28"/>
              </w:rPr>
              <w:t>ющих при военных конфликтах или вследствие этих конфликтов, а также при чрезвычайных ситуациях, пожарах и происшествиях на водных объе</w:t>
            </w:r>
            <w:r w:rsidRPr="009706F9">
              <w:rPr>
                <w:sz w:val="28"/>
              </w:rPr>
              <w:t>к</w:t>
            </w:r>
            <w:r w:rsidRPr="009706F9">
              <w:rPr>
                <w:sz w:val="28"/>
              </w:rPr>
              <w:t>тах;</w:t>
            </w:r>
          </w:p>
          <w:p w14:paraId="189C2E83" w14:textId="77777777" w:rsidR="00C21D7B" w:rsidRPr="009706F9" w:rsidRDefault="006D1B3F">
            <w:pPr>
              <w:pStyle w:val="a3"/>
              <w:spacing w:line="332" w:lineRule="exact"/>
              <w:jc w:val="both"/>
            </w:pPr>
            <w:r w:rsidRPr="009706F9">
              <w:t>государственная</w:t>
            </w:r>
            <w:r w:rsidRPr="009706F9">
              <w:rPr>
                <w:spacing w:val="104"/>
              </w:rPr>
              <w:t xml:space="preserve"> </w:t>
            </w:r>
            <w:r w:rsidRPr="009706F9">
              <w:t>программа</w:t>
            </w:r>
            <w:r w:rsidRPr="009706F9">
              <w:rPr>
                <w:spacing w:val="76"/>
              </w:rPr>
              <w:t xml:space="preserve"> </w:t>
            </w:r>
            <w:r w:rsidRPr="009706F9">
              <w:t>Ростовской области «Защита</w:t>
            </w:r>
            <w:r w:rsidRPr="009706F9">
              <w:rPr>
                <w:spacing w:val="1"/>
              </w:rPr>
              <w:t xml:space="preserve"> </w:t>
            </w:r>
            <w:r w:rsidRPr="009706F9">
              <w:t>населения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те</w:t>
            </w:r>
            <w:r w:rsidRPr="009706F9">
              <w:t>р</w:t>
            </w:r>
            <w:r w:rsidRPr="009706F9">
              <w:t>риторий</w:t>
            </w:r>
            <w:r w:rsidRPr="009706F9">
              <w:rPr>
                <w:spacing w:val="1"/>
              </w:rPr>
              <w:t xml:space="preserve"> </w:t>
            </w:r>
            <w:r w:rsidRPr="009706F9">
              <w:t>от</w:t>
            </w:r>
            <w:r w:rsidRPr="009706F9">
              <w:rPr>
                <w:spacing w:val="1"/>
              </w:rPr>
              <w:t xml:space="preserve"> </w:t>
            </w:r>
            <w:r w:rsidRPr="009706F9">
              <w:t>чрезвычайных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ситуаций,</w:t>
            </w:r>
            <w:r w:rsidRPr="009706F9">
              <w:rPr>
                <w:spacing w:val="1"/>
              </w:rPr>
              <w:t xml:space="preserve"> </w:t>
            </w:r>
            <w:r w:rsidRPr="009706F9">
              <w:t>обеспечение</w:t>
            </w:r>
            <w:r w:rsidRPr="009706F9">
              <w:rPr>
                <w:spacing w:val="1"/>
              </w:rPr>
              <w:t xml:space="preserve"> </w:t>
            </w:r>
            <w:r w:rsidRPr="009706F9">
              <w:t>пожарной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людей</w:t>
            </w:r>
            <w:r w:rsidRPr="009706F9">
              <w:rPr>
                <w:spacing w:val="1"/>
              </w:rPr>
              <w:t xml:space="preserve"> </w:t>
            </w:r>
            <w:r w:rsidRPr="009706F9">
              <w:t>на</w:t>
            </w:r>
            <w:r w:rsidRPr="009706F9">
              <w:rPr>
                <w:spacing w:val="1"/>
              </w:rPr>
              <w:t xml:space="preserve"> </w:t>
            </w:r>
            <w:r w:rsidRPr="009706F9">
              <w:t>водных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объектах»,</w:t>
            </w:r>
            <w:r w:rsidRPr="009706F9">
              <w:rPr>
                <w:spacing w:val="1"/>
              </w:rPr>
              <w:t xml:space="preserve"> </w:t>
            </w:r>
            <w:r w:rsidRPr="009706F9">
              <w:t xml:space="preserve">утвержденной   </w:t>
            </w:r>
            <w:r w:rsidRPr="009706F9">
              <w:rPr>
                <w:spacing w:val="1"/>
              </w:rPr>
              <w:t xml:space="preserve"> </w:t>
            </w:r>
            <w:r w:rsidRPr="009706F9">
              <w:t>постановлением    Правительства    Российской     Федерации</w:t>
            </w:r>
            <w:r w:rsidRPr="009706F9">
              <w:rPr>
                <w:spacing w:val="1"/>
              </w:rPr>
              <w:t xml:space="preserve"> </w:t>
            </w:r>
            <w:r w:rsidRPr="009706F9">
              <w:t>от 17.10.2018 № 647</w:t>
            </w:r>
          </w:p>
        </w:tc>
      </w:tr>
    </w:tbl>
    <w:p w14:paraId="30225248" w14:textId="0340F32A" w:rsidR="00C21D7B" w:rsidRPr="009706F9" w:rsidRDefault="006D1B3F">
      <w:pPr>
        <w:pStyle w:val="aa"/>
        <w:numPr>
          <w:ilvl w:val="0"/>
          <w:numId w:val="3"/>
        </w:numPr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lastRenderedPageBreak/>
        <w:t xml:space="preserve">Показатели муниципальной </w:t>
      </w:r>
      <w:r w:rsidR="008242EF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302B72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</w:t>
      </w:r>
    </w:p>
    <w:tbl>
      <w:tblPr>
        <w:tblW w:w="0" w:type="auto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1418"/>
        <w:gridCol w:w="1275"/>
        <w:gridCol w:w="1048"/>
        <w:gridCol w:w="86"/>
        <w:gridCol w:w="647"/>
        <w:gridCol w:w="31"/>
        <w:gridCol w:w="678"/>
        <w:gridCol w:w="62"/>
        <w:gridCol w:w="567"/>
        <w:gridCol w:w="80"/>
        <w:gridCol w:w="700"/>
        <w:gridCol w:w="9"/>
        <w:gridCol w:w="628"/>
        <w:gridCol w:w="80"/>
        <w:gridCol w:w="717"/>
        <w:gridCol w:w="54"/>
        <w:gridCol w:w="1190"/>
        <w:gridCol w:w="32"/>
        <w:gridCol w:w="1048"/>
        <w:gridCol w:w="828"/>
        <w:gridCol w:w="956"/>
      </w:tblGrid>
      <w:tr w:rsidR="00C21D7B" w:rsidRPr="009706F9" w14:paraId="7DBA7B91" w14:textId="77777777" w:rsidTr="007B1F88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B714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61B9E" w14:textId="29DC8153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E6047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06280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9FB91E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D8DF7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Вид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казателя</w:t>
            </w:r>
          </w:p>
          <w:p w14:paraId="1F8BFCF2" w14:textId="77777777" w:rsidR="00C21D7B" w:rsidRPr="009706F9" w:rsidRDefault="00C21D7B" w:rsidP="00DD73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39CF0" w14:textId="0B5A1DA1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зателя</w:t>
            </w:r>
          </w:p>
        </w:tc>
        <w:tc>
          <w:tcPr>
            <w:tcW w:w="28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898E6" w14:textId="1B2F601D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E971A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7C1B3" w14:textId="0386FBFA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6F9">
              <w:rPr>
                <w:sz w:val="22"/>
                <w:szCs w:val="22"/>
              </w:rPr>
              <w:t>Ответст</w:t>
            </w:r>
            <w:proofErr w:type="spellEnd"/>
            <w:r w:rsidRPr="009706F9">
              <w:rPr>
                <w:sz w:val="22"/>
                <w:szCs w:val="22"/>
              </w:rPr>
              <w:t>-венный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стижение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EB03E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Связь с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 xml:space="preserve">лями </w:t>
            </w:r>
            <w:proofErr w:type="spellStart"/>
            <w:r w:rsidRPr="009706F9">
              <w:rPr>
                <w:sz w:val="22"/>
                <w:szCs w:val="22"/>
              </w:rPr>
              <w:t>нацио-нал</w:t>
            </w:r>
            <w:r w:rsidRPr="009706F9">
              <w:rPr>
                <w:sz w:val="22"/>
                <w:szCs w:val="22"/>
              </w:rPr>
              <w:t>ь</w:t>
            </w:r>
            <w:r w:rsidRPr="009706F9">
              <w:rPr>
                <w:sz w:val="22"/>
                <w:szCs w:val="22"/>
              </w:rPr>
              <w:t>ных</w:t>
            </w:r>
            <w:proofErr w:type="spellEnd"/>
            <w:r w:rsidRPr="009706F9">
              <w:rPr>
                <w:sz w:val="22"/>
                <w:szCs w:val="22"/>
              </w:rPr>
              <w:t xml:space="preserve"> целей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C078D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9706F9">
              <w:rPr>
                <w:sz w:val="22"/>
                <w:szCs w:val="22"/>
              </w:rPr>
              <w:t>Инфор-мац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</w:t>
            </w:r>
            <w:proofErr w:type="spellEnd"/>
            <w:r w:rsidRPr="009706F9">
              <w:rPr>
                <w:sz w:val="22"/>
                <w:szCs w:val="22"/>
              </w:rPr>
              <w:t xml:space="preserve"> система</w:t>
            </w:r>
          </w:p>
        </w:tc>
      </w:tr>
      <w:tr w:rsidR="00C21D7B" w:rsidRPr="009706F9" w14:paraId="04EFC449" w14:textId="77777777" w:rsidTr="007B1F88">
        <w:trPr>
          <w:trHeight w:val="6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37796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FB6E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83D5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261DC0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0455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1C8DE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03BC7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14C6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BD40A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6C8D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4EA4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D7D4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8B65C2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CB84F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B8C821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E27002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C21D7B" w:rsidRPr="009706F9" w14:paraId="0CE8A241" w14:textId="77777777" w:rsidTr="007B1F88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49E9E6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F246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44308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C6BEB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4B9F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EF6EC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38C6F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F49DB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10DA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4C6BD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8EDB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37F83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2F80C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B66D8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55A8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F338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16</w:t>
            </w:r>
          </w:p>
        </w:tc>
      </w:tr>
      <w:tr w:rsidR="00C21D7B" w:rsidRPr="009706F9" w14:paraId="7C1D783F" w14:textId="77777777" w:rsidTr="007B1F88">
        <w:tc>
          <w:tcPr>
            <w:tcW w:w="1525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BF407" w14:textId="0DD4EC42" w:rsidR="00C21D7B" w:rsidRPr="009706F9" w:rsidRDefault="006D1B3F" w:rsidP="00467725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1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</w:t>
            </w:r>
            <w:r w:rsidR="007B1F88" w:rsidRPr="009706F9">
              <w:rPr>
                <w:sz w:val="22"/>
                <w:szCs w:val="22"/>
              </w:rPr>
              <w:t>Снижение численности населения, пострадавшего в чрезвычайных ситуациях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C21D7B" w:rsidRPr="009706F9" w14:paraId="73796DE9" w14:textId="77777777" w:rsidTr="007B1F88">
        <w:trPr>
          <w:trHeight w:val="19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9B029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7448" w14:textId="77777777" w:rsidR="00C21D7B" w:rsidRPr="009706F9" w:rsidRDefault="006D1B3F">
            <w:pPr>
              <w:widowControl w:val="0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страдавших в чрезвычайных ситуациях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FAE71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41F69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45E15F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3FEBB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</w:t>
            </w:r>
            <w:r w:rsidRPr="009706F9">
              <w:rPr>
                <w:color w:val="000000" w:themeColor="text1"/>
                <w:sz w:val="22"/>
                <w:szCs w:val="22"/>
              </w:rPr>
              <w:t>м</w:t>
            </w:r>
            <w:r w:rsidRPr="009706F9">
              <w:rPr>
                <w:color w:val="000000" w:themeColor="text1"/>
                <w:sz w:val="22"/>
                <w:szCs w:val="22"/>
              </w:rPr>
              <w:t>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04AA3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2C2F0C" w14:textId="17537C5E" w:rsidR="00C21D7B" w:rsidRPr="009706F9" w:rsidRDefault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5C569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3361F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00918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9C2A5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D278F" w14:textId="3033386D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Стратегия социально-экономич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ского ра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 xml:space="preserve">вития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4356D7" w14:textId="3959BEE9" w:rsidR="00C21D7B" w:rsidRPr="009706F9" w:rsidRDefault="006D1B3F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</w:t>
            </w:r>
            <w:r w:rsidR="000D4EAA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 xml:space="preserve">У </w:t>
            </w:r>
            <w:r w:rsidR="000D4EAA" w:rsidRPr="009706F9">
              <w:rPr>
                <w:sz w:val="22"/>
                <w:szCs w:val="22"/>
              </w:rPr>
              <w:t>Песчан</w:t>
            </w:r>
            <w:r w:rsidR="000D4EAA" w:rsidRPr="009706F9">
              <w:rPr>
                <w:sz w:val="22"/>
                <w:szCs w:val="22"/>
              </w:rPr>
              <w:t>о</w:t>
            </w:r>
            <w:r w:rsidR="000D4EAA" w:rsidRPr="009706F9">
              <w:rPr>
                <w:sz w:val="22"/>
                <w:szCs w:val="22"/>
              </w:rPr>
              <w:t xml:space="preserve">копского района </w:t>
            </w:r>
            <w:r w:rsidRPr="009706F9">
              <w:rPr>
                <w:sz w:val="22"/>
                <w:szCs w:val="22"/>
              </w:rPr>
              <w:t>«</w:t>
            </w:r>
            <w:r w:rsidR="000D4EAA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7514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A6864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система 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</w:tr>
      <w:tr w:rsidR="00C21D7B" w:rsidRPr="009706F9" w14:paraId="3A661610" w14:textId="77777777" w:rsidTr="007B1F88">
        <w:trPr>
          <w:trHeight w:val="185"/>
        </w:trPr>
        <w:tc>
          <w:tcPr>
            <w:tcW w:w="1525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A7EFB" w14:textId="6725FAF2" w:rsidR="00C21D7B" w:rsidRPr="009706F9" w:rsidRDefault="006D1B3F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2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</w:t>
            </w:r>
            <w:r w:rsidR="007B1F88" w:rsidRPr="009706F9">
              <w:rPr>
                <w:sz w:val="22"/>
                <w:szCs w:val="22"/>
              </w:rPr>
      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="00153CE5" w:rsidRPr="009706F9">
              <w:rPr>
                <w:sz w:val="22"/>
                <w:szCs w:val="22"/>
              </w:rPr>
              <w:t xml:space="preserve"> района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C21D7B" w:rsidRPr="009706F9" w14:paraId="10128663" w14:textId="77777777" w:rsidTr="007B1F88">
        <w:trPr>
          <w:trHeight w:val="29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9241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ACD70" w14:textId="20C9C1DA" w:rsidR="00C21D7B" w:rsidRPr="009706F9" w:rsidRDefault="006D1B3F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0D4EAA" w:rsidRPr="009706F9">
              <w:rPr>
                <w:sz w:val="22"/>
                <w:szCs w:val="22"/>
              </w:rPr>
              <w:t>Песчанокопск</w:t>
            </w:r>
            <w:r w:rsidR="000D4EAA" w:rsidRPr="009706F9">
              <w:rPr>
                <w:sz w:val="22"/>
                <w:szCs w:val="22"/>
              </w:rPr>
              <w:t>о</w:t>
            </w:r>
            <w:r w:rsidR="000D4EAA" w:rsidRPr="009706F9">
              <w:rPr>
                <w:sz w:val="22"/>
                <w:szCs w:val="22"/>
              </w:rPr>
              <w:t>го</w:t>
            </w:r>
            <w:r w:rsidRPr="009706F9">
              <w:rPr>
                <w:sz w:val="22"/>
                <w:szCs w:val="22"/>
              </w:rPr>
              <w:t xml:space="preserve"> района, обе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печенного пр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тивопожарным прикрытием в соответствии с установленн</w:t>
            </w:r>
            <w:r w:rsidRPr="009706F9">
              <w:rPr>
                <w:sz w:val="22"/>
                <w:szCs w:val="22"/>
              </w:rPr>
              <w:t>ы</w:t>
            </w:r>
            <w:r w:rsidRPr="009706F9">
              <w:rPr>
                <w:sz w:val="22"/>
                <w:szCs w:val="22"/>
              </w:rPr>
              <w:t>ми временными нормативами прибытия пе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вого подразд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ления пожарной охраны к месту вызова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8335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6F297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55E19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A7DDB7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</w:t>
            </w:r>
            <w:r w:rsidRPr="009706F9">
              <w:rPr>
                <w:color w:val="000000" w:themeColor="text1"/>
                <w:sz w:val="22"/>
                <w:szCs w:val="22"/>
              </w:rPr>
              <w:t>м</w:t>
            </w:r>
            <w:r w:rsidRPr="009706F9">
              <w:rPr>
                <w:color w:val="000000" w:themeColor="text1"/>
                <w:sz w:val="22"/>
                <w:szCs w:val="22"/>
              </w:rPr>
              <w:t>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1A041" w14:textId="12214817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9DB14F" w14:textId="24FB888B" w:rsidR="00C21D7B" w:rsidRPr="009706F9" w:rsidRDefault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A7F96B" w14:textId="75878837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84FEA" w14:textId="5371D718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EC03D" w14:textId="19CCA5EE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1C44C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44CE2" w14:textId="38088424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Стратегия социально-экономич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ского ра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 xml:space="preserve">вития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6598F" w14:textId="31094E41" w:rsidR="00C21D7B" w:rsidRPr="009706F9" w:rsidRDefault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«Служба по делам ГО и ЧС»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56AC87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567F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система 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</w:tr>
      <w:tr w:rsidR="007B1F88" w:rsidRPr="009706F9" w14:paraId="2A6843AF" w14:textId="77777777" w:rsidTr="007B1F88">
        <w:trPr>
          <w:trHeight w:val="292"/>
        </w:trPr>
        <w:tc>
          <w:tcPr>
            <w:tcW w:w="15253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7D523" w14:textId="52E47B38" w:rsidR="007B1F88" w:rsidRPr="009706F9" w:rsidRDefault="00780FA7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3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Модернизация региональной системы оповещения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="00FA566A" w:rsidRPr="009706F9">
              <w:rPr>
                <w:sz w:val="22"/>
                <w:szCs w:val="22"/>
              </w:rPr>
              <w:t xml:space="preserve"> района</w:t>
            </w:r>
            <w:r w:rsidRPr="009706F9">
              <w:rPr>
                <w:sz w:val="22"/>
                <w:szCs w:val="22"/>
              </w:rPr>
              <w:t xml:space="preserve"> – 100 пр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центов от оповещаемого населения действующей </w:t>
            </w:r>
            <w:r w:rsidR="00C63BEB" w:rsidRPr="009706F9">
              <w:rPr>
                <w:sz w:val="22"/>
                <w:szCs w:val="22"/>
              </w:rPr>
              <w:t>муниципальной</w:t>
            </w:r>
            <w:r w:rsidRPr="009706F9">
              <w:rPr>
                <w:sz w:val="22"/>
                <w:szCs w:val="22"/>
              </w:rPr>
              <w:t xml:space="preserve"> системой оповещения, 100 пр</w:t>
            </w:r>
            <w:r w:rsidR="000D4EAA" w:rsidRPr="009706F9">
              <w:rPr>
                <w:sz w:val="22"/>
                <w:szCs w:val="22"/>
              </w:rPr>
              <w:t>оцентов от количества населения Песчанокопского</w:t>
            </w:r>
            <w:r w:rsidR="00FA566A" w:rsidRPr="009706F9">
              <w:rPr>
                <w:sz w:val="22"/>
                <w:szCs w:val="22"/>
              </w:rPr>
              <w:t xml:space="preserve"> района</w:t>
            </w:r>
          </w:p>
        </w:tc>
      </w:tr>
      <w:tr w:rsidR="00780FA7" w:rsidRPr="009706F9" w14:paraId="6B622D04" w14:textId="77777777" w:rsidTr="007B1F88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FB502" w14:textId="230E7BE2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0DA" w14:textId="7788468C" w:rsidR="00780FA7" w:rsidRPr="009706F9" w:rsidRDefault="00780FA7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0D4EAA" w:rsidRPr="009706F9">
              <w:rPr>
                <w:sz w:val="22"/>
                <w:szCs w:val="22"/>
              </w:rPr>
              <w:t>Песчанокопск</w:t>
            </w:r>
            <w:r w:rsidR="000D4EAA" w:rsidRPr="009706F9">
              <w:rPr>
                <w:sz w:val="22"/>
                <w:szCs w:val="22"/>
              </w:rPr>
              <w:t>о</w:t>
            </w:r>
            <w:r w:rsidR="000D4EAA" w:rsidRPr="009706F9">
              <w:rPr>
                <w:sz w:val="22"/>
                <w:szCs w:val="22"/>
              </w:rPr>
              <w:t>го</w:t>
            </w:r>
            <w:r w:rsidRPr="009706F9">
              <w:rPr>
                <w:sz w:val="22"/>
                <w:szCs w:val="22"/>
              </w:rPr>
              <w:t xml:space="preserve"> района, охв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ченного автом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тизированными техническими средствами 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03D" w14:textId="7E1A1D47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1439" w14:textId="4AE220EE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DFCD" w14:textId="60163947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90CD" w14:textId="4FA04B6F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</w:t>
            </w:r>
            <w:r w:rsidRPr="009706F9">
              <w:rPr>
                <w:color w:val="000000" w:themeColor="text1"/>
                <w:sz w:val="22"/>
                <w:szCs w:val="22"/>
              </w:rPr>
              <w:t>м</w:t>
            </w:r>
            <w:r w:rsidRPr="009706F9">
              <w:rPr>
                <w:color w:val="000000" w:themeColor="text1"/>
                <w:sz w:val="22"/>
                <w:szCs w:val="22"/>
              </w:rPr>
              <w:t>ственный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D8E" w14:textId="154DCD43" w:rsidR="00780FA7" w:rsidRPr="009706F9" w:rsidRDefault="00C3312C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1556" w14:textId="439AB7F9" w:rsidR="00780FA7" w:rsidRPr="009706F9" w:rsidRDefault="008B7853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948" w14:textId="427B9FAF" w:rsidR="00780FA7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F2593" w14:textId="13A02C78" w:rsidR="00780FA7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CB3A8" w14:textId="40EA8CD1" w:rsidR="00780FA7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382" w14:textId="53FEFA97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CDA" w14:textId="552845B0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Стратегия социал</w:t>
            </w:r>
            <w:r w:rsidRPr="009706F9">
              <w:rPr>
                <w:sz w:val="22"/>
                <w:szCs w:val="22"/>
              </w:rPr>
              <w:t>ь</w:t>
            </w:r>
            <w:r w:rsidRPr="009706F9">
              <w:rPr>
                <w:sz w:val="22"/>
                <w:szCs w:val="22"/>
              </w:rPr>
              <w:t>но-эконом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 xml:space="preserve">ческого развития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CE1" w14:textId="138CA482" w:rsidR="00780FA7" w:rsidRPr="009706F9" w:rsidRDefault="000D4EAA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«Служба по делам ГО и ЧС»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ABC" w14:textId="5E2A5D8F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FD0" w14:textId="1A541104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система 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</w:tr>
    </w:tbl>
    <w:p w14:paraId="7F74E593" w14:textId="77777777" w:rsidR="009706F9" w:rsidRDefault="009706F9">
      <w:pPr>
        <w:jc w:val="both"/>
        <w:rPr>
          <w:sz w:val="28"/>
        </w:rPr>
      </w:pPr>
    </w:p>
    <w:p w14:paraId="42982D4A" w14:textId="77777777" w:rsidR="009706F9" w:rsidRDefault="009706F9">
      <w:pPr>
        <w:jc w:val="both"/>
        <w:rPr>
          <w:sz w:val="28"/>
        </w:rPr>
      </w:pPr>
    </w:p>
    <w:p w14:paraId="0436B165" w14:textId="2BF44909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 Используемые сокращения:</w:t>
      </w:r>
    </w:p>
    <w:p w14:paraId="414032AD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02C05748" w14:textId="77777777" w:rsidR="0048706B" w:rsidRDefault="006D1B3F" w:rsidP="0048706B">
      <w:pPr>
        <w:widowControl w:val="0"/>
        <w:ind w:left="720"/>
        <w:jc w:val="both"/>
        <w:outlineLvl w:val="2"/>
        <w:rPr>
          <w:sz w:val="22"/>
        </w:rPr>
      </w:pPr>
      <w:r>
        <w:rPr>
          <w:sz w:val="22"/>
        </w:rPr>
        <w:t xml:space="preserve">                            </w:t>
      </w:r>
    </w:p>
    <w:p w14:paraId="1CD52CF1" w14:textId="77777777" w:rsidR="00DD73E0" w:rsidRDefault="00DD73E0" w:rsidP="0048706B">
      <w:pPr>
        <w:widowControl w:val="0"/>
        <w:ind w:left="720"/>
        <w:jc w:val="both"/>
        <w:outlineLvl w:val="2"/>
        <w:rPr>
          <w:sz w:val="22"/>
        </w:rPr>
      </w:pPr>
    </w:p>
    <w:p w14:paraId="3929EB00" w14:textId="77777777" w:rsidR="00DD73E0" w:rsidRDefault="00DD73E0" w:rsidP="0048706B">
      <w:pPr>
        <w:widowControl w:val="0"/>
        <w:ind w:left="720"/>
        <w:jc w:val="both"/>
        <w:outlineLvl w:val="2"/>
        <w:rPr>
          <w:sz w:val="22"/>
        </w:rPr>
      </w:pPr>
    </w:p>
    <w:p w14:paraId="1829237D" w14:textId="77777777" w:rsidR="00DD73E0" w:rsidRDefault="00DD73E0" w:rsidP="0048706B">
      <w:pPr>
        <w:widowControl w:val="0"/>
        <w:ind w:left="720"/>
        <w:jc w:val="both"/>
        <w:outlineLvl w:val="2"/>
        <w:rPr>
          <w:sz w:val="22"/>
        </w:rPr>
      </w:pPr>
    </w:p>
    <w:p w14:paraId="7D4326A2" w14:textId="77777777" w:rsidR="00DD73E0" w:rsidRDefault="00DD73E0" w:rsidP="0048706B">
      <w:pPr>
        <w:widowControl w:val="0"/>
        <w:ind w:left="720"/>
        <w:jc w:val="both"/>
        <w:outlineLvl w:val="2"/>
        <w:rPr>
          <w:sz w:val="22"/>
        </w:rPr>
      </w:pPr>
    </w:p>
    <w:p w14:paraId="2A2B8801" w14:textId="142E05D9" w:rsidR="00C21D7B" w:rsidRDefault="006D1B3F" w:rsidP="0048706B">
      <w:pPr>
        <w:widowControl w:val="0"/>
        <w:ind w:left="720"/>
        <w:jc w:val="both"/>
        <w:outlineLvl w:val="2"/>
        <w:rPr>
          <w:sz w:val="24"/>
        </w:rPr>
      </w:pPr>
      <w:r w:rsidRPr="009706F9">
        <w:rPr>
          <w:sz w:val="28"/>
        </w:rPr>
        <w:lastRenderedPageBreak/>
        <w:t xml:space="preserve">3. </w:t>
      </w:r>
      <w:r w:rsidR="003D4BA0" w:rsidRPr="009706F9">
        <w:rPr>
          <w:sz w:val="28"/>
        </w:rPr>
        <w:t>Структура муниципальной (комплексной) программы Песчанокопского района</w:t>
      </w:r>
    </w:p>
    <w:p w14:paraId="630D5D69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p w14:paraId="12C57730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387"/>
        <w:gridCol w:w="5812"/>
      </w:tblGrid>
      <w:tr w:rsidR="00C21D7B" w:rsidRPr="009706F9" w14:paraId="14245F16" w14:textId="77777777" w:rsidTr="00783D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3172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C76B" w14:textId="69F95CCA" w:rsidR="00C21D7B" w:rsidRPr="009706F9" w:rsidRDefault="006D1B3F" w:rsidP="002F2EB0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Задачи </w:t>
            </w:r>
            <w:r w:rsidR="002F2EB0">
              <w:rPr>
                <w:sz w:val="22"/>
                <w:szCs w:val="22"/>
              </w:rPr>
              <w:t>комплекса пр</w:t>
            </w:r>
            <w:r w:rsidR="002F2EB0">
              <w:rPr>
                <w:sz w:val="22"/>
                <w:szCs w:val="22"/>
              </w:rPr>
              <w:t>о</w:t>
            </w:r>
            <w:r w:rsidR="002F2EB0">
              <w:rPr>
                <w:sz w:val="22"/>
                <w:szCs w:val="22"/>
              </w:rPr>
              <w:t>цессных мероприятий</w:t>
            </w:r>
            <w:r w:rsidRPr="0097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2804" w14:textId="32D3B4D8" w:rsidR="00C21D7B" w:rsidRPr="009706F9" w:rsidRDefault="006D1B3F" w:rsidP="002F2EB0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Краткое описание ожидаемых эффектов от реализации </w:t>
            </w:r>
            <w:r w:rsidR="002F2EB0">
              <w:rPr>
                <w:sz w:val="22"/>
                <w:szCs w:val="22"/>
              </w:rPr>
              <w:t>комплекса процессных м</w:t>
            </w:r>
            <w:r w:rsidR="005338E7">
              <w:rPr>
                <w:sz w:val="22"/>
                <w:szCs w:val="22"/>
              </w:rPr>
              <w:t>е</w:t>
            </w:r>
            <w:r w:rsidR="002F2EB0">
              <w:rPr>
                <w:sz w:val="22"/>
                <w:szCs w:val="22"/>
              </w:rPr>
              <w:t>роприятий</w:t>
            </w:r>
            <w:r w:rsidRPr="0097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FA9E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C21D7B" w:rsidRPr="009706F9" w14:paraId="6829C12D" w14:textId="77777777" w:rsidTr="00783D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80BE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EA3D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119C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5348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</w:tr>
      <w:tr w:rsidR="0059575C" w:rsidRPr="009706F9" w14:paraId="19B56005" w14:textId="77777777" w:rsidTr="005A4D3A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0269" w14:textId="3C4680B8" w:rsidR="0059575C" w:rsidRPr="009706F9" w:rsidRDefault="0059575C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1. Комплексы процессных мероприятий </w:t>
            </w:r>
          </w:p>
        </w:tc>
      </w:tr>
      <w:tr w:rsidR="00737E84" w:rsidRPr="009706F9" w14:paraId="4017183A" w14:textId="77777777" w:rsidTr="006C22D0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FB94" w14:textId="1359EB7A" w:rsidR="00737E84" w:rsidRPr="009706F9" w:rsidRDefault="00D17462" w:rsidP="00737E8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</w:t>
            </w:r>
            <w:r w:rsidR="00333AFA">
              <w:rPr>
                <w:sz w:val="22"/>
                <w:szCs w:val="22"/>
              </w:rPr>
              <w:t>оприятий «Пожарная безопасность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08370F33" w14:textId="77777777" w:rsidR="00737E84" w:rsidRPr="009706F9" w:rsidRDefault="00737E84" w:rsidP="00737E84">
            <w:pPr>
              <w:jc w:val="center"/>
              <w:rPr>
                <w:sz w:val="22"/>
                <w:szCs w:val="22"/>
              </w:rPr>
            </w:pPr>
          </w:p>
          <w:p w14:paraId="434EB982" w14:textId="5EB227EC" w:rsidR="00737E84" w:rsidRPr="009706F9" w:rsidRDefault="00737E84" w:rsidP="00737E84">
            <w:pPr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</w:t>
            </w:r>
            <w:r w:rsidR="00C462C3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У</w:t>
            </w:r>
            <w:r w:rsidR="00C462C3" w:rsidRPr="009706F9">
              <w:rPr>
                <w:sz w:val="22"/>
                <w:szCs w:val="22"/>
              </w:rPr>
              <w:t xml:space="preserve"> Песчанокопского района </w:t>
            </w:r>
            <w:r w:rsidRPr="009706F9">
              <w:rPr>
                <w:sz w:val="22"/>
                <w:szCs w:val="22"/>
              </w:rPr>
              <w:t xml:space="preserve"> «</w:t>
            </w:r>
            <w:r w:rsidR="00C462C3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E2F853C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FCE226D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4335" w14:textId="32A7C828" w:rsidR="00737E84" w:rsidRPr="009706F9" w:rsidRDefault="00D17462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35CC" w14:textId="6B629842" w:rsidR="00737E84" w:rsidRPr="009706F9" w:rsidRDefault="008A0022" w:rsidP="00737E84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Поддержание высокой готовности органов управления, сил и средств Песчанокопск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C260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повышения уровня пожарной безопасн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сти и противопожарного прикрытия населенных пун</w:t>
            </w:r>
            <w:r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тов в соответствии с установленными временными нормативами прибытия первого подразделения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жарной охраны к месту вызова;</w:t>
            </w:r>
          </w:p>
          <w:p w14:paraId="46DDD309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дации пожаров;</w:t>
            </w:r>
          </w:p>
          <w:p w14:paraId="46F5EB58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снижение рисков возникновения пожаров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5819" w14:textId="7777777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пострадавших в чрезвычайных ситуациях;</w:t>
            </w:r>
          </w:p>
          <w:p w14:paraId="690A9BB5" w14:textId="4886979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F33FDC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обеспеченного</w:t>
            </w:r>
          </w:p>
          <w:p w14:paraId="57046CC8" w14:textId="7777777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противопожарным прикрытием в соответствии с устано</w:t>
            </w:r>
            <w:r w:rsidRPr="009706F9">
              <w:rPr>
                <w:sz w:val="22"/>
                <w:szCs w:val="22"/>
              </w:rPr>
              <w:t>в</w:t>
            </w:r>
            <w:r w:rsidRPr="009706F9">
              <w:rPr>
                <w:sz w:val="22"/>
                <w:szCs w:val="22"/>
              </w:rPr>
              <w:t>ленными временными нормативами прибытия первого подразделения пожарной охраны к месту возгорания</w:t>
            </w:r>
          </w:p>
        </w:tc>
      </w:tr>
      <w:tr w:rsidR="004F4F53" w:rsidRPr="009706F9" w14:paraId="26F08F0C" w14:textId="77777777" w:rsidTr="00BE2E18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DFD9" w14:textId="39C9D05E" w:rsidR="004F4F53" w:rsidRPr="009706F9" w:rsidRDefault="00865656" w:rsidP="004F4F53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  <w:r w:rsidR="004F4F53" w:rsidRPr="009706F9">
              <w:rPr>
                <w:sz w:val="22"/>
                <w:szCs w:val="22"/>
              </w:rPr>
              <w:tab/>
              <w:t>Комплекс процессных мероприятий «Защита нас</w:t>
            </w:r>
            <w:r w:rsidR="00333AFA">
              <w:rPr>
                <w:sz w:val="22"/>
                <w:szCs w:val="22"/>
              </w:rPr>
              <w:t>еления от чрезвычайных ситуаций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6A6661AB" w14:textId="77777777" w:rsidR="004F4F53" w:rsidRPr="009706F9" w:rsidRDefault="004F4F53" w:rsidP="003E017D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МКУ Песчанокопского района «Служба по делам ГО и ЧС»</w:t>
            </w:r>
          </w:p>
          <w:p w14:paraId="07356857" w14:textId="74BDD527" w:rsidR="004F4F53" w:rsidRPr="009706F9" w:rsidRDefault="004F4F53" w:rsidP="003E017D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4F4F53" w:rsidRPr="009706F9" w14:paraId="5457026B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847" w14:textId="33EADD5D" w:rsidR="004F4F53" w:rsidRPr="009706F9" w:rsidRDefault="00D17462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2DD6" w14:textId="4BEFC956" w:rsidR="004F4F53" w:rsidRPr="009706F9" w:rsidRDefault="006D38CF" w:rsidP="004F4F53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</w:t>
            </w:r>
            <w:r w:rsidRPr="009706F9">
              <w:rPr>
                <w:szCs w:val="22"/>
              </w:rPr>
              <w:t>в</w:t>
            </w:r>
            <w:r w:rsidRPr="009706F9">
              <w:rPr>
                <w:szCs w:val="22"/>
              </w:rPr>
              <w:t>ного предупреждения и ликвидации чрезвыча</w:t>
            </w:r>
            <w:r w:rsidRPr="009706F9">
              <w:rPr>
                <w:szCs w:val="22"/>
              </w:rPr>
              <w:t>й</w:t>
            </w:r>
            <w:r w:rsidRPr="009706F9">
              <w:rPr>
                <w:szCs w:val="22"/>
              </w:rPr>
              <w:t>ных ситуаций приро</w:t>
            </w:r>
            <w:r w:rsidRPr="009706F9">
              <w:rPr>
                <w:szCs w:val="22"/>
              </w:rPr>
              <w:t>д</w:t>
            </w:r>
            <w:r w:rsidRPr="009706F9">
              <w:rPr>
                <w:szCs w:val="22"/>
              </w:rPr>
              <w:t>ного и техногенного х</w:t>
            </w:r>
            <w:r w:rsidRPr="009706F9">
              <w:rPr>
                <w:szCs w:val="22"/>
              </w:rPr>
              <w:t>а</w:t>
            </w:r>
            <w:r w:rsidRPr="009706F9">
              <w:rPr>
                <w:szCs w:val="22"/>
              </w:rPr>
              <w:t>рактера.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66FA" w14:textId="1B235E55" w:rsidR="004F4F53" w:rsidRPr="009706F9" w:rsidRDefault="004F4F53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      чрезв</w:t>
            </w:r>
            <w:r w:rsidRPr="009706F9">
              <w:rPr>
                <w:sz w:val="22"/>
                <w:szCs w:val="22"/>
              </w:rPr>
              <w:t>ы</w:t>
            </w:r>
            <w:r w:rsidRPr="009706F9">
              <w:rPr>
                <w:sz w:val="22"/>
                <w:szCs w:val="22"/>
              </w:rPr>
              <w:t>чайных ситуаций природного и техногенного характ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ра;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3E96" w14:textId="7A8EDF82" w:rsidR="004F4F53" w:rsidRPr="009706F9" w:rsidRDefault="006D38CF" w:rsidP="004F4F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чрезвычайные ситуации и прои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шествия.</w:t>
            </w:r>
          </w:p>
        </w:tc>
      </w:tr>
      <w:tr w:rsidR="004F4F53" w:rsidRPr="009706F9" w14:paraId="2191029F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09B4" w14:textId="328D9969" w:rsidR="004F4F53" w:rsidRPr="009706F9" w:rsidRDefault="00D17462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2ABD" w14:textId="3BE42AEB" w:rsidR="004F4F53" w:rsidRPr="009706F9" w:rsidRDefault="006D38CF" w:rsidP="004F4F53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</w:t>
            </w:r>
            <w:r w:rsidRPr="009706F9">
              <w:rPr>
                <w:szCs w:val="22"/>
              </w:rPr>
              <w:t>р</w:t>
            </w:r>
            <w:r w:rsidRPr="009706F9">
              <w:rPr>
                <w:szCs w:val="22"/>
              </w:rPr>
              <w:t>жание высокой готовн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сти сил и средств Пе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614F" w14:textId="367A7FE0" w:rsidR="004F4F53" w:rsidRPr="009706F9" w:rsidRDefault="004F4F53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подготовка к защите и защита населения, материал</w:t>
            </w:r>
            <w:r w:rsidRPr="009706F9">
              <w:rPr>
                <w:sz w:val="22"/>
                <w:szCs w:val="22"/>
              </w:rPr>
              <w:t>ь</w:t>
            </w:r>
            <w:r w:rsidRPr="009706F9">
              <w:rPr>
                <w:sz w:val="22"/>
                <w:szCs w:val="22"/>
              </w:rPr>
              <w:t>ных и культурных ценностей на территории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от опасностей, возникающих при в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енных конфликтах или вследствие этих конфликтов, а также при чрезвычайных ситуациях природного и </w:t>
            </w:r>
            <w:r w:rsidRPr="009706F9">
              <w:rPr>
                <w:sz w:val="22"/>
                <w:szCs w:val="22"/>
              </w:rPr>
              <w:lastRenderedPageBreak/>
              <w:t>техногенного характера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0CEF" w14:textId="1034353B" w:rsidR="006D38CF" w:rsidRPr="009706F9" w:rsidRDefault="006D38CF" w:rsidP="004F4F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Количество людей, спасенных при чрезвычайных ситуац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ях и происшествиях</w:t>
            </w:r>
            <w:r w:rsidR="000251AD" w:rsidRPr="009706F9">
              <w:rPr>
                <w:sz w:val="22"/>
                <w:szCs w:val="22"/>
              </w:rPr>
              <w:t>.</w:t>
            </w:r>
          </w:p>
        </w:tc>
      </w:tr>
      <w:tr w:rsidR="00865656" w:rsidRPr="009706F9" w14:paraId="7B31BD0F" w14:textId="77777777" w:rsidTr="00BE2E18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CE72" w14:textId="77045F56" w:rsidR="00865656" w:rsidRPr="009706F9" w:rsidRDefault="00865656" w:rsidP="00865656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1.3 Комплекс процессных мероприятий «О</w:t>
            </w:r>
            <w:r w:rsidR="00333AFA">
              <w:rPr>
                <w:sz w:val="22"/>
                <w:szCs w:val="22"/>
              </w:rPr>
              <w:t>беспечение безопасности на воде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048CA410" w14:textId="77777777" w:rsidR="00865656" w:rsidRPr="009706F9" w:rsidRDefault="00865656" w:rsidP="00865656">
            <w:pPr>
              <w:rPr>
                <w:sz w:val="22"/>
                <w:szCs w:val="22"/>
              </w:rPr>
            </w:pPr>
          </w:p>
          <w:p w14:paraId="227EB994" w14:textId="77777777" w:rsidR="00865656" w:rsidRPr="009706F9" w:rsidRDefault="00865656" w:rsidP="00865656">
            <w:pPr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МКУ Песчанокопского района  «Служба по делам ГО и ЧС»</w:t>
            </w:r>
          </w:p>
          <w:p w14:paraId="30139B18" w14:textId="72A22C58" w:rsidR="00865656" w:rsidRPr="009706F9" w:rsidRDefault="00865656" w:rsidP="00865656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865656" w:rsidRPr="009706F9" w14:paraId="5B1763E3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B323" w14:textId="6B3AA969" w:rsidR="00865656" w:rsidRPr="009706F9" w:rsidRDefault="00865656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EF9B" w14:textId="714C586A" w:rsidR="00865656" w:rsidRPr="009706F9" w:rsidRDefault="00496083" w:rsidP="00D17462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</w:t>
            </w:r>
            <w:r w:rsidRPr="009706F9">
              <w:rPr>
                <w:szCs w:val="22"/>
              </w:rPr>
              <w:t>в</w:t>
            </w:r>
            <w:r w:rsidRPr="009706F9">
              <w:rPr>
                <w:szCs w:val="22"/>
              </w:rPr>
              <w:t>ного предупреждения и ликвидации происш</w:t>
            </w:r>
            <w:r w:rsidRPr="009706F9">
              <w:rPr>
                <w:szCs w:val="22"/>
              </w:rPr>
              <w:t>е</w:t>
            </w:r>
            <w:r w:rsidRPr="009706F9">
              <w:rPr>
                <w:szCs w:val="22"/>
              </w:rPr>
              <w:t>ствий на водных объе</w:t>
            </w:r>
            <w:r w:rsidRPr="009706F9">
              <w:rPr>
                <w:szCs w:val="22"/>
              </w:rPr>
              <w:t>к</w:t>
            </w:r>
            <w:r w:rsidRPr="009706F9">
              <w:rPr>
                <w:szCs w:val="22"/>
              </w:rPr>
              <w:t>тах.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AF07" w14:textId="1AFB9FF1" w:rsidR="00865656" w:rsidRPr="009706F9" w:rsidRDefault="00900CB6" w:rsidP="0049608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</w:t>
            </w:r>
            <w:r w:rsidR="00865656" w:rsidRPr="009706F9">
              <w:rPr>
                <w:sz w:val="22"/>
                <w:szCs w:val="22"/>
              </w:rPr>
              <w:t>овышение уровня безопасности на водных объектах Песчанокопского района</w:t>
            </w:r>
            <w:r w:rsidR="00496083" w:rsidRPr="009706F9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656" w14:textId="795D976E" w:rsidR="00865656" w:rsidRPr="009706F9" w:rsidRDefault="00865656" w:rsidP="0049608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профилактических выездов по предупрежд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нию происшествий на водных объектах; количество предотвращенных п</w:t>
            </w:r>
            <w:r w:rsidR="00496083" w:rsidRPr="009706F9">
              <w:rPr>
                <w:sz w:val="22"/>
                <w:szCs w:val="22"/>
              </w:rPr>
              <w:t>роисшествий на водных объектах</w:t>
            </w:r>
            <w:r w:rsidRPr="009706F9">
              <w:rPr>
                <w:sz w:val="22"/>
                <w:szCs w:val="22"/>
              </w:rPr>
              <w:t>.</w:t>
            </w:r>
          </w:p>
        </w:tc>
      </w:tr>
      <w:tr w:rsidR="00496083" w:rsidRPr="009706F9" w14:paraId="5426D6C3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919D" w14:textId="1D7F168C" w:rsidR="00496083" w:rsidRPr="009706F9" w:rsidRDefault="00496083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F274" w14:textId="1AC59994" w:rsidR="00496083" w:rsidRPr="009706F9" w:rsidRDefault="00496083" w:rsidP="00D17462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</w:t>
            </w:r>
            <w:r w:rsidRPr="009706F9">
              <w:rPr>
                <w:szCs w:val="22"/>
              </w:rPr>
              <w:t>р</w:t>
            </w:r>
            <w:r w:rsidRPr="009706F9">
              <w:rPr>
                <w:szCs w:val="22"/>
              </w:rPr>
              <w:t>жание высокой готовн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сти сил и средств Пе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0B62" w14:textId="41B0CC45" w:rsidR="00496083" w:rsidRPr="009706F9" w:rsidRDefault="00496083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дации происшествий на водных объектах; обеспеч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ние и поддержание высокой готовности сил и средств Песчанокопского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6DC5" w14:textId="6B07DF89" w:rsidR="00496083" w:rsidRPr="009706F9" w:rsidRDefault="00496083" w:rsidP="00D17462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лекций и бесед, поведенных в образовательных и других учреждениях, количество выездов на чрезвыча</w:t>
            </w:r>
            <w:r w:rsidRPr="009706F9">
              <w:rPr>
                <w:sz w:val="22"/>
                <w:szCs w:val="22"/>
              </w:rPr>
              <w:t>й</w:t>
            </w:r>
            <w:r w:rsidRPr="009706F9">
              <w:rPr>
                <w:sz w:val="22"/>
                <w:szCs w:val="22"/>
              </w:rPr>
              <w:t>ные ситуации и происшествия, количество спасенных л</w:t>
            </w:r>
            <w:r w:rsidRPr="009706F9">
              <w:rPr>
                <w:sz w:val="22"/>
                <w:szCs w:val="22"/>
              </w:rPr>
              <w:t>ю</w:t>
            </w:r>
            <w:r w:rsidRPr="009706F9">
              <w:rPr>
                <w:sz w:val="22"/>
                <w:szCs w:val="22"/>
              </w:rPr>
              <w:t>дей и которым оказана экстренная помощь при чрезвыча</w:t>
            </w:r>
            <w:r w:rsidRPr="009706F9">
              <w:rPr>
                <w:sz w:val="22"/>
                <w:szCs w:val="22"/>
              </w:rPr>
              <w:t>й</w:t>
            </w:r>
            <w:r w:rsidRPr="009706F9">
              <w:rPr>
                <w:sz w:val="22"/>
                <w:szCs w:val="22"/>
              </w:rPr>
              <w:t>ных ситуациях и происшествиях.</w:t>
            </w:r>
          </w:p>
        </w:tc>
      </w:tr>
      <w:tr w:rsidR="00737E84" w:rsidRPr="009706F9" w14:paraId="1CE3BF96" w14:textId="77777777" w:rsidTr="006C22D0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AA5D" w14:textId="692F88B2" w:rsidR="00737E84" w:rsidRPr="009706F9" w:rsidRDefault="00EA66BC" w:rsidP="00737E8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мероприятий  «Обеспечение </w:t>
            </w:r>
            <w:proofErr w:type="gramStart"/>
            <w:r w:rsidR="00737E84" w:rsidRPr="009706F9">
              <w:rPr>
                <w:sz w:val="22"/>
                <w:szCs w:val="22"/>
              </w:rPr>
              <w:t xml:space="preserve">функционирования системы оповещения </w:t>
            </w:r>
            <w:r w:rsidR="00294FD0" w:rsidRPr="009706F9">
              <w:rPr>
                <w:sz w:val="22"/>
                <w:szCs w:val="22"/>
              </w:rPr>
              <w:t>вызова экстренных оперативных служб</w:t>
            </w:r>
            <w:proofErr w:type="gramEnd"/>
            <w:r w:rsidR="00294FD0" w:rsidRPr="009706F9">
              <w:rPr>
                <w:sz w:val="22"/>
                <w:szCs w:val="22"/>
              </w:rPr>
              <w:t xml:space="preserve"> по единому н</w:t>
            </w:r>
            <w:r w:rsidR="00294FD0" w:rsidRPr="009706F9">
              <w:rPr>
                <w:sz w:val="22"/>
                <w:szCs w:val="22"/>
              </w:rPr>
              <w:t>о</w:t>
            </w:r>
            <w:r w:rsidR="00294FD0" w:rsidRPr="009706F9">
              <w:rPr>
                <w:sz w:val="22"/>
                <w:szCs w:val="22"/>
              </w:rPr>
              <w:t>меру «</w:t>
            </w:r>
            <w:r w:rsidR="00737E84" w:rsidRPr="009706F9">
              <w:rPr>
                <w:sz w:val="22"/>
                <w:szCs w:val="22"/>
              </w:rPr>
              <w:t>112</w:t>
            </w:r>
            <w:r w:rsidR="00294FD0" w:rsidRPr="009706F9">
              <w:rPr>
                <w:sz w:val="22"/>
                <w:szCs w:val="22"/>
              </w:rPr>
              <w:t>»</w:t>
            </w:r>
            <w:r w:rsidR="00737E84" w:rsidRPr="009706F9">
              <w:rPr>
                <w:sz w:val="22"/>
                <w:szCs w:val="22"/>
              </w:rPr>
              <w:t xml:space="preserve"> </w:t>
            </w:r>
            <w:r w:rsidR="002529AC" w:rsidRPr="009706F9">
              <w:rPr>
                <w:sz w:val="22"/>
                <w:szCs w:val="22"/>
              </w:rPr>
              <w:t>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40DDAAA8" w14:textId="77777777" w:rsidR="00737E84" w:rsidRPr="009706F9" w:rsidRDefault="00737E84" w:rsidP="00737E84">
            <w:pPr>
              <w:jc w:val="center"/>
              <w:rPr>
                <w:sz w:val="22"/>
                <w:szCs w:val="22"/>
              </w:rPr>
            </w:pPr>
          </w:p>
          <w:p w14:paraId="0EDC7C7E" w14:textId="3FA67F94" w:rsidR="00737E84" w:rsidRPr="009706F9" w:rsidRDefault="00BF26A5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</w:t>
            </w:r>
            <w:r w:rsidR="00737E84" w:rsidRPr="009706F9">
              <w:rPr>
                <w:sz w:val="22"/>
                <w:szCs w:val="22"/>
              </w:rPr>
              <w:t xml:space="preserve">У </w:t>
            </w:r>
            <w:r w:rsidRPr="009706F9">
              <w:rPr>
                <w:sz w:val="22"/>
                <w:szCs w:val="22"/>
              </w:rPr>
              <w:t xml:space="preserve">Песчанокопского района </w:t>
            </w:r>
            <w:r w:rsidR="00737E84" w:rsidRPr="009706F9">
              <w:rPr>
                <w:sz w:val="22"/>
                <w:szCs w:val="22"/>
              </w:rPr>
              <w:t>«</w:t>
            </w:r>
            <w:r w:rsidRPr="009706F9">
              <w:rPr>
                <w:sz w:val="22"/>
                <w:szCs w:val="22"/>
              </w:rPr>
              <w:t>Служба</w:t>
            </w:r>
            <w:r w:rsidR="00737E84"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BA0A4EC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00A0EC1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CC4" w14:textId="30916B47" w:rsidR="00737E84" w:rsidRPr="009706F9" w:rsidRDefault="00EA66BC" w:rsidP="0086565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BBCA" w14:textId="2A51868C" w:rsidR="00737E84" w:rsidRPr="009706F9" w:rsidRDefault="00A84AD0" w:rsidP="00A84AD0">
            <w:pPr>
              <w:rPr>
                <w:sz w:val="22"/>
                <w:szCs w:val="22"/>
              </w:rPr>
            </w:pPr>
            <w:r w:rsidRPr="009706F9">
              <w:rPr>
                <w:spacing w:val="1"/>
                <w:sz w:val="22"/>
                <w:szCs w:val="22"/>
              </w:rPr>
              <w:t>Обеспечение функцион</w:t>
            </w:r>
            <w:r w:rsidRPr="009706F9">
              <w:rPr>
                <w:spacing w:val="1"/>
                <w:sz w:val="22"/>
                <w:szCs w:val="22"/>
              </w:rPr>
              <w:t>и</w:t>
            </w:r>
            <w:r w:rsidRPr="009706F9">
              <w:rPr>
                <w:spacing w:val="1"/>
                <w:sz w:val="22"/>
                <w:szCs w:val="22"/>
              </w:rPr>
              <w:t>рования системы опов</w:t>
            </w:r>
            <w:r w:rsidRPr="009706F9">
              <w:rPr>
                <w:spacing w:val="1"/>
                <w:sz w:val="22"/>
                <w:szCs w:val="22"/>
              </w:rPr>
              <w:t>е</w:t>
            </w:r>
            <w:r w:rsidRPr="009706F9">
              <w:rPr>
                <w:spacing w:val="1"/>
                <w:sz w:val="22"/>
                <w:szCs w:val="22"/>
              </w:rPr>
              <w:t>щения вызова экстре</w:t>
            </w:r>
            <w:r w:rsidRPr="009706F9">
              <w:rPr>
                <w:spacing w:val="1"/>
                <w:sz w:val="22"/>
                <w:szCs w:val="22"/>
              </w:rPr>
              <w:t>н</w:t>
            </w:r>
            <w:r w:rsidRPr="009706F9">
              <w:rPr>
                <w:spacing w:val="1"/>
                <w:sz w:val="22"/>
                <w:szCs w:val="22"/>
              </w:rPr>
              <w:t>ных оперативных служб по единому номеру «112» на территории Песчан</w:t>
            </w:r>
            <w:r w:rsidRPr="009706F9">
              <w:rPr>
                <w:spacing w:val="1"/>
                <w:sz w:val="22"/>
                <w:szCs w:val="22"/>
              </w:rPr>
              <w:t>о</w:t>
            </w:r>
            <w:r w:rsidRPr="009706F9">
              <w:rPr>
                <w:spacing w:val="1"/>
                <w:sz w:val="22"/>
                <w:szCs w:val="22"/>
              </w:rPr>
              <w:t xml:space="preserve">копского района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ED06" w14:textId="6F1450F7" w:rsidR="00842F16" w:rsidRPr="009706F9" w:rsidRDefault="00737E84" w:rsidP="00842F16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обеспечение</w:t>
            </w:r>
            <w:r w:rsidRPr="009706F9">
              <w:rPr>
                <w:spacing w:val="-2"/>
                <w:szCs w:val="22"/>
              </w:rPr>
              <w:t xml:space="preserve"> </w:t>
            </w:r>
            <w:r w:rsidRPr="009706F9">
              <w:rPr>
                <w:szCs w:val="22"/>
              </w:rPr>
              <w:t>функционирования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и поддержания</w:t>
            </w:r>
            <w:r w:rsidRPr="009706F9">
              <w:rPr>
                <w:spacing w:val="21"/>
                <w:szCs w:val="22"/>
              </w:rPr>
              <w:t xml:space="preserve"> </w:t>
            </w:r>
            <w:r w:rsidRPr="009706F9">
              <w:rPr>
                <w:szCs w:val="22"/>
              </w:rPr>
              <w:t>в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п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стоянной</w:t>
            </w:r>
            <w:r w:rsidRPr="009706F9">
              <w:rPr>
                <w:spacing w:val="19"/>
                <w:szCs w:val="22"/>
              </w:rPr>
              <w:t xml:space="preserve"> </w:t>
            </w:r>
            <w:r w:rsidRPr="009706F9">
              <w:rPr>
                <w:szCs w:val="22"/>
              </w:rPr>
              <w:t>готовности</w:t>
            </w:r>
            <w:r w:rsidRPr="009706F9">
              <w:rPr>
                <w:spacing w:val="1"/>
                <w:szCs w:val="22"/>
              </w:rPr>
              <w:t xml:space="preserve">  </w:t>
            </w:r>
            <w:r w:rsidRPr="009706F9">
              <w:rPr>
                <w:szCs w:val="22"/>
              </w:rPr>
              <w:t>системы оповещения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>Песчанокопского</w:t>
            </w:r>
            <w:r w:rsidRPr="009706F9">
              <w:rPr>
                <w:szCs w:val="22"/>
              </w:rPr>
              <w:t xml:space="preserve"> района;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своевременное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оповещение населения</w:t>
            </w:r>
            <w:r w:rsidR="00294FD0" w:rsidRPr="009706F9">
              <w:rPr>
                <w:spacing w:val="1"/>
                <w:szCs w:val="22"/>
              </w:rPr>
              <w:t xml:space="preserve"> Песчанокопского</w:t>
            </w:r>
            <w:r w:rsidRPr="009706F9">
              <w:rPr>
                <w:spacing w:val="1"/>
                <w:szCs w:val="22"/>
              </w:rPr>
              <w:t xml:space="preserve"> района</w:t>
            </w:r>
            <w:r w:rsidRPr="009706F9">
              <w:rPr>
                <w:szCs w:val="22"/>
              </w:rPr>
              <w:t xml:space="preserve"> об угрозах, опа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ностях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и возникновении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чрезвычайных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ситуаций;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pacing w:val="-1"/>
                <w:szCs w:val="22"/>
              </w:rPr>
              <w:t xml:space="preserve">обеспечение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 xml:space="preserve">Песчанокопского </w:t>
            </w:r>
            <w:r w:rsidRPr="009706F9">
              <w:rPr>
                <w:szCs w:val="22"/>
              </w:rPr>
              <w:t>района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временными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системами вызова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экстренных</w:t>
            </w:r>
            <w:r w:rsidR="00294FD0" w:rsidRPr="009706F9">
              <w:rPr>
                <w:spacing w:val="51"/>
                <w:szCs w:val="22"/>
              </w:rPr>
              <w:t xml:space="preserve"> </w:t>
            </w:r>
            <w:r w:rsidRPr="009706F9">
              <w:rPr>
                <w:szCs w:val="22"/>
              </w:rPr>
              <w:t>служб</w:t>
            </w:r>
            <w:r w:rsidRPr="009706F9">
              <w:rPr>
                <w:spacing w:val="38"/>
                <w:szCs w:val="22"/>
              </w:rPr>
              <w:t xml:space="preserve"> </w:t>
            </w:r>
            <w:r w:rsidRPr="009706F9">
              <w:rPr>
                <w:szCs w:val="22"/>
              </w:rPr>
              <w:t>по</w:t>
            </w:r>
            <w:r w:rsidRPr="009706F9">
              <w:rPr>
                <w:spacing w:val="20"/>
                <w:szCs w:val="22"/>
              </w:rPr>
              <w:t xml:space="preserve"> </w:t>
            </w:r>
            <w:r w:rsidRPr="009706F9">
              <w:rPr>
                <w:szCs w:val="22"/>
              </w:rPr>
              <w:t>единому</w:t>
            </w:r>
            <w:r w:rsidRPr="009706F9">
              <w:rPr>
                <w:spacing w:val="35"/>
                <w:szCs w:val="22"/>
              </w:rPr>
              <w:t xml:space="preserve"> </w:t>
            </w:r>
            <w:r w:rsidRPr="009706F9">
              <w:rPr>
                <w:szCs w:val="22"/>
              </w:rPr>
              <w:t>номеру</w:t>
            </w:r>
            <w:r w:rsidRPr="009706F9">
              <w:rPr>
                <w:spacing w:val="43"/>
                <w:szCs w:val="22"/>
              </w:rPr>
              <w:t xml:space="preserve"> </w:t>
            </w:r>
            <w:r w:rsidRPr="009706F9">
              <w:rPr>
                <w:szCs w:val="22"/>
              </w:rPr>
              <w:t>«112</w:t>
            </w:r>
            <w:r w:rsidR="00842F16" w:rsidRPr="009706F9">
              <w:rPr>
                <w:szCs w:val="22"/>
              </w:rPr>
              <w:t>»</w:t>
            </w:r>
          </w:p>
          <w:p w14:paraId="3C8F0BAC" w14:textId="2E2EEFB7" w:rsidR="00737E84" w:rsidRPr="009706F9" w:rsidRDefault="00737E84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 xml:space="preserve"> </w:t>
            </w:r>
          </w:p>
          <w:p w14:paraId="56BF8F23" w14:textId="77777777" w:rsidR="00737E84" w:rsidRPr="009706F9" w:rsidRDefault="00737E84" w:rsidP="00737E84">
            <w:pPr>
              <w:pStyle w:val="TableParagraph"/>
              <w:rPr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F46D" w14:textId="15C4FFEF" w:rsidR="00D60068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у</w:t>
            </w:r>
            <w:r w:rsidR="00D60068" w:rsidRPr="009706F9">
              <w:rPr>
                <w:szCs w:val="22"/>
              </w:rPr>
              <w:t>величение охвата населения Песчанокопского района, проживающего на территориях сельских поселений, в к</w:t>
            </w:r>
            <w:r w:rsidR="00D60068" w:rsidRPr="009706F9">
              <w:rPr>
                <w:szCs w:val="22"/>
              </w:rPr>
              <w:t>о</w:t>
            </w:r>
            <w:r w:rsidR="00D60068" w:rsidRPr="009706F9">
              <w:rPr>
                <w:szCs w:val="22"/>
              </w:rPr>
              <w:t>торых развернута система -112;</w:t>
            </w:r>
          </w:p>
          <w:p w14:paraId="5D6C93A8" w14:textId="1190CEDA" w:rsidR="00737E84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к</w:t>
            </w:r>
            <w:r w:rsidR="00D60068" w:rsidRPr="009706F9">
              <w:rPr>
                <w:szCs w:val="22"/>
              </w:rPr>
              <w:t>оличество сельских</w:t>
            </w:r>
            <w:r w:rsidRPr="009706F9">
              <w:rPr>
                <w:szCs w:val="22"/>
              </w:rPr>
              <w:t xml:space="preserve"> поселений, </w:t>
            </w:r>
            <w:r w:rsidR="00D60068" w:rsidRPr="009706F9">
              <w:rPr>
                <w:szCs w:val="22"/>
              </w:rPr>
              <w:t xml:space="preserve">охваченных системой -112; </w:t>
            </w:r>
          </w:p>
          <w:p w14:paraId="2969846D" w14:textId="3419B9FE" w:rsidR="00737E84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количество подготовленных специалистов системы -112.</w:t>
            </w:r>
          </w:p>
        </w:tc>
      </w:tr>
      <w:tr w:rsidR="00AC1D62" w:rsidRPr="009706F9" w14:paraId="7BDB11F0" w14:textId="77777777" w:rsidTr="00AC1D62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13A" w14:textId="31BF629B" w:rsidR="00AC1D62" w:rsidRPr="009706F9" w:rsidRDefault="00AC1D62" w:rsidP="00416038">
            <w:pPr>
              <w:pStyle w:val="TableParagraph"/>
              <w:jc w:val="center"/>
              <w:rPr>
                <w:szCs w:val="22"/>
              </w:rPr>
            </w:pPr>
            <w:r w:rsidRPr="009706F9">
              <w:rPr>
                <w:szCs w:val="22"/>
              </w:rPr>
              <w:t>1.</w:t>
            </w:r>
            <w:r w:rsidR="00255D90" w:rsidRPr="009706F9">
              <w:rPr>
                <w:szCs w:val="22"/>
              </w:rPr>
              <w:t>5</w:t>
            </w:r>
            <w:r w:rsidRPr="009706F9">
              <w:rPr>
                <w:szCs w:val="22"/>
              </w:rPr>
              <w:t xml:space="preserve"> Ком</w:t>
            </w:r>
            <w:r w:rsidR="00AB42A8">
              <w:rPr>
                <w:szCs w:val="22"/>
              </w:rPr>
              <w:t xml:space="preserve">плекс процессных мероприятий  </w:t>
            </w:r>
            <w:r w:rsidR="0000029D" w:rsidRPr="009706F9">
              <w:rPr>
                <w:szCs w:val="22"/>
              </w:rPr>
              <w:t>«О</w:t>
            </w:r>
            <w:r w:rsidRPr="009706F9">
              <w:rPr>
                <w:szCs w:val="22"/>
              </w:rPr>
              <w:t xml:space="preserve">беспечение </w:t>
            </w:r>
            <w:r w:rsidR="00842F16" w:rsidRPr="009706F9">
              <w:rPr>
                <w:szCs w:val="22"/>
              </w:rPr>
              <w:t xml:space="preserve">функционирования </w:t>
            </w:r>
            <w:r w:rsidRPr="009706F9">
              <w:rPr>
                <w:szCs w:val="22"/>
              </w:rPr>
              <w:t>аппаратно-программного комплекса «Безопасный город» на территории Пе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чанокопского района</w:t>
            </w:r>
            <w:r w:rsidR="00333AFA">
              <w:rPr>
                <w:szCs w:val="22"/>
              </w:rPr>
              <w:t>»</w:t>
            </w:r>
          </w:p>
          <w:p w14:paraId="509B11BB" w14:textId="77777777" w:rsidR="00AC1D62" w:rsidRPr="009706F9" w:rsidRDefault="00AC1D62" w:rsidP="00AC1D62">
            <w:pPr>
              <w:pStyle w:val="TableParagraph"/>
              <w:rPr>
                <w:szCs w:val="22"/>
              </w:rPr>
            </w:pPr>
          </w:p>
          <w:p w14:paraId="68040D98" w14:textId="77777777" w:rsidR="00AC1D62" w:rsidRPr="009706F9" w:rsidRDefault="00AC1D62" w:rsidP="00AC1D62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Ответственный за реализацию: МКУ Песчанокопского района «Служба по делам ГО и ЧС»</w:t>
            </w:r>
          </w:p>
          <w:p w14:paraId="268FF5F2" w14:textId="7E8A782D" w:rsidR="00AC1D62" w:rsidRPr="009706F9" w:rsidRDefault="00AC1D62" w:rsidP="00AC1D62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lastRenderedPageBreak/>
              <w:t>Срок реализации: 2025-2030 годы</w:t>
            </w:r>
          </w:p>
        </w:tc>
      </w:tr>
      <w:tr w:rsidR="00842F16" w:rsidRPr="009706F9" w14:paraId="635D78A2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7EF0" w14:textId="25B8B497" w:rsidR="00842F16" w:rsidRPr="009706F9" w:rsidRDefault="00255D90" w:rsidP="00842F1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1.5.1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AF62" w14:textId="3653229D" w:rsidR="00842F16" w:rsidRPr="009706F9" w:rsidRDefault="007B6E72" w:rsidP="007B6E72">
            <w:pPr>
              <w:pStyle w:val="TableParagraph"/>
              <w:spacing w:line="261" w:lineRule="exact"/>
              <w:ind w:left="131"/>
              <w:rPr>
                <w:spacing w:val="-1"/>
                <w:szCs w:val="22"/>
              </w:rPr>
            </w:pPr>
            <w:r w:rsidRPr="009706F9">
              <w:rPr>
                <w:spacing w:val="-1"/>
                <w:szCs w:val="22"/>
              </w:rPr>
              <w:t>Обеспечение функци</w:t>
            </w:r>
            <w:r w:rsidRPr="009706F9">
              <w:rPr>
                <w:spacing w:val="-1"/>
                <w:szCs w:val="22"/>
              </w:rPr>
              <w:t>о</w:t>
            </w:r>
            <w:r w:rsidRPr="009706F9">
              <w:rPr>
                <w:spacing w:val="-1"/>
                <w:szCs w:val="22"/>
              </w:rPr>
              <w:t>нирования на террит</w:t>
            </w:r>
            <w:r w:rsidRPr="009706F9">
              <w:rPr>
                <w:spacing w:val="-1"/>
                <w:szCs w:val="22"/>
              </w:rPr>
              <w:t>о</w:t>
            </w:r>
            <w:r w:rsidRPr="009706F9">
              <w:rPr>
                <w:spacing w:val="-1"/>
                <w:szCs w:val="22"/>
              </w:rPr>
              <w:t>рии Ростовской области комплексной информ</w:t>
            </w:r>
            <w:r w:rsidRPr="009706F9">
              <w:rPr>
                <w:spacing w:val="-1"/>
                <w:szCs w:val="22"/>
              </w:rPr>
              <w:t>а</w:t>
            </w:r>
            <w:r w:rsidRPr="009706F9">
              <w:rPr>
                <w:spacing w:val="-1"/>
                <w:szCs w:val="22"/>
              </w:rPr>
              <w:t>ционной системы, обе</w:t>
            </w:r>
            <w:r w:rsidRPr="009706F9">
              <w:rPr>
                <w:spacing w:val="-1"/>
                <w:szCs w:val="22"/>
              </w:rPr>
              <w:t>с</w:t>
            </w:r>
            <w:r w:rsidRPr="009706F9">
              <w:rPr>
                <w:spacing w:val="-1"/>
                <w:szCs w:val="22"/>
              </w:rPr>
              <w:t>печивающей прогноз</w:t>
            </w:r>
            <w:r w:rsidRPr="009706F9">
              <w:rPr>
                <w:spacing w:val="-1"/>
                <w:szCs w:val="22"/>
              </w:rPr>
              <w:t>и</w:t>
            </w:r>
            <w:r w:rsidRPr="009706F9">
              <w:rPr>
                <w:spacing w:val="-1"/>
                <w:szCs w:val="22"/>
              </w:rPr>
              <w:t>рование, мониторинг, предупреждение и ли</w:t>
            </w:r>
            <w:r w:rsidRPr="009706F9">
              <w:rPr>
                <w:spacing w:val="-1"/>
                <w:szCs w:val="22"/>
              </w:rPr>
              <w:t>к</w:t>
            </w:r>
            <w:r w:rsidRPr="009706F9">
              <w:rPr>
                <w:spacing w:val="-1"/>
                <w:szCs w:val="22"/>
              </w:rPr>
              <w:t>видацию возможных, а также контроль и устр</w:t>
            </w:r>
            <w:r w:rsidRPr="009706F9">
              <w:rPr>
                <w:spacing w:val="-1"/>
                <w:szCs w:val="22"/>
              </w:rPr>
              <w:t>а</w:t>
            </w:r>
            <w:r w:rsidRPr="009706F9">
              <w:rPr>
                <w:spacing w:val="-1"/>
                <w:szCs w:val="22"/>
              </w:rPr>
              <w:t>нение последствий чре</w:t>
            </w:r>
            <w:r w:rsidRPr="009706F9">
              <w:rPr>
                <w:spacing w:val="-1"/>
                <w:szCs w:val="22"/>
              </w:rPr>
              <w:t>з</w:t>
            </w:r>
            <w:r w:rsidRPr="009706F9">
              <w:rPr>
                <w:spacing w:val="-1"/>
                <w:szCs w:val="22"/>
              </w:rPr>
              <w:t>вычайных ситуаций и правонарушений.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F30" w14:textId="26F0D368" w:rsidR="00842F16" w:rsidRPr="009706F9" w:rsidRDefault="00900CB6" w:rsidP="00B264FE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Повышение общего уровня общественной безопасн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сти, правопорядка и безопасности среды обитания на территории Песчанокопского района; повышение оп</w:t>
            </w:r>
            <w:r w:rsidRPr="009706F9">
              <w:rPr>
                <w:szCs w:val="22"/>
              </w:rPr>
              <w:t>е</w:t>
            </w:r>
            <w:r w:rsidRPr="009706F9">
              <w:rPr>
                <w:szCs w:val="22"/>
              </w:rPr>
              <w:t>ративности взаимодействия дежурных, диспетчерских служб 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области; повышение качества меропри</w:t>
            </w:r>
            <w:r w:rsidRPr="009706F9">
              <w:rPr>
                <w:szCs w:val="22"/>
              </w:rPr>
              <w:t>я</w:t>
            </w:r>
            <w:r w:rsidRPr="009706F9">
              <w:rPr>
                <w:szCs w:val="22"/>
              </w:rPr>
              <w:t>тий по прогнозированию, мониторингу, предупрежд</w:t>
            </w:r>
            <w:r w:rsidRPr="009706F9">
              <w:rPr>
                <w:szCs w:val="22"/>
              </w:rPr>
              <w:t>е</w:t>
            </w:r>
            <w:r w:rsidRPr="009706F9">
              <w:rPr>
                <w:szCs w:val="22"/>
              </w:rPr>
              <w:t>нию и ликвидации возможных угроз, а также по ко</w:t>
            </w:r>
            <w:r w:rsidRPr="009706F9">
              <w:rPr>
                <w:szCs w:val="22"/>
              </w:rPr>
              <w:t>н</w:t>
            </w:r>
            <w:r w:rsidRPr="009706F9">
              <w:rPr>
                <w:szCs w:val="22"/>
              </w:rPr>
              <w:t>тролю за устранением последствий чрезвычайных с</w:t>
            </w:r>
            <w:r w:rsidRPr="009706F9">
              <w:rPr>
                <w:szCs w:val="22"/>
              </w:rPr>
              <w:t>и</w:t>
            </w:r>
            <w:r w:rsidRPr="009706F9">
              <w:rPr>
                <w:szCs w:val="22"/>
              </w:rPr>
              <w:t>туаций и правонарушений.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BAD6" w14:textId="2450919D" w:rsidR="00842F16" w:rsidRPr="009706F9" w:rsidRDefault="00CA1E4A" w:rsidP="00842F16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МКУ Песчанокопского района «Служба по делам ГО и ЧС»</w:t>
            </w:r>
            <w:r w:rsidRPr="009706F9">
              <w:rPr>
                <w:szCs w:val="22"/>
              </w:rPr>
              <w:tab/>
              <w:t>Информационная система отсутствует</w:t>
            </w:r>
          </w:p>
        </w:tc>
      </w:tr>
    </w:tbl>
    <w:p w14:paraId="6DE2B9A0" w14:textId="77777777" w:rsidR="009706F9" w:rsidRDefault="009706F9">
      <w:pPr>
        <w:widowControl w:val="0"/>
        <w:ind w:left="928" w:right="-173"/>
        <w:jc w:val="center"/>
        <w:outlineLvl w:val="2"/>
        <w:rPr>
          <w:sz w:val="24"/>
        </w:rPr>
      </w:pPr>
    </w:p>
    <w:p w14:paraId="44A30603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3D2A7310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208CFBB7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5BA15938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57E8ACF5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14401743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79C91A29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32FD9945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45EDC801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4E1EA355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086CCCF9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51001ECF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0CAAC770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0EB1DE2B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58A4E03A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483AEB49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17611DAC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03BC1446" w14:textId="77777777" w:rsidR="00DD73E0" w:rsidRDefault="00DD73E0">
      <w:pPr>
        <w:widowControl w:val="0"/>
        <w:ind w:left="928" w:right="-173"/>
        <w:jc w:val="center"/>
        <w:outlineLvl w:val="2"/>
        <w:rPr>
          <w:sz w:val="24"/>
        </w:rPr>
      </w:pPr>
    </w:p>
    <w:p w14:paraId="6699E5FC" w14:textId="019F7B2C" w:rsidR="00C21D7B" w:rsidRPr="009706F9" w:rsidRDefault="006D1B3F" w:rsidP="00DD73E0">
      <w:pPr>
        <w:widowControl w:val="0"/>
        <w:ind w:left="928" w:right="-173"/>
        <w:outlineLvl w:val="2"/>
        <w:rPr>
          <w:sz w:val="28"/>
        </w:rPr>
      </w:pPr>
      <w:r w:rsidRPr="009706F9">
        <w:rPr>
          <w:sz w:val="28"/>
        </w:rPr>
        <w:lastRenderedPageBreak/>
        <w:t>4. Финансовое обеспечение муниципальной</w:t>
      </w:r>
      <w:r w:rsidR="00CD0F44" w:rsidRPr="009706F9">
        <w:rPr>
          <w:sz w:val="28"/>
        </w:rPr>
        <w:t xml:space="preserve"> (комплексной)</w:t>
      </w:r>
      <w:r w:rsidRPr="009706F9">
        <w:rPr>
          <w:sz w:val="28"/>
        </w:rPr>
        <w:t xml:space="preserve"> программы </w:t>
      </w:r>
      <w:r w:rsidR="00294FD0" w:rsidRPr="009706F9">
        <w:rPr>
          <w:sz w:val="28"/>
        </w:rPr>
        <w:t>Песчанокопского района</w:t>
      </w:r>
    </w:p>
    <w:p w14:paraId="3918F4D3" w14:textId="77777777" w:rsidR="00C21D7B" w:rsidRDefault="00C21D7B">
      <w:pPr>
        <w:widowControl w:val="0"/>
        <w:ind w:left="928" w:right="-173"/>
        <w:jc w:val="both"/>
        <w:outlineLvl w:val="2"/>
        <w:rPr>
          <w:sz w:val="24"/>
        </w:rPr>
      </w:pP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632"/>
        <w:gridCol w:w="1649"/>
        <w:gridCol w:w="2012"/>
        <w:gridCol w:w="2172"/>
      </w:tblGrid>
      <w:tr w:rsidR="00C21D7B" w:rsidRPr="009706F9" w14:paraId="7019CDA9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муниципальной программы, </w:t>
            </w:r>
            <w:r w:rsidR="002F2EB0">
              <w:rPr>
                <w:sz w:val="22"/>
                <w:szCs w:val="22"/>
              </w:rPr>
              <w:t>комплекса процес</w:t>
            </w:r>
            <w:r w:rsidR="002F2EB0">
              <w:rPr>
                <w:sz w:val="22"/>
                <w:szCs w:val="22"/>
              </w:rPr>
              <w:t>с</w:t>
            </w:r>
            <w:r w:rsidR="002F2EB0">
              <w:rPr>
                <w:sz w:val="22"/>
                <w:szCs w:val="22"/>
              </w:rPr>
              <w:t>ных мероприятий</w:t>
            </w:r>
            <w:r w:rsidRPr="009706F9">
              <w:rPr>
                <w:sz w:val="22"/>
                <w:szCs w:val="22"/>
              </w:rPr>
              <w:t>/ источник</w:t>
            </w:r>
          </w:p>
          <w:p w14:paraId="306C538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6D1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21D7B" w:rsidRPr="009706F9" w14:paraId="174CDC4D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Всего</w:t>
            </w:r>
          </w:p>
        </w:tc>
      </w:tr>
      <w:tr w:rsidR="00C21D7B" w:rsidRPr="009706F9" w14:paraId="5D2A1F5A" w14:textId="77777777" w:rsidTr="006C22D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</w:tr>
      <w:tr w:rsidR="008D638E" w:rsidRPr="009706F9" w14:paraId="51F30CA5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8D638E" w:rsidRPr="009706F9" w:rsidRDefault="008D638E">
            <w:pPr>
              <w:widowControl w:val="0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8D638E" w:rsidRPr="009706F9" w:rsidRDefault="008D638E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</w:t>
            </w:r>
            <w:r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тах»</w:t>
            </w:r>
          </w:p>
          <w:p w14:paraId="13A73E71" w14:textId="77777777" w:rsidR="008D638E" w:rsidRPr="009706F9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4D9F5B10" w:rsidR="008D638E" w:rsidRPr="009706F9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12 870,1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73E632DC" w:rsidR="008D638E" w:rsidRPr="009706F9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573D7CFD" w:rsidR="008D638E" w:rsidRPr="009706F9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2307554E" w:rsidR="008D638E" w:rsidRPr="009706F9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37 630,0</w:t>
            </w:r>
          </w:p>
        </w:tc>
      </w:tr>
      <w:tr w:rsidR="008D638E" w:rsidRPr="009706F9" w14:paraId="5BD498D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8D638E" w:rsidRPr="009706F9" w:rsidRDefault="008D638E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8D638E" w:rsidRPr="009706F9" w:rsidRDefault="008D63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0DBFD662" w:rsidR="008D638E" w:rsidRPr="009706F9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8D638E" w:rsidRPr="009706F9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8D638E" w:rsidRPr="009706F9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8D638E" w:rsidRPr="009706F9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4CCD0E11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8D638E" w:rsidRPr="009706F9" w:rsidRDefault="008D638E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8D638E" w:rsidRPr="009706F9" w:rsidRDefault="008D63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11C54DC6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8D638E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18B5CDB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8D638E" w:rsidRPr="009706F9" w:rsidRDefault="008D638E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8D638E" w:rsidRPr="009706F9" w:rsidRDefault="008D638E">
            <w:pPr>
              <w:jc w:val="both"/>
              <w:rPr>
                <w:sz w:val="22"/>
                <w:szCs w:val="22"/>
              </w:rPr>
            </w:pPr>
            <w:r w:rsidRPr="008D638E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266A5594" w:rsidR="008D638E" w:rsidRPr="008D638E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12 870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5CAFD4B6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5257C78D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739611A3" w:rsidR="008D638E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37 630,0</w:t>
            </w:r>
          </w:p>
        </w:tc>
      </w:tr>
      <w:tr w:rsidR="008D638E" w:rsidRPr="009706F9" w14:paraId="38F9BF3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8D638E" w:rsidRPr="009706F9" w:rsidRDefault="008D638E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0058A0BE" w:rsidR="008D638E" w:rsidRPr="009706F9" w:rsidRDefault="008D63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2BCC53B4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8D638E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7815ED75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8D638E" w:rsidRPr="009706F9" w:rsidRDefault="008D638E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1E58163A" w:rsidR="008D638E" w:rsidRPr="009706F9" w:rsidRDefault="008D63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36121EB5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8D638E" w:rsidRDefault="008D638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8D638E" w:rsidRDefault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6A66B580" w14:textId="77777777" w:rsidTr="00FB38C0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8D638E" w:rsidRPr="009706F9" w:rsidRDefault="008D638E" w:rsidP="00614418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8D638E" w:rsidRPr="00AF2214" w:rsidRDefault="008D638E" w:rsidP="00AF22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  <w:r w:rsidRPr="009706F9">
              <w:rPr>
                <w:sz w:val="22"/>
                <w:szCs w:val="22"/>
              </w:rPr>
              <w:t xml:space="preserve"> </w:t>
            </w:r>
            <w:r w:rsidRPr="00AF2214">
              <w:rPr>
                <w:sz w:val="22"/>
                <w:szCs w:val="22"/>
              </w:rPr>
              <w:t>«Пожарная безопасность на территории Песчанокопского района»</w:t>
            </w:r>
          </w:p>
          <w:p w14:paraId="51A4982D" w14:textId="710CAF5C" w:rsidR="008D638E" w:rsidRPr="009706F9" w:rsidRDefault="008D638E" w:rsidP="00AF221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(всего),</w:t>
            </w:r>
          </w:p>
          <w:p w14:paraId="533F273B" w14:textId="341F6798" w:rsidR="008D638E" w:rsidRPr="009706F9" w:rsidRDefault="008D638E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4FF16DD3" w:rsidR="008D638E" w:rsidRPr="009706F9" w:rsidRDefault="008D638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8D638E" w:rsidRPr="009706F9" w:rsidRDefault="008D638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8D638E" w:rsidRPr="009706F9" w:rsidRDefault="008D638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8D638E" w:rsidRPr="009706F9" w:rsidRDefault="008D638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8D638E" w:rsidRPr="009706F9" w14:paraId="43ED6DA7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8D638E" w:rsidRPr="009706F9" w:rsidRDefault="008D638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8D638E" w:rsidRPr="009706F9" w:rsidRDefault="008D638E" w:rsidP="008D638E">
            <w:pPr>
              <w:jc w:val="both"/>
              <w:rPr>
                <w:sz w:val="22"/>
                <w:szCs w:val="22"/>
              </w:rPr>
            </w:pPr>
            <w:r w:rsidRPr="0003272C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50A49F64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02A246DE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8D638E" w:rsidRPr="009706F9" w:rsidRDefault="008D638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8D638E" w:rsidRPr="009706F9" w:rsidRDefault="008D638E" w:rsidP="008D638E">
            <w:pPr>
              <w:jc w:val="both"/>
              <w:rPr>
                <w:sz w:val="22"/>
                <w:szCs w:val="22"/>
              </w:rPr>
            </w:pPr>
            <w:r w:rsidRPr="0003272C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06DCCE72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3177B9D0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8D638E" w:rsidRPr="009706F9" w:rsidRDefault="008D638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8D638E" w:rsidRPr="009706F9" w:rsidRDefault="008D638E" w:rsidP="008D638E">
            <w:pPr>
              <w:jc w:val="both"/>
              <w:rPr>
                <w:sz w:val="22"/>
                <w:szCs w:val="22"/>
              </w:rPr>
            </w:pPr>
            <w:r w:rsidRPr="0003272C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A4372A1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8D638E" w:rsidRPr="009706F9" w14:paraId="7816E82C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8D638E" w:rsidRPr="009706F9" w:rsidRDefault="008D638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5B8D3DA5" w:rsidR="008D638E" w:rsidRPr="009706F9" w:rsidRDefault="008D638E" w:rsidP="008D638E">
            <w:pPr>
              <w:jc w:val="both"/>
              <w:rPr>
                <w:sz w:val="22"/>
                <w:szCs w:val="22"/>
              </w:rPr>
            </w:pPr>
            <w:r w:rsidRPr="0003272C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6840EFB5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2E1FC93A" w14:textId="77777777" w:rsidTr="0061441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8D638E" w:rsidRPr="009706F9" w:rsidRDefault="008D638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4DDA0442" w:rsidR="008D638E" w:rsidRPr="009706F9" w:rsidRDefault="00D12545" w:rsidP="008D638E">
            <w:pPr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41A4EA91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8D638E" w:rsidRPr="009706F9" w:rsidRDefault="008D638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3ADEAC94" w14:textId="77777777" w:rsidTr="0025740B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B86C5D" w:rsidRPr="009706F9" w:rsidRDefault="00B86C5D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B86C5D" w:rsidRPr="009706F9" w:rsidRDefault="00B86C5D">
            <w:pPr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«Защита населения от чре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вычайных ситуаций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25ECC88F" w14:textId="77777777" w:rsidR="00B86C5D" w:rsidRPr="009706F9" w:rsidRDefault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5B0962B2" w:rsidR="00B86C5D" w:rsidRPr="009706F9" w:rsidRDefault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11 938,7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5382C9AD" w:rsidR="00B86C5D" w:rsidRPr="009706F9" w:rsidRDefault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04026AA0" w:rsidR="00B86C5D" w:rsidRPr="009706F9" w:rsidRDefault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65F3CA28" w:rsidR="00B86C5D" w:rsidRPr="009706F9" w:rsidRDefault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36 698,6</w:t>
            </w:r>
          </w:p>
        </w:tc>
      </w:tr>
      <w:tr w:rsidR="00B86C5D" w:rsidRPr="009706F9" w14:paraId="119F25E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B86C5D" w:rsidRPr="009706F9" w:rsidRDefault="00B86C5D" w:rsidP="00B86C5D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B86C5D" w:rsidRPr="009706F9" w:rsidRDefault="00B86C5D" w:rsidP="00B86C5D">
            <w:pPr>
              <w:jc w:val="both"/>
              <w:rPr>
                <w:sz w:val="22"/>
                <w:szCs w:val="22"/>
              </w:rPr>
            </w:pPr>
            <w:r w:rsidRPr="00685418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42BE364F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27124F6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B86C5D" w:rsidRPr="009706F9" w:rsidRDefault="00B86C5D" w:rsidP="00B86C5D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B86C5D" w:rsidRPr="009706F9" w:rsidRDefault="00B86C5D" w:rsidP="00B86C5D">
            <w:pPr>
              <w:jc w:val="both"/>
              <w:rPr>
                <w:sz w:val="22"/>
                <w:szCs w:val="22"/>
              </w:rPr>
            </w:pPr>
            <w:r w:rsidRPr="00685418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4F8DDD91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10295039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B86C5D" w:rsidRPr="009706F9" w:rsidRDefault="00B86C5D" w:rsidP="00B86C5D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B86C5D" w:rsidRPr="009706F9" w:rsidRDefault="00B86C5D" w:rsidP="00B86C5D">
            <w:pPr>
              <w:jc w:val="both"/>
              <w:rPr>
                <w:sz w:val="22"/>
                <w:szCs w:val="22"/>
              </w:rPr>
            </w:pPr>
            <w:r w:rsidRPr="00685418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61983BDA" w:rsidR="00B86C5D" w:rsidRPr="009706F9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11 938,7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7C765D5C" w:rsidR="00B86C5D" w:rsidRPr="009706F9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32EB6DA8" w:rsidR="00B86C5D" w:rsidRPr="009706F9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1CFC2ED0" w:rsidR="00B86C5D" w:rsidRPr="009706F9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36 698,6</w:t>
            </w:r>
          </w:p>
        </w:tc>
      </w:tr>
      <w:tr w:rsidR="00B86C5D" w:rsidRPr="009706F9" w14:paraId="1A88AE2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B86C5D" w:rsidRPr="009706F9" w:rsidRDefault="00B86C5D" w:rsidP="00B86C5D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0C249BAE" w:rsidR="00B86C5D" w:rsidRPr="009706F9" w:rsidRDefault="00B86C5D" w:rsidP="00B86C5D">
            <w:pPr>
              <w:jc w:val="both"/>
              <w:rPr>
                <w:sz w:val="22"/>
                <w:szCs w:val="22"/>
              </w:rPr>
            </w:pPr>
            <w:r w:rsidRPr="00685418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1FD1F2F8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202137D8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B86C5D" w:rsidRPr="009706F9" w:rsidRDefault="00B86C5D" w:rsidP="00B86C5D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3FABFD86" w:rsidR="00B86C5D" w:rsidRPr="009706F9" w:rsidRDefault="00D12545" w:rsidP="00B86C5D">
            <w:pPr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71116528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B86C5D" w:rsidRDefault="00B86C5D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4206560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6249CC" w:rsidRPr="009706F9" w:rsidRDefault="006249CC" w:rsidP="00614418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6249CC" w:rsidRPr="009706F9" w:rsidRDefault="006249CC" w:rsidP="00614418">
            <w:pPr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 xml:space="preserve">«Обеспечение безопасности </w:t>
            </w:r>
            <w:r w:rsidRPr="009706F9">
              <w:rPr>
                <w:sz w:val="22"/>
                <w:szCs w:val="22"/>
              </w:rPr>
              <w:lastRenderedPageBreak/>
              <w:t>на воде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3133CE1C" w14:textId="0BB728A2" w:rsidR="006249CC" w:rsidRPr="009706F9" w:rsidRDefault="006249CC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4786647C" w:rsidR="006249CC" w:rsidRPr="009706F9" w:rsidRDefault="006249CC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6249CC" w:rsidRPr="009706F9" w:rsidRDefault="006249CC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6249CC" w:rsidRPr="009706F9" w:rsidRDefault="006249CC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6249CC" w:rsidRPr="009706F9" w:rsidRDefault="006249CC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249CC" w:rsidRPr="009706F9" w14:paraId="4DE8575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EE3FA5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2F0A7862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5C81A8E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EE3FA5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38D566AA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344CA5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EE3FA5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1B467BA6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249CC" w:rsidRPr="009706F9" w14:paraId="2305580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78EA5015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EE3FA5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774427C3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B496CDE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01ECF46" w:rsidR="006249CC" w:rsidRPr="009706F9" w:rsidRDefault="00D12545" w:rsidP="006249CC">
            <w:pPr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2CFE47CC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66920D1D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6249CC" w:rsidRPr="009706F9" w:rsidRDefault="006249CC" w:rsidP="002D0136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6249CC" w:rsidRPr="009706F9" w:rsidRDefault="006249CC" w:rsidP="002D0136">
            <w:pPr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функционир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  <w:r w:rsidRPr="009706F9">
              <w:rPr>
                <w:sz w:val="22"/>
                <w:szCs w:val="22"/>
              </w:rPr>
              <w:t xml:space="preserve"> системы обеспечения вызова экстренных оперативных служб по номеру «112»</w:t>
            </w:r>
            <w:r>
              <w:rPr>
                <w:sz w:val="22"/>
                <w:szCs w:val="22"/>
              </w:rPr>
              <w:t xml:space="preserve"> на территории Песчанокопского района»</w:t>
            </w:r>
          </w:p>
          <w:p w14:paraId="6DA069B0" w14:textId="1DF8AA71" w:rsidR="006249CC" w:rsidRPr="009706F9" w:rsidRDefault="006249CC" w:rsidP="002D013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1EC07381" w:rsidR="006249CC" w:rsidRPr="009706F9" w:rsidRDefault="006249CC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4D841740" w:rsidR="006249CC" w:rsidRPr="009706F9" w:rsidRDefault="006249CC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1C23441F" w:rsidR="006249CC" w:rsidRPr="009706F9" w:rsidRDefault="006249CC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06F9">
              <w:rPr>
                <w:sz w:val="22"/>
                <w:szCs w:val="22"/>
              </w:rPr>
              <w:t>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036BB40B" w:rsidR="006249CC" w:rsidRPr="009706F9" w:rsidRDefault="006249CC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59F1347B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6768C7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5D182176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5F8BB4F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6768C7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2FAEE220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421D4B7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6768C7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137F962A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4BB2B203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62C1C14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4B6A0BA8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249CC" w:rsidRPr="009706F9" w14:paraId="4136909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4CB329BC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6768C7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673A9FBF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5C81B7D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5EE12F80" w:rsidR="006249CC" w:rsidRPr="009706F9" w:rsidRDefault="00D12545" w:rsidP="006249CC">
            <w:pPr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2095E897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3226B429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6249CC" w:rsidRPr="009706F9" w:rsidRDefault="006249CC" w:rsidP="00AF0A57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6249CC" w:rsidRPr="009706F9" w:rsidRDefault="006249CC" w:rsidP="00AF0A57">
            <w:pPr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функционир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  <w:r w:rsidRPr="009706F9">
              <w:rPr>
                <w:sz w:val="22"/>
                <w:szCs w:val="22"/>
              </w:rPr>
              <w:t xml:space="preserve"> аппаратно-программного комплекса «Безопасный город» на территории Песчанокопского района»</w:t>
            </w:r>
          </w:p>
          <w:p w14:paraId="723970B3" w14:textId="77777777" w:rsidR="006249CC" w:rsidRPr="009706F9" w:rsidRDefault="006249C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2956B7AA" w:rsidR="006249CC" w:rsidRPr="009706F9" w:rsidRDefault="006249CC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6249CC" w:rsidRPr="009706F9" w:rsidRDefault="006249C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6249CC" w:rsidRPr="009706F9" w:rsidRDefault="006249CC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09A9CE95" w:rsidR="006249CC" w:rsidRPr="009706F9" w:rsidRDefault="006249C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  <w:r w:rsidRPr="009706F9">
              <w:rPr>
                <w:sz w:val="22"/>
                <w:szCs w:val="22"/>
              </w:rPr>
              <w:t>,0</w:t>
            </w:r>
          </w:p>
        </w:tc>
      </w:tr>
      <w:tr w:rsidR="006249CC" w:rsidRPr="009706F9" w14:paraId="6470D67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965EEE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5CC0BE47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29A25C6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965EEE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0F680ECE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9756AE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965EEE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1EB55135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201A0B07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  <w:r w:rsidRPr="009706F9">
              <w:rPr>
                <w:sz w:val="22"/>
                <w:szCs w:val="22"/>
              </w:rPr>
              <w:t>,0</w:t>
            </w:r>
          </w:p>
        </w:tc>
      </w:tr>
      <w:tr w:rsidR="006249CC" w:rsidRPr="009706F9" w14:paraId="60F001E5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766CAF8A" w:rsidR="006249CC" w:rsidRPr="009706F9" w:rsidRDefault="006249CC" w:rsidP="006249CC">
            <w:pPr>
              <w:jc w:val="both"/>
              <w:rPr>
                <w:sz w:val="22"/>
                <w:szCs w:val="22"/>
              </w:rPr>
            </w:pPr>
            <w:r w:rsidRPr="00965EEE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75329023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3B8F6979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6249CC" w:rsidRPr="009706F9" w:rsidRDefault="006249CC" w:rsidP="006249C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3EE4FAE4" w:rsidR="006249CC" w:rsidRPr="009706F9" w:rsidRDefault="00D12545" w:rsidP="006249CC">
            <w:pPr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352CE9FF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6249CC" w:rsidRPr="009706F9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6249CC" w:rsidRDefault="006249CC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55F685F5" w14:textId="77777777" w:rsidR="00C21D7B" w:rsidRDefault="00C21D7B">
      <w:pPr>
        <w:jc w:val="both"/>
        <w:rPr>
          <w:sz w:val="24"/>
        </w:rPr>
      </w:pPr>
    </w:p>
    <w:p w14:paraId="52D7C552" w14:textId="77777777" w:rsidR="00DD73E0" w:rsidRDefault="00DD73E0">
      <w:pPr>
        <w:jc w:val="both"/>
        <w:rPr>
          <w:sz w:val="24"/>
        </w:rPr>
      </w:pPr>
    </w:p>
    <w:p w14:paraId="6D7DEE81" w14:textId="3B1FD05F" w:rsidR="00C21D7B" w:rsidRPr="009706F9" w:rsidRDefault="006D1B3F" w:rsidP="009706F9">
      <w:pPr>
        <w:widowControl w:val="0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 xml:space="preserve">5. Показатели муниципальной программы в разрезе сельских поселений </w:t>
      </w:r>
      <w:r w:rsidR="00233A9C" w:rsidRPr="009706F9">
        <w:rPr>
          <w:sz w:val="28"/>
        </w:rPr>
        <w:t>Песчанокопского</w:t>
      </w:r>
      <w:r w:rsidRPr="009706F9">
        <w:rPr>
          <w:sz w:val="28"/>
        </w:rPr>
        <w:t xml:space="preserve"> района</w:t>
      </w:r>
    </w:p>
    <w:p w14:paraId="1333B74A" w14:textId="0EA6DC2D" w:rsidR="00C21D7B" w:rsidRPr="009706F9" w:rsidRDefault="006D1B3F" w:rsidP="009706F9">
      <w:pPr>
        <w:widowControl w:val="0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>Участие сельских поселений в программе не предусмотрено.</w:t>
      </w:r>
    </w:p>
    <w:p w14:paraId="2A0DA5E0" w14:textId="2AE14B23" w:rsidR="00C21D7B" w:rsidRDefault="00C21D7B" w:rsidP="00E83507">
      <w:pPr>
        <w:widowControl w:val="0"/>
        <w:outlineLvl w:val="2"/>
        <w:rPr>
          <w:sz w:val="22"/>
        </w:rPr>
      </w:pPr>
    </w:p>
    <w:p w14:paraId="68A15A44" w14:textId="21AAA858" w:rsidR="00C21D7B" w:rsidRDefault="00C21D7B">
      <w:pPr>
        <w:widowControl w:val="0"/>
        <w:jc w:val="center"/>
        <w:outlineLvl w:val="2"/>
        <w:rPr>
          <w:sz w:val="22"/>
        </w:rPr>
      </w:pPr>
    </w:p>
    <w:p w14:paraId="514C06D8" w14:textId="4AB88672" w:rsidR="00F53FD2" w:rsidRDefault="00F53FD2">
      <w:pPr>
        <w:widowControl w:val="0"/>
        <w:jc w:val="center"/>
        <w:outlineLvl w:val="2"/>
        <w:rPr>
          <w:sz w:val="22"/>
        </w:rPr>
      </w:pPr>
    </w:p>
    <w:p w14:paraId="240AA413" w14:textId="77777777" w:rsidR="00F53FD2" w:rsidRDefault="00F53FD2">
      <w:pPr>
        <w:widowControl w:val="0"/>
        <w:jc w:val="center"/>
        <w:outlineLvl w:val="2"/>
        <w:rPr>
          <w:sz w:val="22"/>
        </w:rPr>
      </w:pPr>
    </w:p>
    <w:p w14:paraId="1BC43FFE" w14:textId="77777777" w:rsidR="00DD73E0" w:rsidRDefault="00DD73E0">
      <w:pPr>
        <w:widowControl w:val="0"/>
        <w:jc w:val="center"/>
        <w:outlineLvl w:val="2"/>
        <w:rPr>
          <w:sz w:val="22"/>
        </w:rPr>
      </w:pPr>
    </w:p>
    <w:p w14:paraId="7B3F19A7" w14:textId="7745460C" w:rsidR="00C21D7B" w:rsidRPr="009706F9" w:rsidRDefault="005F30C4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  <w:lang w:val="en-US"/>
        </w:rPr>
        <w:lastRenderedPageBreak/>
        <w:t>I</w:t>
      </w:r>
      <w:r w:rsidR="00E83507">
        <w:rPr>
          <w:sz w:val="28"/>
          <w:lang w:val="en-US"/>
        </w:rPr>
        <w:t>II</w:t>
      </w:r>
      <w:r w:rsidR="006D1B3F" w:rsidRPr="009706F9">
        <w:rPr>
          <w:sz w:val="28"/>
        </w:rPr>
        <w:t>. ПАСПОРТ</w:t>
      </w:r>
    </w:p>
    <w:p w14:paraId="3EC81DF8" w14:textId="2D7AE4CA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Pr="009706F9">
        <w:rPr>
          <w:b/>
          <w:sz w:val="28"/>
        </w:rPr>
        <w:t>«Пожарная безопасность</w:t>
      </w:r>
      <w:r w:rsidR="009D5B87">
        <w:rPr>
          <w:b/>
          <w:sz w:val="28"/>
        </w:rPr>
        <w:t xml:space="preserve"> на территории Песчанокопского района</w:t>
      </w:r>
      <w:r w:rsidRPr="009706F9">
        <w:rPr>
          <w:b/>
          <w:sz w:val="28"/>
        </w:rPr>
        <w:t>»</w:t>
      </w:r>
    </w:p>
    <w:p w14:paraId="1E328824" w14:textId="77777777" w:rsidR="00C21D7B" w:rsidRPr="00DD73E0" w:rsidRDefault="00C21D7B">
      <w:pPr>
        <w:widowControl w:val="0"/>
        <w:jc w:val="both"/>
        <w:outlineLvl w:val="2"/>
        <w:rPr>
          <w:i/>
          <w:sz w:val="16"/>
        </w:rPr>
      </w:pPr>
    </w:p>
    <w:p w14:paraId="139D86C7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p w14:paraId="1D482E87" w14:textId="77777777" w:rsidR="00C21D7B" w:rsidRPr="00DD73E0" w:rsidRDefault="00C21D7B">
      <w:pPr>
        <w:widowControl w:val="0"/>
        <w:ind w:left="720"/>
        <w:jc w:val="both"/>
        <w:outlineLvl w:val="2"/>
        <w:rPr>
          <w:sz w:val="10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66"/>
        <w:gridCol w:w="7960"/>
      </w:tblGrid>
      <w:tr w:rsidR="00C21D7B" w:rsidRPr="009706F9" w14:paraId="1842D1A6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A74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1.1 </w:t>
            </w:r>
            <w:proofErr w:type="gramStart"/>
            <w:r w:rsidRPr="009706F9">
              <w:rPr>
                <w:sz w:val="28"/>
              </w:rPr>
              <w:t>Ответственный</w:t>
            </w:r>
            <w:proofErr w:type="gramEnd"/>
            <w:r w:rsidRPr="009706F9">
              <w:rPr>
                <w:sz w:val="28"/>
              </w:rPr>
              <w:t xml:space="preserve"> за разработку и реализацию ко</w:t>
            </w:r>
            <w:r w:rsidRPr="009706F9">
              <w:rPr>
                <w:sz w:val="28"/>
              </w:rPr>
              <w:t>м</w:t>
            </w:r>
            <w:r w:rsidRPr="009706F9">
              <w:rPr>
                <w:sz w:val="28"/>
              </w:rPr>
              <w:t>плекса процессных мероприятий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F33" w14:textId="0E57CDD6" w:rsidR="00C21D7B" w:rsidRPr="009706F9" w:rsidRDefault="0087332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</w:t>
            </w:r>
            <w:r w:rsidR="006D1B3F" w:rsidRPr="009706F9">
              <w:rPr>
                <w:sz w:val="28"/>
              </w:rPr>
              <w:t xml:space="preserve"> начальник </w:t>
            </w:r>
            <w:r w:rsidRPr="009706F9">
              <w:rPr>
                <w:sz w:val="28"/>
              </w:rPr>
              <w:t>МКУ Песчанокопского района «Служба по дел</w:t>
            </w:r>
            <w:r w:rsidR="00BC48C6" w:rsidRPr="009706F9">
              <w:rPr>
                <w:sz w:val="28"/>
              </w:rPr>
              <w:t>ам ГО и ЧС</w:t>
            </w:r>
            <w:r w:rsidRPr="009706F9">
              <w:rPr>
                <w:sz w:val="28"/>
              </w:rPr>
              <w:t>»</w:t>
            </w:r>
            <w:r w:rsidR="006D1B3F" w:rsidRPr="009706F9">
              <w:rPr>
                <w:sz w:val="28"/>
              </w:rPr>
              <w:t>)</w:t>
            </w:r>
          </w:p>
          <w:p w14:paraId="51893854" w14:textId="77777777" w:rsidR="00C21D7B" w:rsidRPr="009706F9" w:rsidRDefault="00C21D7B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</w:p>
        </w:tc>
      </w:tr>
      <w:tr w:rsidR="00C21D7B" w:rsidRPr="009706F9" w14:paraId="443ECFBF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8CB1" w14:textId="1AB4B0EF" w:rsidR="00C21D7B" w:rsidRPr="009706F9" w:rsidRDefault="006D1B3F" w:rsidP="0087332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</w:t>
            </w:r>
            <w:r w:rsidRPr="009706F9">
              <w:rPr>
                <w:sz w:val="28"/>
              </w:rPr>
              <w:t>о</w:t>
            </w:r>
            <w:r w:rsidRPr="009706F9">
              <w:rPr>
                <w:sz w:val="28"/>
              </w:rPr>
              <w:t>го района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55C4" w14:textId="68547BE6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BFA1684" w14:textId="77777777" w:rsidR="00C21D7B" w:rsidRPr="00DD73E0" w:rsidRDefault="00C21D7B">
            <w:pPr>
              <w:widowControl w:val="0"/>
              <w:jc w:val="both"/>
              <w:outlineLvl w:val="2"/>
              <w:rPr>
                <w:sz w:val="10"/>
              </w:rPr>
            </w:pPr>
          </w:p>
        </w:tc>
      </w:tr>
    </w:tbl>
    <w:p w14:paraId="06797C29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7D9CDE39" w14:textId="77777777" w:rsidR="00C21D7B" w:rsidRPr="00DD73E0" w:rsidRDefault="00C21D7B">
      <w:pPr>
        <w:widowControl w:val="0"/>
        <w:ind w:left="720"/>
        <w:jc w:val="both"/>
        <w:outlineLvl w:val="2"/>
        <w:rPr>
          <w:sz w:val="8"/>
        </w:rPr>
      </w:pPr>
    </w:p>
    <w:tbl>
      <w:tblPr>
        <w:tblW w:w="1518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1072"/>
        <w:gridCol w:w="992"/>
        <w:gridCol w:w="709"/>
        <w:gridCol w:w="850"/>
        <w:gridCol w:w="709"/>
        <w:gridCol w:w="709"/>
        <w:gridCol w:w="647"/>
        <w:gridCol w:w="1984"/>
        <w:gridCol w:w="1418"/>
        <w:gridCol w:w="300"/>
      </w:tblGrid>
      <w:tr w:rsidR="00C21D7B" w:rsidRPr="009706F9" w14:paraId="5DFF2638" w14:textId="77777777" w:rsidTr="00DD73E0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62CCB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F1136E" w14:textId="3AB9B0A8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338D3" w14:textId="4ED1F000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</w:t>
            </w:r>
            <w:proofErr w:type="spellStart"/>
            <w:proofErr w:type="gramStart"/>
            <w:r w:rsidRPr="009706F9">
              <w:rPr>
                <w:sz w:val="22"/>
                <w:szCs w:val="22"/>
              </w:rPr>
              <w:t>убыва</w:t>
            </w:r>
            <w:r w:rsidR="00DD73E0">
              <w:rPr>
                <w:sz w:val="22"/>
                <w:szCs w:val="22"/>
              </w:rPr>
              <w:t>-</w:t>
            </w:r>
            <w:r w:rsidRPr="009706F9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27FD00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1B6B4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6AD8BA" w14:textId="00BAFD05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94065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F840F3" w14:textId="20895015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E09772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1EE335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3F3879A2" w14:textId="77777777" w:rsidTr="00DD73E0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A1481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14A6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FBAA3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7F706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C8C08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4C348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479B9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E7C82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3B59F2" w14:textId="77777777" w:rsidR="00C21D7B" w:rsidRPr="009706F9" w:rsidRDefault="006D1B3F" w:rsidP="00DD73E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F68722" w14:textId="77777777" w:rsidR="00C21D7B" w:rsidRPr="009706F9" w:rsidRDefault="006D1B3F" w:rsidP="00DD73E0">
            <w:pPr>
              <w:widowControl w:val="0"/>
              <w:ind w:left="5" w:right="-13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B049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CA5AB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C7887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25A31C7D" w14:textId="77777777" w:rsidTr="00DD73E0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F043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2429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0ADB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3F9D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3F90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5789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09DD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63F82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C3A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3518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CBE01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20B2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28206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0F358D04" w14:textId="77777777" w:rsidTr="00DD73E0">
        <w:tc>
          <w:tcPr>
            <w:tcW w:w="1488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8A812" w14:textId="2B4E0C5B" w:rsidR="00C21D7B" w:rsidRPr="009706F9" w:rsidRDefault="00064F03" w:rsidP="00F53FD2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1 муниципальной программы Песчанокопского района «Снижение численности населения, пострадавшего в чрезвычайных ситуациях»</w:t>
            </w:r>
          </w:p>
        </w:tc>
        <w:tc>
          <w:tcPr>
            <w:tcW w:w="300" w:type="dxa"/>
            <w:tcMar>
              <w:left w:w="75" w:type="dxa"/>
              <w:right w:w="75" w:type="dxa"/>
            </w:tcMar>
          </w:tcPr>
          <w:p w14:paraId="7EA4B15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C21D7B" w:rsidRPr="009706F9" w14:paraId="26A5D473" w14:textId="77777777" w:rsidTr="00DD73E0">
        <w:trPr>
          <w:trHeight w:val="191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6F7D8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2FDB9F" w14:textId="1E7C2BDA" w:rsidR="00C21D7B" w:rsidRPr="009706F9" w:rsidRDefault="00467725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тушение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жаров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916F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3B28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52EA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C74E4" w14:textId="16D45201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D4B1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55E96" w14:textId="5B909FFB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A55B2" w14:textId="6F62CF95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6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63FCB" w14:textId="19D3A011" w:rsidR="00C21D7B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A1613" w14:textId="6BAC3FB5" w:rsidR="00C21D7B" w:rsidRPr="009706F9" w:rsidRDefault="00BC48C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>ского района «Служба по делам ГО и ЧС»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DD41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 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EFDA8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A63956" w:rsidRPr="009706F9" w14:paraId="6DC55CAE" w14:textId="77777777" w:rsidTr="00DD73E0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4F764" w14:textId="269F08DB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3AA6B" w14:textId="6D1B685F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людей, спасенных при пожарах.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DA4B5" w14:textId="2B841610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94ABCB" w14:textId="44A78A7D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F3DED" w14:textId="2F45ACFB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762E6" w14:textId="57282E09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A9D510" w14:textId="2E770272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FB9E7" w14:textId="6A40B62C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BACC2" w14:textId="72B44019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F6025" w14:textId="5790E1CB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86B31" w14:textId="6A3B11F1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>ского района «Служба по делам ГО и ЧС»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52B63" w14:textId="772C2B6E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 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FE6714" w14:textId="77777777" w:rsidR="00A63956" w:rsidRPr="009706F9" w:rsidRDefault="00A63956" w:rsidP="00A63956">
            <w:pPr>
              <w:jc w:val="both"/>
              <w:rPr>
                <w:sz w:val="22"/>
                <w:szCs w:val="22"/>
              </w:rPr>
            </w:pPr>
          </w:p>
        </w:tc>
      </w:tr>
    </w:tbl>
    <w:p w14:paraId="42D3FF04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59EB21FB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</w:t>
      </w:r>
    </w:p>
    <w:p w14:paraId="2C8378BF" w14:textId="3C9DEA9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4ABBF3B4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278122B3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70"/>
        <w:gridCol w:w="818"/>
        <w:gridCol w:w="1310"/>
        <w:gridCol w:w="1021"/>
      </w:tblGrid>
      <w:tr w:rsidR="00C21D7B" w:rsidRPr="009706F9" w14:paraId="38E27AAF" w14:textId="77777777" w:rsidTr="00BF4A0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EC7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71D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3DA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Тип меропр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>ятия  (резул</w:t>
            </w:r>
            <w:r w:rsidRPr="009706F9">
              <w:rPr>
                <w:sz w:val="22"/>
              </w:rPr>
              <w:t>ь</w:t>
            </w:r>
            <w:r w:rsidRPr="009706F9">
              <w:rPr>
                <w:sz w:val="22"/>
              </w:rPr>
              <w:t xml:space="preserve">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869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1A0F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Единица изм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 xml:space="preserve">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975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DD8F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реализации</w:t>
            </w:r>
          </w:p>
        </w:tc>
      </w:tr>
      <w:tr w:rsidR="00C21D7B" w:rsidRPr="009706F9" w14:paraId="050DAA1B" w14:textId="77777777" w:rsidTr="00BF4A0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6D34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57BB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73BA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C3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3E9D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E6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1FA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51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570F" w14:textId="77777777" w:rsidR="00C21D7B" w:rsidRPr="009706F9" w:rsidRDefault="006D1B3F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DAE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</w:tr>
      <w:tr w:rsidR="00C21D7B" w:rsidRPr="009706F9" w14:paraId="5A52F878" w14:textId="77777777" w:rsidTr="00BF4A0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827B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9D1F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9297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8D04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3FB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07F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995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A3FB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8869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EEC7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C21D7B" w:rsidRPr="009706F9" w14:paraId="41BD785C" w14:textId="77777777" w:rsidTr="00BF4A04">
        <w:tc>
          <w:tcPr>
            <w:tcW w:w="14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0BEE" w14:textId="77777777" w:rsidR="00C21D7B" w:rsidRPr="009706F9" w:rsidRDefault="006D1B3F" w:rsidP="00EF0CD1">
            <w:pPr>
              <w:widowControl w:val="0"/>
              <w:numPr>
                <w:ilvl w:val="0"/>
                <w:numId w:val="6"/>
              </w:numPr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C21D7B" w:rsidRPr="009706F9" w14:paraId="3FFB97E5" w14:textId="77777777" w:rsidTr="00BF4A0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4587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0625" w14:textId="572AC58D" w:rsidR="00322588" w:rsidRPr="009706F9" w:rsidRDefault="00322588" w:rsidP="006E10FB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0DB194B" w14:textId="2696EB06" w:rsidR="00C21D7B" w:rsidRPr="009706F9" w:rsidRDefault="006E10FB" w:rsidP="006E10FB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не о</w:t>
            </w:r>
            <w:r w:rsidR="006D1B3F" w:rsidRPr="009706F9">
              <w:rPr>
                <w:sz w:val="22"/>
              </w:rPr>
              <w:t>беспечено финансир</w:t>
            </w:r>
            <w:r w:rsidR="006D1B3F" w:rsidRPr="009706F9">
              <w:rPr>
                <w:sz w:val="22"/>
              </w:rPr>
              <w:t>о</w:t>
            </w:r>
            <w:r w:rsidR="006D1B3F" w:rsidRPr="009706F9">
              <w:rPr>
                <w:sz w:val="22"/>
              </w:rPr>
              <w:t xml:space="preserve">вание  </w:t>
            </w:r>
            <w:r w:rsidR="00BC48C6" w:rsidRPr="009706F9">
              <w:rPr>
                <w:sz w:val="22"/>
              </w:rPr>
              <w:t>МКУ Песчаноко</w:t>
            </w:r>
            <w:r w:rsidR="00BC48C6" w:rsidRPr="009706F9">
              <w:rPr>
                <w:sz w:val="22"/>
              </w:rPr>
              <w:t>п</w:t>
            </w:r>
            <w:r w:rsidR="00BC48C6" w:rsidRPr="009706F9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3681" w14:textId="1B36DB73" w:rsidR="00C21D7B" w:rsidRPr="009706F9" w:rsidRDefault="0028387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Осуществл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A7D7" w14:textId="5E56CBDA" w:rsidR="00C21D7B" w:rsidRPr="009706F9" w:rsidRDefault="006D1B3F" w:rsidP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Финансовое обеспечение </w:t>
            </w:r>
            <w:r w:rsidR="000841D3" w:rsidRPr="009706F9">
              <w:rPr>
                <w:sz w:val="22"/>
              </w:rPr>
              <w:t>поддержания высокой гото</w:t>
            </w:r>
            <w:r w:rsidR="000841D3" w:rsidRPr="009706F9">
              <w:rPr>
                <w:sz w:val="22"/>
              </w:rPr>
              <w:t>в</w:t>
            </w:r>
            <w:r w:rsidR="000841D3" w:rsidRPr="009706F9">
              <w:rPr>
                <w:sz w:val="22"/>
              </w:rPr>
              <w:t xml:space="preserve">ности сил и средств </w:t>
            </w:r>
            <w:r w:rsidR="00BC48C6" w:rsidRPr="009706F9">
              <w:rPr>
                <w:sz w:val="22"/>
              </w:rPr>
              <w:t>МКУ Песчанокопск</w:t>
            </w:r>
            <w:r w:rsidR="00BC48C6" w:rsidRPr="009706F9">
              <w:rPr>
                <w:sz w:val="22"/>
              </w:rPr>
              <w:t>о</w:t>
            </w:r>
            <w:r w:rsidR="00BC48C6" w:rsidRPr="009706F9">
              <w:rPr>
                <w:sz w:val="22"/>
              </w:rPr>
              <w:t>го района «Служба по д</w:t>
            </w:r>
            <w:r w:rsidR="00BC48C6" w:rsidRPr="009706F9">
              <w:rPr>
                <w:sz w:val="22"/>
              </w:rPr>
              <w:t>е</w:t>
            </w:r>
            <w:r w:rsidR="00BC48C6" w:rsidRPr="009706F9">
              <w:rPr>
                <w:sz w:val="22"/>
              </w:rPr>
              <w:t>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A6B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7FF" w14:textId="59EC7DA5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B75A" w14:textId="5B9A98E6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F01B" w14:textId="0777DDEA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1C1" w14:textId="7A3C0E14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D9B3" w14:textId="752CB8A2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</w:tr>
    </w:tbl>
    <w:p w14:paraId="31FF0D4D" w14:textId="77777777" w:rsidR="00C21D7B" w:rsidRDefault="00C21D7B">
      <w:pPr>
        <w:jc w:val="center"/>
        <w:rPr>
          <w:sz w:val="24"/>
        </w:rPr>
      </w:pPr>
    </w:p>
    <w:p w14:paraId="20AE0609" w14:textId="77777777" w:rsidR="00C21D7B" w:rsidRDefault="00C21D7B">
      <w:pPr>
        <w:jc w:val="center"/>
        <w:rPr>
          <w:sz w:val="24"/>
        </w:rPr>
      </w:pPr>
    </w:p>
    <w:p w14:paraId="2AE9BDAD" w14:textId="77777777" w:rsidR="009706F9" w:rsidRDefault="009706F9">
      <w:pPr>
        <w:jc w:val="center"/>
        <w:rPr>
          <w:sz w:val="28"/>
        </w:rPr>
      </w:pPr>
    </w:p>
    <w:p w14:paraId="4F2A508C" w14:textId="0E353D72" w:rsidR="00C21D7B" w:rsidRPr="009706F9" w:rsidRDefault="005E526A">
      <w:pPr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2560FD6D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506"/>
        <w:gridCol w:w="2224"/>
        <w:gridCol w:w="1121"/>
        <w:gridCol w:w="997"/>
        <w:gridCol w:w="1146"/>
        <w:gridCol w:w="2876"/>
      </w:tblGrid>
      <w:tr w:rsidR="00C21D7B" w:rsidRPr="009706F9" w14:paraId="0666547B" w14:textId="77777777" w:rsidTr="00190420"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0E06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5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C45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67A5EE02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9C0" w14:textId="77777777" w:rsidR="00C21D7B" w:rsidRPr="009706F9" w:rsidRDefault="006D1B3F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Код бюджетной классификации ра</w:t>
            </w:r>
            <w:r w:rsidRPr="009706F9">
              <w:rPr>
                <w:sz w:val="22"/>
              </w:rPr>
              <w:t>с</w:t>
            </w:r>
            <w:r w:rsidRPr="009706F9">
              <w:rPr>
                <w:sz w:val="22"/>
              </w:rPr>
              <w:t xml:space="preserve">ходов 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2196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5D1AA697" w14:textId="77777777" w:rsidTr="00190420"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B61F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5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8905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62C6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3D97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6D8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6FE8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DD09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6275E6AA" w14:textId="77777777" w:rsidR="00C21D7B" w:rsidRDefault="00C21D7B">
      <w:pPr>
        <w:jc w:val="both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119"/>
        <w:gridCol w:w="1134"/>
        <w:gridCol w:w="993"/>
        <w:gridCol w:w="1305"/>
        <w:gridCol w:w="2835"/>
      </w:tblGrid>
      <w:tr w:rsidR="00C21D7B" w:rsidRPr="009706F9" w14:paraId="207D3B81" w14:textId="77777777" w:rsidTr="00BF4A0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F29B" w14:textId="77777777" w:rsidR="00C21D7B" w:rsidRPr="009706F9" w:rsidRDefault="006D1B3F">
            <w:pPr>
              <w:widowControl w:val="0"/>
              <w:ind w:left="-392" w:firstLine="392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EE6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882F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499D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45F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7F69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C33F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</w:tr>
      <w:tr w:rsidR="00E83507" w:rsidRPr="009706F9" w14:paraId="245D61A7" w14:textId="77777777" w:rsidTr="000B2C3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81C0" w14:textId="77777777" w:rsidR="00E83507" w:rsidRPr="009706F9" w:rsidRDefault="00E83507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70F8" w14:textId="667D7A66" w:rsidR="004E5CA8" w:rsidRDefault="00E83507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Комплекс процессных мероприятий «Пожарная безопа</w:t>
            </w:r>
            <w:r w:rsidRPr="009706F9">
              <w:rPr>
                <w:sz w:val="22"/>
              </w:rPr>
              <w:t>с</w:t>
            </w:r>
            <w:r w:rsidRPr="009706F9">
              <w:rPr>
                <w:sz w:val="22"/>
              </w:rPr>
              <w:t>ность</w:t>
            </w:r>
            <w:r w:rsidR="000B4ED9">
              <w:rPr>
                <w:sz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</w:rPr>
              <w:t>»</w:t>
            </w:r>
          </w:p>
          <w:p w14:paraId="345EA44D" w14:textId="39E50209" w:rsidR="00E83507" w:rsidRPr="009706F9" w:rsidRDefault="004E5CA8" w:rsidP="004E5CA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(результат1</w:t>
            </w:r>
            <w:r w:rsidRPr="004E5CA8">
              <w:rPr>
                <w:sz w:val="22"/>
              </w:rPr>
              <w:t>)</w:t>
            </w:r>
            <w:r>
              <w:rPr>
                <w:sz w:val="22"/>
              </w:rPr>
              <w:t xml:space="preserve"> всего </w:t>
            </w:r>
            <w:r w:rsidR="00E83507" w:rsidRPr="009706F9">
              <w:rPr>
                <w:sz w:val="22"/>
              </w:rPr>
              <w:t>финансирование  МКУ Песчаноко</w:t>
            </w:r>
            <w:r w:rsidR="00E83507" w:rsidRPr="009706F9">
              <w:rPr>
                <w:sz w:val="22"/>
              </w:rPr>
              <w:t>п</w:t>
            </w:r>
            <w:r w:rsidR="00E83507" w:rsidRPr="009706F9">
              <w:rPr>
                <w:sz w:val="22"/>
              </w:rPr>
              <w:t>ского района «Служба по делам ГО и ЧС»</w:t>
            </w:r>
            <w:r>
              <w:rPr>
                <w:sz w:val="22"/>
              </w:rPr>
              <w:t>,</w:t>
            </w:r>
            <w:r>
              <w:t xml:space="preserve"> </w:t>
            </w:r>
            <w:r w:rsidRPr="004E5CA8">
              <w:rPr>
                <w:sz w:val="22"/>
              </w:rPr>
              <w:t>(всего), в том числе: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FA10" w14:textId="0F20272A" w:rsidR="00E83507" w:rsidRPr="000B2C3A" w:rsidRDefault="000B2C3A" w:rsidP="000B2C3A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45A" w14:textId="1B070761" w:rsidR="00E83507" w:rsidRPr="009706F9" w:rsidRDefault="00E83507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17E8" w14:textId="6729BEAE" w:rsidR="00E83507" w:rsidRPr="009706F9" w:rsidRDefault="00E83507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F8D3" w14:textId="2D9781BB" w:rsidR="00E83507" w:rsidRPr="009706F9" w:rsidRDefault="00E83507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C74" w14:textId="2CF271A0" w:rsidR="00E83507" w:rsidRPr="009706F9" w:rsidRDefault="00E83507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0B2C3A" w:rsidRPr="009706F9" w14:paraId="524607BA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166E" w14:textId="77777777" w:rsidR="000B2C3A" w:rsidRPr="009706F9" w:rsidRDefault="000B2C3A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5406" w14:textId="4D45AC0E" w:rsidR="000B2C3A" w:rsidRPr="009706F9" w:rsidRDefault="000B2C3A" w:rsidP="000B2C3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50C3" w14:textId="4CB082EA" w:rsidR="000B2C3A" w:rsidRPr="009706F9" w:rsidRDefault="000B2C3A" w:rsidP="000B2C3A">
            <w:pPr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EF81" w14:textId="5A25DAEE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737" w14:textId="6E6A9FCD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BA2B" w14:textId="658CCE1F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DE83" w14:textId="15398ED2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B2C3A" w:rsidRPr="009706F9" w14:paraId="5C0EEE2D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C141" w14:textId="77777777" w:rsidR="000B2C3A" w:rsidRPr="009706F9" w:rsidRDefault="000B2C3A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3D9" w14:textId="21143B93" w:rsidR="000B2C3A" w:rsidRPr="009706F9" w:rsidRDefault="000B2C3A" w:rsidP="000B2C3A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01C7" w14:textId="2A9B267F" w:rsidR="000B2C3A" w:rsidRPr="009706F9" w:rsidRDefault="000B2C3A" w:rsidP="000B2C3A">
            <w:pPr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FE3" w14:textId="692C79F0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7A9C" w14:textId="46E0DC8F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6D6A" w14:textId="49D7358E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64EE" w14:textId="6810D1D3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B2C3A" w:rsidRPr="009706F9" w14:paraId="76703043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1065" w14:textId="77777777" w:rsidR="000B2C3A" w:rsidRPr="009706F9" w:rsidRDefault="000B2C3A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CC87" w14:textId="192A846B" w:rsidR="000B2C3A" w:rsidRPr="009706F9" w:rsidRDefault="000B2C3A" w:rsidP="000B2C3A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Бюджет Песчанокопско</w:t>
            </w:r>
            <w:r>
              <w:rPr>
                <w:sz w:val="22"/>
              </w:rPr>
              <w:t>го района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4F14" w14:textId="1D20A7A9" w:rsidR="000B2C3A" w:rsidRPr="009706F9" w:rsidRDefault="000B2C3A" w:rsidP="000B2C3A">
            <w:pPr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8BCE" w14:textId="33A9B2B6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A00" w14:textId="7C8532AD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D583" w14:textId="4C9A9B28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CF52" w14:textId="458B405B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0B2C3A" w:rsidRPr="009706F9" w14:paraId="2B1AFCA4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2F06" w14:textId="77777777" w:rsidR="000B2C3A" w:rsidRPr="009706F9" w:rsidRDefault="000B2C3A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F663" w14:textId="09E36BC5" w:rsidR="000B2C3A" w:rsidRPr="009706F9" w:rsidRDefault="000B2C3A" w:rsidP="000B2C3A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FB73" w14:textId="08CCC9DA" w:rsidR="000B2C3A" w:rsidRPr="009706F9" w:rsidRDefault="000B2C3A" w:rsidP="000B2C3A">
            <w:pPr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932" w14:textId="527F69B4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2267" w14:textId="08D2CC04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AEF2" w14:textId="51E45CAA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5879" w14:textId="6EB3CAAF" w:rsidR="000B2C3A" w:rsidRPr="009706F9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B2C3A" w:rsidRPr="009706F9" w14:paraId="45370CFF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82C1" w14:textId="77777777" w:rsidR="000B2C3A" w:rsidRPr="009706F9" w:rsidRDefault="000B2C3A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E3C8" w14:textId="742D8C5B" w:rsidR="000B2C3A" w:rsidRDefault="000B2C3A" w:rsidP="000B2C3A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35F0" w14:textId="3368604D" w:rsidR="000B2C3A" w:rsidRPr="009706F9" w:rsidRDefault="000B2C3A" w:rsidP="000B2C3A">
            <w:pPr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2091" w14:textId="30B175E4" w:rsidR="000B2C3A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0F21" w14:textId="1A281C83" w:rsidR="000B2C3A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1E29" w14:textId="1FBBD30C" w:rsidR="000B2C3A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D514" w14:textId="4DC15FC1" w:rsidR="000B2C3A" w:rsidRDefault="000B2C3A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41FD6EB2" w14:textId="77777777" w:rsidR="007E7113" w:rsidRDefault="007E7113">
      <w:pPr>
        <w:jc w:val="center"/>
        <w:rPr>
          <w:sz w:val="24"/>
        </w:rPr>
      </w:pPr>
    </w:p>
    <w:p w14:paraId="775B9272" w14:textId="538BB0C5" w:rsidR="00C21D7B" w:rsidRPr="009706F9" w:rsidRDefault="007E7113">
      <w:pPr>
        <w:jc w:val="center"/>
        <w:rPr>
          <w:sz w:val="28"/>
        </w:rPr>
      </w:pPr>
      <w:r w:rsidRPr="009706F9">
        <w:rPr>
          <w:sz w:val="28"/>
        </w:rPr>
        <w:t>5</w:t>
      </w:r>
      <w:r w:rsidR="006D1B3F" w:rsidRPr="009706F9">
        <w:rPr>
          <w:sz w:val="28"/>
        </w:rPr>
        <w:t>. План реализации комплекса процессных мероприятий на 2025 год</w:t>
      </w:r>
    </w:p>
    <w:p w14:paraId="0F0E223E" w14:textId="77777777" w:rsidR="00C21D7B" w:rsidRPr="00DD73E0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8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3360"/>
        <w:gridCol w:w="1936"/>
        <w:gridCol w:w="3128"/>
        <w:gridCol w:w="3118"/>
        <w:gridCol w:w="2806"/>
      </w:tblGrid>
      <w:tr w:rsidR="00C21D7B" w:rsidRPr="009706F9" w14:paraId="4CFE00CE" w14:textId="77777777" w:rsidTr="00DD343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5DB2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FD8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мероприятие(результат)/</w:t>
            </w:r>
          </w:p>
          <w:p w14:paraId="715D149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303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</w:t>
            </w:r>
            <w:r w:rsidRPr="009706F9">
              <w:rPr>
                <w:sz w:val="22"/>
              </w:rPr>
              <w:t>ч</w:t>
            </w:r>
            <w:r w:rsidRPr="009706F9">
              <w:rPr>
                <w:sz w:val="22"/>
              </w:rPr>
              <w:t>ки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16BE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579D49E5" w14:textId="283DAE54" w:rsidR="00C21D7B" w:rsidRPr="009706F9" w:rsidRDefault="006D1B3F" w:rsidP="00737AAC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(ФИО., должность, наимен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вание структурного подразд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ления, отраслевого (функци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нального) органа Админ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 xml:space="preserve">страции </w:t>
            </w:r>
            <w:r w:rsidR="00737AAC" w:rsidRPr="009706F9">
              <w:rPr>
                <w:sz w:val="22"/>
              </w:rPr>
              <w:t xml:space="preserve">Песчанокопского </w:t>
            </w:r>
            <w:r w:rsidRPr="009706F9">
              <w:rPr>
                <w:sz w:val="22"/>
              </w:rPr>
              <w:t>района, иного органа местного самоуправления сел</w:t>
            </w:r>
            <w:r w:rsidR="00737AAC" w:rsidRPr="009706F9">
              <w:rPr>
                <w:sz w:val="22"/>
              </w:rPr>
              <w:t>ьских п</w:t>
            </w:r>
            <w:r w:rsidR="00737AAC" w:rsidRPr="009706F9">
              <w:rPr>
                <w:sz w:val="22"/>
              </w:rPr>
              <w:t>о</w:t>
            </w:r>
            <w:r w:rsidR="00737AAC" w:rsidRPr="009706F9">
              <w:rPr>
                <w:sz w:val="22"/>
              </w:rPr>
              <w:t>селений в Песчанокопском</w:t>
            </w:r>
            <w:r w:rsidRPr="009706F9">
              <w:rPr>
                <w:sz w:val="22"/>
              </w:rPr>
              <w:t xml:space="preserve"> районе, муни</w:t>
            </w:r>
            <w:r w:rsidR="00737AAC" w:rsidRPr="009706F9">
              <w:rPr>
                <w:sz w:val="22"/>
              </w:rPr>
              <w:t>ципального учреждения Песчанокопск</w:t>
            </w:r>
            <w:r w:rsidRPr="009706F9">
              <w:rPr>
                <w:sz w:val="22"/>
              </w:rPr>
              <w:t>ого района)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ABFC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Вид подтверждающего док</w:t>
            </w:r>
            <w:r w:rsidRPr="009706F9">
              <w:rPr>
                <w:sz w:val="22"/>
              </w:rPr>
              <w:t>у</w:t>
            </w:r>
            <w:r w:rsidRPr="009706F9">
              <w:rPr>
                <w:sz w:val="22"/>
              </w:rPr>
              <w:t xml:space="preserve">мента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BB8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42DA550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0FA29FFE" w14:textId="77777777" w:rsidTr="00DD343A">
        <w:trPr>
          <w:trHeight w:val="27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CF4E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AF76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30B0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9C4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03F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0CD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7D843B13" w14:textId="77777777" w:rsidTr="003B6D19">
        <w:trPr>
          <w:trHeight w:val="31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8CBE" w14:textId="77777777" w:rsidR="00C21D7B" w:rsidRPr="002F4BC0" w:rsidRDefault="006D1B3F" w:rsidP="00F53FD2">
            <w:pPr>
              <w:jc w:val="center"/>
              <w:rPr>
                <w:sz w:val="28"/>
                <w:szCs w:val="28"/>
              </w:rPr>
            </w:pPr>
            <w:r w:rsidRPr="002F4BC0">
              <w:rPr>
                <w:sz w:val="28"/>
                <w:szCs w:val="28"/>
              </w:rPr>
              <w:t>Задача комплекса процессных мероприятий  «Выполнены мероприятия по обеспечению пожарной безопасности»</w:t>
            </w:r>
          </w:p>
        </w:tc>
      </w:tr>
      <w:tr w:rsidR="00C21D7B" w:rsidRPr="009706F9" w14:paraId="2F2CDDA3" w14:textId="77777777" w:rsidTr="00DD343A">
        <w:trPr>
          <w:trHeight w:val="3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3107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9BFA" w14:textId="77777777" w:rsidR="00B11C83" w:rsidRPr="009706F9" w:rsidRDefault="00B11C83" w:rsidP="00B11C8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7F4AD62" w14:textId="3F858C54" w:rsidR="00C21D7B" w:rsidRPr="009706F9" w:rsidRDefault="00B11C83" w:rsidP="00B11C8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не обеспечено финансирование  МКУ Песчанокопского района «Служба по делам ГО и ЧС»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92A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FC09" w14:textId="70B562AB" w:rsidR="00C21D7B" w:rsidRPr="009706F9" w:rsidRDefault="00054BC1" w:rsidP="00054BC1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МКУ Песчанокопского района «Служба по делам ГО и ЧС» </w:t>
            </w:r>
            <w:r w:rsidR="006D1B3F" w:rsidRPr="009706F9">
              <w:rPr>
                <w:sz w:val="22"/>
              </w:rPr>
              <w:t xml:space="preserve"> (</w:t>
            </w:r>
            <w:r w:rsidRPr="009706F9">
              <w:rPr>
                <w:sz w:val="22"/>
              </w:rPr>
              <w:t>Тарасов Евгений Сергеевич</w:t>
            </w:r>
            <w:r w:rsidR="006D1B3F" w:rsidRPr="009706F9">
              <w:rPr>
                <w:sz w:val="22"/>
              </w:rPr>
              <w:t xml:space="preserve">,  начальник </w:t>
            </w:r>
            <w:r w:rsidRPr="009706F9">
              <w:rPr>
                <w:sz w:val="22"/>
              </w:rPr>
              <w:t>МКУ Песчаноко</w:t>
            </w:r>
            <w:r w:rsidRPr="009706F9">
              <w:rPr>
                <w:sz w:val="22"/>
              </w:rPr>
              <w:t>п</w:t>
            </w:r>
            <w:r w:rsidRPr="009706F9">
              <w:rPr>
                <w:sz w:val="22"/>
              </w:rPr>
              <w:t>ского района «Служба по д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 xml:space="preserve">лам ГО и ЧС»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C182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62B4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6B83825B" w14:textId="77777777" w:rsidR="00C21D7B" w:rsidRPr="009706F9" w:rsidRDefault="00C21D7B">
            <w:pPr>
              <w:jc w:val="both"/>
              <w:rPr>
                <w:sz w:val="22"/>
              </w:rPr>
            </w:pPr>
          </w:p>
        </w:tc>
      </w:tr>
    </w:tbl>
    <w:p w14:paraId="695BD4DF" w14:textId="77777777" w:rsidR="00B11C83" w:rsidRDefault="00B11C83">
      <w:pPr>
        <w:widowControl w:val="0"/>
        <w:jc w:val="center"/>
        <w:outlineLvl w:val="2"/>
        <w:rPr>
          <w:sz w:val="24"/>
        </w:rPr>
      </w:pPr>
    </w:p>
    <w:p w14:paraId="424026B7" w14:textId="77777777" w:rsidR="00B11C83" w:rsidRPr="009706F9" w:rsidRDefault="00B11C83">
      <w:pPr>
        <w:widowControl w:val="0"/>
        <w:jc w:val="center"/>
        <w:outlineLvl w:val="2"/>
        <w:rPr>
          <w:sz w:val="28"/>
        </w:rPr>
      </w:pPr>
    </w:p>
    <w:p w14:paraId="737C9804" w14:textId="77777777" w:rsidR="009E6C43" w:rsidRDefault="009E6C43">
      <w:pPr>
        <w:widowControl w:val="0"/>
        <w:jc w:val="center"/>
        <w:outlineLvl w:val="2"/>
        <w:rPr>
          <w:sz w:val="28"/>
        </w:rPr>
      </w:pPr>
    </w:p>
    <w:p w14:paraId="66F10215" w14:textId="77777777" w:rsidR="00DD73E0" w:rsidRPr="009706F9" w:rsidRDefault="00DD73E0">
      <w:pPr>
        <w:widowControl w:val="0"/>
        <w:jc w:val="center"/>
        <w:outlineLvl w:val="2"/>
        <w:rPr>
          <w:sz w:val="28"/>
        </w:rPr>
      </w:pPr>
    </w:p>
    <w:p w14:paraId="750A9EE4" w14:textId="1EEE78F0" w:rsidR="00C21D7B" w:rsidRPr="009706F9" w:rsidRDefault="00190420">
      <w:pPr>
        <w:widowControl w:val="0"/>
        <w:jc w:val="center"/>
        <w:outlineLvl w:val="2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6D1B3F" w:rsidRPr="009706F9">
        <w:rPr>
          <w:sz w:val="28"/>
        </w:rPr>
        <w:t>V. ПАСПОРТ</w:t>
      </w:r>
    </w:p>
    <w:p w14:paraId="5D4C73D8" w14:textId="77777777" w:rsidR="00BE55BD" w:rsidRDefault="006D1B3F" w:rsidP="00BE55BD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190A779B" w14:textId="4F67D468" w:rsidR="00C21D7B" w:rsidRPr="009706F9" w:rsidRDefault="006D1B3F" w:rsidP="00BE55BD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 </w:t>
      </w:r>
      <w:r w:rsidR="005C2EAF" w:rsidRPr="009706F9">
        <w:rPr>
          <w:b/>
          <w:sz w:val="28"/>
        </w:rPr>
        <w:t>«Защита населения от чрезвычайных ситуаций» на территории Песчанокопского района</w:t>
      </w:r>
      <w:r w:rsidR="009D5B87">
        <w:rPr>
          <w:b/>
          <w:sz w:val="28"/>
        </w:rPr>
        <w:t>»</w:t>
      </w:r>
    </w:p>
    <w:p w14:paraId="419B2D0E" w14:textId="77777777" w:rsidR="00C21D7B" w:rsidRPr="009706F9" w:rsidRDefault="006D1B3F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C21D7B" w:rsidRPr="009706F9" w14:paraId="6CDF2D91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5151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3C" w14:textId="4251C7B3" w:rsidR="00C21D7B" w:rsidRPr="009706F9" w:rsidRDefault="006D1B3F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 xml:space="preserve">- </w:t>
            </w:r>
            <w:r w:rsidR="00822796" w:rsidRPr="009706F9">
              <w:rPr>
                <w:sz w:val="28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="00822796" w:rsidRPr="009706F9">
              <w:rPr>
                <w:sz w:val="28"/>
              </w:rPr>
              <w:t>п</w:t>
            </w:r>
            <w:r w:rsidR="00822796" w:rsidRPr="009706F9">
              <w:rPr>
                <w:sz w:val="28"/>
              </w:rPr>
              <w:t>ского района «Служба по делам ГО и ЧС»</w:t>
            </w:r>
          </w:p>
        </w:tc>
      </w:tr>
      <w:tr w:rsidR="00C21D7B" w:rsidRPr="009706F9" w14:paraId="0BAC1D05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C89" w14:textId="3399B7D3" w:rsidR="00C21D7B" w:rsidRPr="009706F9" w:rsidRDefault="006D1B3F" w:rsidP="0082279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BD28" w14:textId="266CB63F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6829C1E" w14:textId="77777777" w:rsidR="00C21D7B" w:rsidRPr="00DD73E0" w:rsidRDefault="00C21D7B">
            <w:pPr>
              <w:widowControl w:val="0"/>
              <w:jc w:val="both"/>
              <w:outlineLvl w:val="2"/>
              <w:rPr>
                <w:sz w:val="2"/>
              </w:rPr>
            </w:pPr>
          </w:p>
        </w:tc>
      </w:tr>
    </w:tbl>
    <w:p w14:paraId="4A87B2B7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2DFE6E1" w14:textId="77777777" w:rsidR="00C21D7B" w:rsidRPr="00DD73E0" w:rsidRDefault="00C21D7B">
      <w:pPr>
        <w:widowControl w:val="0"/>
        <w:ind w:left="720"/>
        <w:jc w:val="both"/>
        <w:outlineLvl w:val="2"/>
        <w:rPr>
          <w:sz w:val="6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C21D7B" w:rsidRPr="009706F9" w14:paraId="533ADFC9" w14:textId="77777777" w:rsidTr="00EC73E7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91BC1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AA90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5383B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F15F06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7249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3DCF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0431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77F3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достижение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 xml:space="preserve">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E7B897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17CBB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05DDA5B6" w14:textId="77777777" w:rsidTr="00EC73E7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7F14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0AAD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6660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A4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7D24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0AD5D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BB8B0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15C2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A22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FA04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943D94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B076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7831D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1BD37177" w14:textId="77777777" w:rsidTr="00EC73E7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AF71C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6A54B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009F6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AE26F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D7B6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4691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0CAE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142209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A764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844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ADB36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84F4D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72F03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2F71C497" w14:textId="77777777" w:rsidTr="009E6C43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4A0F3" w14:textId="2F6CC744" w:rsidR="00C21D7B" w:rsidRPr="009706F9" w:rsidRDefault="00723A49" w:rsidP="00723A49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2. Задача 2 комплекса процессных мероприятий </w:t>
            </w:r>
            <w:r w:rsidR="00131AE2">
              <w:rPr>
                <w:sz w:val="22"/>
                <w:szCs w:val="22"/>
              </w:rPr>
              <w:t>о</w:t>
            </w:r>
            <w:r w:rsidR="00131AE2" w:rsidRPr="00131AE2">
              <w:rPr>
                <w:sz w:val="22"/>
                <w:szCs w:val="22"/>
              </w:rPr>
              <w:t>беспечение эффективного предупреждения и ликвидации чрезвычайных ситуаций природного и техноге</w:t>
            </w:r>
            <w:r w:rsidR="00131AE2" w:rsidRPr="00131AE2">
              <w:rPr>
                <w:sz w:val="22"/>
                <w:szCs w:val="22"/>
              </w:rPr>
              <w:t>н</w:t>
            </w:r>
            <w:r w:rsidR="00131AE2" w:rsidRPr="00131AE2">
              <w:rPr>
                <w:sz w:val="22"/>
                <w:szCs w:val="22"/>
              </w:rPr>
              <w:t>ного характера</w:t>
            </w:r>
            <w:r w:rsidR="00131AE2">
              <w:rPr>
                <w:sz w:val="22"/>
                <w:szCs w:val="22"/>
              </w:rPr>
              <w:t>.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18F3F0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213B38" w:rsidRPr="009706F9" w14:paraId="73C5640D" w14:textId="77777777" w:rsidTr="00EC73E7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F8E8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8BD1" w14:textId="1BB1F4B8" w:rsidR="00C21D7B" w:rsidRPr="009706F9" w:rsidRDefault="006C631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выездов на чре</w:t>
            </w:r>
            <w:r w:rsidRPr="009706F9">
              <w:rPr>
                <w:spacing w:val="-4"/>
                <w:sz w:val="22"/>
                <w:szCs w:val="22"/>
              </w:rPr>
              <w:t>з</w:t>
            </w:r>
            <w:r w:rsidRPr="009706F9">
              <w:rPr>
                <w:spacing w:val="-4"/>
                <w:sz w:val="22"/>
                <w:szCs w:val="22"/>
              </w:rPr>
              <w:t>вычайные ситуации и прои</w:t>
            </w:r>
            <w:r w:rsidRPr="009706F9">
              <w:rPr>
                <w:spacing w:val="-4"/>
                <w:sz w:val="22"/>
                <w:szCs w:val="22"/>
              </w:rPr>
              <w:t>с</w:t>
            </w:r>
            <w:r w:rsidRPr="009706F9">
              <w:rPr>
                <w:spacing w:val="-4"/>
                <w:sz w:val="22"/>
                <w:szCs w:val="22"/>
              </w:rPr>
              <w:t>шествия.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CAD8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A4E1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2A2B9" w14:textId="6BB85E1D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948EF" w14:textId="753BC764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FB55E" w14:textId="3648B2C8" w:rsidR="00C21D7B" w:rsidRPr="009706F9" w:rsidRDefault="006D1B3F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 w:rsidR="00A63956" w:rsidRPr="009706F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DBF01" w14:textId="7D0DAF0F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5338B" w14:textId="547460AF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4765D0" w14:textId="42D7FFD0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19C263" w14:textId="0EC18589" w:rsidR="00C21D7B" w:rsidRPr="009706F9" w:rsidRDefault="00115A5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 xml:space="preserve">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34A6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9FD41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25E1F73B" w14:textId="77777777" w:rsidTr="00EC73E7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5264D" w14:textId="246A099F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AB3C74" w14:textId="1769D8C7" w:rsidR="009E6C43" w:rsidRPr="009706F9" w:rsidRDefault="009E6C43" w:rsidP="009E6C43">
            <w:pPr>
              <w:widowControl w:val="0"/>
              <w:jc w:val="both"/>
              <w:rPr>
                <w:spacing w:val="-4"/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людей, спасенных при чрезвычайных ситуациях и происшествиях.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3AF7DF" w14:textId="74566317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3F5AA" w14:textId="7DE28AF7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43174" w14:textId="59A910F7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A1FE8" w14:textId="644CF08D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6EF5B" w14:textId="78D9D08C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95B5C" w14:textId="51D81BF6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2C871" w14:textId="76B6221C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5FBA" w14:textId="55E2E7C8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56A1E" w14:textId="100B34FB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 xml:space="preserve">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4CB01" w14:textId="18FC31AA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CB17E" w14:textId="77777777" w:rsidR="009E6C43" w:rsidRPr="009706F9" w:rsidRDefault="009E6C43" w:rsidP="009E6C43">
            <w:pPr>
              <w:jc w:val="both"/>
              <w:rPr>
                <w:sz w:val="22"/>
                <w:szCs w:val="22"/>
              </w:rPr>
            </w:pPr>
          </w:p>
        </w:tc>
      </w:tr>
    </w:tbl>
    <w:p w14:paraId="769C44D3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64094777" w14:textId="6D6DE241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398360B6" w14:textId="77777777" w:rsidR="002F0A6E" w:rsidRDefault="002F0A6E">
      <w:pPr>
        <w:jc w:val="both"/>
      </w:pPr>
    </w:p>
    <w:p w14:paraId="2F5A9FF3" w14:textId="77777777" w:rsidR="00593DD3" w:rsidRDefault="00593DD3">
      <w:pPr>
        <w:jc w:val="both"/>
      </w:pPr>
    </w:p>
    <w:p w14:paraId="530780F6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61EB4A50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C21D7B" w:rsidRPr="009706F9" w14:paraId="6123F292" w14:textId="77777777" w:rsidTr="00C32A6B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BCF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809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9B57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Тип меропр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>ятия  (резул</w:t>
            </w:r>
            <w:r w:rsidRPr="009706F9">
              <w:rPr>
                <w:sz w:val="22"/>
              </w:rPr>
              <w:t>ь</w:t>
            </w:r>
            <w:r w:rsidRPr="009706F9">
              <w:rPr>
                <w:sz w:val="22"/>
              </w:rPr>
              <w:t xml:space="preserve">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3B2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215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Единица измерения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4DB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9F5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дам реализации</w:t>
            </w:r>
          </w:p>
        </w:tc>
      </w:tr>
      <w:tr w:rsidR="00C21D7B" w:rsidRPr="009706F9" w14:paraId="2B37B1FD" w14:textId="77777777" w:rsidTr="00C32A6B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B1B1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74B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9D7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CEAB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4D7C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864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4CA2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A4B6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D5B" w14:textId="77777777" w:rsidR="00C21D7B" w:rsidRPr="009706F9" w:rsidRDefault="006D1B3F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03F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</w:tr>
      <w:tr w:rsidR="00C21D7B" w:rsidRPr="009706F9" w14:paraId="531B1FB1" w14:textId="77777777" w:rsidTr="00C32A6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0FDA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E8FA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7CF1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CCEC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2306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53E1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A925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BD95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C3B7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FB01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C21D7B" w:rsidRPr="009706F9" w14:paraId="38E26156" w14:textId="77777777" w:rsidTr="00C32A6B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AA55" w14:textId="08D9B9F2" w:rsidR="00C21D7B" w:rsidRPr="009706F9" w:rsidRDefault="00C21D7B" w:rsidP="00123EED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C21D7B" w:rsidRPr="009706F9" w14:paraId="10F2D26A" w14:textId="77777777" w:rsidTr="00C32A6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DA4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9EC4" w14:textId="2D279B41" w:rsidR="00C21D7B" w:rsidRPr="009706F9" w:rsidRDefault="000841D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обеспечено финансирование  МКУ Песчанокопского ра</w:t>
            </w:r>
            <w:r w:rsidRPr="009706F9">
              <w:rPr>
                <w:sz w:val="22"/>
              </w:rPr>
              <w:t>й</w:t>
            </w:r>
            <w:r w:rsidRPr="009706F9">
              <w:rPr>
                <w:sz w:val="22"/>
              </w:rPr>
              <w:t>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BE84" w14:textId="4A739CE1" w:rsidR="00C21D7B" w:rsidRPr="009706F9" w:rsidRDefault="000841D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Осуществл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846D" w14:textId="06C1645B" w:rsidR="00C21D7B" w:rsidRPr="009706F9" w:rsidRDefault="00CD1D3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Финансовое обеспеч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ние поддержания в</w:t>
            </w:r>
            <w:r w:rsidRPr="009706F9">
              <w:rPr>
                <w:sz w:val="22"/>
              </w:rPr>
              <w:t>ы</w:t>
            </w:r>
            <w:r w:rsidRPr="009706F9">
              <w:rPr>
                <w:sz w:val="22"/>
              </w:rPr>
              <w:t>сокой готовности сил и средств МКУ Пе</w:t>
            </w:r>
            <w:r w:rsidRPr="009706F9">
              <w:rPr>
                <w:sz w:val="22"/>
              </w:rPr>
              <w:t>с</w:t>
            </w:r>
            <w:r w:rsidRPr="009706F9">
              <w:rPr>
                <w:sz w:val="22"/>
              </w:rPr>
              <w:t>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576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04E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B327" w14:textId="30DA7CD6" w:rsidR="00C21D7B" w:rsidRPr="009706F9" w:rsidRDefault="00CD1D3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DEB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328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83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</w:tr>
    </w:tbl>
    <w:p w14:paraId="0DBB554E" w14:textId="51A2E9E1" w:rsidR="00C21D7B" w:rsidRPr="009706F9" w:rsidRDefault="006D1B3F">
      <w:pPr>
        <w:jc w:val="center"/>
        <w:rPr>
          <w:sz w:val="28"/>
        </w:rPr>
      </w:pPr>
      <w:r>
        <w:rPr>
          <w:sz w:val="22"/>
        </w:rPr>
        <w:br w:type="page"/>
      </w:r>
      <w:r w:rsidR="00C32A6B" w:rsidRPr="009706F9">
        <w:rPr>
          <w:sz w:val="28"/>
        </w:rPr>
        <w:lastRenderedPageBreak/>
        <w:t>4</w:t>
      </w:r>
      <w:r w:rsidRPr="009706F9">
        <w:rPr>
          <w:sz w:val="28"/>
        </w:rPr>
        <w:t>. Финансовое обеспечение комплекса процессных мероприятий</w:t>
      </w:r>
    </w:p>
    <w:p w14:paraId="66C44E1A" w14:textId="77777777" w:rsidR="00C21D7B" w:rsidRPr="00DD73E0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</w:tblGrid>
      <w:tr w:rsidR="00C21D7B" w:rsidRPr="009706F9" w14:paraId="4B03D3B6" w14:textId="77777777" w:rsidTr="00477F4A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C21D7B" w:rsidRPr="009706F9" w:rsidRDefault="006D1B3F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Код бюджетной класс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 xml:space="preserve">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1F7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</w:t>
            </w:r>
            <w:r w:rsidRPr="009706F9">
              <w:rPr>
                <w:sz w:val="22"/>
              </w:rPr>
              <w:t>б</w:t>
            </w:r>
            <w:r w:rsidRPr="009706F9">
              <w:rPr>
                <w:sz w:val="22"/>
              </w:rPr>
              <w:t>лей</w:t>
            </w:r>
          </w:p>
        </w:tc>
      </w:tr>
      <w:tr w:rsidR="00C21D7B" w:rsidRPr="009706F9" w14:paraId="4DC6207C" w14:textId="77777777" w:rsidTr="00477F4A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44D9201F" w14:textId="77777777" w:rsidR="00C21D7B" w:rsidRPr="00DD73E0" w:rsidRDefault="00C21D7B">
      <w:pPr>
        <w:jc w:val="both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426"/>
      </w:tblGrid>
      <w:tr w:rsidR="00C21D7B" w:rsidRPr="009706F9" w14:paraId="6C7E1ED6" w14:textId="77777777" w:rsidTr="00477F4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C21D7B" w:rsidRPr="009706F9" w:rsidRDefault="006D1B3F" w:rsidP="00187C7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C21D7B" w:rsidRPr="009706F9" w:rsidRDefault="006D1B3F" w:rsidP="0019042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</w:tr>
      <w:tr w:rsidR="00BF0DA3" w:rsidRPr="009706F9" w14:paraId="79B1C96E" w14:textId="77777777" w:rsidTr="00477F4A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1E85012E" w:rsidR="00BF0DA3" w:rsidRPr="009706F9" w:rsidRDefault="00BF0DA3" w:rsidP="00BF0DA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BF0DA3" w:rsidRPr="00E83507" w:rsidRDefault="00190420" w:rsidP="00BF0DA3">
            <w:pPr>
              <w:widowControl w:val="0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190420">
              <w:rPr>
                <w:color w:val="auto"/>
                <w:sz w:val="22"/>
                <w:szCs w:val="22"/>
              </w:rPr>
              <w:t>Комплекс процессных мероприятий «Защита населения от чре</w:t>
            </w:r>
            <w:r w:rsidRPr="00190420">
              <w:rPr>
                <w:color w:val="auto"/>
                <w:sz w:val="22"/>
                <w:szCs w:val="22"/>
              </w:rPr>
              <w:t>з</w:t>
            </w:r>
            <w:r w:rsidRPr="00190420">
              <w:rPr>
                <w:color w:val="auto"/>
                <w:sz w:val="22"/>
                <w:szCs w:val="22"/>
              </w:rPr>
              <w:t>вычайных ситуаций на территории Песчанокопского района»</w:t>
            </w:r>
            <w:r w:rsidR="00477F4A" w:rsidRPr="00477F4A">
              <w:rPr>
                <w:color w:val="auto"/>
                <w:sz w:val="22"/>
                <w:szCs w:val="22"/>
              </w:rPr>
              <w:t xml:space="preserve"> </w:t>
            </w:r>
            <w:r w:rsidR="00BF0DA3" w:rsidRPr="00E83507">
              <w:rPr>
                <w:color w:val="auto"/>
                <w:sz w:val="22"/>
                <w:szCs w:val="22"/>
              </w:rPr>
              <w:t>Мероприят</w:t>
            </w:r>
            <w:r w:rsidR="00477F4A" w:rsidRPr="00E83507">
              <w:rPr>
                <w:color w:val="auto"/>
                <w:sz w:val="22"/>
                <w:szCs w:val="22"/>
              </w:rPr>
              <w:t xml:space="preserve">ие </w:t>
            </w:r>
            <w:r w:rsidR="004E5CA8">
              <w:rPr>
                <w:color w:val="auto"/>
                <w:sz w:val="22"/>
                <w:szCs w:val="22"/>
              </w:rPr>
              <w:t>(результат2</w:t>
            </w:r>
            <w:r w:rsidR="004E5CA8" w:rsidRPr="004E5CA8">
              <w:rPr>
                <w:color w:val="auto"/>
                <w:sz w:val="22"/>
                <w:szCs w:val="22"/>
              </w:rPr>
              <w:t>)</w:t>
            </w:r>
          </w:p>
          <w:p w14:paraId="6559AE6E" w14:textId="16AB6001" w:rsidR="00BF0DA3" w:rsidRPr="009706F9" w:rsidRDefault="00BF0DA3" w:rsidP="00BF0DA3">
            <w:pPr>
              <w:widowControl w:val="0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9706F9">
              <w:rPr>
                <w:sz w:val="22"/>
                <w:szCs w:val="22"/>
              </w:rPr>
              <w:t xml:space="preserve"> </w:t>
            </w:r>
            <w:r w:rsidRPr="009706F9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BF0DA3" w:rsidRPr="009706F9" w:rsidRDefault="00BF0DA3" w:rsidP="00BF0DA3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8CE0" w14:textId="3C54DC73" w:rsidR="00BF0DA3" w:rsidRPr="009706F9" w:rsidRDefault="009E0F36" w:rsidP="0019042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E0F36">
              <w:rPr>
                <w:sz w:val="22"/>
                <w:szCs w:val="22"/>
              </w:rPr>
              <w:t>90203090940200000000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7E976B01" w:rsidR="00BF0DA3" w:rsidRPr="00BF0DA3" w:rsidRDefault="00BF0DA3" w:rsidP="00BF0DA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11 938,7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65A9066B" w:rsidR="00BF0DA3" w:rsidRPr="00BF0DA3" w:rsidRDefault="00BF0DA3" w:rsidP="00BF0DA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12 128,6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57B9D539" w:rsidR="00BF0DA3" w:rsidRPr="00BF0DA3" w:rsidRDefault="00BF0DA3" w:rsidP="00BF0DA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12 631,3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1CD43E70" w:rsidR="00BF0DA3" w:rsidRPr="00BF0DA3" w:rsidRDefault="00BF0DA3" w:rsidP="00BF0DA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36 698,6</w:t>
            </w:r>
          </w:p>
        </w:tc>
      </w:tr>
      <w:tr w:rsidR="00E83507" w:rsidRPr="009706F9" w14:paraId="31070B85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0840" w14:textId="77777777" w:rsidR="00E83507" w:rsidRPr="009706F9" w:rsidRDefault="00E83507" w:rsidP="00E57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4994" w14:textId="0D330AF7" w:rsidR="00E83507" w:rsidRPr="00E83507" w:rsidRDefault="00E83507" w:rsidP="00E57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3CC" w14:textId="33DD49C7" w:rsidR="00E83507" w:rsidRPr="00E83507" w:rsidRDefault="00E83507" w:rsidP="00190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DB91" w14:textId="40090DDE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1714" w14:textId="0CE1275B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2618" w14:textId="00349433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39AB" w14:textId="0B4BC22B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83507" w:rsidRPr="009706F9" w14:paraId="5B1E938D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CF5C" w14:textId="77777777" w:rsidR="00E83507" w:rsidRPr="009706F9" w:rsidRDefault="00E83507" w:rsidP="00E57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0923" w14:textId="451DED0E" w:rsidR="00E83507" w:rsidRPr="009706F9" w:rsidRDefault="00E83507" w:rsidP="00E57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625A" w14:textId="0CCDD1C2" w:rsidR="00E83507" w:rsidRDefault="00E83507" w:rsidP="00190420">
            <w:pPr>
              <w:jc w:val="center"/>
              <w:rPr>
                <w:sz w:val="22"/>
                <w:szCs w:val="22"/>
              </w:rPr>
            </w:pPr>
            <w:r w:rsidRPr="00E8350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D9FB" w14:textId="458E50F4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505E" w14:textId="205DF1E1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0C59" w14:textId="703A88C2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A93E" w14:textId="0B8F8540" w:rsidR="00E83507" w:rsidRPr="00BF0DA3" w:rsidRDefault="00E83507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7EDE" w:rsidRPr="009706F9" w14:paraId="11AAAFB2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E57EDE" w:rsidRPr="009706F9" w:rsidRDefault="00E57EDE" w:rsidP="00E57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E57EDE" w:rsidRPr="009706F9" w:rsidRDefault="00E57EDE" w:rsidP="00E57E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</w:t>
            </w:r>
            <w:r w:rsidR="00BE55BD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6DEAF73C" w:rsidR="00E57EDE" w:rsidRPr="009706F9" w:rsidRDefault="00AA1F32" w:rsidP="00190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90203090940</w:t>
            </w:r>
            <w:r w:rsidR="00BF0DA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00000</w:t>
            </w:r>
            <w:r w:rsidR="00477F4A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6D251363" w:rsidR="00E57EDE" w:rsidRPr="00BF0DA3" w:rsidRDefault="00BF0DA3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11 938,7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62760ABF" w:rsidR="00E57EDE" w:rsidRPr="00BF0DA3" w:rsidRDefault="00BF0DA3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12 128,6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09AB9CFC" w:rsidR="00E57EDE" w:rsidRPr="00BF0DA3" w:rsidRDefault="00BF0DA3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12 63</w:t>
            </w:r>
            <w:r w:rsidR="00E57EDE" w:rsidRPr="00BF0DA3">
              <w:rPr>
                <w:sz w:val="22"/>
                <w:szCs w:val="22"/>
              </w:rPr>
              <w:t>1,3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736DA76C" w:rsidR="00E57EDE" w:rsidRPr="00BF0DA3" w:rsidRDefault="00BF0DA3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36 698,6</w:t>
            </w:r>
          </w:p>
        </w:tc>
      </w:tr>
      <w:tr w:rsidR="00E83507" w:rsidRPr="009706F9" w14:paraId="44E88617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3343" w14:textId="77777777" w:rsidR="00E83507" w:rsidRPr="009706F9" w:rsidRDefault="00E83507" w:rsidP="00E835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530E" w14:textId="6189FF93" w:rsidR="00E83507" w:rsidRPr="009706F9" w:rsidRDefault="00E83507" w:rsidP="00E835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07" w14:textId="6DBC74CD" w:rsidR="00E83507" w:rsidRDefault="00E83507" w:rsidP="00190420">
            <w:pPr>
              <w:jc w:val="center"/>
              <w:rPr>
                <w:sz w:val="22"/>
                <w:szCs w:val="22"/>
              </w:rPr>
            </w:pPr>
            <w:r w:rsidRPr="00EB6F3B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84B2" w14:textId="27470BAC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9E5C" w14:textId="53B73138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EAB1" w14:textId="59FC1717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55C7" w14:textId="79FFEF4F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83507" w:rsidRPr="009706F9" w14:paraId="4D26A85B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7527" w14:textId="77777777" w:rsidR="00E83507" w:rsidRPr="009706F9" w:rsidRDefault="00E83507" w:rsidP="00E835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3E18" w14:textId="4DAA807F" w:rsidR="00E83507" w:rsidRPr="009706F9" w:rsidRDefault="00E83507" w:rsidP="00E835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1256" w14:textId="4BDA22B4" w:rsidR="00E83507" w:rsidRDefault="00E83507" w:rsidP="00190420">
            <w:pPr>
              <w:jc w:val="center"/>
              <w:rPr>
                <w:sz w:val="22"/>
                <w:szCs w:val="22"/>
              </w:rPr>
            </w:pPr>
            <w:r w:rsidRPr="00EB6F3B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2B35" w14:textId="5B4BE519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7269" w14:textId="587CD3F2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FE2F" w14:textId="7DAC8266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3B53" w14:textId="039E987D" w:rsidR="00E83507" w:rsidRPr="00BF0DA3" w:rsidRDefault="00E83507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38A7" w:rsidRPr="009706F9" w14:paraId="5CD511D0" w14:textId="77777777" w:rsidTr="00477F4A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2CB21438" w:rsidR="00C438A7" w:rsidRPr="009706F9" w:rsidRDefault="00C438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C438A7" w:rsidRPr="009706F9" w:rsidRDefault="00C438A7" w:rsidP="00C438A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C438A7" w:rsidRPr="009706F9" w:rsidRDefault="00C438A7" w:rsidP="00C438A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C438A7" w:rsidRPr="009706F9" w:rsidRDefault="00C438A7" w:rsidP="00C438A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Создание резерва материальных и технических средств для ли</w:t>
            </w:r>
            <w:r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видации последствий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97B2" w14:textId="1035BD7D" w:rsidR="00C438A7" w:rsidRPr="009706F9" w:rsidRDefault="00BE2E18" w:rsidP="00190420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C438A7" w:rsidRPr="009706F9">
              <w:rPr>
                <w:sz w:val="22"/>
                <w:szCs w:val="22"/>
              </w:rPr>
              <w:t>030909</w:t>
            </w:r>
            <w:r w:rsidR="00E57EDE">
              <w:rPr>
                <w:sz w:val="22"/>
                <w:szCs w:val="22"/>
              </w:rPr>
              <w:t>40221680</w:t>
            </w:r>
            <w:r w:rsidR="00477F4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24AFA28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48653764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30A2042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513732B9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330,0</w:t>
            </w:r>
          </w:p>
        </w:tc>
      </w:tr>
      <w:tr w:rsidR="00C438A7" w:rsidRPr="009706F9" w14:paraId="55B7460E" w14:textId="77777777" w:rsidTr="00477F4A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77777777" w:rsidR="00C438A7" w:rsidRPr="009706F9" w:rsidRDefault="00C438A7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7EA6" w14:textId="1DBB4070" w:rsidR="00C438A7" w:rsidRPr="009706F9" w:rsidRDefault="00C438A7" w:rsidP="00190420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902030909</w:t>
            </w:r>
            <w:r w:rsidR="00E57EDE">
              <w:rPr>
                <w:sz w:val="22"/>
                <w:szCs w:val="22"/>
              </w:rPr>
              <w:t>40221690</w:t>
            </w:r>
            <w:r w:rsidR="00477F4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296DEE62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6101125D" w:rsidR="00C438A7" w:rsidRPr="009706F9" w:rsidRDefault="007C50D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BBFB" w14:textId="0DD84CC1" w:rsidR="00C438A7" w:rsidRDefault="007C50D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14:paraId="630B2849" w14:textId="4392E4B4" w:rsidR="007C50D8" w:rsidRPr="009706F9" w:rsidRDefault="007C50D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1AF46152" w:rsidR="00C438A7" w:rsidRPr="009706F9" w:rsidRDefault="007C50D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E57EDE" w:rsidRPr="009706F9" w14:paraId="0B5FFB16" w14:textId="77777777" w:rsidTr="00477F4A">
        <w:trPr>
          <w:trHeight w:val="413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77777777" w:rsidR="00E57EDE" w:rsidRPr="009706F9" w:rsidRDefault="00E57E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E57EDE" w:rsidRPr="00E57EDE" w:rsidRDefault="00E57E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77777777" w:rsidR="00E57EDE" w:rsidRPr="00E57EDE" w:rsidRDefault="00E57E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36EC691A" w14:textId="1D9CEB47" w:rsidR="00E57EDE" w:rsidRPr="009706F9" w:rsidRDefault="00E57EDE" w:rsidP="00E57EDE">
            <w:pPr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</w:t>
            </w:r>
            <w:r w:rsidRPr="00E57EDE">
              <w:rPr>
                <w:sz w:val="22"/>
                <w:szCs w:val="22"/>
              </w:rPr>
              <w:t xml:space="preserve"> МКУ Песчан</w:t>
            </w:r>
            <w:r w:rsidRPr="00E57EDE">
              <w:rPr>
                <w:sz w:val="22"/>
                <w:szCs w:val="22"/>
              </w:rPr>
              <w:t>о</w:t>
            </w:r>
            <w:r w:rsidRPr="00E57EDE">
              <w:rPr>
                <w:sz w:val="22"/>
                <w:szCs w:val="22"/>
              </w:rPr>
              <w:t xml:space="preserve">копского района </w:t>
            </w:r>
            <w:r>
              <w:rPr>
                <w:sz w:val="22"/>
                <w:szCs w:val="22"/>
              </w:rPr>
              <w:t>«</w:t>
            </w:r>
            <w:r w:rsidRPr="00E57EDE">
              <w:rPr>
                <w:sz w:val="22"/>
                <w:szCs w:val="22"/>
              </w:rPr>
              <w:t>Служба по делам ГО и ЧС»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EBEE" w14:textId="35968ED6" w:rsidR="00E57EDE" w:rsidRPr="009706F9" w:rsidRDefault="00E57EDE" w:rsidP="00190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90203090940290260</w:t>
            </w:r>
            <w:r w:rsidR="00E83507">
              <w:rPr>
                <w:sz w:val="22"/>
                <w:szCs w:val="22"/>
              </w:rPr>
              <w:t>1</w:t>
            </w:r>
            <w:r w:rsidR="00477F4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1F543430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11 481,7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107B1AB8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7039153F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0C7F9FD4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35 830,6</w:t>
            </w:r>
          </w:p>
        </w:tc>
      </w:tr>
      <w:tr w:rsidR="00E57EDE" w:rsidRPr="009706F9" w14:paraId="3C6BA1C3" w14:textId="77777777" w:rsidTr="00477F4A">
        <w:trPr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77777777" w:rsidR="00E57EDE" w:rsidRPr="009706F9" w:rsidRDefault="00E57E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E57EDE" w:rsidRPr="00E57EDE" w:rsidRDefault="00E57E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77777777" w:rsidR="00E57EDE" w:rsidRPr="00E57EDE" w:rsidRDefault="00E57E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A938871" w14:textId="78EAE2B1" w:rsidR="00E57EDE" w:rsidRPr="00E57EDE" w:rsidRDefault="00E57EDE" w:rsidP="00E57EDE">
            <w:pPr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</w:t>
            </w:r>
            <w:r w:rsidRPr="00E57EDE">
              <w:rPr>
                <w:sz w:val="22"/>
                <w:szCs w:val="22"/>
              </w:rPr>
              <w:t xml:space="preserve"> МКУ Песчанокопского района </w:t>
            </w:r>
            <w:r>
              <w:rPr>
                <w:sz w:val="22"/>
                <w:szCs w:val="22"/>
              </w:rPr>
              <w:t>«</w:t>
            </w:r>
            <w:r w:rsidRPr="00E57EDE">
              <w:rPr>
                <w:sz w:val="22"/>
                <w:szCs w:val="22"/>
              </w:rPr>
              <w:t>Служба по делам ГО и ЧС»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13A" w14:textId="682FA89A" w:rsidR="00E57EDE" w:rsidRPr="009706F9" w:rsidRDefault="00E57EDE" w:rsidP="00190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90203090940290510</w:t>
            </w:r>
            <w:r w:rsidR="00477F4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641A8480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59306E40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28A5006F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461912CC" w:rsidR="00E57EDE" w:rsidRPr="009706F9" w:rsidRDefault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532,7</w:t>
            </w:r>
          </w:p>
        </w:tc>
      </w:tr>
    </w:tbl>
    <w:p w14:paraId="730768DD" w14:textId="77777777" w:rsidR="00C21D7B" w:rsidRDefault="00C21D7B">
      <w:pPr>
        <w:jc w:val="both"/>
        <w:rPr>
          <w:sz w:val="22"/>
        </w:rPr>
      </w:pPr>
    </w:p>
    <w:p w14:paraId="2F4BCAF3" w14:textId="423B17BB" w:rsidR="00C21D7B" w:rsidRPr="0048706B" w:rsidRDefault="00D4467D">
      <w:pPr>
        <w:jc w:val="center"/>
        <w:rPr>
          <w:sz w:val="28"/>
        </w:rPr>
      </w:pPr>
      <w:r w:rsidRPr="0048706B">
        <w:rPr>
          <w:sz w:val="28"/>
        </w:rPr>
        <w:lastRenderedPageBreak/>
        <w:t>5</w:t>
      </w:r>
      <w:r w:rsidR="006D1B3F" w:rsidRPr="0048706B">
        <w:rPr>
          <w:sz w:val="28"/>
        </w:rPr>
        <w:t>. План реализации комплекса процессных мероприятий на 2025</w:t>
      </w:r>
      <w:r w:rsidR="00420241" w:rsidRPr="0048706B">
        <w:rPr>
          <w:sz w:val="28"/>
        </w:rPr>
        <w:t>-2027</w:t>
      </w:r>
      <w:r w:rsidR="006D1B3F" w:rsidRPr="0048706B">
        <w:rPr>
          <w:sz w:val="28"/>
        </w:rPr>
        <w:t xml:space="preserve"> год</w:t>
      </w:r>
      <w:r w:rsidR="00420241" w:rsidRPr="0048706B">
        <w:rPr>
          <w:sz w:val="28"/>
        </w:rPr>
        <w:t>ы</w:t>
      </w:r>
    </w:p>
    <w:p w14:paraId="09B58A9F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C21D7B" w:rsidRPr="009706F9" w14:paraId="0786E203" w14:textId="77777777" w:rsidTr="00E34652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AE09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528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мероприятие(результат)/</w:t>
            </w:r>
          </w:p>
          <w:p w14:paraId="08D3EFC6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EC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E79D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7A1864AC" w14:textId="64B49D78" w:rsidR="00C21D7B" w:rsidRPr="009706F9" w:rsidRDefault="006D1B3F" w:rsidP="006612A0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(ФИО., должность, наименов</w:t>
            </w:r>
            <w:r w:rsidRPr="009706F9">
              <w:rPr>
                <w:sz w:val="22"/>
              </w:rPr>
              <w:t>а</w:t>
            </w:r>
            <w:r w:rsidRPr="009706F9">
              <w:rPr>
                <w:sz w:val="22"/>
              </w:rPr>
              <w:t>ние структурного подраздел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ния, отраслевого (функци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нального ) органа Администр</w:t>
            </w:r>
            <w:r w:rsidRPr="009706F9">
              <w:rPr>
                <w:sz w:val="22"/>
              </w:rPr>
              <w:t>а</w:t>
            </w:r>
            <w:r w:rsidRPr="009706F9">
              <w:rPr>
                <w:sz w:val="22"/>
              </w:rPr>
              <w:t xml:space="preserve">ции </w:t>
            </w:r>
            <w:r w:rsidR="006612A0" w:rsidRPr="009706F9">
              <w:rPr>
                <w:sz w:val="22"/>
              </w:rPr>
              <w:t>Песчанокопск</w:t>
            </w:r>
            <w:r w:rsidRPr="009706F9">
              <w:rPr>
                <w:sz w:val="22"/>
              </w:rPr>
              <w:t>ого района, иного органа местного сам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 xml:space="preserve">управления сельских поселений в </w:t>
            </w:r>
            <w:r w:rsidR="006612A0" w:rsidRPr="009706F9">
              <w:rPr>
                <w:sz w:val="22"/>
              </w:rPr>
              <w:t>Песчанокопском</w:t>
            </w:r>
            <w:r w:rsidRPr="009706F9">
              <w:rPr>
                <w:sz w:val="22"/>
              </w:rPr>
              <w:t xml:space="preserve"> рай</w:t>
            </w:r>
            <w:r w:rsidR="006612A0" w:rsidRPr="009706F9">
              <w:rPr>
                <w:sz w:val="22"/>
              </w:rPr>
              <w:t>оне, м</w:t>
            </w:r>
            <w:r w:rsidR="006612A0" w:rsidRPr="009706F9">
              <w:rPr>
                <w:sz w:val="22"/>
              </w:rPr>
              <w:t>у</w:t>
            </w:r>
            <w:r w:rsidR="006612A0" w:rsidRPr="009706F9">
              <w:rPr>
                <w:sz w:val="22"/>
              </w:rPr>
              <w:t>ниципального учреждения Пе</w:t>
            </w:r>
            <w:r w:rsidR="006612A0" w:rsidRPr="009706F9">
              <w:rPr>
                <w:sz w:val="22"/>
              </w:rPr>
              <w:t>с</w:t>
            </w:r>
            <w:r w:rsidR="006612A0" w:rsidRPr="009706F9">
              <w:rPr>
                <w:sz w:val="22"/>
              </w:rPr>
              <w:t>чанокопского</w:t>
            </w:r>
            <w:r w:rsidRPr="009706F9">
              <w:rPr>
                <w:sz w:val="22"/>
              </w:rPr>
              <w:t xml:space="preserve">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176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Вид подтвержд</w:t>
            </w:r>
            <w:r w:rsidRPr="009706F9">
              <w:rPr>
                <w:sz w:val="22"/>
              </w:rPr>
              <w:t>а</w:t>
            </w:r>
            <w:r w:rsidRPr="009706F9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96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5DC91DBE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693DD786" w14:textId="77777777" w:rsidTr="00E346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345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416D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DF8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B588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FAC0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5126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0E96C3C1" w14:textId="77777777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1CC7" w14:textId="2DD5866E" w:rsidR="00C21D7B" w:rsidRPr="009706F9" w:rsidRDefault="006D1B3F" w:rsidP="003E74D4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 ком</w:t>
            </w:r>
            <w:r w:rsidR="003E74D4">
              <w:rPr>
                <w:sz w:val="22"/>
              </w:rPr>
              <w:t>плекса процессных мероприятий: Под</w:t>
            </w:r>
            <w:r w:rsidR="003E74D4" w:rsidRPr="003E74D4">
              <w:rPr>
                <w:sz w:val="22"/>
              </w:rPr>
              <w:t>держание высокой готовности органов управления, сил и средств Песчанокопского района</w:t>
            </w:r>
          </w:p>
        </w:tc>
      </w:tr>
      <w:tr w:rsidR="00C21D7B" w:rsidRPr="009706F9" w14:paraId="401F6C5F" w14:textId="77777777" w:rsidTr="00E34652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8533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74E" w14:textId="67E58DDC" w:rsidR="00C21D7B" w:rsidRPr="009706F9" w:rsidRDefault="006D1B3F" w:rsidP="00E34652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Мероприятие (результат) </w:t>
            </w:r>
            <w:r w:rsidR="00E34652" w:rsidRPr="009706F9">
              <w:rPr>
                <w:sz w:val="22"/>
              </w:rPr>
              <w:t>обесп</w:t>
            </w:r>
            <w:r w:rsidR="00E34652" w:rsidRPr="009706F9">
              <w:rPr>
                <w:sz w:val="22"/>
              </w:rPr>
              <w:t>е</w:t>
            </w:r>
            <w:r w:rsidR="00E34652" w:rsidRPr="009706F9">
              <w:rPr>
                <w:sz w:val="22"/>
              </w:rPr>
              <w:t>чено финансирование МКУ Пе</w:t>
            </w:r>
            <w:r w:rsidR="00E34652" w:rsidRPr="009706F9">
              <w:rPr>
                <w:sz w:val="22"/>
              </w:rPr>
              <w:t>с</w:t>
            </w:r>
            <w:r w:rsidR="00E34652" w:rsidRPr="009706F9">
              <w:rPr>
                <w:sz w:val="22"/>
              </w:rPr>
              <w:t xml:space="preserve">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D1D" w14:textId="77777777" w:rsidR="00C21D7B" w:rsidRPr="009706F9" w:rsidRDefault="006D1B3F" w:rsidP="008D4B2C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DEE" w14:textId="0DBC3012" w:rsidR="00C21D7B" w:rsidRPr="009706F9" w:rsidRDefault="0041368C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9706F9">
              <w:rPr>
                <w:sz w:val="22"/>
              </w:rPr>
              <w:t>п</w:t>
            </w:r>
            <w:r w:rsidRPr="009706F9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99B4" w14:textId="77777777" w:rsidR="00C21D7B" w:rsidRPr="009706F9" w:rsidRDefault="006D1B3F" w:rsidP="008D4B2C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6ADA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1CF00C95" w14:textId="77777777" w:rsidR="00C21D7B" w:rsidRPr="009706F9" w:rsidRDefault="00C21D7B">
            <w:pPr>
              <w:jc w:val="both"/>
              <w:rPr>
                <w:sz w:val="22"/>
              </w:rPr>
            </w:pPr>
          </w:p>
        </w:tc>
      </w:tr>
    </w:tbl>
    <w:p w14:paraId="70845644" w14:textId="4A57B674" w:rsidR="008561EC" w:rsidRDefault="008561EC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0D8E0526" w14:textId="6F0EF2E4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1C683D8D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1248C211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0C49C2DF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04C59D70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2C357C8C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1AF7DCCE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1DE8B6D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41979E1A" w14:textId="77777777" w:rsidR="00DD73E0" w:rsidRDefault="00DD73E0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578FF0BE" w14:textId="25A8A6E2" w:rsidR="008561EC" w:rsidRPr="009706F9" w:rsidRDefault="008561EC" w:rsidP="008561EC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V. ПАСПОРТ</w:t>
      </w:r>
    </w:p>
    <w:p w14:paraId="4C899961" w14:textId="3021AE51" w:rsidR="00BE55BD" w:rsidRDefault="008561EC" w:rsidP="00BE55BD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48138290" w14:textId="1F0B92A2" w:rsidR="008561EC" w:rsidRDefault="008561EC" w:rsidP="00BE55BD">
      <w:pPr>
        <w:widowControl w:val="0"/>
        <w:jc w:val="center"/>
        <w:outlineLvl w:val="2"/>
        <w:rPr>
          <w:b/>
          <w:sz w:val="28"/>
        </w:rPr>
      </w:pPr>
      <w:r w:rsidRPr="009706F9">
        <w:rPr>
          <w:b/>
          <w:sz w:val="28"/>
        </w:rPr>
        <w:t>«Обеспечение безопасности на воде</w:t>
      </w:r>
      <w:r w:rsidR="009D5B87">
        <w:rPr>
          <w:b/>
          <w:sz w:val="28"/>
        </w:rPr>
        <w:t xml:space="preserve"> на территории Песчанокопского района</w:t>
      </w:r>
      <w:r w:rsidRPr="009706F9">
        <w:rPr>
          <w:b/>
          <w:sz w:val="28"/>
        </w:rPr>
        <w:t>»</w:t>
      </w:r>
    </w:p>
    <w:p w14:paraId="70992C8D" w14:textId="77777777" w:rsidR="00DD73E0" w:rsidRPr="009706F9" w:rsidRDefault="00DD73E0" w:rsidP="00BE55BD">
      <w:pPr>
        <w:widowControl w:val="0"/>
        <w:jc w:val="center"/>
        <w:outlineLvl w:val="2"/>
        <w:rPr>
          <w:sz w:val="28"/>
        </w:rPr>
      </w:pPr>
    </w:p>
    <w:p w14:paraId="2F84AA7A" w14:textId="77777777" w:rsidR="008561EC" w:rsidRDefault="008561EC" w:rsidP="008561EC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p w14:paraId="3F4F06A6" w14:textId="77777777" w:rsidR="00DD73E0" w:rsidRPr="009706F9" w:rsidRDefault="00DD73E0" w:rsidP="008561EC">
      <w:pPr>
        <w:widowControl w:val="0"/>
        <w:ind w:left="720"/>
        <w:jc w:val="center"/>
        <w:outlineLvl w:val="2"/>
        <w:rPr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8561EC" w:rsidRPr="009706F9" w14:paraId="3985B2A6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CDD6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1.1 </w:t>
            </w:r>
            <w:proofErr w:type="gramStart"/>
            <w:r w:rsidRPr="009706F9">
              <w:rPr>
                <w:sz w:val="28"/>
              </w:rPr>
              <w:t>Ответственный</w:t>
            </w:r>
            <w:proofErr w:type="gramEnd"/>
            <w:r w:rsidRPr="009706F9">
              <w:rPr>
                <w:sz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311B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</w:t>
            </w:r>
            <w:r w:rsidRPr="009706F9">
              <w:rPr>
                <w:sz w:val="28"/>
              </w:rPr>
              <w:t>п</w:t>
            </w:r>
            <w:r w:rsidRPr="009706F9">
              <w:rPr>
                <w:sz w:val="28"/>
              </w:rPr>
              <w:t>ского района «Служба по делам ГО и ЧС»</w:t>
            </w:r>
          </w:p>
        </w:tc>
      </w:tr>
      <w:tr w:rsidR="008561EC" w:rsidRPr="009706F9" w14:paraId="191BF239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BFA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5F36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02D68D7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03493A55" w14:textId="77777777" w:rsidR="008561EC" w:rsidRPr="009706F9" w:rsidRDefault="008561EC" w:rsidP="008561EC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2B4F78EA" w14:textId="77777777" w:rsidR="008561EC" w:rsidRDefault="008561EC" w:rsidP="008561EC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8561EC" w:rsidRPr="009706F9" w14:paraId="29B4AE63" w14:textId="77777777" w:rsidTr="00BE2E18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E7F08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C0E1A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5DE20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D753EE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BBB749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36608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DF3B6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B4671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достижение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 xml:space="preserve">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A0ECF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6BFB0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48713164" w14:textId="77777777" w:rsidTr="00BE2E18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2D1BA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4842C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CF36EB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AB24A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166DFE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866A17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0AC66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2C02A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2CF71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D0721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7582E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7E925C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C1AF5C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7F3AB7C9" w14:textId="77777777" w:rsidTr="00BE2E18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80A26B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3BB97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045BB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FE169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7681E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1FAC1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D65E7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B13B4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FB07E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528BEB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CE8E6A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A3C65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BB7E5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6A49D9AE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993EE" w14:textId="25093609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</w:t>
            </w:r>
            <w:r w:rsidR="000D1A62" w:rsidRPr="009706F9">
              <w:rPr>
                <w:sz w:val="22"/>
                <w:szCs w:val="22"/>
              </w:rPr>
              <w:t>Обеспечение безопасности на воде</w:t>
            </w:r>
            <w:r w:rsidRPr="009706F9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69CD952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</w:tr>
      <w:tr w:rsidR="008561EC" w:rsidRPr="009706F9" w14:paraId="71A76687" w14:textId="77777777" w:rsidTr="00BE2E18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0DF93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CB71" w14:textId="48A0B170" w:rsidR="008561EC" w:rsidRPr="009706F9" w:rsidRDefault="00EB5C2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профилактических выездов по предупреждению происшествий на водных об</w:t>
            </w:r>
            <w:r w:rsidRPr="009706F9">
              <w:rPr>
                <w:spacing w:val="-4"/>
                <w:sz w:val="22"/>
                <w:szCs w:val="22"/>
              </w:rPr>
              <w:t>ъ</w:t>
            </w:r>
            <w:r w:rsidRPr="009706F9">
              <w:rPr>
                <w:spacing w:val="-4"/>
                <w:sz w:val="22"/>
                <w:szCs w:val="22"/>
              </w:rPr>
              <w:t>ектах; количество предотвр</w:t>
            </w:r>
            <w:r w:rsidRPr="009706F9">
              <w:rPr>
                <w:spacing w:val="-4"/>
                <w:sz w:val="22"/>
                <w:szCs w:val="22"/>
              </w:rPr>
              <w:t>а</w:t>
            </w:r>
            <w:r w:rsidRPr="009706F9">
              <w:rPr>
                <w:spacing w:val="-4"/>
                <w:sz w:val="22"/>
                <w:szCs w:val="22"/>
              </w:rPr>
              <w:t>щенных происшествий на водных объектах.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7B00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9DBE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16DB2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A2041" w14:textId="0B9F3426" w:rsidR="008561EC" w:rsidRPr="009706F9" w:rsidRDefault="000D1A62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4283D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8A911" w14:textId="3F46C6D4" w:rsidR="008561EC" w:rsidRPr="009706F9" w:rsidRDefault="000D1A62" w:rsidP="000D1A6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3AC326" w14:textId="0F720A7A" w:rsidR="008561EC" w:rsidRPr="009706F9" w:rsidRDefault="000D1A62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57B5" w14:textId="5937D1B9" w:rsidR="008561EC" w:rsidRPr="009706F9" w:rsidRDefault="000D1A62" w:rsidP="000D1A6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A787F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 xml:space="preserve">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D6D63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A5338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77AE1549" w14:textId="77777777" w:rsidR="0048706B" w:rsidRPr="00DD73E0" w:rsidRDefault="0048706B" w:rsidP="008561EC">
      <w:pPr>
        <w:jc w:val="both"/>
        <w:rPr>
          <w:sz w:val="4"/>
        </w:rPr>
      </w:pPr>
    </w:p>
    <w:p w14:paraId="5235CB27" w14:textId="77777777" w:rsidR="008561EC" w:rsidRPr="009706F9" w:rsidRDefault="008561EC" w:rsidP="008561EC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74BF7F77" w14:textId="77777777" w:rsidR="008561EC" w:rsidRPr="009706F9" w:rsidRDefault="008561EC" w:rsidP="008561EC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3A5C8901" w14:textId="77777777" w:rsidR="008561EC" w:rsidRPr="0048706B" w:rsidRDefault="008561EC" w:rsidP="008561EC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0B00C8BA" w14:textId="77777777" w:rsidR="008561EC" w:rsidRDefault="008561EC" w:rsidP="008561EC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8561EC" w:rsidRPr="0048706B" w14:paraId="5AADB1FE" w14:textId="77777777" w:rsidTr="00BE2E18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477C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378F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F25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Тип меропр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>ятия  (резул</w:t>
            </w:r>
            <w:r w:rsidRPr="0048706B">
              <w:rPr>
                <w:sz w:val="22"/>
              </w:rPr>
              <w:t>ь</w:t>
            </w:r>
            <w:r w:rsidRPr="0048706B">
              <w:rPr>
                <w:sz w:val="22"/>
              </w:rPr>
              <w:t xml:space="preserve">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C492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DE9F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3B79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643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дам реализации</w:t>
            </w:r>
          </w:p>
        </w:tc>
      </w:tr>
      <w:tr w:rsidR="008561EC" w:rsidRPr="0048706B" w14:paraId="2788A8D7" w14:textId="77777777" w:rsidTr="00BE2E18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C51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A09C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4AB3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08D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0DCC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3D60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65DE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EE6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5858" w14:textId="77777777" w:rsidR="008561EC" w:rsidRPr="0048706B" w:rsidRDefault="008561EC" w:rsidP="00BE2E1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D095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8561EC" w:rsidRPr="0048706B" w14:paraId="6D970064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093C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276C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5845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F043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FFBA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931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AB06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F74C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EA97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5D5F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8561EC" w:rsidRPr="0048706B" w14:paraId="21A1C666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F855" w14:textId="77777777" w:rsidR="008561EC" w:rsidRPr="0048706B" w:rsidRDefault="008561EC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8561EC" w:rsidRPr="0048706B" w14:paraId="5D83AC42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F1A6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48CB" w14:textId="74471CE2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Не </w:t>
            </w:r>
            <w:r w:rsidR="008561EC" w:rsidRPr="0048706B">
              <w:rPr>
                <w:sz w:val="22"/>
              </w:rPr>
              <w:t>обеспечено финансир</w:t>
            </w:r>
            <w:r w:rsidR="008561EC" w:rsidRPr="0048706B">
              <w:rPr>
                <w:sz w:val="22"/>
              </w:rPr>
              <w:t>о</w:t>
            </w:r>
            <w:r w:rsidR="008561EC" w:rsidRPr="0048706B">
              <w:rPr>
                <w:sz w:val="22"/>
              </w:rPr>
              <w:t>вание  МКУ Песчаноко</w:t>
            </w:r>
            <w:r w:rsidR="008561EC" w:rsidRPr="0048706B">
              <w:rPr>
                <w:sz w:val="22"/>
              </w:rPr>
              <w:t>п</w:t>
            </w:r>
            <w:r w:rsidR="008561EC"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6546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D385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поддержания в</w:t>
            </w:r>
            <w:r w:rsidRPr="0048706B">
              <w:rPr>
                <w:sz w:val="22"/>
              </w:rPr>
              <w:t>ы</w:t>
            </w:r>
            <w:r w:rsidRPr="0048706B">
              <w:rPr>
                <w:sz w:val="22"/>
              </w:rPr>
              <w:t>сокой готовности сил и средств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6BCA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E007" w14:textId="5EE7BF05" w:rsidR="008561EC" w:rsidRPr="0048706B" w:rsidRDefault="00EE78DE" w:rsidP="00EE78DE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367E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8AB0" w14:textId="6DE2D65B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7926" w14:textId="249FECCA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8045" w14:textId="5280A18A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63CFCBF5" w14:textId="77777777" w:rsidR="00E32F5F" w:rsidRDefault="00E32F5F" w:rsidP="00E32F5F">
      <w:pPr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14:paraId="1F744DF9" w14:textId="6FE74681" w:rsidR="008561EC" w:rsidRPr="0048706B" w:rsidRDefault="00E32F5F" w:rsidP="00E32F5F">
      <w:pPr>
        <w:rPr>
          <w:sz w:val="28"/>
        </w:rPr>
      </w:pPr>
      <w:r w:rsidRPr="0048706B">
        <w:rPr>
          <w:sz w:val="24"/>
        </w:rPr>
        <w:t xml:space="preserve">                                                                     </w:t>
      </w:r>
      <w:r w:rsidR="008561EC" w:rsidRPr="0048706B">
        <w:rPr>
          <w:sz w:val="28"/>
        </w:rPr>
        <w:t>4. Финансовое обеспечение комплекса процессных мероприятий</w:t>
      </w:r>
    </w:p>
    <w:p w14:paraId="4BE015CF" w14:textId="77777777" w:rsidR="008561EC" w:rsidRDefault="008561EC" w:rsidP="008561EC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388"/>
      </w:tblGrid>
      <w:tr w:rsidR="008561EC" w:rsidRPr="0048706B" w14:paraId="10956F12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838F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B3A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431CE7A9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532" w14:textId="77777777" w:rsidR="008561EC" w:rsidRPr="0048706B" w:rsidRDefault="008561EC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Код бюджетной кла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сификации расходов 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D119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</w:t>
            </w:r>
            <w:r w:rsidRPr="0048706B">
              <w:rPr>
                <w:sz w:val="22"/>
              </w:rPr>
              <w:t>б</w:t>
            </w:r>
            <w:r w:rsidRPr="0048706B">
              <w:rPr>
                <w:sz w:val="22"/>
              </w:rPr>
              <w:t>лей</w:t>
            </w:r>
          </w:p>
        </w:tc>
      </w:tr>
      <w:tr w:rsidR="008561EC" w:rsidRPr="0048706B" w14:paraId="2809F5EA" w14:textId="77777777" w:rsidTr="00BE2E1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C7DA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C684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AB5D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00D4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8A2D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ACE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CC01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212BEAA6" w14:textId="77777777" w:rsidR="008561EC" w:rsidRDefault="008561EC" w:rsidP="008561EC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426"/>
      </w:tblGrid>
      <w:tr w:rsidR="008561EC" w:rsidRPr="0048706B" w14:paraId="194BD322" w14:textId="77777777" w:rsidTr="00BE2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793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5101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B99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B3F4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7A66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5DF7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AE70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190420" w:rsidRPr="0048706B" w14:paraId="0E6479AD" w14:textId="77777777" w:rsidTr="00E32F5F">
        <w:trPr>
          <w:trHeight w:val="120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8E08" w14:textId="77777777" w:rsidR="00190420" w:rsidRPr="0048706B" w:rsidRDefault="00190420" w:rsidP="00E32F5F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A118" w14:textId="7588F2D8" w:rsidR="00190420" w:rsidRDefault="00190420" w:rsidP="00E32F5F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190420">
              <w:rPr>
                <w:color w:val="auto"/>
                <w:sz w:val="22"/>
              </w:rPr>
              <w:t>Комплекс процессных мероприятий «Обеспечение безопасности на воде на территории Песчанокопского района»</w:t>
            </w:r>
            <w:r>
              <w:rPr>
                <w:color w:val="auto"/>
                <w:sz w:val="22"/>
              </w:rPr>
              <w:t>.</w:t>
            </w:r>
          </w:p>
          <w:p w14:paraId="5D2871BE" w14:textId="476576CE" w:rsidR="00190420" w:rsidRPr="0048706B" w:rsidRDefault="00190420" w:rsidP="00E32F5F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3</w:t>
            </w:r>
          </w:p>
          <w:p w14:paraId="73A05FA3" w14:textId="77777777" w:rsidR="00190420" w:rsidRPr="0048706B" w:rsidRDefault="00190420" w:rsidP="00E32F5F">
            <w:pPr>
              <w:widowControl w:val="0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6A81D358" w14:textId="77777777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BCCD" w14:textId="6ADCB6DC" w:rsidR="00190420" w:rsidRPr="0048706B" w:rsidRDefault="00E937F6" w:rsidP="00E937F6">
            <w:pPr>
              <w:widowControl w:val="0"/>
              <w:ind w:right="-173"/>
              <w:outlineLvl w:val="2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                </w:t>
            </w:r>
            <w:r w:rsidR="00190420" w:rsidRPr="0048706B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22E" w14:textId="294352B8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60E9" w14:textId="2EDE04F2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8817" w14:textId="07783724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8BBC" w14:textId="4B033EC1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  <w:tr w:rsidR="00190420" w:rsidRPr="0048706B" w14:paraId="341D20F1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606" w14:textId="77777777" w:rsidR="00190420" w:rsidRPr="0048706B" w:rsidRDefault="00190420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95F" w14:textId="0A943542" w:rsidR="00190420" w:rsidRPr="0048706B" w:rsidRDefault="00190420" w:rsidP="00E32F5F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4F82" w14:textId="6EB3B6FE" w:rsidR="00190420" w:rsidRPr="00190420" w:rsidRDefault="00190420" w:rsidP="00190420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FA93" w14:textId="3CBFAE07" w:rsidR="00190420" w:rsidRPr="00190420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D21" w14:textId="14E842F5" w:rsidR="00190420" w:rsidRPr="00190420" w:rsidRDefault="00190420" w:rsidP="00190420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FB0E" w14:textId="2C2034C6" w:rsidR="00190420" w:rsidRPr="00190420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072D" w14:textId="05451E27" w:rsidR="00190420" w:rsidRPr="00190420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190420" w:rsidRPr="0048706B" w14:paraId="7AE8309C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F2BA" w14:textId="77777777" w:rsidR="00190420" w:rsidRPr="0048706B" w:rsidRDefault="00190420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9553" w14:textId="3CA2E88A" w:rsidR="00190420" w:rsidRPr="0048706B" w:rsidRDefault="00190420" w:rsidP="00E32F5F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5D22" w14:textId="5EA3C946" w:rsidR="00190420" w:rsidRPr="00190420" w:rsidRDefault="00190420" w:rsidP="00190420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9BE0" w14:textId="0BB9E51A" w:rsidR="00190420" w:rsidRPr="00190420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8E88" w14:textId="25CB5CEF" w:rsidR="00190420" w:rsidRPr="00190420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CD0C" w14:textId="5BFBE4B2" w:rsidR="00190420" w:rsidRPr="00190420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36CD" w14:textId="47E20317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190420" w:rsidRPr="0048706B" w14:paraId="48DE87BD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952D" w14:textId="77777777" w:rsidR="00190420" w:rsidRPr="0048706B" w:rsidRDefault="00190420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A314" w14:textId="2D073490" w:rsidR="00190420" w:rsidRPr="0048706B" w:rsidRDefault="00190420" w:rsidP="00E32F5F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E44" w14:textId="37D6E16E" w:rsidR="00190420" w:rsidRPr="0048706B" w:rsidRDefault="00190420" w:rsidP="00190420">
            <w:pPr>
              <w:jc w:val="center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5DE4" w14:textId="3CB7521D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CD98" w14:textId="75838294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0AEC" w14:textId="4590F3C9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DD3E" w14:textId="3BC4E098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  <w:tr w:rsidR="00190420" w:rsidRPr="0048706B" w14:paraId="7BDE9107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6F05" w14:textId="77777777" w:rsidR="00190420" w:rsidRPr="0048706B" w:rsidRDefault="00190420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E312" w14:textId="23A26B81" w:rsidR="00190420" w:rsidRPr="0048706B" w:rsidRDefault="00190420" w:rsidP="00E32F5F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CB43" w14:textId="1A06F123" w:rsidR="00190420" w:rsidRPr="00190420" w:rsidRDefault="00190420" w:rsidP="00190420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72C6" w14:textId="355E5B4A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00EE" w14:textId="254381B9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6C9F" w14:textId="3AD3A5F3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F883" w14:textId="5E917DEE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190420" w:rsidRPr="0048706B" w14:paraId="27F47E65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75AB" w14:textId="77777777" w:rsidR="00190420" w:rsidRPr="0048706B" w:rsidRDefault="00190420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20F3" w14:textId="0F9E8110" w:rsidR="00190420" w:rsidRPr="0048706B" w:rsidRDefault="00190420" w:rsidP="00E32F5F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DFA0" w14:textId="08258F19" w:rsidR="00190420" w:rsidRPr="00190420" w:rsidRDefault="00190420" w:rsidP="00190420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AC54" w14:textId="6C54304A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FCFE" w14:textId="7AFCF13C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5406" w14:textId="332FFADE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230C" w14:textId="76BCB34C" w:rsidR="00190420" w:rsidRPr="0048706B" w:rsidRDefault="00190420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</w:tbl>
    <w:p w14:paraId="4FE9CFF7" w14:textId="77777777" w:rsidR="008561EC" w:rsidRPr="0048706B" w:rsidRDefault="008561EC" w:rsidP="008561EC">
      <w:pPr>
        <w:jc w:val="center"/>
        <w:rPr>
          <w:sz w:val="28"/>
        </w:rPr>
      </w:pPr>
      <w:r w:rsidRPr="0048706B">
        <w:rPr>
          <w:sz w:val="28"/>
        </w:rPr>
        <w:lastRenderedPageBreak/>
        <w:t>5. План реализации комплекса процессных мероприятий на 2025-2027 годы</w:t>
      </w:r>
    </w:p>
    <w:p w14:paraId="57DC26D2" w14:textId="77777777" w:rsidR="008561EC" w:rsidRDefault="008561EC" w:rsidP="008561EC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8561EC" w:rsidRPr="0048706B" w14:paraId="73F7AFB2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C4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3308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4E4AAAAC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7090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0341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3AFA9E45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структурного подраздел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ния, отраслевого (функци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нального ) органа Администр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ции Песчанокопского района, иного органа местного сам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управления сельских поселений в Песчанокопском районе, м</w:t>
            </w:r>
            <w:r w:rsidRPr="0048706B">
              <w:rPr>
                <w:sz w:val="22"/>
              </w:rPr>
              <w:t>у</w:t>
            </w:r>
            <w:r w:rsidRPr="0048706B">
              <w:rPr>
                <w:sz w:val="22"/>
              </w:rPr>
              <w:t>ниципального учреждения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85BF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Вид подтвержд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D192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46959811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8561EC" w:rsidRPr="0048706B" w14:paraId="297F7655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329C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305C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147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5938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434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F4D6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8561EC" w:rsidRPr="0048706B" w14:paraId="7676E4B5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6463" w14:textId="32CE665E" w:rsidR="008561EC" w:rsidRPr="0048706B" w:rsidRDefault="008561EC" w:rsidP="00C9401F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</w:t>
            </w:r>
            <w:r w:rsidR="00131AE2">
              <w:rPr>
                <w:sz w:val="22"/>
              </w:rPr>
              <w:t>плекса процессных мероприятий:</w:t>
            </w:r>
            <w:r w:rsidR="00C9401F">
              <w:rPr>
                <w:sz w:val="22"/>
              </w:rPr>
              <w:t xml:space="preserve"> О</w:t>
            </w:r>
            <w:r w:rsidR="00131AE2" w:rsidRPr="00131AE2">
              <w:rPr>
                <w:sz w:val="22"/>
              </w:rPr>
              <w:t xml:space="preserve">беспечение эффективного предупреждения и ликвидации </w:t>
            </w:r>
            <w:r w:rsidR="00131AE2">
              <w:rPr>
                <w:sz w:val="22"/>
              </w:rPr>
              <w:t>происшествий на водных объектах,</w:t>
            </w:r>
            <w:r w:rsidR="00131AE2">
              <w:t xml:space="preserve"> о</w:t>
            </w:r>
            <w:r w:rsidR="00131AE2" w:rsidRPr="00131AE2">
              <w:rPr>
                <w:sz w:val="22"/>
              </w:rPr>
              <w:t>бесп</w:t>
            </w:r>
            <w:r w:rsidR="00131AE2" w:rsidRPr="00131AE2">
              <w:rPr>
                <w:sz w:val="22"/>
              </w:rPr>
              <w:t>е</w:t>
            </w:r>
            <w:r w:rsidR="00131AE2" w:rsidRPr="00131AE2">
              <w:rPr>
                <w:sz w:val="22"/>
              </w:rPr>
              <w:t>чение и поддержание высокой готовности сил и средств Песчанокопского района</w:t>
            </w:r>
            <w:r w:rsidR="00131AE2">
              <w:rPr>
                <w:sz w:val="22"/>
              </w:rPr>
              <w:t>.</w:t>
            </w:r>
          </w:p>
        </w:tc>
      </w:tr>
      <w:tr w:rsidR="008561EC" w:rsidRPr="0048706B" w14:paraId="1B3712E8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DD2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F711" w14:textId="624C864A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974A27" w:rsidRPr="0048706B">
              <w:rPr>
                <w:sz w:val="22"/>
              </w:rPr>
              <w:t xml:space="preserve">не </w:t>
            </w:r>
            <w:r w:rsidRPr="0048706B">
              <w:rPr>
                <w:sz w:val="22"/>
              </w:rPr>
              <w:t>обе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A59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93A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9CBE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EA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4ADCFF33" w14:textId="77777777" w:rsidR="008561EC" w:rsidRPr="0048706B" w:rsidRDefault="008561EC" w:rsidP="00BE2E18">
            <w:pPr>
              <w:jc w:val="both"/>
              <w:rPr>
                <w:sz w:val="22"/>
              </w:rPr>
            </w:pPr>
          </w:p>
        </w:tc>
      </w:tr>
    </w:tbl>
    <w:p w14:paraId="50E45BA0" w14:textId="77777777" w:rsidR="00630D16" w:rsidRDefault="00630D16" w:rsidP="00630D16">
      <w:pPr>
        <w:widowControl w:val="0"/>
        <w:jc w:val="center"/>
        <w:outlineLvl w:val="2"/>
        <w:rPr>
          <w:sz w:val="24"/>
        </w:rPr>
      </w:pPr>
    </w:p>
    <w:p w14:paraId="5092AE4E" w14:textId="757AE1E1" w:rsidR="00630D16" w:rsidRDefault="00630D16" w:rsidP="00630D16">
      <w:pPr>
        <w:widowControl w:val="0"/>
        <w:jc w:val="center"/>
        <w:outlineLvl w:val="2"/>
        <w:rPr>
          <w:sz w:val="24"/>
        </w:rPr>
      </w:pPr>
    </w:p>
    <w:p w14:paraId="0638704D" w14:textId="3AEBFB05" w:rsidR="00190420" w:rsidRDefault="00190420" w:rsidP="00630D16">
      <w:pPr>
        <w:widowControl w:val="0"/>
        <w:jc w:val="center"/>
        <w:outlineLvl w:val="2"/>
        <w:rPr>
          <w:sz w:val="24"/>
        </w:rPr>
      </w:pPr>
    </w:p>
    <w:p w14:paraId="0A09B208" w14:textId="13039015" w:rsidR="00190420" w:rsidRDefault="00190420" w:rsidP="00630D16">
      <w:pPr>
        <w:widowControl w:val="0"/>
        <w:jc w:val="center"/>
        <w:outlineLvl w:val="2"/>
        <w:rPr>
          <w:sz w:val="24"/>
        </w:rPr>
      </w:pPr>
    </w:p>
    <w:p w14:paraId="55BED7A9" w14:textId="77777777" w:rsidR="00DD73E0" w:rsidRDefault="00DD73E0" w:rsidP="00630D16">
      <w:pPr>
        <w:widowControl w:val="0"/>
        <w:jc w:val="center"/>
        <w:outlineLvl w:val="2"/>
        <w:rPr>
          <w:sz w:val="24"/>
        </w:rPr>
      </w:pPr>
    </w:p>
    <w:p w14:paraId="15644191" w14:textId="77777777" w:rsidR="00DD73E0" w:rsidRDefault="00DD73E0" w:rsidP="00630D16">
      <w:pPr>
        <w:widowControl w:val="0"/>
        <w:jc w:val="center"/>
        <w:outlineLvl w:val="2"/>
        <w:rPr>
          <w:sz w:val="24"/>
        </w:rPr>
      </w:pPr>
    </w:p>
    <w:p w14:paraId="423422FB" w14:textId="77777777" w:rsidR="00DD73E0" w:rsidRDefault="00DD73E0" w:rsidP="00630D16">
      <w:pPr>
        <w:widowControl w:val="0"/>
        <w:jc w:val="center"/>
        <w:outlineLvl w:val="2"/>
        <w:rPr>
          <w:sz w:val="24"/>
        </w:rPr>
      </w:pPr>
    </w:p>
    <w:p w14:paraId="652EBFB6" w14:textId="77777777" w:rsidR="00DD73E0" w:rsidRDefault="00DD73E0" w:rsidP="00630D16">
      <w:pPr>
        <w:widowControl w:val="0"/>
        <w:jc w:val="center"/>
        <w:outlineLvl w:val="2"/>
        <w:rPr>
          <w:sz w:val="24"/>
        </w:rPr>
      </w:pPr>
    </w:p>
    <w:p w14:paraId="4D7DA2BA" w14:textId="77777777" w:rsidR="00DD73E0" w:rsidRDefault="00DD73E0" w:rsidP="00630D16">
      <w:pPr>
        <w:widowControl w:val="0"/>
        <w:jc w:val="center"/>
        <w:outlineLvl w:val="2"/>
        <w:rPr>
          <w:sz w:val="24"/>
        </w:rPr>
      </w:pPr>
    </w:p>
    <w:p w14:paraId="67D88BD7" w14:textId="77777777" w:rsidR="00DD73E0" w:rsidRDefault="00DD73E0" w:rsidP="00630D16">
      <w:pPr>
        <w:widowControl w:val="0"/>
        <w:jc w:val="center"/>
        <w:outlineLvl w:val="2"/>
        <w:rPr>
          <w:sz w:val="24"/>
        </w:rPr>
      </w:pPr>
    </w:p>
    <w:p w14:paraId="0ABB3A44" w14:textId="77777777" w:rsidR="00190420" w:rsidRDefault="00190420" w:rsidP="00630D16">
      <w:pPr>
        <w:widowControl w:val="0"/>
        <w:jc w:val="center"/>
        <w:outlineLvl w:val="2"/>
        <w:rPr>
          <w:sz w:val="24"/>
        </w:rPr>
      </w:pPr>
    </w:p>
    <w:p w14:paraId="0350E924" w14:textId="35A1C199" w:rsidR="00630D16" w:rsidRPr="0048706B" w:rsidRDefault="00630D16" w:rsidP="00630D16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V</w:t>
      </w:r>
      <w:r w:rsidR="00E937F6">
        <w:rPr>
          <w:sz w:val="28"/>
          <w:lang w:val="en-US"/>
        </w:rPr>
        <w:t>I</w:t>
      </w:r>
      <w:r w:rsidRPr="0048706B">
        <w:rPr>
          <w:sz w:val="28"/>
        </w:rPr>
        <w:t>. ПАСПОРТ</w:t>
      </w:r>
    </w:p>
    <w:p w14:paraId="6829F8A1" w14:textId="77777777" w:rsidR="00BE55BD" w:rsidRDefault="00630D16" w:rsidP="00BE55BD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t xml:space="preserve">комплекса процессных мероприятий </w:t>
      </w:r>
    </w:p>
    <w:p w14:paraId="520CCD23" w14:textId="0FCA8A58" w:rsidR="00630D16" w:rsidRPr="0048706B" w:rsidRDefault="009D1760" w:rsidP="00BE55BD">
      <w:pPr>
        <w:widowControl w:val="0"/>
        <w:jc w:val="center"/>
        <w:outlineLvl w:val="2"/>
        <w:rPr>
          <w:sz w:val="28"/>
        </w:rPr>
      </w:pPr>
      <w:r w:rsidRPr="0048706B">
        <w:rPr>
          <w:b/>
          <w:sz w:val="28"/>
        </w:rPr>
        <w:t>«Обеспечение функционирования системы оповещения вызова экстренных оперативных служб по единому н</w:t>
      </w:r>
      <w:r w:rsidRPr="0048706B">
        <w:rPr>
          <w:b/>
          <w:sz w:val="28"/>
        </w:rPr>
        <w:t>о</w:t>
      </w:r>
      <w:r w:rsidRPr="0048706B">
        <w:rPr>
          <w:b/>
          <w:sz w:val="28"/>
        </w:rPr>
        <w:t>меру «112» на территории Песчанокопского района»</w:t>
      </w:r>
    </w:p>
    <w:p w14:paraId="5026A75C" w14:textId="77777777" w:rsidR="00630D16" w:rsidRPr="0048706B" w:rsidRDefault="00630D16" w:rsidP="00630D16">
      <w:pPr>
        <w:widowControl w:val="0"/>
        <w:ind w:left="720"/>
        <w:jc w:val="center"/>
        <w:outlineLvl w:val="2"/>
        <w:rPr>
          <w:sz w:val="28"/>
        </w:rPr>
      </w:pPr>
      <w:r w:rsidRPr="0048706B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630D16" w:rsidRPr="0048706B" w14:paraId="26DF2AE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57A0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1D8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48706B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8"/>
              </w:rPr>
              <w:t>п</w:t>
            </w:r>
            <w:r w:rsidRPr="0048706B">
              <w:rPr>
                <w:sz w:val="28"/>
              </w:rPr>
              <w:t>ского района «Служба по делам ГО и ЧС»</w:t>
            </w:r>
          </w:p>
        </w:tc>
      </w:tr>
      <w:tr w:rsidR="00630D16" w:rsidRPr="0048706B" w14:paraId="4FA617AB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2433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9B49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</w:t>
            </w:r>
            <w:r w:rsidRPr="0048706B">
              <w:rPr>
                <w:sz w:val="28"/>
              </w:rPr>
              <w:t>е</w:t>
            </w:r>
            <w:r w:rsidRPr="0048706B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496C026E" w14:textId="77777777" w:rsidR="00630D16" w:rsidRPr="00784A43" w:rsidRDefault="00630D16" w:rsidP="00784A43">
            <w:pPr>
              <w:widowControl w:val="0"/>
              <w:spacing w:line="223" w:lineRule="auto"/>
              <w:jc w:val="both"/>
              <w:outlineLvl w:val="2"/>
              <w:rPr>
                <w:sz w:val="2"/>
              </w:rPr>
            </w:pPr>
          </w:p>
        </w:tc>
      </w:tr>
    </w:tbl>
    <w:p w14:paraId="7EB5BC59" w14:textId="77777777" w:rsidR="00630D16" w:rsidRPr="0048706B" w:rsidRDefault="00630D16" w:rsidP="00630D16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t>2. Показатели комплекса процессных мероприятий</w:t>
      </w:r>
    </w:p>
    <w:p w14:paraId="1D0797E6" w14:textId="77777777" w:rsidR="00630D16" w:rsidRPr="00784A43" w:rsidRDefault="00630D16" w:rsidP="00630D16">
      <w:pPr>
        <w:widowControl w:val="0"/>
        <w:ind w:left="720"/>
        <w:jc w:val="both"/>
        <w:outlineLvl w:val="2"/>
        <w:rPr>
          <w:sz w:val="10"/>
        </w:rPr>
      </w:pPr>
    </w:p>
    <w:tbl>
      <w:tblPr>
        <w:tblW w:w="15985" w:type="dxa"/>
        <w:tblInd w:w="-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481"/>
        <w:gridCol w:w="1418"/>
        <w:gridCol w:w="992"/>
        <w:gridCol w:w="1276"/>
        <w:gridCol w:w="1134"/>
        <w:gridCol w:w="850"/>
        <w:gridCol w:w="709"/>
        <w:gridCol w:w="709"/>
        <w:gridCol w:w="709"/>
        <w:gridCol w:w="2267"/>
        <w:gridCol w:w="1639"/>
        <w:gridCol w:w="170"/>
      </w:tblGrid>
      <w:tr w:rsidR="00630D16" w:rsidRPr="0048706B" w14:paraId="060BB5A6" w14:textId="77777777" w:rsidTr="00784A43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B05E1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№</w:t>
            </w:r>
            <w:r w:rsidRPr="0048706B">
              <w:rPr>
                <w:sz w:val="22"/>
                <w:szCs w:val="22"/>
              </w:rPr>
              <w:br/>
            </w:r>
            <w:proofErr w:type="gramStart"/>
            <w:r w:rsidRPr="0048706B">
              <w:rPr>
                <w:sz w:val="22"/>
                <w:szCs w:val="22"/>
              </w:rPr>
              <w:t>п</w:t>
            </w:r>
            <w:proofErr w:type="gramEnd"/>
            <w:r w:rsidRPr="0048706B">
              <w:rPr>
                <w:sz w:val="22"/>
                <w:szCs w:val="22"/>
              </w:rPr>
              <w:t>/п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D72D7" w14:textId="2F01802C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2B5D5F" w14:textId="1C8272CA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Признак во</w:t>
            </w:r>
            <w:r w:rsidRPr="0048706B">
              <w:rPr>
                <w:sz w:val="22"/>
                <w:szCs w:val="22"/>
              </w:rPr>
              <w:t>з</w:t>
            </w:r>
            <w:r w:rsidRPr="0048706B">
              <w:rPr>
                <w:sz w:val="22"/>
                <w:szCs w:val="22"/>
              </w:rPr>
              <w:t>раст</w:t>
            </w:r>
            <w:r w:rsidRPr="0048706B">
              <w:rPr>
                <w:sz w:val="22"/>
                <w:szCs w:val="22"/>
              </w:rPr>
              <w:t>а</w:t>
            </w:r>
            <w:r w:rsidRPr="0048706B">
              <w:rPr>
                <w:sz w:val="22"/>
                <w:szCs w:val="22"/>
              </w:rPr>
              <w:t>ния/</w:t>
            </w:r>
            <w:proofErr w:type="spellStart"/>
            <w:proofErr w:type="gramStart"/>
            <w:r w:rsidRPr="0048706B">
              <w:rPr>
                <w:sz w:val="22"/>
                <w:szCs w:val="22"/>
              </w:rPr>
              <w:t>убыва</w:t>
            </w:r>
            <w:r w:rsidR="00784A43">
              <w:rPr>
                <w:sz w:val="22"/>
                <w:szCs w:val="22"/>
              </w:rPr>
              <w:t>-</w:t>
            </w:r>
            <w:r w:rsidRPr="0048706B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="00784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9F95A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Уровень показ</w:t>
            </w:r>
            <w:r w:rsidRPr="0048706B">
              <w:rPr>
                <w:sz w:val="22"/>
                <w:szCs w:val="22"/>
              </w:rPr>
              <w:t>а</w:t>
            </w:r>
            <w:r w:rsidRPr="0048706B">
              <w:rPr>
                <w:sz w:val="22"/>
                <w:szCs w:val="22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FC47D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1E499" w14:textId="679EEE26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9B9EB8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Значения показат</w:t>
            </w:r>
            <w:r w:rsidRPr="0048706B">
              <w:rPr>
                <w:sz w:val="22"/>
                <w:szCs w:val="22"/>
              </w:rPr>
              <w:t>е</w:t>
            </w:r>
            <w:r w:rsidRPr="0048706B">
              <w:rPr>
                <w:sz w:val="22"/>
                <w:szCs w:val="22"/>
              </w:rPr>
              <w:t>лей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4CA38" w14:textId="572323A9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proofErr w:type="gramStart"/>
            <w:r w:rsidRPr="0048706B">
              <w:rPr>
                <w:sz w:val="22"/>
                <w:szCs w:val="22"/>
              </w:rPr>
              <w:t>Ответственный</w:t>
            </w:r>
            <w:proofErr w:type="gramEnd"/>
            <w:r w:rsidRPr="0048706B">
              <w:rPr>
                <w:sz w:val="22"/>
                <w:szCs w:val="22"/>
              </w:rPr>
              <w:t xml:space="preserve"> за д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>стижение показателя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6E83DB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</w:t>
            </w:r>
            <w:r w:rsidRPr="0048706B">
              <w:rPr>
                <w:sz w:val="22"/>
                <w:szCs w:val="22"/>
              </w:rPr>
              <w:t>н</w:t>
            </w:r>
            <w:r w:rsidRPr="0048706B">
              <w:rPr>
                <w:sz w:val="22"/>
                <w:szCs w:val="22"/>
              </w:rPr>
              <w:t>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C56DA2" w14:textId="77777777" w:rsidR="00630D16" w:rsidRPr="0048706B" w:rsidRDefault="00630D16" w:rsidP="00784A43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17F5139B" w14:textId="77777777" w:rsidTr="00784A43">
        <w:trPr>
          <w:trHeight w:val="5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453F6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3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AFBF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4391C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FB16E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67CA9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945F9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FE2E8F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CFA45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9E622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819C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2027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6F4704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43C58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BD848" w14:textId="77777777" w:rsidR="00630D16" w:rsidRPr="0048706B" w:rsidRDefault="00630D16" w:rsidP="00784A43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7CCFF4E2" w14:textId="77777777" w:rsidTr="00784A43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DE5CB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57756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FE8DE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5898E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6ADE8F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8E2DA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382EF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D2FE70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7F304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2C29D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0B290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F1AA0" w14:textId="77777777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1D3D94" w14:textId="77777777" w:rsidR="00630D16" w:rsidRPr="0048706B" w:rsidRDefault="00630D16" w:rsidP="00784A43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7D8D5C0F" w14:textId="77777777" w:rsidTr="00784A43">
        <w:tc>
          <w:tcPr>
            <w:tcW w:w="15815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2830E" w14:textId="0083AEB0" w:rsidR="00630D16" w:rsidRPr="0048706B" w:rsidRDefault="00630D16" w:rsidP="00784A43">
            <w:pPr>
              <w:widowControl w:val="0"/>
              <w:spacing w:line="22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</w:t>
            </w:r>
            <w:r w:rsidR="009D5B87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48706B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29A892E" w14:textId="77777777" w:rsidR="00630D16" w:rsidRPr="0048706B" w:rsidRDefault="00630D16" w:rsidP="00784A43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630D16" w:rsidRPr="0048706B" w14:paraId="2660E45E" w14:textId="77777777" w:rsidTr="00784A43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1AE0D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F0A34" w14:textId="4776C95D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 xml:space="preserve">Количество </w:t>
            </w:r>
            <w:r w:rsidR="00C00AAE" w:rsidRPr="0048706B">
              <w:rPr>
                <w:spacing w:val="-4"/>
                <w:sz w:val="22"/>
                <w:szCs w:val="22"/>
              </w:rPr>
              <w:t>населения Песчаноко</w:t>
            </w:r>
            <w:r w:rsidR="00C00AAE" w:rsidRPr="0048706B">
              <w:rPr>
                <w:spacing w:val="-4"/>
                <w:sz w:val="22"/>
                <w:szCs w:val="22"/>
              </w:rPr>
              <w:t>п</w:t>
            </w:r>
            <w:r w:rsidR="00C00AAE" w:rsidRPr="0048706B">
              <w:rPr>
                <w:spacing w:val="-4"/>
                <w:sz w:val="22"/>
                <w:szCs w:val="22"/>
              </w:rPr>
              <w:t>ского района, проживающего на территориях сельских поселений, на которые распространяется система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4752CC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4010C9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0BD19" w14:textId="3042B7FD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 (тыс.)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325E6" w14:textId="6687148C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1BCC5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3D811" w14:textId="0F4C4756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74B973" w14:textId="4B1FBA2A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503D" w14:textId="301522A4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1F75F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МКУ Песчанокопск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 xml:space="preserve">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BCEBB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</w:t>
            </w:r>
            <w:r w:rsidRPr="0048706B">
              <w:rPr>
                <w:sz w:val="22"/>
                <w:szCs w:val="22"/>
              </w:rPr>
              <w:t>н</w:t>
            </w:r>
            <w:r w:rsidRPr="0048706B">
              <w:rPr>
                <w:sz w:val="22"/>
                <w:szCs w:val="22"/>
              </w:rPr>
              <w:t>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69FE6" w14:textId="77777777" w:rsidR="00630D16" w:rsidRPr="0048706B" w:rsidRDefault="00630D16" w:rsidP="00784A43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00EF89A1" w14:textId="77777777" w:rsidTr="00784A43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25AB42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7FD43" w14:textId="36D9C4A1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сельских поселений охваченных системой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BB79A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F54A1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E7B7A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3F31A" w14:textId="539AF2A0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208FB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F6B89" w14:textId="43C4DCEE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D4540" w14:textId="795A27DD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6AA53" w14:textId="17569F72" w:rsidR="00630D16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11895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МКУ Песчанокопск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 xml:space="preserve">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8CB38" w14:textId="77777777" w:rsidR="00630D16" w:rsidRPr="0048706B" w:rsidRDefault="00630D16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</w:t>
            </w:r>
            <w:r w:rsidRPr="0048706B">
              <w:rPr>
                <w:sz w:val="22"/>
                <w:szCs w:val="22"/>
              </w:rPr>
              <w:t>н</w:t>
            </w:r>
            <w:r w:rsidRPr="0048706B">
              <w:rPr>
                <w:sz w:val="22"/>
                <w:szCs w:val="22"/>
              </w:rPr>
              <w:t>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8FAF0" w14:textId="77777777" w:rsidR="00630D16" w:rsidRPr="0048706B" w:rsidRDefault="00630D16" w:rsidP="00784A43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C00AAE" w:rsidRPr="0048706B" w14:paraId="1C530A87" w14:textId="77777777" w:rsidTr="00784A43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FACDA" w14:textId="3C201543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1.3.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471663" w14:textId="07D65D05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подготовленных спец</w:t>
            </w:r>
            <w:r w:rsidRPr="0048706B">
              <w:rPr>
                <w:spacing w:val="-4"/>
                <w:sz w:val="22"/>
                <w:szCs w:val="22"/>
              </w:rPr>
              <w:t>и</w:t>
            </w:r>
            <w:r w:rsidRPr="0048706B">
              <w:rPr>
                <w:spacing w:val="-4"/>
                <w:sz w:val="22"/>
                <w:szCs w:val="22"/>
              </w:rPr>
              <w:t>алистов системы – 112.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32C316" w14:textId="5B31B1AD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2E4C8" w14:textId="605BBEFD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F9290" w14:textId="55A7FA28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8A36" w14:textId="314499FE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AD" w14:textId="2037BA14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05E26" w14:textId="2FA4051D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88D3B" w14:textId="32628595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ED778" w14:textId="46936E2C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CD190" w14:textId="406657AF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МКУ Песчанокопск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>го района «Служба по делам ГО и ЧС»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405948" w14:textId="537A67F4" w:rsidR="00C00AAE" w:rsidRPr="0048706B" w:rsidRDefault="00C00AAE" w:rsidP="00784A43">
            <w:pPr>
              <w:widowControl w:val="0"/>
              <w:spacing w:line="22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</w:t>
            </w:r>
            <w:r w:rsidRPr="0048706B">
              <w:rPr>
                <w:sz w:val="22"/>
                <w:szCs w:val="22"/>
              </w:rPr>
              <w:t>н</w:t>
            </w:r>
            <w:r w:rsidRPr="0048706B">
              <w:rPr>
                <w:sz w:val="22"/>
                <w:szCs w:val="22"/>
              </w:rPr>
              <w:t>ная система отсутствует</w:t>
            </w:r>
            <w:r w:rsidR="00784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DF314" w14:textId="77777777" w:rsidR="00C00AAE" w:rsidRPr="0048706B" w:rsidRDefault="00C00AAE" w:rsidP="00784A43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</w:tbl>
    <w:p w14:paraId="007FA10F" w14:textId="77777777" w:rsidR="00630D16" w:rsidRPr="0048706B" w:rsidRDefault="00630D16" w:rsidP="00630D16">
      <w:pPr>
        <w:jc w:val="both"/>
        <w:rPr>
          <w:sz w:val="28"/>
        </w:rPr>
      </w:pPr>
      <w:r w:rsidRPr="0048706B">
        <w:rPr>
          <w:sz w:val="28"/>
        </w:rPr>
        <w:t>Примечание.</w:t>
      </w:r>
    </w:p>
    <w:p w14:paraId="3B527F70" w14:textId="77777777" w:rsidR="00630D16" w:rsidRPr="0048706B" w:rsidRDefault="00630D16" w:rsidP="00630D16">
      <w:pPr>
        <w:jc w:val="both"/>
        <w:rPr>
          <w:sz w:val="28"/>
        </w:rPr>
      </w:pPr>
      <w:r w:rsidRPr="0048706B">
        <w:rPr>
          <w:sz w:val="28"/>
        </w:rPr>
        <w:t>Используемые сокращения: МП- уровень муниципальной программы</w:t>
      </w:r>
    </w:p>
    <w:p w14:paraId="63F22E8E" w14:textId="77777777" w:rsidR="00630D16" w:rsidRPr="0048706B" w:rsidRDefault="00630D16" w:rsidP="00630D16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CF0E4E9" w14:textId="77777777" w:rsidR="00630D16" w:rsidRDefault="00630D16" w:rsidP="00630D16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630D16" w:rsidRPr="0048706B" w14:paraId="334763BA" w14:textId="77777777" w:rsidTr="00BE2E18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AAFE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9EC7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FD3A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Тип меропр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>ятия  (резул</w:t>
            </w:r>
            <w:r w:rsidRPr="0048706B">
              <w:rPr>
                <w:sz w:val="22"/>
              </w:rPr>
              <w:t>ь</w:t>
            </w:r>
            <w:r w:rsidRPr="0048706B">
              <w:rPr>
                <w:sz w:val="22"/>
              </w:rPr>
              <w:t xml:space="preserve">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781B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931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361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EECF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дам реализации</w:t>
            </w:r>
          </w:p>
        </w:tc>
      </w:tr>
      <w:tr w:rsidR="00630D16" w:rsidRPr="0048706B" w14:paraId="1C93D6FD" w14:textId="77777777" w:rsidTr="00BE2E18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9908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A62A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66E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F663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184C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D767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625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4D0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3D89" w14:textId="77777777" w:rsidR="00630D16" w:rsidRPr="0048706B" w:rsidRDefault="00630D16" w:rsidP="00BE2E1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9B9E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630D16" w:rsidRPr="0048706B" w14:paraId="4FF39472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7289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EAD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34E4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B0F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1E95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15B1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FFCC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D614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941B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BDA8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630D16" w:rsidRPr="0048706B" w14:paraId="6EB6E1FA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BF04" w14:textId="77777777" w:rsidR="00630D16" w:rsidRPr="0048706B" w:rsidRDefault="00630D16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630D16" w:rsidRPr="0048706B" w14:paraId="3C397CA6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8BD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B3DA" w14:textId="265A7A56" w:rsidR="00630D16" w:rsidRPr="0048706B" w:rsidRDefault="004F269C" w:rsidP="004F269C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О</w:t>
            </w:r>
            <w:r w:rsidR="00630D16" w:rsidRPr="0048706B">
              <w:rPr>
                <w:sz w:val="22"/>
              </w:rPr>
              <w:t>беспечено финансиров</w:t>
            </w:r>
            <w:r w:rsidR="00630D16" w:rsidRPr="0048706B">
              <w:rPr>
                <w:sz w:val="22"/>
              </w:rPr>
              <w:t>а</w:t>
            </w:r>
            <w:r w:rsidR="00630D16" w:rsidRPr="0048706B">
              <w:rPr>
                <w:sz w:val="22"/>
              </w:rPr>
              <w:t>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A282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602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поддержания в</w:t>
            </w:r>
            <w:r w:rsidRPr="0048706B">
              <w:rPr>
                <w:sz w:val="22"/>
              </w:rPr>
              <w:t>ы</w:t>
            </w:r>
            <w:r w:rsidRPr="0048706B">
              <w:rPr>
                <w:sz w:val="22"/>
              </w:rPr>
              <w:t>сокой готовности сил и средств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C49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BC6C" w14:textId="4A09B907" w:rsidR="00630D16" w:rsidRPr="0048706B" w:rsidRDefault="006C007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5766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A790" w14:textId="233FD0AF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3266" w14:textId="63FE1691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7342" w14:textId="1F340C94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046FC5B3" w14:textId="686610CB" w:rsidR="00630D16" w:rsidRPr="0048706B" w:rsidRDefault="001C1811" w:rsidP="001C1811">
      <w:pPr>
        <w:rPr>
          <w:sz w:val="28"/>
        </w:rPr>
      </w:pPr>
      <w:r w:rsidRPr="0048706B">
        <w:rPr>
          <w:sz w:val="24"/>
        </w:rPr>
        <w:t xml:space="preserve">                                                               </w:t>
      </w:r>
      <w:r w:rsidR="00630D16" w:rsidRPr="0048706B">
        <w:rPr>
          <w:sz w:val="28"/>
        </w:rPr>
        <w:t>4. Финансовое обеспечение комплекса процессных мероприятий</w:t>
      </w:r>
    </w:p>
    <w:p w14:paraId="4F000BE3" w14:textId="77777777" w:rsidR="00630D16" w:rsidRDefault="00630D16" w:rsidP="00630D16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</w:tblGrid>
      <w:tr w:rsidR="00630D16" w:rsidRPr="0048706B" w14:paraId="7262CBF9" w14:textId="77777777" w:rsidTr="004E5CA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F59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11B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5FA8E9B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FFD1" w14:textId="77777777" w:rsidR="00630D16" w:rsidRPr="0048706B" w:rsidRDefault="00630D16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Код бюджетной класс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 xml:space="preserve">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F0EE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</w:t>
            </w:r>
            <w:r w:rsidRPr="0048706B">
              <w:rPr>
                <w:sz w:val="22"/>
              </w:rPr>
              <w:t>б</w:t>
            </w:r>
            <w:r w:rsidRPr="0048706B">
              <w:rPr>
                <w:sz w:val="22"/>
              </w:rPr>
              <w:t>лей</w:t>
            </w:r>
          </w:p>
        </w:tc>
      </w:tr>
      <w:tr w:rsidR="00630D16" w:rsidRPr="0048706B" w14:paraId="00D4360C" w14:textId="77777777" w:rsidTr="004E5CA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16DA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8BBA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2F0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F42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2A4C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7ED9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317D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682A0F39" w14:textId="77777777" w:rsidR="00630D16" w:rsidRDefault="00630D16" w:rsidP="00630D16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426"/>
      </w:tblGrid>
      <w:tr w:rsidR="00630D16" w:rsidRPr="0048706B" w14:paraId="43BDE511" w14:textId="77777777" w:rsidTr="004E5CA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E5A3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5AAF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B574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00BA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B464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2B7B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EA4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E937F6" w:rsidRPr="0048706B" w14:paraId="2F120343" w14:textId="77777777" w:rsidTr="004E5CA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EB2" w14:textId="77777777" w:rsidR="00E937F6" w:rsidRPr="0048706B" w:rsidRDefault="00E937F6" w:rsidP="008A34E4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645" w14:textId="77777777" w:rsidR="00E937F6" w:rsidRPr="00E937F6" w:rsidRDefault="00E937F6" w:rsidP="00E937F6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E937F6">
              <w:rPr>
                <w:color w:val="auto"/>
                <w:sz w:val="22"/>
              </w:rPr>
              <w:t>Комплекс процессных мероприятий «Обеспечение функционир</w:t>
            </w:r>
            <w:r w:rsidRPr="00E937F6">
              <w:rPr>
                <w:color w:val="auto"/>
                <w:sz w:val="22"/>
              </w:rPr>
              <w:t>о</w:t>
            </w:r>
            <w:r w:rsidRPr="00E937F6">
              <w:rPr>
                <w:color w:val="auto"/>
                <w:sz w:val="22"/>
              </w:rPr>
              <w:t>вания системы обеспечения вызова экстренных оперативных служб по номеру «112» на территории Песчанокопского района»</w:t>
            </w:r>
          </w:p>
          <w:p w14:paraId="6A1949A0" w14:textId="77777777" w:rsidR="00E937F6" w:rsidRDefault="00E937F6" w:rsidP="00E937F6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E937F6">
              <w:rPr>
                <w:color w:val="auto"/>
                <w:sz w:val="22"/>
              </w:rPr>
              <w:t xml:space="preserve"> (всего), в том числе:</w:t>
            </w:r>
          </w:p>
          <w:p w14:paraId="118D8853" w14:textId="7DFFB98B" w:rsidR="00E937F6" w:rsidRPr="0048706B" w:rsidRDefault="00E937F6" w:rsidP="00E937F6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Мероприятия (результат4)</w:t>
            </w:r>
            <w:r w:rsidR="004E5CA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«О</w:t>
            </w:r>
            <w:r w:rsidRPr="0048706B">
              <w:rPr>
                <w:color w:val="auto"/>
                <w:sz w:val="22"/>
              </w:rPr>
              <w:t>беспечени</w:t>
            </w:r>
            <w:r>
              <w:rPr>
                <w:color w:val="auto"/>
                <w:sz w:val="22"/>
              </w:rPr>
              <w:t>е функционирования с</w:t>
            </w:r>
            <w:r>
              <w:rPr>
                <w:color w:val="auto"/>
                <w:sz w:val="22"/>
              </w:rPr>
              <w:t>и</w:t>
            </w:r>
            <w:r>
              <w:rPr>
                <w:color w:val="auto"/>
                <w:sz w:val="22"/>
              </w:rPr>
              <w:t>стемы</w:t>
            </w:r>
            <w:r w:rsidRPr="0048706B">
              <w:rPr>
                <w:color w:val="auto"/>
                <w:sz w:val="22"/>
              </w:rPr>
              <w:t xml:space="preserve"> вызова экстренных оперативных служб по единому номеру «112»</w:t>
            </w:r>
            <w:r w:rsidR="004E5CA8">
              <w:t xml:space="preserve"> </w:t>
            </w:r>
            <w:r w:rsidR="004E5CA8" w:rsidRPr="004E5CA8">
              <w:rPr>
                <w:color w:val="auto"/>
                <w:sz w:val="22"/>
              </w:rPr>
              <w:t>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92BE" w14:textId="688BA592" w:rsidR="00E937F6" w:rsidRPr="0048706B" w:rsidRDefault="007F40ED" w:rsidP="004E5CA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7F40ED">
              <w:rPr>
                <w:sz w:val="22"/>
              </w:rPr>
              <w:t>90203090940490890240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84DF" w14:textId="26BFD050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6F9" w14:textId="3247554F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60F3" w14:textId="3D65B681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49F5" w14:textId="1520E8EC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210</w:t>
            </w:r>
            <w:r w:rsidRPr="0048706B">
              <w:rPr>
                <w:sz w:val="22"/>
                <w:szCs w:val="24"/>
              </w:rPr>
              <w:t>,0</w:t>
            </w:r>
          </w:p>
        </w:tc>
      </w:tr>
      <w:tr w:rsidR="004E5CA8" w:rsidRPr="0048706B" w14:paraId="014DADB8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553" w14:textId="77777777" w:rsidR="004E5CA8" w:rsidRPr="0048706B" w:rsidRDefault="004E5CA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2391" w14:textId="61A3E36F" w:rsidR="004E5CA8" w:rsidRPr="00E937F6" w:rsidRDefault="004E5CA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5988" w14:textId="6448ED12" w:rsidR="004E5CA8" w:rsidRDefault="004E5CA8" w:rsidP="004E5CA8">
            <w:pPr>
              <w:jc w:val="center"/>
              <w:rPr>
                <w:sz w:val="22"/>
              </w:rPr>
            </w:pPr>
            <w:r w:rsidRPr="00EC1B6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6071" w14:textId="49F428D2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A512" w14:textId="7CD2A441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B1A" w14:textId="59120E38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6377" w14:textId="0AE09A91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E5CA8" w:rsidRPr="0048706B" w14:paraId="7156D878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BD27" w14:textId="77777777" w:rsidR="004E5CA8" w:rsidRPr="0048706B" w:rsidRDefault="004E5CA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4247" w14:textId="7FBBB8AC" w:rsidR="004E5CA8" w:rsidRPr="0048706B" w:rsidRDefault="004E5CA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9814" w14:textId="5CBBBA6E" w:rsidR="004E5CA8" w:rsidRDefault="004E5CA8" w:rsidP="004E5CA8">
            <w:pPr>
              <w:jc w:val="center"/>
              <w:rPr>
                <w:sz w:val="22"/>
              </w:rPr>
            </w:pPr>
            <w:r w:rsidRPr="00EC1B6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FB86" w14:textId="1D41A66C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2FBA" w14:textId="110CE426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C990" w14:textId="482B0446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6EBB" w14:textId="7BCFF806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E937F6" w:rsidRPr="0048706B" w14:paraId="70F22367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F136" w14:textId="77777777" w:rsidR="00E937F6" w:rsidRPr="0048706B" w:rsidRDefault="00E937F6" w:rsidP="008A34E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695" w14:textId="151F71C2" w:rsidR="00E937F6" w:rsidRPr="0048706B" w:rsidRDefault="004E5CA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B688" w14:textId="2179E19E" w:rsidR="00E937F6" w:rsidRPr="0048706B" w:rsidRDefault="00E937F6" w:rsidP="004E5C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90203090940490890</w:t>
            </w:r>
            <w:r w:rsidR="004E5CA8">
              <w:rPr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6888" w14:textId="67BDB54F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FD2D" w14:textId="2D102064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409" w14:textId="50A1C130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1B33" w14:textId="03F4338F" w:rsidR="00E937F6" w:rsidRPr="0048706B" w:rsidRDefault="00E937F6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Pr="0048706B">
              <w:rPr>
                <w:sz w:val="22"/>
                <w:szCs w:val="24"/>
              </w:rPr>
              <w:t>0,0</w:t>
            </w:r>
          </w:p>
        </w:tc>
      </w:tr>
      <w:tr w:rsidR="004E5CA8" w:rsidRPr="0048706B" w14:paraId="2F0B3C8D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EF68" w14:textId="77777777" w:rsidR="004E5CA8" w:rsidRPr="0048706B" w:rsidRDefault="004E5CA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538F" w14:textId="60EF7B0E" w:rsidR="004E5CA8" w:rsidRPr="0048706B" w:rsidRDefault="004E5CA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4234" w14:textId="6D4034F1" w:rsidR="004E5CA8" w:rsidRDefault="004E5CA8" w:rsidP="004E5CA8">
            <w:pPr>
              <w:jc w:val="center"/>
              <w:rPr>
                <w:sz w:val="22"/>
              </w:rPr>
            </w:pPr>
            <w:r w:rsidRPr="005D41F5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A01" w14:textId="7AD7EFB9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8E87" w14:textId="2250DE4A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CCE6" w14:textId="5B6A85E1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7723" w14:textId="0A3941E1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E5CA8" w:rsidRPr="0048706B" w14:paraId="6FABF79F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4DAE" w14:textId="77777777" w:rsidR="004E5CA8" w:rsidRPr="0048706B" w:rsidRDefault="004E5CA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02D3" w14:textId="3E6A27C6" w:rsidR="004E5CA8" w:rsidRPr="0048706B" w:rsidRDefault="004E5CA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20CF" w14:textId="533BF264" w:rsidR="004E5CA8" w:rsidRDefault="004E5CA8" w:rsidP="004E5CA8">
            <w:pPr>
              <w:jc w:val="center"/>
              <w:rPr>
                <w:sz w:val="22"/>
              </w:rPr>
            </w:pPr>
            <w:r w:rsidRPr="005D41F5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7BF7" w14:textId="487F3EC6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999C" w14:textId="2A0EA01B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849" w14:textId="24814CE3" w:rsidR="004E5CA8" w:rsidRPr="0048706B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8E5A" w14:textId="7E4EB58D" w:rsidR="004E5CA8" w:rsidRDefault="004E5CA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</w:tbl>
    <w:p w14:paraId="2642D659" w14:textId="77777777" w:rsidR="00630D16" w:rsidRDefault="00630D16" w:rsidP="00630D16">
      <w:pPr>
        <w:jc w:val="center"/>
        <w:rPr>
          <w:sz w:val="24"/>
        </w:rPr>
      </w:pPr>
    </w:p>
    <w:p w14:paraId="6D25D79D" w14:textId="77777777" w:rsidR="00630D16" w:rsidRPr="0048706B" w:rsidRDefault="00630D16" w:rsidP="00630D16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FCDA695" w14:textId="77777777" w:rsidR="00630D16" w:rsidRDefault="00630D16" w:rsidP="00630D16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630D16" w:rsidRPr="0048706B" w14:paraId="4DB0B3B0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867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D54D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1DC8A472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691B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F36C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2B843C12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структурного подраздел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ния, отраслевого (функци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нального ) органа Администр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ции Песчанокопского района, иного органа местного сам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управления сельских поселений в Песчанокопском районе, м</w:t>
            </w:r>
            <w:r w:rsidRPr="0048706B">
              <w:rPr>
                <w:sz w:val="22"/>
              </w:rPr>
              <w:t>у</w:t>
            </w:r>
            <w:r w:rsidRPr="0048706B">
              <w:rPr>
                <w:sz w:val="22"/>
              </w:rPr>
              <w:t>ниципального учреждения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3D1C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Вид подтвержд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1FC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0162FDD6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630D16" w:rsidRPr="0048706B" w14:paraId="7FC80C11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4294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EC53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0DB6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C5A1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620B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0E73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630D16" w:rsidRPr="0048706B" w14:paraId="394864F7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F485" w14:textId="6A19447C" w:rsidR="00630D16" w:rsidRPr="0048706B" w:rsidRDefault="00630D16" w:rsidP="00131AE2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</w:t>
            </w:r>
            <w:r w:rsidR="00131AE2">
              <w:rPr>
                <w:sz w:val="22"/>
              </w:rPr>
              <w:t xml:space="preserve">плекса процессных мероприятий:  </w:t>
            </w:r>
            <w:r w:rsidR="00C9401F">
              <w:rPr>
                <w:sz w:val="22"/>
              </w:rPr>
              <w:t>О</w:t>
            </w:r>
            <w:r w:rsidR="00131AE2" w:rsidRPr="00131AE2">
              <w:rPr>
                <w:sz w:val="22"/>
              </w:rPr>
              <w:t>беспечение функционирования системы оповещения вызова экстренных оперативных служб по ед</w:t>
            </w:r>
            <w:r w:rsidR="00131AE2" w:rsidRPr="00131AE2">
              <w:rPr>
                <w:sz w:val="22"/>
              </w:rPr>
              <w:t>и</w:t>
            </w:r>
            <w:r w:rsidR="00131AE2" w:rsidRPr="00131AE2">
              <w:rPr>
                <w:sz w:val="22"/>
              </w:rPr>
              <w:t>ному номеру «112» на территории Песчанокопского района</w:t>
            </w:r>
            <w:r w:rsidR="00131AE2">
              <w:rPr>
                <w:sz w:val="22"/>
              </w:rPr>
              <w:t>.</w:t>
            </w:r>
          </w:p>
        </w:tc>
      </w:tr>
      <w:tr w:rsidR="00630D16" w:rsidRPr="0048706B" w14:paraId="5EEA5CF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89F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4AC6" w14:textId="10B19097" w:rsidR="00630D16" w:rsidRPr="0048706B" w:rsidRDefault="00630D16" w:rsidP="00131AE2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8A34E4" w:rsidRPr="0048706B">
              <w:rPr>
                <w:sz w:val="22"/>
              </w:rPr>
              <w:t xml:space="preserve"> </w:t>
            </w:r>
            <w:r w:rsidRPr="0048706B">
              <w:rPr>
                <w:sz w:val="22"/>
              </w:rPr>
              <w:t>обесп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чено финансирование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84EA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EFEE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F05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0954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3C608C12" w14:textId="77777777" w:rsidR="00630D16" w:rsidRPr="0048706B" w:rsidRDefault="00630D16" w:rsidP="00BE2E18">
            <w:pPr>
              <w:jc w:val="both"/>
              <w:rPr>
                <w:sz w:val="22"/>
              </w:rPr>
            </w:pPr>
          </w:p>
        </w:tc>
      </w:tr>
    </w:tbl>
    <w:p w14:paraId="20BA4AD5" w14:textId="46BF3D71" w:rsidR="008D7965" w:rsidRDefault="008D7965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1A4EB5F" w14:textId="03DC3672" w:rsidR="008D7965" w:rsidRDefault="008D7965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2216ED5" w14:textId="77777777" w:rsidR="008D7965" w:rsidRDefault="008D7965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0F47948A" w14:textId="77777777" w:rsidR="00784A43" w:rsidRDefault="00784A43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481A3365" w14:textId="77777777" w:rsidR="00784A43" w:rsidRDefault="00784A43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0328B8D" w14:textId="77777777" w:rsidR="00784A43" w:rsidRDefault="00784A43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1E205C3E" w14:textId="77777777" w:rsidR="00784A43" w:rsidRDefault="00784A43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5A7F7CF4" w14:textId="77777777" w:rsidR="00784A43" w:rsidRDefault="00784A43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67E992F3" w14:textId="77777777" w:rsidR="00784A43" w:rsidRDefault="00784A43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676202A1" w14:textId="59AA2BFD" w:rsidR="009E2091" w:rsidRPr="009706F9" w:rsidRDefault="009E2091" w:rsidP="009E2091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V</w:t>
      </w:r>
      <w:r w:rsidRPr="009706F9">
        <w:rPr>
          <w:sz w:val="28"/>
          <w:lang w:val="en-US"/>
        </w:rPr>
        <w:t>II</w:t>
      </w:r>
      <w:r w:rsidRPr="009706F9">
        <w:rPr>
          <w:sz w:val="28"/>
        </w:rPr>
        <w:t>. ПАСПОРТ</w:t>
      </w:r>
    </w:p>
    <w:p w14:paraId="4659AE16" w14:textId="77777777" w:rsidR="00BE55BD" w:rsidRDefault="009E2091" w:rsidP="00DD0E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360BB60D" w14:textId="0541BF6F" w:rsidR="009E2091" w:rsidRPr="009706F9" w:rsidRDefault="009E2091" w:rsidP="00DD0E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 </w:t>
      </w:r>
      <w:r w:rsidRPr="009706F9">
        <w:rPr>
          <w:b/>
          <w:sz w:val="28"/>
        </w:rPr>
        <w:t>«</w:t>
      </w:r>
      <w:r w:rsidR="00DD0E3F" w:rsidRPr="009706F9">
        <w:rPr>
          <w:b/>
          <w:sz w:val="28"/>
        </w:rPr>
        <w:t>Обеспечение функционирования аппаратно-программного комплекса «Безопасный город» на территории Пе</w:t>
      </w:r>
      <w:r w:rsidR="00DD0E3F" w:rsidRPr="009706F9">
        <w:rPr>
          <w:b/>
          <w:sz w:val="28"/>
        </w:rPr>
        <w:t>с</w:t>
      </w:r>
      <w:r w:rsidR="00DD0E3F" w:rsidRPr="009706F9">
        <w:rPr>
          <w:b/>
          <w:sz w:val="28"/>
        </w:rPr>
        <w:t>чанокопского района»</w:t>
      </w:r>
    </w:p>
    <w:p w14:paraId="7A53E936" w14:textId="77777777" w:rsidR="009E2091" w:rsidRPr="009706F9" w:rsidRDefault="009E2091" w:rsidP="009E2091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9E2091" w:rsidRPr="009706F9" w14:paraId="2263ACC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AA51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95E7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</w:t>
            </w:r>
            <w:r w:rsidRPr="009706F9">
              <w:rPr>
                <w:sz w:val="28"/>
              </w:rPr>
              <w:t>п</w:t>
            </w:r>
            <w:r w:rsidRPr="009706F9">
              <w:rPr>
                <w:sz w:val="28"/>
              </w:rPr>
              <w:t>ского района «Служба по делам ГО и ЧС»</w:t>
            </w:r>
          </w:p>
        </w:tc>
      </w:tr>
      <w:tr w:rsidR="009E2091" w:rsidRPr="009706F9" w14:paraId="5256D988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801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0F2C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6C3D888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68E4279F" w14:textId="77777777" w:rsidR="009E2091" w:rsidRPr="009706F9" w:rsidRDefault="009E2091" w:rsidP="009E2091">
      <w:pPr>
        <w:widowControl w:val="0"/>
        <w:ind w:left="720"/>
        <w:jc w:val="both"/>
        <w:outlineLvl w:val="2"/>
        <w:rPr>
          <w:sz w:val="28"/>
        </w:rPr>
      </w:pPr>
    </w:p>
    <w:p w14:paraId="13D0EA36" w14:textId="77777777" w:rsidR="009E2091" w:rsidRPr="009706F9" w:rsidRDefault="009E2091" w:rsidP="009E2091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0B5DF3A" w14:textId="77777777" w:rsidR="009E2091" w:rsidRPr="009706F9" w:rsidRDefault="009E2091" w:rsidP="009E2091">
      <w:pPr>
        <w:widowControl w:val="0"/>
        <w:ind w:left="720"/>
        <w:jc w:val="both"/>
        <w:outlineLvl w:val="2"/>
        <w:rPr>
          <w:sz w:val="28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9E2091" w:rsidRPr="009706F9" w14:paraId="3435D82E" w14:textId="77777777" w:rsidTr="00BE2E18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18417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756643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0CE37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53DE75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A1D78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9852C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96B722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C7E80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достижение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 xml:space="preserve">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DC4BF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1C1D5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7460032D" w14:textId="77777777" w:rsidTr="00BE2E18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32159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3157E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C6B86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5CAF9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E87D62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1F0B04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6804F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500BB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1A0251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7A4FC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E11CEF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1FB7F1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E07E74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421684B9" w14:textId="77777777" w:rsidTr="00BE2E18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6C9CA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580859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5207D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C334D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8ED49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3DAF7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42093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2A85B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175C3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DF9759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BE258B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33B36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F347CE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094058E5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E93B5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FA5732C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</w:tr>
      <w:tr w:rsidR="009E2091" w:rsidRPr="009706F9" w14:paraId="731714E2" w14:textId="77777777" w:rsidTr="00BE2E18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9F110D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DDA9D" w14:textId="30873202" w:rsidR="009E2091" w:rsidRPr="009706F9" w:rsidRDefault="007F5F77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сельских посел</w:t>
            </w:r>
            <w:r w:rsidRPr="009706F9">
              <w:rPr>
                <w:spacing w:val="-4"/>
                <w:sz w:val="22"/>
                <w:szCs w:val="22"/>
              </w:rPr>
              <w:t>е</w:t>
            </w:r>
            <w:r w:rsidRPr="009706F9">
              <w:rPr>
                <w:spacing w:val="-4"/>
                <w:sz w:val="22"/>
                <w:szCs w:val="22"/>
              </w:rPr>
              <w:t>ний Песчанокопского района в которых развернут аппаратно-программный комплекс «Бе</w:t>
            </w:r>
            <w:r w:rsidRPr="009706F9">
              <w:rPr>
                <w:spacing w:val="-4"/>
                <w:sz w:val="22"/>
                <w:szCs w:val="22"/>
              </w:rPr>
              <w:t>з</w:t>
            </w:r>
            <w:r w:rsidRPr="009706F9">
              <w:rPr>
                <w:spacing w:val="-4"/>
                <w:sz w:val="22"/>
                <w:szCs w:val="22"/>
              </w:rPr>
              <w:t>опасный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8B065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3FA17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E37AB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FA89DD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7CEF6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B6798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1FCD8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DE760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121FD9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 xml:space="preserve">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5C96BC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F680A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72A860CC" w14:textId="77777777" w:rsidR="009E2091" w:rsidRPr="009706F9" w:rsidRDefault="009E2091" w:rsidP="009E2091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0C267B0A" w14:textId="38568651" w:rsidR="009E2091" w:rsidRPr="009706F9" w:rsidRDefault="009E2091" w:rsidP="009E2091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16B32820" w14:textId="51C8F430" w:rsidR="008D7965" w:rsidRDefault="008D7965" w:rsidP="009E2091">
      <w:pPr>
        <w:jc w:val="both"/>
      </w:pPr>
    </w:p>
    <w:p w14:paraId="5DC52D17" w14:textId="77777777" w:rsidR="009E2091" w:rsidRPr="0048706B" w:rsidRDefault="009E2091" w:rsidP="009E2091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05FAA96" w14:textId="77777777" w:rsidR="009E2091" w:rsidRDefault="009E2091" w:rsidP="009E2091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50"/>
        <w:gridCol w:w="1843"/>
        <w:gridCol w:w="3685"/>
        <w:gridCol w:w="1559"/>
        <w:gridCol w:w="851"/>
        <w:gridCol w:w="850"/>
        <w:gridCol w:w="709"/>
        <w:gridCol w:w="709"/>
        <w:gridCol w:w="822"/>
      </w:tblGrid>
      <w:tr w:rsidR="009E2091" w:rsidRPr="0048706B" w14:paraId="2AF3E82C" w14:textId="77777777" w:rsidTr="00130DDE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3787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F368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3EB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Тип меропри</w:t>
            </w:r>
            <w:r w:rsidRPr="0048706B">
              <w:rPr>
                <w:sz w:val="22"/>
              </w:rPr>
              <w:t>я</w:t>
            </w:r>
            <w:r w:rsidRPr="0048706B">
              <w:rPr>
                <w:sz w:val="22"/>
              </w:rPr>
              <w:t xml:space="preserve">тия  (результата)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105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CDB5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Единица и</w:t>
            </w:r>
            <w:r w:rsidRPr="0048706B">
              <w:rPr>
                <w:sz w:val="22"/>
              </w:rPr>
              <w:t>з</w:t>
            </w:r>
            <w:r w:rsidRPr="0048706B">
              <w:rPr>
                <w:sz w:val="22"/>
              </w:rPr>
              <w:t xml:space="preserve">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57C6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082F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9E2091" w:rsidRPr="0048706B" w14:paraId="64724094" w14:textId="77777777" w:rsidTr="00130DDE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7A7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E04C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9C67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D843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8B3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C403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76A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83C8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650" w14:textId="77777777" w:rsidR="009E2091" w:rsidRPr="0048706B" w:rsidRDefault="009E2091" w:rsidP="00BE2E1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1FEB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9E2091" w:rsidRPr="0048706B" w14:paraId="61C6E808" w14:textId="77777777" w:rsidTr="00130DD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4F2D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29EC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FB88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5E1C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83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790D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C5FB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1B5A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3E7D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FF61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9E2091" w:rsidRPr="0048706B" w14:paraId="3B35386C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52CD" w14:textId="77777777" w:rsidR="009E2091" w:rsidRPr="0048706B" w:rsidRDefault="009E2091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9E2091" w:rsidRPr="0048706B" w14:paraId="0894E2AF" w14:textId="77777777" w:rsidTr="00130DD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58AF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F60F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обеспечено финансирование  МКУ Песчанокопского рай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 «Служба по делам ГО и ЧС»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7809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</w:t>
            </w:r>
            <w:r w:rsidRPr="0048706B">
              <w:rPr>
                <w:sz w:val="22"/>
              </w:rPr>
              <w:t>я</w:t>
            </w:r>
            <w:r w:rsidRPr="0048706B">
              <w:rPr>
                <w:sz w:val="22"/>
              </w:rPr>
              <w:t>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E243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поддерж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ния высокой готовности сил и средств МКУ Песчанокопского ра</w:t>
            </w:r>
            <w:r w:rsidRPr="0048706B">
              <w:rPr>
                <w:sz w:val="22"/>
              </w:rPr>
              <w:t>й</w:t>
            </w:r>
            <w:r w:rsidRPr="0048706B">
              <w:rPr>
                <w:sz w:val="22"/>
              </w:rPr>
              <w:t>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FAE1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8213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E1F4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951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23CD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2E1C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</w:tr>
    </w:tbl>
    <w:p w14:paraId="7FF762E4" w14:textId="77777777" w:rsidR="00130DDE" w:rsidRDefault="00130DDE" w:rsidP="00130DDE">
      <w:pPr>
        <w:rPr>
          <w:sz w:val="22"/>
        </w:rPr>
      </w:pPr>
    </w:p>
    <w:p w14:paraId="52C90673" w14:textId="0BF1C380" w:rsidR="009E2091" w:rsidRDefault="00130DDE" w:rsidP="00130DDE">
      <w:pPr>
        <w:rPr>
          <w:sz w:val="24"/>
        </w:rPr>
      </w:pPr>
      <w:r>
        <w:rPr>
          <w:sz w:val="22"/>
        </w:rPr>
        <w:t xml:space="preserve">                                                                      </w:t>
      </w:r>
      <w:r w:rsidRPr="0048706B">
        <w:rPr>
          <w:sz w:val="24"/>
        </w:rPr>
        <w:t xml:space="preserve">   </w:t>
      </w:r>
      <w:r w:rsidR="009E2091" w:rsidRPr="0048706B">
        <w:rPr>
          <w:sz w:val="28"/>
        </w:rPr>
        <w:t>4. Финансовое обеспечение комплекса процессных мероприятий</w:t>
      </w:r>
    </w:p>
    <w:p w14:paraId="0509506F" w14:textId="77777777" w:rsidR="009E2091" w:rsidRDefault="009E2091" w:rsidP="009E2091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1134"/>
        <w:gridCol w:w="992"/>
        <w:gridCol w:w="993"/>
        <w:gridCol w:w="1388"/>
      </w:tblGrid>
      <w:tr w:rsidR="009E2091" w:rsidRPr="0048706B" w14:paraId="709D5D29" w14:textId="77777777" w:rsidTr="004D280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5FF4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53B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0362905D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F0C9" w14:textId="77777777" w:rsidR="009E2091" w:rsidRPr="0048706B" w:rsidRDefault="009E2091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Код бюджетной класс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 xml:space="preserve">фикации расходов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4748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9E2091" w:rsidRPr="0048706B" w14:paraId="67FE16E9" w14:textId="77777777" w:rsidTr="004D2805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D16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841C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0E52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4C10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C759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6A64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35A0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19C1D60B" w14:textId="77777777" w:rsidR="009E2091" w:rsidRDefault="009E2091" w:rsidP="009E2091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1134"/>
        <w:gridCol w:w="992"/>
        <w:gridCol w:w="993"/>
        <w:gridCol w:w="1426"/>
      </w:tblGrid>
      <w:tr w:rsidR="009E2091" w:rsidRPr="0048706B" w14:paraId="14D6BD76" w14:textId="77777777" w:rsidTr="004D280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EF7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C1B3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ACF2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8D3E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4861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AEAA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2A8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4E5CA8" w:rsidRPr="0048706B" w14:paraId="5D2264A1" w14:textId="77777777" w:rsidTr="004D280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16F6" w14:textId="77777777" w:rsidR="004E5CA8" w:rsidRPr="0048706B" w:rsidRDefault="004E5CA8" w:rsidP="00130DDE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F47C" w14:textId="7A7A236C" w:rsidR="004E5CA8" w:rsidRDefault="004E5CA8" w:rsidP="00130DDE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E5CA8">
              <w:rPr>
                <w:color w:val="auto"/>
                <w:sz w:val="22"/>
              </w:rPr>
              <w:t>Комплекс процессных мероприятий «Обеспечение функцион</w:t>
            </w:r>
            <w:r w:rsidRPr="004E5CA8">
              <w:rPr>
                <w:color w:val="auto"/>
                <w:sz w:val="22"/>
              </w:rPr>
              <w:t>и</w:t>
            </w:r>
            <w:r w:rsidRPr="004E5CA8">
              <w:rPr>
                <w:color w:val="auto"/>
                <w:sz w:val="22"/>
              </w:rPr>
              <w:t>рования аппаратно-программного комплекса «Безопасный г</w:t>
            </w:r>
            <w:r w:rsidRPr="004E5CA8">
              <w:rPr>
                <w:color w:val="auto"/>
                <w:sz w:val="22"/>
              </w:rPr>
              <w:t>о</w:t>
            </w:r>
            <w:r w:rsidRPr="004E5CA8">
              <w:rPr>
                <w:color w:val="auto"/>
                <w:sz w:val="22"/>
              </w:rPr>
              <w:t>род» на территории Песчанокопского района»</w:t>
            </w:r>
            <w:r>
              <w:rPr>
                <w:color w:val="auto"/>
                <w:sz w:val="22"/>
              </w:rPr>
              <w:t>.</w:t>
            </w:r>
          </w:p>
          <w:p w14:paraId="62908C98" w14:textId="7C1886AE" w:rsidR="004E5CA8" w:rsidRPr="0048706B" w:rsidRDefault="004E5CA8" w:rsidP="00130DDE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5</w:t>
            </w:r>
            <w:r>
              <w:rPr>
                <w:color w:val="auto"/>
                <w:sz w:val="22"/>
              </w:rPr>
              <w:t xml:space="preserve"> </w:t>
            </w:r>
            <w:r w:rsidRPr="004E5CA8">
              <w:rPr>
                <w:color w:val="auto"/>
                <w:sz w:val="22"/>
              </w:rPr>
              <w:t>(всего), в том числе:</w:t>
            </w:r>
          </w:p>
          <w:p w14:paraId="5E6E8A05" w14:textId="77777777" w:rsidR="004E5CA8" w:rsidRPr="0048706B" w:rsidRDefault="004E5CA8" w:rsidP="00130DDE">
            <w:pPr>
              <w:widowControl w:val="0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51B1C3BF" w14:textId="77777777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 xml:space="preserve">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5FBD" w14:textId="14776D5A" w:rsidR="004E5CA8" w:rsidRPr="0048706B" w:rsidRDefault="007F40ED" w:rsidP="004D2805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7F40ED">
              <w:rPr>
                <w:sz w:val="22"/>
              </w:rPr>
              <w:t>90203090940521180240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97FA" w14:textId="74998092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BC8" w14:textId="32D907E6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F6B6" w14:textId="7EB018A8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606F" w14:textId="617532CB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721,4</w:t>
            </w:r>
          </w:p>
        </w:tc>
      </w:tr>
      <w:tr w:rsidR="004D2805" w:rsidRPr="0048706B" w14:paraId="1139B412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866" w14:textId="77777777" w:rsidR="004D2805" w:rsidRPr="0048706B" w:rsidRDefault="004D2805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60EF" w14:textId="6E0C8196" w:rsidR="004D2805" w:rsidRPr="0048706B" w:rsidRDefault="004D2805" w:rsidP="004D2805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560F" w14:textId="48837186" w:rsidR="004D2805" w:rsidRDefault="004D2805" w:rsidP="004D2805">
            <w:pPr>
              <w:jc w:val="center"/>
              <w:rPr>
                <w:sz w:val="22"/>
                <w:szCs w:val="24"/>
              </w:rPr>
            </w:pPr>
            <w:r w:rsidRPr="007D79C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8837" w14:textId="08F2D53E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8F1C" w14:textId="63790A94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D295" w14:textId="526E3067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5474" w14:textId="4BF28BAD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D2805" w:rsidRPr="0048706B" w14:paraId="7B9796A2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6B58" w14:textId="77777777" w:rsidR="004D2805" w:rsidRPr="0048706B" w:rsidRDefault="004D2805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D27B" w14:textId="6E9FC90C" w:rsidR="004D2805" w:rsidRPr="0048706B" w:rsidRDefault="004D2805" w:rsidP="004D2805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8568" w14:textId="75A6F1ED" w:rsidR="004D2805" w:rsidRDefault="004D2805" w:rsidP="004D2805">
            <w:pPr>
              <w:jc w:val="center"/>
              <w:rPr>
                <w:sz w:val="22"/>
                <w:szCs w:val="24"/>
              </w:rPr>
            </w:pPr>
            <w:r w:rsidRPr="007D79C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E6FC" w14:textId="47E63625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234C" w14:textId="378A1C2A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D49A" w14:textId="48409054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0869" w14:textId="4901B293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E5CA8" w:rsidRPr="0048706B" w14:paraId="4E4C03E2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A52" w14:textId="77777777" w:rsidR="004E5CA8" w:rsidRPr="0048706B" w:rsidRDefault="004E5CA8" w:rsidP="00130DDE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A980" w14:textId="6D6B6E57" w:rsidR="004E5CA8" w:rsidRPr="0048706B" w:rsidRDefault="004E5CA8" w:rsidP="004D2805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Бюджет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F55" w14:textId="4D56BEC5" w:rsidR="004E5CA8" w:rsidRPr="0048706B" w:rsidRDefault="004E5CA8" w:rsidP="004D2805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90203090940521180</w:t>
            </w:r>
            <w:r w:rsidR="004D2805">
              <w:rPr>
                <w:sz w:val="22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83AE" w14:textId="6C9395C3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A851" w14:textId="429DFB1A" w:rsidR="004E5CA8" w:rsidRPr="0048706B" w:rsidRDefault="004E5CA8" w:rsidP="000F7CB9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F9E0" w14:textId="3B237FC7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E709" w14:textId="2789F9C9" w:rsidR="004E5CA8" w:rsidRPr="0048706B" w:rsidRDefault="004E5CA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721,4</w:t>
            </w:r>
          </w:p>
        </w:tc>
      </w:tr>
      <w:tr w:rsidR="004D2805" w:rsidRPr="0048706B" w14:paraId="4ABBDD79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C787" w14:textId="77777777" w:rsidR="004D2805" w:rsidRPr="0048706B" w:rsidRDefault="004D2805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5638" w14:textId="6797876E" w:rsidR="004D2805" w:rsidRPr="0048706B" w:rsidRDefault="004D2805" w:rsidP="004D2805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6376" w14:textId="36DF558B" w:rsidR="004D2805" w:rsidRDefault="004D2805" w:rsidP="004D2805">
            <w:pPr>
              <w:jc w:val="center"/>
              <w:rPr>
                <w:sz w:val="22"/>
                <w:szCs w:val="24"/>
              </w:rPr>
            </w:pPr>
            <w:r w:rsidRPr="00E23539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536E" w14:textId="705AB974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0DB" w14:textId="43BC1576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FD9C" w14:textId="39EF6F4C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05D6" w14:textId="57ED3913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D2805" w:rsidRPr="0048706B" w14:paraId="6F0006C7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96D2" w14:textId="77777777" w:rsidR="004D2805" w:rsidRPr="0048706B" w:rsidRDefault="004D2805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F8" w14:textId="1B53E132" w:rsidR="004D2805" w:rsidRPr="0048706B" w:rsidRDefault="004D2805" w:rsidP="004D2805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7F4D" w14:textId="30E179FB" w:rsidR="004D2805" w:rsidRDefault="004D2805" w:rsidP="004D2805">
            <w:pPr>
              <w:jc w:val="center"/>
              <w:rPr>
                <w:sz w:val="22"/>
                <w:szCs w:val="24"/>
              </w:rPr>
            </w:pPr>
            <w:r w:rsidRPr="00E23539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8E61" w14:textId="05E9811D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FE2C" w14:textId="06F90C7C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BD25" w14:textId="7E00B53D" w:rsidR="004D2805" w:rsidRPr="0048706B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225" w14:textId="3D0290B2" w:rsidR="004D2805" w:rsidRDefault="004D2805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</w:tbl>
    <w:p w14:paraId="74CAD6C2" w14:textId="77777777" w:rsidR="009E2091" w:rsidRDefault="009E2091" w:rsidP="009E2091">
      <w:pPr>
        <w:jc w:val="center"/>
        <w:rPr>
          <w:sz w:val="24"/>
        </w:rPr>
      </w:pPr>
    </w:p>
    <w:p w14:paraId="55A9118A" w14:textId="77777777" w:rsidR="009E2091" w:rsidRPr="0048706B" w:rsidRDefault="009E2091" w:rsidP="009E2091">
      <w:pPr>
        <w:jc w:val="center"/>
        <w:rPr>
          <w:sz w:val="28"/>
        </w:rPr>
      </w:pPr>
      <w:r w:rsidRPr="0048706B">
        <w:rPr>
          <w:sz w:val="28"/>
        </w:rPr>
        <w:lastRenderedPageBreak/>
        <w:t>5. План реализации комплекса процессных мероприятий на 2025-2027 годы</w:t>
      </w:r>
    </w:p>
    <w:p w14:paraId="5212C648" w14:textId="77777777" w:rsidR="009E2091" w:rsidRDefault="009E2091" w:rsidP="009E2091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9E2091" w:rsidRPr="0048706B" w14:paraId="155CD06A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8841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061E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5D04AB4D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934C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AC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520DD222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структурного подраздел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ния, отраслевого (функци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нального ) органа Администр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ции Песчанокопского района, иного органа местного сам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управления сельских поселений в Песчанокопском районе, м</w:t>
            </w:r>
            <w:r w:rsidRPr="0048706B">
              <w:rPr>
                <w:sz w:val="22"/>
              </w:rPr>
              <w:t>у</w:t>
            </w:r>
            <w:r w:rsidRPr="0048706B">
              <w:rPr>
                <w:sz w:val="22"/>
              </w:rPr>
              <w:t>ниципального учреждения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3645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Вид подтвержд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DFB0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72E34F0E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9E2091" w:rsidRPr="0048706B" w14:paraId="53224C6D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D98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14B4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17FB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C2CF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C1C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E9DB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9E2091" w:rsidRPr="0048706B" w14:paraId="16A70EC2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D194" w14:textId="7D55156C" w:rsidR="009E2091" w:rsidRPr="0048706B" w:rsidRDefault="009E2091" w:rsidP="00131AE2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комплекса процессных меро</w:t>
            </w:r>
            <w:r w:rsidR="00131AE2">
              <w:rPr>
                <w:sz w:val="22"/>
              </w:rPr>
              <w:t>приятий:</w:t>
            </w:r>
            <w:r w:rsidR="00C9401F">
              <w:rPr>
                <w:sz w:val="22"/>
              </w:rPr>
              <w:t xml:space="preserve"> </w:t>
            </w:r>
            <w:r w:rsidR="00AB42A8">
              <w:rPr>
                <w:sz w:val="22"/>
              </w:rPr>
              <w:t>«</w:t>
            </w:r>
            <w:r w:rsidR="00AB42A8" w:rsidRPr="00AB42A8">
              <w:rPr>
                <w:sz w:val="22"/>
              </w:rPr>
              <w:t>Обеспечение функционирования аппаратно-программного комплекса «Безопасный город» на террит</w:t>
            </w:r>
            <w:r w:rsidR="00AB42A8" w:rsidRPr="00AB42A8">
              <w:rPr>
                <w:sz w:val="22"/>
              </w:rPr>
              <w:t>о</w:t>
            </w:r>
            <w:r w:rsidR="00AB42A8" w:rsidRPr="00AB42A8">
              <w:rPr>
                <w:sz w:val="22"/>
              </w:rPr>
              <w:t>рии Песчанокопского района</w:t>
            </w:r>
            <w:r w:rsidR="00AB42A8">
              <w:rPr>
                <w:sz w:val="22"/>
              </w:rPr>
              <w:t>"</w:t>
            </w:r>
          </w:p>
        </w:tc>
      </w:tr>
      <w:tr w:rsidR="009E2091" w:rsidRPr="0048706B" w14:paraId="10F5A96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E2D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656A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Мероприятие (результат) обесп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чено финансирование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7165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FA05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2D9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D14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2FFCD149" w14:textId="77777777" w:rsidR="009E2091" w:rsidRPr="0048706B" w:rsidRDefault="009E2091" w:rsidP="00BE2E18">
            <w:pPr>
              <w:jc w:val="both"/>
              <w:rPr>
                <w:sz w:val="22"/>
              </w:rPr>
            </w:pPr>
          </w:p>
        </w:tc>
      </w:tr>
    </w:tbl>
    <w:p w14:paraId="3B716E26" w14:textId="7777777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65B9A894" w14:textId="3F773D0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1E851381" w14:textId="7777777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1DC45091" w14:textId="77777777" w:rsidR="008B68E0" w:rsidRPr="008B68E0" w:rsidRDefault="008B68E0" w:rsidP="00B2404C">
      <w:pPr>
        <w:tabs>
          <w:tab w:val="left" w:pos="3624"/>
        </w:tabs>
        <w:jc w:val="both"/>
        <w:rPr>
          <w:sz w:val="28"/>
          <w:szCs w:val="28"/>
          <w:lang w:val="en-US"/>
        </w:rPr>
      </w:pPr>
    </w:p>
    <w:p w14:paraId="04DF496F" w14:textId="77777777" w:rsidR="009706F9" w:rsidRDefault="00B2404C" w:rsidP="00B2404C">
      <w:pPr>
        <w:tabs>
          <w:tab w:val="left" w:pos="3624"/>
        </w:tabs>
        <w:jc w:val="both"/>
        <w:rPr>
          <w:sz w:val="28"/>
          <w:szCs w:val="28"/>
        </w:rPr>
      </w:pPr>
      <w:r w:rsidRPr="00B13EAA">
        <w:rPr>
          <w:sz w:val="28"/>
          <w:szCs w:val="28"/>
        </w:rPr>
        <w:t xml:space="preserve">Управляющий делами </w:t>
      </w:r>
    </w:p>
    <w:p w14:paraId="2FA246C0" w14:textId="7DFD22EA" w:rsidR="00B2404C" w:rsidRDefault="00B2404C" w:rsidP="00B2404C">
      <w:pPr>
        <w:tabs>
          <w:tab w:val="left" w:pos="3624"/>
        </w:tabs>
        <w:jc w:val="both"/>
      </w:pPr>
      <w:r>
        <w:rPr>
          <w:sz w:val="28"/>
          <w:szCs w:val="28"/>
        </w:rPr>
        <w:t xml:space="preserve">Администрации района                                                                 </w:t>
      </w:r>
      <w:r w:rsidR="009706F9">
        <w:rPr>
          <w:sz w:val="28"/>
          <w:szCs w:val="28"/>
        </w:rPr>
        <w:t xml:space="preserve">                                                           </w:t>
      </w:r>
      <w:r w:rsidR="00795DD0">
        <w:rPr>
          <w:sz w:val="28"/>
          <w:szCs w:val="28"/>
        </w:rPr>
        <w:t>О.В. Купина</w:t>
      </w:r>
    </w:p>
    <w:sectPr w:rsidR="00B2404C" w:rsidSect="0048706B">
      <w:footerReference w:type="default" r:id="rId11"/>
      <w:pgSz w:w="16848" w:h="11908" w:orient="landscape"/>
      <w:pgMar w:top="1701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85A5E" w14:textId="77777777" w:rsidR="00DD73E0" w:rsidRDefault="00DD73E0">
      <w:r>
        <w:separator/>
      </w:r>
    </w:p>
  </w:endnote>
  <w:endnote w:type="continuationSeparator" w:id="0">
    <w:p w14:paraId="3618E28B" w14:textId="77777777" w:rsidR="00DD73E0" w:rsidRDefault="00D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6CD7B7E5" w:rsidR="00DD73E0" w:rsidRDefault="00DD73E0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F45F7C">
      <w:rPr>
        <w:noProof/>
      </w:rPr>
      <w:t>6</w:t>
    </w:r>
    <w:r>
      <w:fldChar w:fldCharType="end"/>
    </w:r>
  </w:p>
  <w:p w14:paraId="11E608CA" w14:textId="77777777" w:rsidR="00DD73E0" w:rsidRDefault="00DD73E0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36BCAC2B" w:rsidR="00DD73E0" w:rsidRDefault="00DD73E0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F45F7C">
      <w:rPr>
        <w:noProof/>
      </w:rPr>
      <w:t>30</w:t>
    </w:r>
    <w:r>
      <w:fldChar w:fldCharType="end"/>
    </w:r>
  </w:p>
  <w:p w14:paraId="6E49D00C" w14:textId="77777777" w:rsidR="00DD73E0" w:rsidRDefault="00DD73E0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0234D" w14:textId="77777777" w:rsidR="00DD73E0" w:rsidRDefault="00DD73E0">
      <w:r>
        <w:separator/>
      </w:r>
    </w:p>
  </w:footnote>
  <w:footnote w:type="continuationSeparator" w:id="0">
    <w:p w14:paraId="713980B6" w14:textId="77777777" w:rsidR="00DD73E0" w:rsidRDefault="00DD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463"/>
    <w:rsid w:val="00020380"/>
    <w:rsid w:val="000251AD"/>
    <w:rsid w:val="00035C8C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B1374"/>
    <w:rsid w:val="000B2C3A"/>
    <w:rsid w:val="000B4ED9"/>
    <w:rsid w:val="000C571B"/>
    <w:rsid w:val="000D1A62"/>
    <w:rsid w:val="000D4EAA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5A52"/>
    <w:rsid w:val="00122472"/>
    <w:rsid w:val="00123EED"/>
    <w:rsid w:val="00130DDE"/>
    <w:rsid w:val="00131AE2"/>
    <w:rsid w:val="00136053"/>
    <w:rsid w:val="00153CE5"/>
    <w:rsid w:val="00154307"/>
    <w:rsid w:val="00155EC7"/>
    <w:rsid w:val="00157E8F"/>
    <w:rsid w:val="001671E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D3455"/>
    <w:rsid w:val="001D4050"/>
    <w:rsid w:val="001F2363"/>
    <w:rsid w:val="001F3633"/>
    <w:rsid w:val="001F7835"/>
    <w:rsid w:val="002008D8"/>
    <w:rsid w:val="00201949"/>
    <w:rsid w:val="00201CCD"/>
    <w:rsid w:val="00203668"/>
    <w:rsid w:val="002041EE"/>
    <w:rsid w:val="00213B38"/>
    <w:rsid w:val="00220FFA"/>
    <w:rsid w:val="002261FC"/>
    <w:rsid w:val="002300CD"/>
    <w:rsid w:val="00233A9C"/>
    <w:rsid w:val="00240C27"/>
    <w:rsid w:val="002445CA"/>
    <w:rsid w:val="0024588B"/>
    <w:rsid w:val="002529AC"/>
    <w:rsid w:val="00255D90"/>
    <w:rsid w:val="0025740B"/>
    <w:rsid w:val="002660D1"/>
    <w:rsid w:val="00282CFD"/>
    <w:rsid w:val="00283870"/>
    <w:rsid w:val="00285564"/>
    <w:rsid w:val="002920F4"/>
    <w:rsid w:val="00294FD0"/>
    <w:rsid w:val="00296EE7"/>
    <w:rsid w:val="002D0136"/>
    <w:rsid w:val="002D2B8D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170A"/>
    <w:rsid w:val="00356BCA"/>
    <w:rsid w:val="00361EC8"/>
    <w:rsid w:val="00381631"/>
    <w:rsid w:val="00382051"/>
    <w:rsid w:val="00390CC4"/>
    <w:rsid w:val="003A04BF"/>
    <w:rsid w:val="003A60AE"/>
    <w:rsid w:val="003A71FF"/>
    <w:rsid w:val="003A73FB"/>
    <w:rsid w:val="003B40AF"/>
    <w:rsid w:val="003B53C5"/>
    <w:rsid w:val="003B6D19"/>
    <w:rsid w:val="003B7D60"/>
    <w:rsid w:val="003C1629"/>
    <w:rsid w:val="003D1E4B"/>
    <w:rsid w:val="003D4BA0"/>
    <w:rsid w:val="003D75D5"/>
    <w:rsid w:val="003E017D"/>
    <w:rsid w:val="003E74D4"/>
    <w:rsid w:val="003F0832"/>
    <w:rsid w:val="003F6F5C"/>
    <w:rsid w:val="004008BA"/>
    <w:rsid w:val="004043B7"/>
    <w:rsid w:val="00405758"/>
    <w:rsid w:val="0041368C"/>
    <w:rsid w:val="00413F20"/>
    <w:rsid w:val="00415126"/>
    <w:rsid w:val="00416038"/>
    <w:rsid w:val="00420241"/>
    <w:rsid w:val="004310FA"/>
    <w:rsid w:val="00441982"/>
    <w:rsid w:val="0044724C"/>
    <w:rsid w:val="00461C02"/>
    <w:rsid w:val="00467725"/>
    <w:rsid w:val="00473318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2805"/>
    <w:rsid w:val="004D7F3D"/>
    <w:rsid w:val="004E0954"/>
    <w:rsid w:val="004E316E"/>
    <w:rsid w:val="004E4338"/>
    <w:rsid w:val="004E5CA8"/>
    <w:rsid w:val="004F269C"/>
    <w:rsid w:val="004F4F53"/>
    <w:rsid w:val="004F52D1"/>
    <w:rsid w:val="00500F15"/>
    <w:rsid w:val="00503021"/>
    <w:rsid w:val="005044B1"/>
    <w:rsid w:val="00513656"/>
    <w:rsid w:val="005211C5"/>
    <w:rsid w:val="005236CC"/>
    <w:rsid w:val="0053196A"/>
    <w:rsid w:val="005338E7"/>
    <w:rsid w:val="00571676"/>
    <w:rsid w:val="005801A1"/>
    <w:rsid w:val="00585023"/>
    <w:rsid w:val="00586203"/>
    <w:rsid w:val="00587A0A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E1709"/>
    <w:rsid w:val="005E526A"/>
    <w:rsid w:val="005E7117"/>
    <w:rsid w:val="005F30C4"/>
    <w:rsid w:val="00604635"/>
    <w:rsid w:val="00614418"/>
    <w:rsid w:val="0061709C"/>
    <w:rsid w:val="006249CC"/>
    <w:rsid w:val="00630D16"/>
    <w:rsid w:val="0063453B"/>
    <w:rsid w:val="006350AC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C0076"/>
    <w:rsid w:val="006C22D0"/>
    <w:rsid w:val="006C5D68"/>
    <w:rsid w:val="006C6316"/>
    <w:rsid w:val="006C63C2"/>
    <w:rsid w:val="006D13DE"/>
    <w:rsid w:val="006D1B3F"/>
    <w:rsid w:val="006D38CF"/>
    <w:rsid w:val="006D45BD"/>
    <w:rsid w:val="006E10FB"/>
    <w:rsid w:val="00703C37"/>
    <w:rsid w:val="00716DCE"/>
    <w:rsid w:val="00720433"/>
    <w:rsid w:val="00721A33"/>
    <w:rsid w:val="00723A49"/>
    <w:rsid w:val="00731299"/>
    <w:rsid w:val="00734010"/>
    <w:rsid w:val="00737AAC"/>
    <w:rsid w:val="00737E84"/>
    <w:rsid w:val="007471A0"/>
    <w:rsid w:val="007503FD"/>
    <w:rsid w:val="00774503"/>
    <w:rsid w:val="00780FA7"/>
    <w:rsid w:val="00783DAA"/>
    <w:rsid w:val="00784A43"/>
    <w:rsid w:val="00795DD0"/>
    <w:rsid w:val="007A2868"/>
    <w:rsid w:val="007A379C"/>
    <w:rsid w:val="007A4EBB"/>
    <w:rsid w:val="007A61DB"/>
    <w:rsid w:val="007A6907"/>
    <w:rsid w:val="007B01F9"/>
    <w:rsid w:val="007B1771"/>
    <w:rsid w:val="007B1F88"/>
    <w:rsid w:val="007B6E72"/>
    <w:rsid w:val="007C1B68"/>
    <w:rsid w:val="007C50D8"/>
    <w:rsid w:val="007D1638"/>
    <w:rsid w:val="007D3FCC"/>
    <w:rsid w:val="007D796F"/>
    <w:rsid w:val="007E0880"/>
    <w:rsid w:val="007E7113"/>
    <w:rsid w:val="007E7AA5"/>
    <w:rsid w:val="007F40ED"/>
    <w:rsid w:val="007F5F77"/>
    <w:rsid w:val="00800499"/>
    <w:rsid w:val="00805EC2"/>
    <w:rsid w:val="008100E4"/>
    <w:rsid w:val="0081567F"/>
    <w:rsid w:val="00815F2A"/>
    <w:rsid w:val="00822796"/>
    <w:rsid w:val="008242EF"/>
    <w:rsid w:val="0082561D"/>
    <w:rsid w:val="0083015D"/>
    <w:rsid w:val="00842F16"/>
    <w:rsid w:val="00853A60"/>
    <w:rsid w:val="008561EC"/>
    <w:rsid w:val="008615A0"/>
    <w:rsid w:val="00864F7B"/>
    <w:rsid w:val="008650BA"/>
    <w:rsid w:val="00865656"/>
    <w:rsid w:val="00873326"/>
    <w:rsid w:val="00881A6A"/>
    <w:rsid w:val="00887A37"/>
    <w:rsid w:val="008A0022"/>
    <w:rsid w:val="008A34E4"/>
    <w:rsid w:val="008B056D"/>
    <w:rsid w:val="008B547D"/>
    <w:rsid w:val="008B68E0"/>
    <w:rsid w:val="008B7853"/>
    <w:rsid w:val="008C00D9"/>
    <w:rsid w:val="008D0E91"/>
    <w:rsid w:val="008D2883"/>
    <w:rsid w:val="008D4B2C"/>
    <w:rsid w:val="008D638E"/>
    <w:rsid w:val="008D6516"/>
    <w:rsid w:val="008D7965"/>
    <w:rsid w:val="008E1B62"/>
    <w:rsid w:val="008E4EC5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CA4"/>
    <w:rsid w:val="0093123A"/>
    <w:rsid w:val="0094093A"/>
    <w:rsid w:val="0094377C"/>
    <w:rsid w:val="009706F9"/>
    <w:rsid w:val="00974A27"/>
    <w:rsid w:val="00975026"/>
    <w:rsid w:val="00991171"/>
    <w:rsid w:val="0099713A"/>
    <w:rsid w:val="009A0CFB"/>
    <w:rsid w:val="009A5BCD"/>
    <w:rsid w:val="009B590F"/>
    <w:rsid w:val="009D0BCE"/>
    <w:rsid w:val="009D1760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12E78"/>
    <w:rsid w:val="00A153B9"/>
    <w:rsid w:val="00A1623E"/>
    <w:rsid w:val="00A16BB0"/>
    <w:rsid w:val="00A22A74"/>
    <w:rsid w:val="00A4246B"/>
    <w:rsid w:val="00A554EE"/>
    <w:rsid w:val="00A5622C"/>
    <w:rsid w:val="00A63956"/>
    <w:rsid w:val="00A646BB"/>
    <w:rsid w:val="00A661D6"/>
    <w:rsid w:val="00A84AD0"/>
    <w:rsid w:val="00A93B67"/>
    <w:rsid w:val="00A94876"/>
    <w:rsid w:val="00AA1F32"/>
    <w:rsid w:val="00AA4EB1"/>
    <w:rsid w:val="00AB42A8"/>
    <w:rsid w:val="00AB6549"/>
    <w:rsid w:val="00AC1353"/>
    <w:rsid w:val="00AC1D62"/>
    <w:rsid w:val="00AC5E94"/>
    <w:rsid w:val="00AC6FA7"/>
    <w:rsid w:val="00AD05B3"/>
    <w:rsid w:val="00AE3AE2"/>
    <w:rsid w:val="00AE4546"/>
    <w:rsid w:val="00AF0A57"/>
    <w:rsid w:val="00AF0A9E"/>
    <w:rsid w:val="00AF2214"/>
    <w:rsid w:val="00B11C83"/>
    <w:rsid w:val="00B2404C"/>
    <w:rsid w:val="00B264FE"/>
    <w:rsid w:val="00B425CA"/>
    <w:rsid w:val="00B44ABA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21D7B"/>
    <w:rsid w:val="00C32A6B"/>
    <w:rsid w:val="00C3312C"/>
    <w:rsid w:val="00C367DA"/>
    <w:rsid w:val="00C41384"/>
    <w:rsid w:val="00C438A7"/>
    <w:rsid w:val="00C459A2"/>
    <w:rsid w:val="00C459FB"/>
    <w:rsid w:val="00C462C3"/>
    <w:rsid w:val="00C47D04"/>
    <w:rsid w:val="00C63BEB"/>
    <w:rsid w:val="00C64C2D"/>
    <w:rsid w:val="00C7650F"/>
    <w:rsid w:val="00C86B19"/>
    <w:rsid w:val="00C91FA6"/>
    <w:rsid w:val="00C93B0F"/>
    <w:rsid w:val="00C9401F"/>
    <w:rsid w:val="00C97752"/>
    <w:rsid w:val="00CA1E4A"/>
    <w:rsid w:val="00CA4486"/>
    <w:rsid w:val="00CB22BE"/>
    <w:rsid w:val="00CC33EF"/>
    <w:rsid w:val="00CC60E6"/>
    <w:rsid w:val="00CD0F44"/>
    <w:rsid w:val="00CD1D33"/>
    <w:rsid w:val="00CD2E2F"/>
    <w:rsid w:val="00CE13DB"/>
    <w:rsid w:val="00CE3545"/>
    <w:rsid w:val="00D12545"/>
    <w:rsid w:val="00D17462"/>
    <w:rsid w:val="00D21DCA"/>
    <w:rsid w:val="00D2353A"/>
    <w:rsid w:val="00D25CF0"/>
    <w:rsid w:val="00D32243"/>
    <w:rsid w:val="00D36C20"/>
    <w:rsid w:val="00D418FD"/>
    <w:rsid w:val="00D4467D"/>
    <w:rsid w:val="00D46961"/>
    <w:rsid w:val="00D5060D"/>
    <w:rsid w:val="00D56FD8"/>
    <w:rsid w:val="00D60068"/>
    <w:rsid w:val="00D62947"/>
    <w:rsid w:val="00D82335"/>
    <w:rsid w:val="00D86E67"/>
    <w:rsid w:val="00D90227"/>
    <w:rsid w:val="00D90B50"/>
    <w:rsid w:val="00D93994"/>
    <w:rsid w:val="00D93B8A"/>
    <w:rsid w:val="00D95821"/>
    <w:rsid w:val="00DA0BFE"/>
    <w:rsid w:val="00DA5FCA"/>
    <w:rsid w:val="00DA7D1B"/>
    <w:rsid w:val="00DC3F08"/>
    <w:rsid w:val="00DC40DD"/>
    <w:rsid w:val="00DC6284"/>
    <w:rsid w:val="00DD0E3F"/>
    <w:rsid w:val="00DD0F62"/>
    <w:rsid w:val="00DD343A"/>
    <w:rsid w:val="00DD73E0"/>
    <w:rsid w:val="00DE19DE"/>
    <w:rsid w:val="00DE47CF"/>
    <w:rsid w:val="00DE6CEB"/>
    <w:rsid w:val="00DF2964"/>
    <w:rsid w:val="00E01E99"/>
    <w:rsid w:val="00E045CF"/>
    <w:rsid w:val="00E206D5"/>
    <w:rsid w:val="00E26B72"/>
    <w:rsid w:val="00E32F5F"/>
    <w:rsid w:val="00E34652"/>
    <w:rsid w:val="00E35E25"/>
    <w:rsid w:val="00E456DB"/>
    <w:rsid w:val="00E57EDE"/>
    <w:rsid w:val="00E6127A"/>
    <w:rsid w:val="00E61535"/>
    <w:rsid w:val="00E668B4"/>
    <w:rsid w:val="00E728E6"/>
    <w:rsid w:val="00E74270"/>
    <w:rsid w:val="00E83507"/>
    <w:rsid w:val="00E937F6"/>
    <w:rsid w:val="00EA0822"/>
    <w:rsid w:val="00EA66BC"/>
    <w:rsid w:val="00EA7D84"/>
    <w:rsid w:val="00EB1C6A"/>
    <w:rsid w:val="00EB5C21"/>
    <w:rsid w:val="00EC0EE0"/>
    <w:rsid w:val="00EC73E7"/>
    <w:rsid w:val="00ED314A"/>
    <w:rsid w:val="00EE3A4D"/>
    <w:rsid w:val="00EE3FD6"/>
    <w:rsid w:val="00EE78DE"/>
    <w:rsid w:val="00EF0CD1"/>
    <w:rsid w:val="00F05785"/>
    <w:rsid w:val="00F07BFD"/>
    <w:rsid w:val="00F12805"/>
    <w:rsid w:val="00F152A4"/>
    <w:rsid w:val="00F245FC"/>
    <w:rsid w:val="00F33FDC"/>
    <w:rsid w:val="00F45038"/>
    <w:rsid w:val="00F45F7C"/>
    <w:rsid w:val="00F4669D"/>
    <w:rsid w:val="00F53FD2"/>
    <w:rsid w:val="00F62AB3"/>
    <w:rsid w:val="00F62BA0"/>
    <w:rsid w:val="00F65EFB"/>
    <w:rsid w:val="00F665B2"/>
    <w:rsid w:val="00F702A2"/>
    <w:rsid w:val="00F74FEF"/>
    <w:rsid w:val="00F75225"/>
    <w:rsid w:val="00F82BAB"/>
    <w:rsid w:val="00F850B5"/>
    <w:rsid w:val="00F86723"/>
    <w:rsid w:val="00F9691A"/>
    <w:rsid w:val="00FA566A"/>
    <w:rsid w:val="00FB38C0"/>
    <w:rsid w:val="00FB7F81"/>
    <w:rsid w:val="00FC6BB1"/>
    <w:rsid w:val="00FD6A57"/>
    <w:rsid w:val="00FE07E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C1EC-DD1E-43BB-8AB4-5DE05145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30</Pages>
  <Words>6519</Words>
  <Characters>37162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Галина Николаевна Абрамова</cp:lastModifiedBy>
  <cp:revision>54</cp:revision>
  <cp:lastPrinted>2025-03-10T05:49:00Z</cp:lastPrinted>
  <dcterms:created xsi:type="dcterms:W3CDTF">2025-02-06T11:24:00Z</dcterms:created>
  <dcterms:modified xsi:type="dcterms:W3CDTF">2025-03-11T07:41:00Z</dcterms:modified>
</cp:coreProperties>
</file>