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21" w:rsidRPr="00323B36" w:rsidRDefault="00E71F21" w:rsidP="00E71F2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4210" cy="854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854075"/>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E71F21" w:rsidRPr="00323B36" w:rsidRDefault="00E71F21" w:rsidP="00E71F2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E71F21" w:rsidRPr="00323B36" w:rsidRDefault="00E71F21" w:rsidP="00E71F2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E71F21" w:rsidRPr="00323B36" w:rsidRDefault="00E71F21" w:rsidP="00E71F21">
      <w:pPr>
        <w:keepNext/>
        <w:jc w:val="center"/>
        <w:outlineLvl w:val="2"/>
        <w:rPr>
          <w:rFonts w:eastAsia="SimSun"/>
          <w:b/>
          <w:bCs/>
          <w:sz w:val="16"/>
          <w:szCs w:val="22"/>
          <w:lang w:eastAsia="en-US" w:bidi="hi-IN"/>
        </w:rPr>
      </w:pPr>
    </w:p>
    <w:p w:rsidR="00E71F21" w:rsidRPr="00323B36" w:rsidRDefault="00E71F21" w:rsidP="00E71F21">
      <w:pPr>
        <w:jc w:val="center"/>
        <w:rPr>
          <w:rFonts w:eastAsia="Calibri"/>
          <w:b/>
          <w:sz w:val="2"/>
          <w:szCs w:val="28"/>
          <w:lang w:eastAsia="en-US" w:bidi="hi-IN"/>
        </w:rPr>
      </w:pPr>
    </w:p>
    <w:p w:rsidR="00E71F21" w:rsidRPr="00323B36" w:rsidRDefault="00E71F21" w:rsidP="00E71F21">
      <w:pPr>
        <w:jc w:val="center"/>
        <w:rPr>
          <w:rFonts w:eastAsia="Calibri"/>
          <w:b/>
          <w:sz w:val="28"/>
          <w:szCs w:val="28"/>
          <w:lang w:eastAsia="en-US" w:bidi="hi-IN"/>
        </w:rPr>
      </w:pPr>
      <w:r w:rsidRPr="00323B36">
        <w:rPr>
          <w:rFonts w:eastAsia="Calibri"/>
          <w:b/>
          <w:sz w:val="28"/>
          <w:szCs w:val="28"/>
          <w:lang w:eastAsia="en-US" w:bidi="hi-IN"/>
        </w:rPr>
        <w:t>ПОСТАНОВЛЕНИЕ</w:t>
      </w:r>
    </w:p>
    <w:p w:rsidR="00E71F21" w:rsidRPr="00323B36" w:rsidRDefault="00E71F21" w:rsidP="00E71F2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71F21" w:rsidRPr="00323B36" w:rsidTr="00AC3C33">
        <w:trPr>
          <w:trHeight w:val="383"/>
        </w:trPr>
        <w:tc>
          <w:tcPr>
            <w:tcW w:w="2235" w:type="dxa"/>
            <w:hideMark/>
          </w:tcPr>
          <w:p w:rsidR="00E71F21" w:rsidRPr="00323B36" w:rsidRDefault="00FE13DE" w:rsidP="00AC3C33">
            <w:pPr>
              <w:rPr>
                <w:rFonts w:eastAsia="Calibri"/>
                <w:sz w:val="28"/>
                <w:szCs w:val="28"/>
                <w:lang w:eastAsia="en-US" w:bidi="hi-IN"/>
              </w:rPr>
            </w:pPr>
            <w:r>
              <w:rPr>
                <w:sz w:val="28"/>
                <w:szCs w:val="28"/>
                <w:lang w:bidi="hi-IN"/>
              </w:rPr>
              <w:t>02.09.2022</w:t>
            </w:r>
          </w:p>
        </w:tc>
        <w:tc>
          <w:tcPr>
            <w:tcW w:w="2268" w:type="dxa"/>
          </w:tcPr>
          <w:p w:rsidR="00E71F21" w:rsidRPr="00323B36" w:rsidRDefault="00E71F21" w:rsidP="00AC3C33">
            <w:pPr>
              <w:jc w:val="center"/>
              <w:rPr>
                <w:rFonts w:eastAsia="Calibri"/>
                <w:sz w:val="28"/>
                <w:szCs w:val="28"/>
                <w:lang w:eastAsia="en-US" w:bidi="hi-IN"/>
              </w:rPr>
            </w:pPr>
          </w:p>
        </w:tc>
        <w:tc>
          <w:tcPr>
            <w:tcW w:w="567" w:type="dxa"/>
            <w:hideMark/>
          </w:tcPr>
          <w:p w:rsidR="00E71F21" w:rsidRPr="00323B36" w:rsidRDefault="00E71F21" w:rsidP="00AC3C33">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E71F21" w:rsidRPr="00323B36" w:rsidRDefault="00FE13DE" w:rsidP="00AC3C33">
            <w:pPr>
              <w:ind w:left="-108"/>
              <w:jc w:val="center"/>
              <w:rPr>
                <w:rFonts w:eastAsia="Calibri"/>
                <w:sz w:val="28"/>
                <w:szCs w:val="28"/>
                <w:lang w:eastAsia="en-US" w:bidi="hi-IN"/>
              </w:rPr>
            </w:pPr>
            <w:r>
              <w:rPr>
                <w:rFonts w:eastAsia="Calibri"/>
                <w:sz w:val="28"/>
                <w:szCs w:val="28"/>
                <w:lang w:eastAsia="en-US" w:bidi="hi-IN"/>
              </w:rPr>
              <w:t>762</w:t>
            </w:r>
          </w:p>
        </w:tc>
        <w:tc>
          <w:tcPr>
            <w:tcW w:w="1315" w:type="dxa"/>
          </w:tcPr>
          <w:p w:rsidR="00E71F21" w:rsidRPr="00323B36" w:rsidRDefault="00E71F21" w:rsidP="00AC3C33">
            <w:pPr>
              <w:jc w:val="center"/>
              <w:rPr>
                <w:rFonts w:eastAsia="Calibri"/>
                <w:sz w:val="28"/>
                <w:szCs w:val="28"/>
                <w:lang w:eastAsia="en-US" w:bidi="hi-IN"/>
              </w:rPr>
            </w:pPr>
          </w:p>
        </w:tc>
        <w:tc>
          <w:tcPr>
            <w:tcW w:w="2693" w:type="dxa"/>
            <w:hideMark/>
          </w:tcPr>
          <w:p w:rsidR="00E71F21" w:rsidRPr="00323B36" w:rsidRDefault="00E71F21" w:rsidP="00AC3C33">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E71F21" w:rsidRDefault="008D6FFD" w:rsidP="008D6FFD">
      <w:pPr>
        <w:ind w:left="567" w:right="567"/>
        <w:rPr>
          <w:sz w:val="16"/>
          <w:szCs w:val="28"/>
        </w:rPr>
      </w:pPr>
    </w:p>
    <w:p w:rsidR="008D6FFD" w:rsidRDefault="008D6FFD" w:rsidP="00E71F21">
      <w:pPr>
        <w:ind w:right="4819"/>
        <w:jc w:val="both"/>
        <w:rPr>
          <w:sz w:val="28"/>
          <w:szCs w:val="28"/>
        </w:rPr>
      </w:pPr>
      <w:r w:rsidRPr="008D6FFD">
        <w:rPr>
          <w:sz w:val="28"/>
          <w:szCs w:val="28"/>
        </w:rPr>
        <w:t>О внесении изменений в постановление Администрации Песчанокопского ра</w:t>
      </w:r>
      <w:r w:rsidRPr="008D6FFD">
        <w:rPr>
          <w:sz w:val="28"/>
          <w:szCs w:val="28"/>
        </w:rPr>
        <w:t>й</w:t>
      </w:r>
      <w:r w:rsidRPr="008D6FFD">
        <w:rPr>
          <w:sz w:val="28"/>
          <w:szCs w:val="28"/>
        </w:rPr>
        <w:t xml:space="preserve">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E71F21">
        <w:rPr>
          <w:sz w:val="28"/>
          <w:szCs w:val="28"/>
        </w:rPr>
        <w:t xml:space="preserve"> </w:t>
      </w:r>
      <w:r w:rsidRPr="008D6FFD">
        <w:rPr>
          <w:sz w:val="28"/>
          <w:szCs w:val="28"/>
        </w:rPr>
        <w:t xml:space="preserve">№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w:t>
      </w:r>
      <w:r w:rsidR="00333B7D">
        <w:rPr>
          <w:sz w:val="28"/>
          <w:szCs w:val="28"/>
        </w:rPr>
        <w:t>о</w:t>
      </w:r>
      <w:r w:rsidR="00333B7D">
        <w:rPr>
          <w:sz w:val="28"/>
          <w:szCs w:val="28"/>
        </w:rPr>
        <w:t>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E71F21">
      <w:pPr>
        <w:tabs>
          <w:tab w:val="center" w:pos="4153"/>
          <w:tab w:val="right" w:pos="8306"/>
        </w:tabs>
        <w:ind w:firstLine="709"/>
        <w:jc w:val="both"/>
        <w:rPr>
          <w:sz w:val="28"/>
          <w:szCs w:val="28"/>
        </w:rPr>
      </w:pPr>
      <w:proofErr w:type="gramStart"/>
      <w:r w:rsidRPr="008D6FFD">
        <w:rPr>
          <w:sz w:val="28"/>
          <w:szCs w:val="28"/>
        </w:rPr>
        <w:t>В соответствии с постановлением Администрации Песчанокопского ра</w:t>
      </w:r>
      <w:r w:rsidRPr="008D6FFD">
        <w:rPr>
          <w:sz w:val="28"/>
          <w:szCs w:val="28"/>
        </w:rPr>
        <w:t>й</w:t>
      </w:r>
      <w:r w:rsidRPr="008D6FFD">
        <w:rPr>
          <w:sz w:val="28"/>
          <w:szCs w:val="28"/>
        </w:rPr>
        <w:t xml:space="preserve">она от </w:t>
      </w:r>
      <w:r>
        <w:rPr>
          <w:sz w:val="28"/>
          <w:szCs w:val="28"/>
        </w:rPr>
        <w:t>09</w:t>
      </w:r>
      <w:r w:rsidRPr="008D6FFD">
        <w:rPr>
          <w:sz w:val="28"/>
          <w:szCs w:val="28"/>
        </w:rPr>
        <w:t>.1</w:t>
      </w:r>
      <w:r>
        <w:rPr>
          <w:sz w:val="28"/>
          <w:szCs w:val="28"/>
        </w:rPr>
        <w:t>1.2020</w:t>
      </w:r>
      <w:r w:rsidR="00E71F21">
        <w:rPr>
          <w:sz w:val="28"/>
          <w:szCs w:val="28"/>
        </w:rPr>
        <w:t xml:space="preserve"> </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DC50DD">
        <w:rPr>
          <w:sz w:val="28"/>
          <w:szCs w:val="28"/>
        </w:rPr>
        <w:t>29.07</w:t>
      </w:r>
      <w:r w:rsidR="00AE27B1">
        <w:rPr>
          <w:sz w:val="28"/>
          <w:szCs w:val="28"/>
        </w:rPr>
        <w:t>.2022</w:t>
      </w:r>
      <w:r>
        <w:rPr>
          <w:sz w:val="28"/>
          <w:szCs w:val="28"/>
        </w:rPr>
        <w:t xml:space="preserve"> г</w:t>
      </w:r>
      <w:r w:rsidR="007F03F0">
        <w:rPr>
          <w:sz w:val="28"/>
          <w:szCs w:val="28"/>
        </w:rPr>
        <w:t>.</w:t>
      </w:r>
      <w:r>
        <w:rPr>
          <w:sz w:val="28"/>
          <w:szCs w:val="28"/>
        </w:rPr>
        <w:t xml:space="preserve"> № </w:t>
      </w:r>
      <w:r w:rsidR="00DC50DD">
        <w:rPr>
          <w:sz w:val="28"/>
          <w:szCs w:val="28"/>
        </w:rPr>
        <w:t>58</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w:t>
      </w:r>
      <w:r>
        <w:rPr>
          <w:sz w:val="28"/>
          <w:szCs w:val="28"/>
        </w:rPr>
        <w:t>о</w:t>
      </w:r>
      <w:r>
        <w:rPr>
          <w:sz w:val="28"/>
          <w:szCs w:val="28"/>
        </w:rPr>
        <w:t xml:space="preserve">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roofErr w:type="gramEnd"/>
    </w:p>
    <w:p w:rsidR="008D6FFD" w:rsidRDefault="00E71F21" w:rsidP="000C0A72">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C0684D" w:rsidRPr="008D6FFD" w:rsidRDefault="008D6FFD" w:rsidP="00E71F21">
      <w:pPr>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«Развитие образования» изменения согласно приложению к настоящему постановлению.</w:t>
      </w:r>
      <w:r w:rsidR="00E731E9">
        <w:rPr>
          <w:sz w:val="28"/>
          <w:szCs w:val="28"/>
        </w:rPr>
        <w:t xml:space="preserve">          </w:t>
      </w:r>
    </w:p>
    <w:p w:rsidR="00533DA0" w:rsidRPr="008D6FFD" w:rsidRDefault="008D6FFD" w:rsidP="00E71F21">
      <w:pPr>
        <w:ind w:firstLine="709"/>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подлежит  размещению  на сайте Админ</w:t>
      </w:r>
      <w:r w:rsidR="00533DA0">
        <w:rPr>
          <w:sz w:val="28"/>
          <w:szCs w:val="28"/>
        </w:rPr>
        <w:t>и</w:t>
      </w:r>
      <w:r w:rsidR="00533DA0">
        <w:rPr>
          <w:sz w:val="28"/>
          <w:szCs w:val="28"/>
        </w:rPr>
        <w:t xml:space="preserve">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E71F21">
      <w:pPr>
        <w:ind w:firstLine="709"/>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w:t>
      </w:r>
      <w:r w:rsidRPr="008D6FFD">
        <w:rPr>
          <w:sz w:val="28"/>
          <w:szCs w:val="28"/>
        </w:rPr>
        <w:t>и</w:t>
      </w:r>
      <w:r w:rsidRPr="008D6FFD">
        <w:rPr>
          <w:sz w:val="28"/>
          <w:szCs w:val="28"/>
        </w:rPr>
        <w:t>страции Песчанокопского района</w:t>
      </w:r>
      <w:r>
        <w:rPr>
          <w:sz w:val="28"/>
          <w:szCs w:val="28"/>
        </w:rPr>
        <w:t xml:space="preserve"> «Район официальный».</w:t>
      </w:r>
    </w:p>
    <w:p w:rsidR="00533DA0" w:rsidRPr="008D6FFD" w:rsidRDefault="00533DA0" w:rsidP="00E71F21">
      <w:pPr>
        <w:ind w:firstLine="709"/>
        <w:jc w:val="both"/>
        <w:rPr>
          <w:sz w:val="28"/>
          <w:szCs w:val="28"/>
        </w:rPr>
      </w:pPr>
      <w:r w:rsidRPr="008D6FFD">
        <w:rPr>
          <w:sz w:val="28"/>
          <w:szCs w:val="28"/>
        </w:rPr>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Pr>
          <w:sz w:val="28"/>
          <w:szCs w:val="28"/>
        </w:rPr>
        <w:t>.</w:t>
      </w:r>
    </w:p>
    <w:p w:rsidR="00533DA0" w:rsidRPr="008D6FFD" w:rsidRDefault="00533DA0" w:rsidP="00E71F21">
      <w:pPr>
        <w:ind w:firstLine="709"/>
        <w:jc w:val="both"/>
        <w:rPr>
          <w:sz w:val="28"/>
          <w:szCs w:val="28"/>
        </w:rPr>
      </w:pPr>
      <w:r>
        <w:rPr>
          <w:sz w:val="28"/>
          <w:szCs w:val="28"/>
        </w:rPr>
        <w:t xml:space="preserve">5. </w:t>
      </w:r>
      <w:proofErr w:type="gramStart"/>
      <w:r w:rsidRPr="008D6FFD">
        <w:rPr>
          <w:sz w:val="28"/>
          <w:szCs w:val="28"/>
        </w:rPr>
        <w:t>Контроль за</w:t>
      </w:r>
      <w:proofErr w:type="gramEnd"/>
      <w:r w:rsidRPr="008D6FFD">
        <w:rPr>
          <w:sz w:val="28"/>
          <w:szCs w:val="28"/>
        </w:rPr>
        <w:t xml:space="preserve"> </w:t>
      </w:r>
      <w:r w:rsidR="000C0A72">
        <w:rPr>
          <w:sz w:val="28"/>
          <w:szCs w:val="28"/>
        </w:rPr>
        <w:t>исполнением</w:t>
      </w:r>
      <w:r w:rsidRPr="008D6FFD">
        <w:rPr>
          <w:sz w:val="28"/>
          <w:szCs w:val="28"/>
        </w:rPr>
        <w:t xml:space="preserve"> настоящего постановления </w:t>
      </w:r>
      <w:r w:rsidR="000C0A72">
        <w:rPr>
          <w:sz w:val="28"/>
          <w:szCs w:val="28"/>
        </w:rPr>
        <w:t>оставляю за с</w:t>
      </w:r>
      <w:r w:rsidR="000C0A72">
        <w:rPr>
          <w:sz w:val="28"/>
          <w:szCs w:val="28"/>
        </w:rPr>
        <w:t>о</w:t>
      </w:r>
      <w:r w:rsidR="000C0A72">
        <w:rPr>
          <w:sz w:val="28"/>
          <w:szCs w:val="28"/>
        </w:rPr>
        <w:t>бой.</w:t>
      </w:r>
    </w:p>
    <w:p w:rsidR="008D6FFD" w:rsidRPr="00533DA0" w:rsidRDefault="008D6FFD" w:rsidP="00410F81">
      <w:pPr>
        <w:ind w:firstLine="567"/>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8D6FFD" w:rsidRPr="00533DA0" w:rsidRDefault="008D6FFD"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E71F21" w:rsidRDefault="00E71F21"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E71F21">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D6FFD" w:rsidRPr="008D6FFD" w:rsidRDefault="008D6FFD" w:rsidP="008D6FFD">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824592" w:rsidRDefault="00824592" w:rsidP="00D14AE3">
      <w:pPr>
        <w:tabs>
          <w:tab w:val="left" w:pos="708"/>
          <w:tab w:val="center" w:pos="4536"/>
          <w:tab w:val="right" w:pos="9072"/>
        </w:tabs>
        <w:jc w:val="right"/>
        <w:rPr>
          <w:kern w:val="2"/>
          <w:sz w:val="28"/>
          <w:szCs w:val="28"/>
        </w:rPr>
      </w:pPr>
    </w:p>
    <w:p w:rsidR="00D14AE3" w:rsidRPr="0031768D" w:rsidRDefault="00D14AE3" w:rsidP="00E71F21">
      <w:pPr>
        <w:tabs>
          <w:tab w:val="left" w:pos="708"/>
          <w:tab w:val="center" w:pos="4536"/>
          <w:tab w:val="right" w:pos="9072"/>
        </w:tabs>
        <w:ind w:left="5387"/>
        <w:rPr>
          <w:kern w:val="2"/>
          <w:sz w:val="28"/>
          <w:szCs w:val="28"/>
        </w:rPr>
      </w:pPr>
      <w:r w:rsidRPr="0031768D">
        <w:rPr>
          <w:kern w:val="2"/>
          <w:sz w:val="28"/>
          <w:szCs w:val="28"/>
        </w:rPr>
        <w:t xml:space="preserve">Приложение </w:t>
      </w:r>
    </w:p>
    <w:p w:rsidR="00D14AE3" w:rsidRDefault="00D14AE3" w:rsidP="00E71F21">
      <w:pPr>
        <w:autoSpaceDE w:val="0"/>
        <w:autoSpaceDN w:val="0"/>
        <w:adjustRightInd w:val="0"/>
        <w:ind w:left="5387"/>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E71F21">
      <w:pPr>
        <w:autoSpaceDE w:val="0"/>
        <w:autoSpaceDN w:val="0"/>
        <w:adjustRightInd w:val="0"/>
        <w:ind w:left="5387"/>
        <w:rPr>
          <w:kern w:val="2"/>
          <w:sz w:val="28"/>
          <w:szCs w:val="28"/>
        </w:rPr>
      </w:pPr>
      <w:r>
        <w:rPr>
          <w:kern w:val="2"/>
          <w:sz w:val="28"/>
          <w:szCs w:val="28"/>
        </w:rPr>
        <w:t xml:space="preserve">от </w:t>
      </w:r>
      <w:r w:rsidR="00FE13DE">
        <w:rPr>
          <w:kern w:val="2"/>
          <w:sz w:val="28"/>
          <w:szCs w:val="28"/>
        </w:rPr>
        <w:t>02.09.2022</w:t>
      </w:r>
      <w:bookmarkStart w:id="0" w:name="_GoBack"/>
      <w:bookmarkEnd w:id="0"/>
      <w:r w:rsidR="00D14AE3">
        <w:rPr>
          <w:kern w:val="2"/>
          <w:sz w:val="28"/>
          <w:szCs w:val="28"/>
        </w:rPr>
        <w:t xml:space="preserve">  № </w:t>
      </w:r>
      <w:r w:rsidR="00FE13DE">
        <w:rPr>
          <w:kern w:val="2"/>
          <w:sz w:val="28"/>
          <w:szCs w:val="28"/>
        </w:rPr>
        <w:t>762</w:t>
      </w:r>
    </w:p>
    <w:p w:rsidR="00D14AE3" w:rsidRPr="0031768D" w:rsidRDefault="00D14AE3" w:rsidP="003574E5">
      <w:pPr>
        <w:jc w:val="right"/>
        <w:rPr>
          <w:caps/>
          <w:sz w:val="28"/>
          <w:szCs w:val="28"/>
          <w:lang w:eastAsia="en-US"/>
        </w:rPr>
      </w:pPr>
    </w:p>
    <w:p w:rsidR="00D14AE3" w:rsidRDefault="00D14AE3" w:rsidP="00D14AE3">
      <w:pPr>
        <w:spacing w:line="233" w:lineRule="auto"/>
        <w:jc w:val="center"/>
        <w:rPr>
          <w:caps/>
          <w:sz w:val="28"/>
          <w:szCs w:val="28"/>
          <w:lang w:eastAsia="en-US"/>
        </w:rPr>
      </w:pPr>
      <w:r>
        <w:rPr>
          <w:caps/>
          <w:sz w:val="28"/>
          <w:szCs w:val="28"/>
          <w:lang w:eastAsia="en-US"/>
        </w:rPr>
        <w:t>ИЗМЕНЕНИЯ,</w:t>
      </w:r>
    </w:p>
    <w:p w:rsidR="00D14AE3" w:rsidRPr="0031768D" w:rsidRDefault="00D14AE3" w:rsidP="00D14AE3">
      <w:pPr>
        <w:spacing w:line="233" w:lineRule="auto"/>
        <w:jc w:val="center"/>
        <w:rPr>
          <w:caps/>
          <w:sz w:val="28"/>
          <w:szCs w:val="28"/>
          <w:lang w:eastAsia="en-US"/>
        </w:rPr>
      </w:pPr>
    </w:p>
    <w:p w:rsidR="00D14AE3" w:rsidRDefault="00D14AE3" w:rsidP="00D14AE3">
      <w:pPr>
        <w:spacing w:line="233" w:lineRule="auto"/>
        <w:jc w:val="center"/>
        <w:rPr>
          <w:sz w:val="28"/>
          <w:szCs w:val="28"/>
          <w:lang w:eastAsia="en-US"/>
        </w:rPr>
      </w:pPr>
      <w:r>
        <w:rPr>
          <w:sz w:val="28"/>
          <w:szCs w:val="28"/>
          <w:lang w:eastAsia="en-US"/>
        </w:rPr>
        <w:t xml:space="preserve">вносимые в </w:t>
      </w:r>
      <w:r w:rsidR="00E71F21">
        <w:rPr>
          <w:sz w:val="28"/>
          <w:szCs w:val="28"/>
          <w:lang w:eastAsia="en-US"/>
        </w:rPr>
        <w:t>п</w:t>
      </w:r>
      <w:r>
        <w:rPr>
          <w:sz w:val="28"/>
          <w:szCs w:val="28"/>
          <w:lang w:eastAsia="en-US"/>
        </w:rPr>
        <w:t>остановление Администрации Песчан</w:t>
      </w:r>
      <w:r w:rsidR="00E71F21">
        <w:rPr>
          <w:sz w:val="28"/>
          <w:szCs w:val="28"/>
          <w:lang w:eastAsia="en-US"/>
        </w:rPr>
        <w:t xml:space="preserve">окопского района от 06.12.2018 </w:t>
      </w:r>
      <w:r>
        <w:rPr>
          <w:sz w:val="28"/>
          <w:szCs w:val="28"/>
          <w:lang w:eastAsia="en-US"/>
        </w:rPr>
        <w:t xml:space="preserve"> № 811 «Об утверждении муниципальной программы Песчаноко</w:t>
      </w:r>
      <w:r>
        <w:rPr>
          <w:sz w:val="28"/>
          <w:szCs w:val="28"/>
          <w:lang w:eastAsia="en-US"/>
        </w:rPr>
        <w:t>п</w:t>
      </w:r>
      <w:r>
        <w:rPr>
          <w:sz w:val="28"/>
          <w:szCs w:val="28"/>
          <w:lang w:eastAsia="en-US"/>
        </w:rPr>
        <w:t>ского района</w:t>
      </w:r>
      <w:r w:rsidRPr="0031768D">
        <w:rPr>
          <w:sz w:val="28"/>
          <w:szCs w:val="28"/>
          <w:lang w:eastAsia="en-US"/>
        </w:rPr>
        <w:t xml:space="preserve"> «Развитие образования»</w:t>
      </w:r>
    </w:p>
    <w:p w:rsidR="00D14AE3" w:rsidRDefault="00D14AE3" w:rsidP="00D14AE3">
      <w:pPr>
        <w:spacing w:line="233" w:lineRule="auto"/>
        <w:ind w:left="720"/>
        <w:outlineLvl w:val="0"/>
        <w:rPr>
          <w:caps/>
          <w:sz w:val="28"/>
          <w:szCs w:val="28"/>
        </w:rPr>
      </w:pPr>
    </w:p>
    <w:p w:rsidR="00D14AE3" w:rsidRPr="0031768D" w:rsidRDefault="004F2129" w:rsidP="00E71F21">
      <w:pPr>
        <w:spacing w:line="233" w:lineRule="auto"/>
        <w:jc w:val="both"/>
        <w:rPr>
          <w:caps/>
          <w:sz w:val="28"/>
          <w:szCs w:val="28"/>
        </w:rPr>
      </w:pPr>
      <w:r>
        <w:rPr>
          <w:sz w:val="28"/>
          <w:szCs w:val="28"/>
          <w:lang w:eastAsia="en-US"/>
        </w:rPr>
        <w:t xml:space="preserve">       </w:t>
      </w:r>
      <w:r w:rsidR="00D14AE3">
        <w:rPr>
          <w:sz w:val="28"/>
          <w:szCs w:val="28"/>
          <w:lang w:eastAsia="en-US"/>
        </w:rPr>
        <w:t>1.</w:t>
      </w:r>
      <w:r w:rsidR="00E71F21">
        <w:rPr>
          <w:sz w:val="28"/>
          <w:szCs w:val="28"/>
          <w:lang w:eastAsia="en-US"/>
        </w:rPr>
        <w:t xml:space="preserve"> </w:t>
      </w:r>
      <w:r w:rsidR="00D14AE3" w:rsidRPr="00BD18D5">
        <w:rPr>
          <w:sz w:val="28"/>
          <w:szCs w:val="28"/>
          <w:lang w:eastAsia="en-US"/>
        </w:rPr>
        <w:t>Подраздел «Ресурсное обеспечение муниципальной программы» раздела «Паспорт муниципальной программы Песчанокопского района «Развитие обр</w:t>
      </w:r>
      <w:r w:rsidR="00D14AE3" w:rsidRPr="00BD18D5">
        <w:rPr>
          <w:sz w:val="28"/>
          <w:szCs w:val="28"/>
          <w:lang w:eastAsia="en-US"/>
        </w:rPr>
        <w:t>а</w:t>
      </w:r>
      <w:r w:rsidR="00D14AE3" w:rsidRPr="00BD18D5">
        <w:rPr>
          <w:sz w:val="28"/>
          <w:szCs w:val="28"/>
          <w:lang w:eastAsia="en-US"/>
        </w:rPr>
        <w:t>зования» изложить в редакции:</w:t>
      </w:r>
    </w:p>
    <w:p w:rsidR="00D14AE3" w:rsidRDefault="00D14AE3" w:rsidP="00D14AE3">
      <w:pPr>
        <w:spacing w:line="233" w:lineRule="auto"/>
        <w:ind w:left="720"/>
        <w:outlineLvl w:val="0"/>
        <w:rPr>
          <w:caps/>
          <w:sz w:val="28"/>
          <w:szCs w:val="28"/>
        </w:rPr>
      </w:pPr>
    </w:p>
    <w:tbl>
      <w:tblPr>
        <w:tblW w:w="5014" w:type="pct"/>
        <w:tblLayout w:type="fixed"/>
        <w:tblCellMar>
          <w:left w:w="57" w:type="dxa"/>
          <w:right w:w="57" w:type="dxa"/>
        </w:tblCellMar>
        <w:tblLook w:val="00A0" w:firstRow="1" w:lastRow="0" w:firstColumn="1" w:lastColumn="0" w:noHBand="0" w:noVBand="0"/>
      </w:tblPr>
      <w:tblGrid>
        <w:gridCol w:w="2294"/>
        <w:gridCol w:w="181"/>
        <w:gridCol w:w="7305"/>
      </w:tblGrid>
      <w:tr w:rsidR="00D14AE3" w:rsidRPr="0031768D" w:rsidTr="00FC476C">
        <w:tc>
          <w:tcPr>
            <w:tcW w:w="2425" w:type="dxa"/>
          </w:tcPr>
          <w:p w:rsidR="00D14AE3" w:rsidRPr="0031768D" w:rsidRDefault="00D14AE3" w:rsidP="00D826B5">
            <w:pPr>
              <w:rPr>
                <w:szCs w:val="28"/>
              </w:rPr>
            </w:pPr>
          </w:p>
        </w:tc>
        <w:tc>
          <w:tcPr>
            <w:tcW w:w="184" w:type="dxa"/>
          </w:tcPr>
          <w:p w:rsidR="00D14AE3" w:rsidRPr="0031768D" w:rsidRDefault="00D14AE3" w:rsidP="00D826B5">
            <w:pPr>
              <w:spacing w:line="233" w:lineRule="auto"/>
              <w:rPr>
                <w:szCs w:val="28"/>
              </w:rPr>
            </w:pPr>
          </w:p>
        </w:tc>
        <w:tc>
          <w:tcPr>
            <w:tcW w:w="7739" w:type="dxa"/>
          </w:tcPr>
          <w:p w:rsidR="00D14AE3" w:rsidRPr="0031768D" w:rsidRDefault="00D14AE3" w:rsidP="00D826B5">
            <w:pPr>
              <w:spacing w:line="233" w:lineRule="auto"/>
              <w:jc w:val="both"/>
              <w:rPr>
                <w:szCs w:val="28"/>
              </w:rPr>
            </w:pPr>
          </w:p>
        </w:tc>
      </w:tr>
      <w:tr w:rsidR="00D14AE3" w:rsidRPr="0031768D" w:rsidTr="00FC476C">
        <w:tc>
          <w:tcPr>
            <w:tcW w:w="2425"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4"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739" w:type="dxa"/>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DC50DD">
              <w:rPr>
                <w:kern w:val="2"/>
                <w:sz w:val="28"/>
                <w:szCs w:val="28"/>
              </w:rPr>
              <w:t>5069546,1</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491518,2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455580,4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kern w:val="2"/>
                <w:sz w:val="28"/>
                <w:szCs w:val="28"/>
              </w:rPr>
              <w:t>3361992,6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288824,5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494E25">
              <w:rPr>
                <w:spacing w:val="-6"/>
                <w:kern w:val="2"/>
                <w:sz w:val="28"/>
                <w:szCs w:val="28"/>
              </w:rPr>
              <w:t>97556,6</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lastRenderedPageBreak/>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DC50DD">
              <w:rPr>
                <w:kern w:val="2"/>
                <w:sz w:val="28"/>
                <w:szCs w:val="28"/>
              </w:rPr>
              <w:t>1355548,0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153675,4</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DC50DD">
              <w:rPr>
                <w:kern w:val="2"/>
                <w:sz w:val="28"/>
                <w:szCs w:val="28"/>
              </w:rPr>
              <w:t>254448,9</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26777,1</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tc>
      </w:tr>
      <w:tr w:rsidR="00D14AE3" w:rsidRPr="0031768D" w:rsidTr="00FC476C">
        <w:tc>
          <w:tcPr>
            <w:tcW w:w="2425" w:type="dxa"/>
          </w:tcPr>
          <w:p w:rsidR="00D14AE3" w:rsidRPr="0031768D" w:rsidRDefault="00D14AE3" w:rsidP="00D826B5">
            <w:pPr>
              <w:spacing w:line="233" w:lineRule="auto"/>
              <w:rPr>
                <w:szCs w:val="28"/>
              </w:rPr>
            </w:pPr>
          </w:p>
        </w:tc>
        <w:tc>
          <w:tcPr>
            <w:tcW w:w="184" w:type="dxa"/>
          </w:tcPr>
          <w:p w:rsidR="00D14AE3" w:rsidRPr="0031768D" w:rsidRDefault="00D14AE3" w:rsidP="00D826B5">
            <w:pPr>
              <w:spacing w:line="233" w:lineRule="auto"/>
              <w:rPr>
                <w:szCs w:val="28"/>
              </w:rPr>
            </w:pPr>
          </w:p>
        </w:tc>
        <w:tc>
          <w:tcPr>
            <w:tcW w:w="7739" w:type="dxa"/>
          </w:tcPr>
          <w:p w:rsidR="00D14AE3" w:rsidRPr="0031768D" w:rsidRDefault="00D14AE3" w:rsidP="00D826B5">
            <w:pPr>
              <w:spacing w:line="233" w:lineRule="auto"/>
              <w:outlineLvl w:val="0"/>
              <w:rPr>
                <w:szCs w:val="28"/>
              </w:rPr>
            </w:pPr>
          </w:p>
        </w:tc>
      </w:tr>
    </w:tbl>
    <w:p w:rsidR="00D14AE3" w:rsidRPr="0031768D" w:rsidRDefault="004F2129" w:rsidP="00E71F21">
      <w:pPr>
        <w:spacing w:line="233" w:lineRule="auto"/>
        <w:jc w:val="both"/>
        <w:rPr>
          <w:caps/>
          <w:sz w:val="28"/>
          <w:szCs w:val="28"/>
        </w:rPr>
      </w:pPr>
      <w:r>
        <w:rPr>
          <w:sz w:val="28"/>
          <w:szCs w:val="28"/>
          <w:lang w:eastAsia="en-US"/>
        </w:rPr>
        <w:t xml:space="preserve">     </w:t>
      </w:r>
      <w:r w:rsidR="00D14AE3">
        <w:rPr>
          <w:sz w:val="28"/>
          <w:szCs w:val="28"/>
          <w:lang w:eastAsia="en-US"/>
        </w:rPr>
        <w:t>2.</w:t>
      </w:r>
      <w:r w:rsidR="00E71F21">
        <w:rPr>
          <w:sz w:val="28"/>
          <w:szCs w:val="28"/>
          <w:lang w:eastAsia="en-US"/>
        </w:rPr>
        <w:t xml:space="preserve"> </w:t>
      </w:r>
      <w:r w:rsidR="00D14AE3">
        <w:rPr>
          <w:sz w:val="28"/>
          <w:szCs w:val="28"/>
          <w:lang w:eastAsia="en-US"/>
        </w:rPr>
        <w:t>Подраздел «Ресурсное обеспечение подпрограммы 1» раздела «Паспорт муниципальной программы Песчанокопского района «Развитие образования» изложить в редакции:</w:t>
      </w:r>
    </w:p>
    <w:tbl>
      <w:tblPr>
        <w:tblW w:w="4882" w:type="pct"/>
        <w:tblLayout w:type="fixed"/>
        <w:tblCellMar>
          <w:left w:w="57" w:type="dxa"/>
          <w:right w:w="57" w:type="dxa"/>
        </w:tblCellMar>
        <w:tblLook w:val="00A0" w:firstRow="1" w:lastRow="0" w:firstColumn="1" w:lastColumn="0" w:noHBand="0" w:noVBand="0"/>
      </w:tblPr>
      <w:tblGrid>
        <w:gridCol w:w="2066"/>
        <w:gridCol w:w="273"/>
        <w:gridCol w:w="7184"/>
      </w:tblGrid>
      <w:tr w:rsidR="00D14AE3" w:rsidRPr="0031768D" w:rsidTr="00D826B5">
        <w:tc>
          <w:tcPr>
            <w:tcW w:w="2184" w:type="dxa"/>
          </w:tcPr>
          <w:p w:rsidR="00D14AE3" w:rsidRPr="0031768D" w:rsidRDefault="00D14AE3" w:rsidP="00D826B5">
            <w:pPr>
              <w:rPr>
                <w:szCs w:val="28"/>
              </w:rPr>
            </w:pPr>
          </w:p>
        </w:tc>
        <w:tc>
          <w:tcPr>
            <w:tcW w:w="281" w:type="dxa"/>
          </w:tcPr>
          <w:p w:rsidR="00D14AE3" w:rsidRPr="0031768D" w:rsidRDefault="00D14AE3" w:rsidP="00D826B5">
            <w:pPr>
              <w:spacing w:line="233" w:lineRule="auto"/>
              <w:rPr>
                <w:szCs w:val="28"/>
              </w:rPr>
            </w:pPr>
          </w:p>
        </w:tc>
        <w:tc>
          <w:tcPr>
            <w:tcW w:w="7611" w:type="dxa"/>
          </w:tcPr>
          <w:p w:rsidR="00D14AE3" w:rsidRPr="0031768D" w:rsidRDefault="00D14AE3" w:rsidP="00D826B5">
            <w:pPr>
              <w:spacing w:line="233" w:lineRule="auto"/>
              <w:jc w:val="both"/>
              <w:rPr>
                <w:szCs w:val="28"/>
              </w:rPr>
            </w:pPr>
          </w:p>
        </w:tc>
      </w:tr>
      <w:tr w:rsidR="00D14AE3" w:rsidRPr="0031768D" w:rsidTr="00D826B5">
        <w:tc>
          <w:tcPr>
            <w:tcW w:w="2184"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81"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611" w:type="dxa"/>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DC50DD">
              <w:rPr>
                <w:spacing w:val="-4"/>
                <w:kern w:val="2"/>
                <w:sz w:val="28"/>
                <w:szCs w:val="28"/>
              </w:rPr>
              <w:t>4834367,5</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468515,5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433886,8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spacing w:val="-4"/>
                <w:kern w:val="2"/>
                <w:sz w:val="28"/>
                <w:szCs w:val="28"/>
              </w:rPr>
              <w:t>3 349827,8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BA2A3E">
              <w:rPr>
                <w:spacing w:val="-6"/>
                <w:kern w:val="2"/>
                <w:sz w:val="28"/>
                <w:szCs w:val="28"/>
              </w:rPr>
              <w:t>97556,6</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Pr>
                <w:kern w:val="2"/>
                <w:sz w:val="28"/>
                <w:szCs w:val="28"/>
              </w:rPr>
              <w:t>4 году – 23145,0</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DC50DD">
              <w:rPr>
                <w:kern w:val="2"/>
                <w:sz w:val="28"/>
                <w:szCs w:val="28"/>
              </w:rPr>
              <w:t>234934,3</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141767,7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DC50DD">
              <w:rPr>
                <w:kern w:val="2"/>
                <w:sz w:val="28"/>
                <w:szCs w:val="28"/>
              </w:rPr>
              <w:t>152048,8</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16974,0</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D826B5">
        <w:tc>
          <w:tcPr>
            <w:tcW w:w="2184" w:type="dxa"/>
          </w:tcPr>
          <w:p w:rsidR="00D14AE3" w:rsidRPr="0031768D" w:rsidRDefault="00D14AE3" w:rsidP="00D826B5">
            <w:pPr>
              <w:spacing w:line="233" w:lineRule="auto"/>
              <w:rPr>
                <w:szCs w:val="28"/>
              </w:rPr>
            </w:pPr>
          </w:p>
        </w:tc>
        <w:tc>
          <w:tcPr>
            <w:tcW w:w="281" w:type="dxa"/>
          </w:tcPr>
          <w:p w:rsidR="00D14AE3" w:rsidRPr="0031768D" w:rsidRDefault="00D14AE3" w:rsidP="00D826B5">
            <w:pPr>
              <w:autoSpaceDE w:val="0"/>
              <w:autoSpaceDN w:val="0"/>
              <w:adjustRightInd w:val="0"/>
              <w:spacing w:line="233" w:lineRule="auto"/>
              <w:rPr>
                <w:rFonts w:eastAsia="Calibri"/>
                <w:sz w:val="24"/>
                <w:szCs w:val="28"/>
              </w:rPr>
            </w:pPr>
          </w:p>
        </w:tc>
        <w:tc>
          <w:tcPr>
            <w:tcW w:w="7611" w:type="dxa"/>
          </w:tcPr>
          <w:p w:rsidR="00D14AE3" w:rsidRPr="0031768D" w:rsidRDefault="00D14AE3" w:rsidP="00D826B5">
            <w:pPr>
              <w:autoSpaceDE w:val="0"/>
              <w:autoSpaceDN w:val="0"/>
              <w:adjustRightInd w:val="0"/>
              <w:spacing w:line="233" w:lineRule="auto"/>
              <w:jc w:val="both"/>
              <w:rPr>
                <w:rFonts w:eastAsia="Calibri"/>
                <w:sz w:val="24"/>
                <w:szCs w:val="28"/>
              </w:rPr>
            </w:pPr>
          </w:p>
        </w:tc>
      </w:tr>
      <w:tr w:rsidR="00D14AE3" w:rsidRPr="0031768D" w:rsidTr="00D826B5">
        <w:tc>
          <w:tcPr>
            <w:tcW w:w="2184" w:type="dxa"/>
          </w:tcPr>
          <w:p w:rsidR="00D14AE3" w:rsidRPr="0031768D" w:rsidRDefault="00D14AE3" w:rsidP="00D826B5">
            <w:pPr>
              <w:spacing w:line="233" w:lineRule="auto"/>
              <w:rPr>
                <w:szCs w:val="28"/>
              </w:rPr>
            </w:pPr>
          </w:p>
        </w:tc>
        <w:tc>
          <w:tcPr>
            <w:tcW w:w="281" w:type="dxa"/>
          </w:tcPr>
          <w:p w:rsidR="00D14AE3" w:rsidRPr="0031768D" w:rsidRDefault="00D14AE3" w:rsidP="00D826B5">
            <w:pPr>
              <w:spacing w:line="233" w:lineRule="auto"/>
              <w:rPr>
                <w:szCs w:val="28"/>
              </w:rPr>
            </w:pPr>
          </w:p>
        </w:tc>
        <w:tc>
          <w:tcPr>
            <w:tcW w:w="7611" w:type="dxa"/>
          </w:tcPr>
          <w:p w:rsidR="00D14AE3" w:rsidRPr="0031768D" w:rsidRDefault="00D14AE3" w:rsidP="00D826B5">
            <w:pPr>
              <w:autoSpaceDE w:val="0"/>
              <w:autoSpaceDN w:val="0"/>
              <w:adjustRightInd w:val="0"/>
              <w:ind w:firstLine="709"/>
              <w:jc w:val="both"/>
              <w:rPr>
                <w:kern w:val="1"/>
                <w:sz w:val="28"/>
                <w:szCs w:val="28"/>
              </w:rPr>
            </w:pPr>
          </w:p>
        </w:tc>
      </w:tr>
    </w:tbl>
    <w:p w:rsidR="00D14AE3" w:rsidRPr="0031768D" w:rsidRDefault="004F2129" w:rsidP="00E71F21">
      <w:pPr>
        <w:spacing w:line="233" w:lineRule="auto"/>
        <w:jc w:val="both"/>
        <w:rPr>
          <w:caps/>
          <w:sz w:val="28"/>
          <w:szCs w:val="28"/>
        </w:rPr>
      </w:pPr>
      <w:r>
        <w:rPr>
          <w:sz w:val="28"/>
          <w:szCs w:val="28"/>
          <w:lang w:eastAsia="en-US"/>
        </w:rPr>
        <w:t xml:space="preserve">      </w:t>
      </w:r>
      <w:r w:rsidR="00D14AE3">
        <w:rPr>
          <w:sz w:val="28"/>
          <w:szCs w:val="28"/>
          <w:lang w:eastAsia="en-US"/>
        </w:rPr>
        <w:t>3.</w:t>
      </w:r>
      <w:r w:rsidR="00E71F21">
        <w:rPr>
          <w:sz w:val="28"/>
          <w:szCs w:val="28"/>
          <w:lang w:eastAsia="en-US"/>
        </w:rPr>
        <w:t xml:space="preserve"> </w:t>
      </w:r>
      <w:r w:rsidR="00D14AE3">
        <w:rPr>
          <w:sz w:val="28"/>
          <w:szCs w:val="28"/>
          <w:lang w:eastAsia="en-US"/>
        </w:rPr>
        <w:t>Подраздел «Ресурсное обеспечение подпрограммы 2» раздела «Паспорт муниципальной программы Песчанокопского района «Развитие образования» изложить в редакции:</w:t>
      </w:r>
    </w:p>
    <w:tbl>
      <w:tblPr>
        <w:tblW w:w="5000" w:type="pct"/>
        <w:tblLayout w:type="fixed"/>
        <w:tblCellMar>
          <w:left w:w="57" w:type="dxa"/>
          <w:right w:w="57" w:type="dxa"/>
        </w:tblCellMar>
        <w:tblLook w:val="00A0" w:firstRow="1" w:lastRow="0" w:firstColumn="1" w:lastColumn="0" w:noHBand="0" w:noVBand="0"/>
      </w:tblPr>
      <w:tblGrid>
        <w:gridCol w:w="2162"/>
        <w:gridCol w:w="287"/>
        <w:gridCol w:w="7304"/>
      </w:tblGrid>
      <w:tr w:rsidR="00D14AE3" w:rsidRPr="0031768D" w:rsidTr="00D826B5">
        <w:tc>
          <w:tcPr>
            <w:tcW w:w="2285"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6" w:type="dxa"/>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739" w:type="dxa"/>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DC50DD" w:rsidP="00D826B5">
            <w:pPr>
              <w:spacing w:line="233" w:lineRule="auto"/>
              <w:jc w:val="both"/>
              <w:rPr>
                <w:kern w:val="2"/>
                <w:sz w:val="28"/>
                <w:szCs w:val="28"/>
              </w:rPr>
            </w:pPr>
            <w:r>
              <w:rPr>
                <w:kern w:val="2"/>
                <w:sz w:val="28"/>
                <w:szCs w:val="28"/>
              </w:rPr>
              <w:t>235178,6</w:t>
            </w:r>
            <w:r w:rsidR="005B0D83">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DC50DD">
              <w:rPr>
                <w:bCs/>
                <w:kern w:val="2"/>
                <w:sz w:val="28"/>
                <w:szCs w:val="28"/>
              </w:rPr>
              <w:t>23002,7</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9805E7">
              <w:rPr>
                <w:kern w:val="2"/>
                <w:sz w:val="28"/>
                <w:szCs w:val="28"/>
              </w:rPr>
              <w:t>12164,8</w:t>
            </w:r>
            <w:r w:rsidRPr="0031768D">
              <w:rPr>
                <w:kern w:val="2"/>
                <w:sz w:val="28"/>
                <w:szCs w:val="28"/>
              </w:rPr>
              <w:t xml:space="preserve"> 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477080">
              <w:rPr>
                <w:kern w:val="2"/>
                <w:sz w:val="28"/>
                <w:szCs w:val="28"/>
              </w:rPr>
              <w:t>1291,9</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DC50DD">
              <w:rPr>
                <w:kern w:val="2"/>
                <w:sz w:val="28"/>
                <w:szCs w:val="28"/>
              </w:rPr>
              <w:t>120613,7</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DC50DD">
              <w:rPr>
                <w:kern w:val="2"/>
                <w:sz w:val="28"/>
                <w:szCs w:val="28"/>
              </w:rPr>
              <w:t>11907,7</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10980,1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DC50DD">
              <w:rPr>
                <w:kern w:val="2"/>
                <w:sz w:val="28"/>
                <w:szCs w:val="28"/>
              </w:rPr>
              <w:t>10979,3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9347,4</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BA2A3E">
              <w:rPr>
                <w:kern w:val="2"/>
                <w:sz w:val="28"/>
                <w:szCs w:val="28"/>
              </w:rPr>
              <w:t>102400,1</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BA2A3E">
              <w:rPr>
                <w:kern w:val="2"/>
                <w:sz w:val="28"/>
                <w:szCs w:val="28"/>
              </w:rPr>
              <w:t>9803,1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D826B5">
        <w:tc>
          <w:tcPr>
            <w:tcW w:w="2285" w:type="dxa"/>
            <w:hideMark/>
          </w:tcPr>
          <w:p w:rsidR="00D14AE3" w:rsidRPr="0031768D" w:rsidRDefault="00D14AE3" w:rsidP="00D826B5">
            <w:pPr>
              <w:spacing w:line="233" w:lineRule="auto"/>
              <w:rPr>
                <w:szCs w:val="28"/>
              </w:rPr>
            </w:pPr>
          </w:p>
        </w:tc>
        <w:tc>
          <w:tcPr>
            <w:tcW w:w="296" w:type="dxa"/>
            <w:hideMark/>
          </w:tcPr>
          <w:p w:rsidR="00D14AE3" w:rsidRPr="0031768D" w:rsidRDefault="00D14AE3" w:rsidP="00D826B5">
            <w:pPr>
              <w:spacing w:line="233" w:lineRule="auto"/>
              <w:rPr>
                <w:szCs w:val="28"/>
              </w:rPr>
            </w:pPr>
          </w:p>
        </w:tc>
        <w:tc>
          <w:tcPr>
            <w:tcW w:w="7739" w:type="dxa"/>
          </w:tcPr>
          <w:p w:rsidR="00D14AE3" w:rsidRPr="0031768D" w:rsidRDefault="00D14AE3" w:rsidP="00D826B5">
            <w:pPr>
              <w:autoSpaceDE w:val="0"/>
              <w:autoSpaceDN w:val="0"/>
              <w:adjustRightInd w:val="0"/>
              <w:spacing w:line="233" w:lineRule="auto"/>
              <w:jc w:val="both"/>
              <w:rPr>
                <w:kern w:val="2"/>
                <w:sz w:val="28"/>
                <w:szCs w:val="28"/>
              </w:rPr>
            </w:pPr>
          </w:p>
        </w:tc>
      </w:tr>
    </w:tbl>
    <w:p w:rsidR="00D14AE3" w:rsidRDefault="00D14AE3" w:rsidP="008E381D">
      <w:pPr>
        <w:autoSpaceDE w:val="0"/>
        <w:autoSpaceDN w:val="0"/>
        <w:adjustRightInd w:val="0"/>
        <w:spacing w:line="216" w:lineRule="auto"/>
        <w:rPr>
          <w:kern w:val="2"/>
          <w:sz w:val="28"/>
          <w:szCs w:val="28"/>
        </w:rPr>
        <w:sectPr w:rsidR="00D14AE3" w:rsidSect="00E71F21">
          <w:footerReference w:type="default" r:id="rId9"/>
          <w:pgSz w:w="11907" w:h="16840" w:code="9"/>
          <w:pgMar w:top="851" w:right="567" w:bottom="851" w:left="1701" w:header="720" w:footer="720" w:gutter="0"/>
          <w:paperSrc w:first="7" w:other="7"/>
          <w:cols w:space="720"/>
          <w:titlePg/>
          <w:docGrid w:linePitch="272"/>
        </w:sectPr>
      </w:pPr>
    </w:p>
    <w:p w:rsidR="00B6128A" w:rsidRDefault="00B6128A" w:rsidP="00B6128A">
      <w:pPr>
        <w:pStyle w:val="20"/>
        <w:ind w:left="0"/>
      </w:pPr>
      <w:r>
        <w:lastRenderedPageBreak/>
        <w:t xml:space="preserve">                                                                                                                                                                                         </w:t>
      </w:r>
    </w:p>
    <w:p w:rsidR="00E1116C" w:rsidRPr="00301461" w:rsidRDefault="007152DD" w:rsidP="00E1116C">
      <w:pPr>
        <w:pStyle w:val="20"/>
      </w:pPr>
      <w:r>
        <w:t>7</w:t>
      </w:r>
      <w:r w:rsidR="00E1116C">
        <w:t>.</w:t>
      </w:r>
      <w:r w:rsidR="0000582E">
        <w:t xml:space="preserve"> </w:t>
      </w:r>
      <w:r w:rsidR="00EE4190">
        <w:t>Приложение</w:t>
      </w:r>
      <w:r w:rsidR="00E1116C">
        <w:t xml:space="preserve"> № </w:t>
      </w:r>
      <w:r>
        <w:t>3</w:t>
      </w:r>
      <w:r w:rsidR="00E1116C">
        <w:t xml:space="preserve"> к муниципальной  программе Песчанокопского района  «Развитие образования»  </w:t>
      </w:r>
      <w:r w:rsidR="00EE4190">
        <w:t>изложить в н</w:t>
      </w:r>
      <w:r w:rsidR="00EE4190">
        <w:t>о</w:t>
      </w:r>
      <w:r w:rsidR="00EE4190">
        <w:t>вой редакции</w:t>
      </w:r>
      <w:r w:rsidR="00E1116C">
        <w:t>:</w:t>
      </w:r>
    </w:p>
    <w:p w:rsidR="007152DD" w:rsidRPr="00611B29" w:rsidRDefault="007152DD" w:rsidP="00437DF2">
      <w:pPr>
        <w:ind w:left="11199"/>
        <w:jc w:val="right"/>
        <w:rPr>
          <w:sz w:val="28"/>
          <w:szCs w:val="28"/>
        </w:rPr>
      </w:pPr>
      <w:r w:rsidRPr="00611B29">
        <w:rPr>
          <w:sz w:val="28"/>
          <w:szCs w:val="28"/>
        </w:rPr>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29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3"/>
        <w:gridCol w:w="1317"/>
        <w:gridCol w:w="850"/>
        <w:gridCol w:w="425"/>
        <w:gridCol w:w="556"/>
        <w:gridCol w:w="1014"/>
        <w:gridCol w:w="582"/>
        <w:gridCol w:w="863"/>
        <w:gridCol w:w="787"/>
        <w:gridCol w:w="710"/>
        <w:gridCol w:w="851"/>
        <w:gridCol w:w="851"/>
        <w:gridCol w:w="851"/>
        <w:gridCol w:w="851"/>
        <w:gridCol w:w="851"/>
        <w:gridCol w:w="851"/>
        <w:gridCol w:w="854"/>
        <w:gridCol w:w="851"/>
        <w:gridCol w:w="851"/>
        <w:gridCol w:w="841"/>
      </w:tblGrid>
      <w:tr w:rsidR="00B6128A" w:rsidRPr="00D20F7D" w:rsidTr="00A32F1E">
        <w:trPr>
          <w:tblHeader/>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12"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w:t>
            </w:r>
            <w:r w:rsidRPr="00D20F7D">
              <w:rPr>
                <w:kern w:val="2"/>
                <w:sz w:val="18"/>
                <w:szCs w:val="18"/>
              </w:rPr>
              <w:t>ь</w:t>
            </w:r>
            <w:r w:rsidRPr="00D20F7D">
              <w:rPr>
                <w:kern w:val="2"/>
                <w:sz w:val="18"/>
                <w:szCs w:val="18"/>
              </w:rPr>
              <w:t>ной  програ</w:t>
            </w:r>
            <w:r w:rsidRPr="00D20F7D">
              <w:rPr>
                <w:kern w:val="2"/>
                <w:sz w:val="18"/>
                <w:szCs w:val="18"/>
              </w:rPr>
              <w:t>м</w:t>
            </w:r>
            <w:r w:rsidRPr="00D20F7D">
              <w:rPr>
                <w:kern w:val="2"/>
                <w:sz w:val="18"/>
                <w:szCs w:val="18"/>
              </w:rPr>
              <w:t>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w:t>
            </w:r>
            <w:r w:rsidRPr="00D20F7D">
              <w:rPr>
                <w:kern w:val="2"/>
                <w:sz w:val="18"/>
                <w:szCs w:val="18"/>
              </w:rPr>
              <w:t>е</w:t>
            </w:r>
            <w:r w:rsidRPr="00D20F7D">
              <w:rPr>
                <w:kern w:val="2"/>
                <w:sz w:val="18"/>
                <w:szCs w:val="18"/>
              </w:rPr>
              <w:t>роприятия</w:t>
            </w:r>
          </w:p>
        </w:tc>
        <w:tc>
          <w:tcPr>
            <w:tcW w:w="266"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06"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7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127"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A32F1E">
        <w:trPr>
          <w:tblHeader/>
        </w:trPr>
        <w:tc>
          <w:tcPr>
            <w:tcW w:w="12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12"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266"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7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27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7"/>
        <w:gridCol w:w="1327"/>
        <w:gridCol w:w="849"/>
        <w:gridCol w:w="431"/>
        <w:gridCol w:w="495"/>
        <w:gridCol w:w="1063"/>
        <w:gridCol w:w="549"/>
        <w:gridCol w:w="878"/>
        <w:gridCol w:w="769"/>
        <w:gridCol w:w="731"/>
        <w:gridCol w:w="832"/>
        <w:gridCol w:w="858"/>
        <w:gridCol w:w="851"/>
        <w:gridCol w:w="851"/>
        <w:gridCol w:w="851"/>
        <w:gridCol w:w="848"/>
        <w:gridCol w:w="851"/>
        <w:gridCol w:w="851"/>
        <w:gridCol w:w="851"/>
        <w:gridCol w:w="826"/>
      </w:tblGrid>
      <w:tr w:rsidR="00A32F1E" w:rsidRPr="0031768D" w:rsidTr="00A32F1E">
        <w:trPr>
          <w:tblHeader/>
        </w:trPr>
        <w:tc>
          <w:tcPr>
            <w:tcW w:w="1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1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A32F1E" w:rsidRPr="0031768D" w:rsidTr="00A32F1E">
        <w:tc>
          <w:tcPr>
            <w:tcW w:w="118"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1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w:t>
            </w:r>
            <w:r w:rsidRPr="00D20F7D">
              <w:rPr>
                <w:kern w:val="2"/>
                <w:sz w:val="18"/>
                <w:szCs w:val="18"/>
              </w:rPr>
              <w:t>ь</w:t>
            </w:r>
            <w:r w:rsidRPr="00D20F7D">
              <w:rPr>
                <w:kern w:val="2"/>
                <w:sz w:val="18"/>
                <w:szCs w:val="18"/>
              </w:rPr>
              <w:t>ная  программа Песчаноко</w:t>
            </w:r>
            <w:r w:rsidRPr="00D20F7D">
              <w:rPr>
                <w:kern w:val="2"/>
                <w:sz w:val="18"/>
                <w:szCs w:val="18"/>
              </w:rPr>
              <w:t>п</w:t>
            </w:r>
            <w:r w:rsidRPr="00D20F7D">
              <w:rPr>
                <w:kern w:val="2"/>
                <w:sz w:val="18"/>
                <w:szCs w:val="18"/>
              </w:rPr>
              <w:t>ского района  «Развитие о</w:t>
            </w:r>
            <w:r w:rsidRPr="00D20F7D">
              <w:rPr>
                <w:kern w:val="2"/>
                <w:sz w:val="18"/>
                <w:szCs w:val="18"/>
              </w:rPr>
              <w:t>б</w:t>
            </w:r>
            <w:r w:rsidRPr="00D20F7D">
              <w:rPr>
                <w:kern w:val="2"/>
                <w:sz w:val="18"/>
                <w:szCs w:val="18"/>
              </w:rPr>
              <w:t>разования»</w:t>
            </w:r>
          </w:p>
        </w:tc>
        <w:tc>
          <w:tcPr>
            <w:tcW w:w="266"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7A28A0" w:rsidRPr="007A28A0" w:rsidRDefault="00DC50DD" w:rsidP="007A28A0">
            <w:pPr>
              <w:rPr>
                <w:color w:val="000000"/>
                <w:sz w:val="16"/>
                <w:szCs w:val="16"/>
              </w:rPr>
            </w:pPr>
            <w:r>
              <w:rPr>
                <w:color w:val="000000"/>
                <w:sz w:val="16"/>
                <w:szCs w:val="16"/>
              </w:rPr>
              <w:t>5069546,1</w:t>
            </w:r>
          </w:p>
          <w:p w:rsidR="00B6128A" w:rsidRPr="00323C50" w:rsidRDefault="00B6128A" w:rsidP="00992977">
            <w:pPr>
              <w:jc w:val="center"/>
              <w:rPr>
                <w:bCs/>
                <w:spacing w:val="-10"/>
                <w:kern w:val="2"/>
                <w:sz w:val="16"/>
                <w:szCs w:val="16"/>
                <w:lang w:val="en-US"/>
              </w:rPr>
            </w:pPr>
          </w:p>
        </w:tc>
        <w:tc>
          <w:tcPr>
            <w:tcW w:w="241"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9"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61"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9" w:type="pct"/>
            <w:tcBorders>
              <w:top w:val="single" w:sz="4" w:space="0" w:color="auto"/>
              <w:left w:val="single" w:sz="4" w:space="0" w:color="auto"/>
              <w:bottom w:val="single" w:sz="4" w:space="0" w:color="auto"/>
              <w:right w:val="single" w:sz="4" w:space="0" w:color="auto"/>
            </w:tcBorders>
          </w:tcPr>
          <w:p w:rsidR="00B6128A" w:rsidRPr="00BD789F" w:rsidRDefault="00DC50DD" w:rsidP="00992977">
            <w:pPr>
              <w:jc w:val="center"/>
              <w:rPr>
                <w:bCs/>
                <w:spacing w:val="-10"/>
                <w:kern w:val="2"/>
                <w:sz w:val="16"/>
                <w:szCs w:val="16"/>
              </w:rPr>
            </w:pPr>
            <w:r>
              <w:rPr>
                <w:bCs/>
                <w:spacing w:val="-10"/>
                <w:kern w:val="2"/>
                <w:sz w:val="16"/>
                <w:szCs w:val="16"/>
              </w:rPr>
              <w:t>491518,2</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55580,4</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A32F1E" w:rsidRPr="0031768D" w:rsidTr="00A32F1E">
        <w:tc>
          <w:tcPr>
            <w:tcW w:w="118"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1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w:t>
            </w:r>
            <w:r w:rsidRPr="00D20F7D">
              <w:rPr>
                <w:kern w:val="2"/>
                <w:sz w:val="18"/>
                <w:szCs w:val="18"/>
              </w:rPr>
              <w:t>б</w:t>
            </w:r>
            <w:r w:rsidRPr="00D20F7D">
              <w:rPr>
                <w:kern w:val="2"/>
                <w:sz w:val="18"/>
                <w:szCs w:val="18"/>
              </w:rPr>
              <w:t>щего и дополнительного образов</w:t>
            </w:r>
            <w:r w:rsidRPr="00D20F7D">
              <w:rPr>
                <w:kern w:val="2"/>
                <w:sz w:val="18"/>
                <w:szCs w:val="18"/>
              </w:rPr>
              <w:t>а</w:t>
            </w:r>
            <w:r w:rsidRPr="00D20F7D">
              <w:rPr>
                <w:kern w:val="2"/>
                <w:sz w:val="18"/>
                <w:szCs w:val="18"/>
              </w:rPr>
              <w:t>ния»</w:t>
            </w:r>
          </w:p>
        </w:tc>
        <w:tc>
          <w:tcPr>
            <w:tcW w:w="266"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7A28A0" w:rsidRPr="007A28A0" w:rsidRDefault="001B0483" w:rsidP="007A28A0">
            <w:pPr>
              <w:rPr>
                <w:color w:val="000000"/>
                <w:sz w:val="16"/>
                <w:szCs w:val="16"/>
              </w:rPr>
            </w:pPr>
            <w:r>
              <w:rPr>
                <w:color w:val="000000"/>
                <w:sz w:val="16"/>
                <w:szCs w:val="16"/>
              </w:rPr>
              <w:t>4834367,5</w:t>
            </w:r>
          </w:p>
          <w:p w:rsidR="00B6128A" w:rsidRPr="00BD789F" w:rsidRDefault="00B6128A" w:rsidP="002A346D">
            <w:pP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9"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61"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9" w:type="pct"/>
            <w:tcBorders>
              <w:top w:val="single" w:sz="4" w:space="0" w:color="auto"/>
              <w:left w:val="single" w:sz="4" w:space="0" w:color="auto"/>
              <w:bottom w:val="single" w:sz="4" w:space="0" w:color="auto"/>
              <w:right w:val="single" w:sz="4" w:space="0" w:color="auto"/>
            </w:tcBorders>
          </w:tcPr>
          <w:p w:rsidR="00B6128A" w:rsidRPr="00BD789F" w:rsidRDefault="001B0483" w:rsidP="001270A8">
            <w:pPr>
              <w:rPr>
                <w:sz w:val="16"/>
                <w:szCs w:val="16"/>
              </w:rPr>
            </w:pPr>
            <w:r>
              <w:rPr>
                <w:sz w:val="16"/>
                <w:szCs w:val="16"/>
              </w:rPr>
              <w:t>468515,5</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433886,8</w:t>
            </w:r>
            <w:r w:rsidR="002A346D"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1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w:t>
            </w:r>
            <w:r w:rsidRPr="00D20F7D">
              <w:rPr>
                <w:kern w:val="2"/>
                <w:sz w:val="18"/>
                <w:szCs w:val="18"/>
              </w:rPr>
              <w:t>с</w:t>
            </w:r>
            <w:r w:rsidRPr="00D20F7D">
              <w:rPr>
                <w:kern w:val="2"/>
                <w:sz w:val="18"/>
                <w:szCs w:val="18"/>
              </w:rPr>
              <w:t>печение мун</w:t>
            </w:r>
            <w:r w:rsidRPr="00D20F7D">
              <w:rPr>
                <w:kern w:val="2"/>
                <w:sz w:val="18"/>
                <w:szCs w:val="18"/>
              </w:rPr>
              <w:t>и</w:t>
            </w:r>
            <w:r w:rsidRPr="00D20F7D">
              <w:rPr>
                <w:kern w:val="2"/>
                <w:sz w:val="18"/>
                <w:szCs w:val="18"/>
              </w:rPr>
              <w:t>ципальных гарантий ре</w:t>
            </w:r>
            <w:r w:rsidRPr="00D20F7D">
              <w:rPr>
                <w:kern w:val="2"/>
                <w:sz w:val="18"/>
                <w:szCs w:val="18"/>
              </w:rPr>
              <w:t>а</w:t>
            </w:r>
            <w:r w:rsidRPr="00D20F7D">
              <w:rPr>
                <w:kern w:val="2"/>
                <w:sz w:val="18"/>
                <w:szCs w:val="18"/>
              </w:rPr>
              <w:t>ли</w:t>
            </w:r>
            <w:r w:rsidRPr="00D20F7D">
              <w:rPr>
                <w:kern w:val="2"/>
                <w:sz w:val="18"/>
                <w:szCs w:val="18"/>
              </w:rPr>
              <w:softHyphen/>
              <w:t>зации прав на получе</w:t>
            </w:r>
            <w:r w:rsidRPr="00D20F7D">
              <w:rPr>
                <w:kern w:val="2"/>
                <w:sz w:val="18"/>
                <w:szCs w:val="18"/>
              </w:rPr>
              <w:softHyphen/>
              <w:t xml:space="preserve">ние </w:t>
            </w:r>
            <w:r w:rsidRPr="00D20F7D">
              <w:rPr>
                <w:kern w:val="2"/>
                <w:sz w:val="18"/>
                <w:szCs w:val="18"/>
              </w:rPr>
              <w:lastRenderedPageBreak/>
              <w:t>общедоступн</w:t>
            </w:r>
            <w:r w:rsidRPr="00D20F7D">
              <w:rPr>
                <w:kern w:val="2"/>
                <w:sz w:val="18"/>
                <w:szCs w:val="18"/>
              </w:rPr>
              <w:t>о</w:t>
            </w:r>
            <w:r w:rsidRPr="00D20F7D">
              <w:rPr>
                <w:kern w:val="2"/>
                <w:sz w:val="18"/>
                <w:szCs w:val="18"/>
              </w:rPr>
              <w:t>го и бесплатн</w:t>
            </w:r>
            <w:r w:rsidRPr="00D20F7D">
              <w:rPr>
                <w:kern w:val="2"/>
                <w:sz w:val="18"/>
                <w:szCs w:val="18"/>
              </w:rPr>
              <w:t>о</w:t>
            </w:r>
            <w:r w:rsidRPr="00D20F7D">
              <w:rPr>
                <w:kern w:val="2"/>
                <w:sz w:val="18"/>
                <w:szCs w:val="18"/>
              </w:rPr>
              <w:t>го дошкольного образования в муниципаль</w:t>
            </w:r>
            <w:r w:rsidRPr="00D20F7D">
              <w:rPr>
                <w:kern w:val="2"/>
                <w:sz w:val="18"/>
                <w:szCs w:val="18"/>
              </w:rPr>
              <w:softHyphen/>
              <w:t>ных дошкол</w:t>
            </w:r>
            <w:r w:rsidRPr="00D20F7D">
              <w:rPr>
                <w:kern w:val="2"/>
                <w:sz w:val="18"/>
                <w:szCs w:val="18"/>
              </w:rPr>
              <w:t>ь</w:t>
            </w:r>
            <w:r w:rsidRPr="00D20F7D">
              <w:rPr>
                <w:kern w:val="2"/>
                <w:sz w:val="18"/>
                <w:szCs w:val="18"/>
              </w:rPr>
              <w:t>ных образова</w:t>
            </w:r>
            <w:r w:rsidRPr="00D20F7D">
              <w:rPr>
                <w:kern w:val="2"/>
                <w:sz w:val="18"/>
                <w:szCs w:val="18"/>
              </w:rPr>
              <w:softHyphen/>
              <w:t>тельных орг</w:t>
            </w:r>
            <w:r w:rsidRPr="00D20F7D">
              <w:rPr>
                <w:kern w:val="2"/>
                <w:sz w:val="18"/>
                <w:szCs w:val="18"/>
              </w:rPr>
              <w:t>а</w:t>
            </w:r>
            <w:r w:rsidRPr="00D20F7D">
              <w:rPr>
                <w:kern w:val="2"/>
                <w:sz w:val="18"/>
                <w:szCs w:val="18"/>
              </w:rPr>
              <w:t>низациях; ф</w:t>
            </w:r>
            <w:r w:rsidRPr="00D20F7D">
              <w:rPr>
                <w:kern w:val="2"/>
                <w:sz w:val="18"/>
                <w:szCs w:val="18"/>
              </w:rPr>
              <w:t>и</w:t>
            </w:r>
            <w:r w:rsidRPr="00D20F7D">
              <w:rPr>
                <w:kern w:val="2"/>
                <w:sz w:val="18"/>
                <w:szCs w:val="18"/>
              </w:rPr>
              <w:t>нансовое обе</w:t>
            </w:r>
            <w:r w:rsidRPr="00D20F7D">
              <w:rPr>
                <w:kern w:val="2"/>
                <w:sz w:val="18"/>
                <w:szCs w:val="18"/>
              </w:rPr>
              <w:t>с</w:t>
            </w:r>
            <w:r w:rsidRPr="00D20F7D">
              <w:rPr>
                <w:kern w:val="2"/>
                <w:sz w:val="18"/>
                <w:szCs w:val="18"/>
              </w:rPr>
              <w:t>печение пол</w:t>
            </w:r>
            <w:r w:rsidRPr="00D20F7D">
              <w:rPr>
                <w:kern w:val="2"/>
                <w:sz w:val="18"/>
                <w:szCs w:val="18"/>
              </w:rPr>
              <w:t>у</w:t>
            </w:r>
            <w:r w:rsidRPr="00D20F7D">
              <w:rPr>
                <w:kern w:val="2"/>
                <w:sz w:val="18"/>
                <w:szCs w:val="18"/>
              </w:rPr>
              <w:t>чения д</w:t>
            </w:r>
            <w:r w:rsidRPr="00D20F7D">
              <w:rPr>
                <w:kern w:val="2"/>
                <w:sz w:val="18"/>
                <w:szCs w:val="18"/>
              </w:rPr>
              <w:t>о</w:t>
            </w:r>
            <w:r w:rsidRPr="00D20F7D">
              <w:rPr>
                <w:kern w:val="2"/>
                <w:sz w:val="18"/>
                <w:szCs w:val="18"/>
              </w:rPr>
              <w:t>школьного образования в частных до</w:t>
            </w:r>
            <w:r w:rsidRPr="00D20F7D">
              <w:rPr>
                <w:kern w:val="2"/>
                <w:sz w:val="18"/>
                <w:szCs w:val="18"/>
              </w:rPr>
              <w:softHyphen/>
              <w:t>школьных о</w:t>
            </w:r>
            <w:r w:rsidRPr="00D20F7D">
              <w:rPr>
                <w:kern w:val="2"/>
                <w:sz w:val="18"/>
                <w:szCs w:val="18"/>
              </w:rPr>
              <w:t>б</w:t>
            </w:r>
            <w:r w:rsidRPr="00D20F7D">
              <w:rPr>
                <w:kern w:val="2"/>
                <w:sz w:val="18"/>
                <w:szCs w:val="18"/>
              </w:rPr>
              <w:t>разовательных организациях посредством предоставл</w:t>
            </w:r>
            <w:r w:rsidRPr="00D20F7D">
              <w:rPr>
                <w:kern w:val="2"/>
                <w:sz w:val="18"/>
                <w:szCs w:val="18"/>
              </w:rPr>
              <w:t>е</w:t>
            </w:r>
            <w:r w:rsidRPr="00D20F7D">
              <w:rPr>
                <w:kern w:val="2"/>
                <w:sz w:val="18"/>
                <w:szCs w:val="18"/>
              </w:rPr>
              <w:t>ния субсидий на возмещение затрат</w:t>
            </w:r>
          </w:p>
        </w:tc>
        <w:tc>
          <w:tcPr>
            <w:tcW w:w="266"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образ</w:t>
            </w:r>
            <w:r w:rsidRPr="00D20F7D">
              <w:rPr>
                <w:kern w:val="2"/>
                <w:sz w:val="18"/>
                <w:szCs w:val="18"/>
              </w:rPr>
              <w:t>о</w:t>
            </w:r>
            <w:r w:rsidRPr="00D20F7D">
              <w:rPr>
                <w:kern w:val="2"/>
                <w:sz w:val="18"/>
                <w:szCs w:val="18"/>
              </w:rPr>
              <w:t>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lastRenderedPageBreak/>
              <w:t xml:space="preserve">копского района </w:t>
            </w:r>
          </w:p>
          <w:p w:rsidR="00B6128A" w:rsidRPr="00D20F7D" w:rsidRDefault="00B6128A" w:rsidP="003D377C">
            <w:pPr>
              <w:autoSpaceDE w:val="0"/>
              <w:autoSpaceDN w:val="0"/>
              <w:adjustRightInd w:val="0"/>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EA0B4D" w:rsidRPr="00EA0B4D">
              <w:rPr>
                <w:bCs/>
                <w:spacing w:val="-10"/>
                <w:kern w:val="2"/>
                <w:sz w:val="18"/>
                <w:szCs w:val="18"/>
              </w:rPr>
              <w:t>6992</w:t>
            </w:r>
            <w:r w:rsidR="00EA0B4D">
              <w:rPr>
                <w:bCs/>
                <w:spacing w:val="-10"/>
                <w:kern w:val="2"/>
                <w:sz w:val="18"/>
                <w:szCs w:val="18"/>
              </w:rPr>
              <w:t>,6</w:t>
            </w:r>
          </w:p>
          <w:p w:rsidR="00827070" w:rsidRPr="002A346D" w:rsidRDefault="00827070" w:rsidP="00D85C04">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9"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61"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EA0B4D" w:rsidP="004141B6">
            <w:pPr>
              <w:jc w:val="center"/>
              <w:rPr>
                <w:bCs/>
                <w:spacing w:val="-10"/>
                <w:kern w:val="2"/>
                <w:sz w:val="16"/>
                <w:szCs w:val="16"/>
              </w:rPr>
            </w:pPr>
            <w:r>
              <w:rPr>
                <w:bCs/>
                <w:spacing w:val="-10"/>
                <w:kern w:val="2"/>
                <w:sz w:val="16"/>
                <w:szCs w:val="16"/>
              </w:rPr>
              <w:t>133638,4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Pr>
                <w:bCs/>
                <w:spacing w:val="-10"/>
                <w:kern w:val="2"/>
                <w:sz w:val="18"/>
                <w:szCs w:val="18"/>
              </w:rPr>
              <w:t>43</w:t>
            </w:r>
            <w:r w:rsidR="00EA0B4D">
              <w:rPr>
                <w:bCs/>
                <w:spacing w:val="-10"/>
                <w:kern w:val="2"/>
                <w:sz w:val="18"/>
                <w:szCs w:val="18"/>
              </w:rPr>
              <w:t>3766,2</w:t>
            </w:r>
          </w:p>
        </w:tc>
        <w:tc>
          <w:tcPr>
            <w:tcW w:w="24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9"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61"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9"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48791,5</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7"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A32F1E" w:rsidRPr="0031768D" w:rsidTr="00A32F1E">
        <w:trPr>
          <w:trHeight w:val="18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61"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9"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A32F1E" w:rsidRPr="0031768D" w:rsidTr="00A32F1E">
        <w:trPr>
          <w:trHeight w:val="36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EA0B4D">
              <w:rPr>
                <w:bCs/>
                <w:spacing w:val="-10"/>
                <w:kern w:val="2"/>
                <w:sz w:val="18"/>
                <w:szCs w:val="18"/>
              </w:rPr>
              <w:t>53,4</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lastRenderedPageBreak/>
              <w:t>402,8</w:t>
            </w:r>
          </w:p>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Default="00EA0B4D" w:rsidP="003D377C">
            <w:pPr>
              <w:jc w:val="center"/>
              <w:rPr>
                <w:bCs/>
                <w:spacing w:val="-10"/>
                <w:kern w:val="2"/>
                <w:sz w:val="18"/>
                <w:szCs w:val="18"/>
              </w:rPr>
            </w:pPr>
            <w:r>
              <w:rPr>
                <w:bCs/>
                <w:spacing w:val="-10"/>
                <w:kern w:val="2"/>
                <w:sz w:val="18"/>
                <w:szCs w:val="18"/>
              </w:rPr>
              <w:lastRenderedPageBreak/>
              <w:t>1123,0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lastRenderedPageBreak/>
              <w:t>264,7</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w:t>
            </w:r>
          </w:p>
          <w:p w:rsidR="00B6128A" w:rsidRPr="00D20F7D" w:rsidRDefault="00B6128A" w:rsidP="003D377C">
            <w:pPr>
              <w:jc w:val="center"/>
              <w:rPr>
                <w:bCs/>
                <w:spacing w:val="-10"/>
                <w:kern w:val="2"/>
                <w:sz w:val="18"/>
                <w:szCs w:val="18"/>
              </w:rPr>
            </w:pPr>
          </w:p>
        </w:tc>
      </w:tr>
      <w:tr w:rsidR="00A32F1E" w:rsidRPr="0031768D" w:rsidTr="00A32F1E">
        <w:trPr>
          <w:trHeight w:val="2175"/>
        </w:trPr>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61"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7"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7"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4.</w:t>
            </w:r>
          </w:p>
        </w:tc>
        <w:tc>
          <w:tcPr>
            <w:tcW w:w="416" w:type="pct"/>
            <w:vMerge w:val="restart"/>
            <w:tcBorders>
              <w:top w:val="single" w:sz="4" w:space="0" w:color="auto"/>
              <w:left w:val="single" w:sz="4" w:space="0" w:color="auto"/>
              <w:right w:val="single" w:sz="4" w:space="0" w:color="auto"/>
            </w:tcBorders>
            <w:hideMark/>
          </w:tcPr>
          <w:p w:rsidR="00B6128A" w:rsidRPr="00D20F7D" w:rsidRDefault="00B6128A" w:rsidP="00A32F1E">
            <w:pPr>
              <w:spacing w:line="230" w:lineRule="auto"/>
              <w:rPr>
                <w:kern w:val="2"/>
                <w:sz w:val="18"/>
                <w:szCs w:val="18"/>
              </w:rPr>
            </w:pPr>
            <w:r w:rsidRPr="00D20F7D">
              <w:rPr>
                <w:kern w:val="2"/>
                <w:sz w:val="18"/>
                <w:szCs w:val="18"/>
              </w:rPr>
              <w:t>ОМ 1.2. Ф</w:t>
            </w:r>
            <w:r w:rsidRPr="00D20F7D">
              <w:rPr>
                <w:kern w:val="2"/>
                <w:sz w:val="18"/>
                <w:szCs w:val="18"/>
              </w:rPr>
              <w:t>и</w:t>
            </w:r>
            <w:r w:rsidRPr="00D20F7D">
              <w:rPr>
                <w:kern w:val="2"/>
                <w:sz w:val="18"/>
                <w:szCs w:val="18"/>
              </w:rPr>
              <w:t>нансовое обе</w:t>
            </w:r>
            <w:r w:rsidRPr="00D20F7D">
              <w:rPr>
                <w:kern w:val="2"/>
                <w:sz w:val="18"/>
                <w:szCs w:val="18"/>
              </w:rPr>
              <w:t>с</w:t>
            </w:r>
            <w:r w:rsidRPr="00D20F7D">
              <w:rPr>
                <w:kern w:val="2"/>
                <w:sz w:val="18"/>
                <w:szCs w:val="18"/>
              </w:rPr>
              <w:t>печение мун</w:t>
            </w:r>
            <w:r w:rsidRPr="00D20F7D">
              <w:rPr>
                <w:kern w:val="2"/>
                <w:sz w:val="18"/>
                <w:szCs w:val="18"/>
              </w:rPr>
              <w:t>и</w:t>
            </w:r>
            <w:r w:rsidRPr="00D20F7D">
              <w:rPr>
                <w:kern w:val="2"/>
                <w:sz w:val="18"/>
                <w:szCs w:val="18"/>
              </w:rPr>
              <w:t>ципальных га</w:t>
            </w:r>
            <w:r w:rsidRPr="00D20F7D">
              <w:rPr>
                <w:kern w:val="2"/>
                <w:sz w:val="18"/>
                <w:szCs w:val="18"/>
              </w:rPr>
              <w:softHyphen/>
              <w:t>рантий реал</w:t>
            </w:r>
            <w:r w:rsidRPr="00D20F7D">
              <w:rPr>
                <w:kern w:val="2"/>
                <w:sz w:val="18"/>
                <w:szCs w:val="18"/>
              </w:rPr>
              <w:t>и</w:t>
            </w:r>
            <w:r w:rsidRPr="00D20F7D">
              <w:rPr>
                <w:kern w:val="2"/>
                <w:sz w:val="18"/>
                <w:szCs w:val="18"/>
              </w:rPr>
              <w:t>зации прав на получение о</w:t>
            </w:r>
            <w:r w:rsidRPr="00D20F7D">
              <w:rPr>
                <w:kern w:val="2"/>
                <w:sz w:val="18"/>
                <w:szCs w:val="18"/>
              </w:rPr>
              <w:t>б</w:t>
            </w:r>
            <w:r w:rsidRPr="00D20F7D">
              <w:rPr>
                <w:kern w:val="2"/>
                <w:sz w:val="18"/>
                <w:szCs w:val="18"/>
              </w:rPr>
              <w:t xml:space="preserve">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w:t>
            </w:r>
            <w:r w:rsidRPr="00D20F7D">
              <w:rPr>
                <w:kern w:val="2"/>
                <w:sz w:val="18"/>
                <w:szCs w:val="18"/>
              </w:rPr>
              <w:t>е</w:t>
            </w:r>
            <w:r w:rsidRPr="00D20F7D">
              <w:rPr>
                <w:kern w:val="2"/>
                <w:sz w:val="18"/>
                <w:szCs w:val="18"/>
              </w:rPr>
              <w:t>го образования в муни</w:t>
            </w:r>
            <w:r w:rsidRPr="00D20F7D">
              <w:rPr>
                <w:kern w:val="2"/>
                <w:sz w:val="18"/>
                <w:szCs w:val="18"/>
              </w:rPr>
              <w:softHyphen/>
              <w:t>ципальных и частных обще</w:t>
            </w:r>
            <w:r w:rsidRPr="00D20F7D">
              <w:rPr>
                <w:kern w:val="2"/>
                <w:sz w:val="18"/>
                <w:szCs w:val="18"/>
              </w:rPr>
              <w:softHyphen/>
              <w:t>образовател</w:t>
            </w:r>
            <w:r w:rsidRPr="00D20F7D">
              <w:rPr>
                <w:kern w:val="2"/>
                <w:sz w:val="18"/>
                <w:szCs w:val="18"/>
              </w:rPr>
              <w:t>ь</w:t>
            </w:r>
            <w:r w:rsidRPr="00D20F7D">
              <w:rPr>
                <w:kern w:val="2"/>
                <w:sz w:val="18"/>
                <w:szCs w:val="18"/>
              </w:rPr>
              <w:t>ных организа</w:t>
            </w:r>
            <w:r w:rsidRPr="00D20F7D">
              <w:rPr>
                <w:kern w:val="2"/>
                <w:sz w:val="18"/>
                <w:szCs w:val="18"/>
              </w:rPr>
              <w:softHyphen/>
              <w:t>циях, обесп</w:t>
            </w:r>
            <w:r w:rsidRPr="00D20F7D">
              <w:rPr>
                <w:kern w:val="2"/>
                <w:sz w:val="18"/>
                <w:szCs w:val="18"/>
              </w:rPr>
              <w:t>е</w:t>
            </w:r>
            <w:r w:rsidRPr="00D20F7D">
              <w:rPr>
                <w:kern w:val="2"/>
                <w:sz w:val="18"/>
                <w:szCs w:val="18"/>
              </w:rPr>
              <w:t>чение дополни</w:t>
            </w:r>
            <w:r w:rsidRPr="00D20F7D">
              <w:rPr>
                <w:kern w:val="2"/>
                <w:sz w:val="18"/>
                <w:szCs w:val="18"/>
              </w:rPr>
              <w:softHyphen/>
              <w:t>тельного обр</w:t>
            </w:r>
            <w:r w:rsidRPr="00D20F7D">
              <w:rPr>
                <w:kern w:val="2"/>
                <w:sz w:val="18"/>
                <w:szCs w:val="18"/>
              </w:rPr>
              <w:t>а</w:t>
            </w:r>
            <w:r w:rsidRPr="00D20F7D">
              <w:rPr>
                <w:kern w:val="2"/>
                <w:sz w:val="18"/>
                <w:szCs w:val="18"/>
              </w:rPr>
              <w:t>зования детей в муниципал</w:t>
            </w:r>
            <w:r w:rsidRPr="00D20F7D">
              <w:rPr>
                <w:kern w:val="2"/>
                <w:sz w:val="18"/>
                <w:szCs w:val="18"/>
              </w:rPr>
              <w:t>ь</w:t>
            </w:r>
            <w:r w:rsidRPr="00D20F7D">
              <w:rPr>
                <w:kern w:val="2"/>
                <w:sz w:val="18"/>
                <w:szCs w:val="18"/>
              </w:rPr>
              <w:t>ных общеобра</w:t>
            </w:r>
            <w:r w:rsidRPr="00D20F7D">
              <w:rPr>
                <w:kern w:val="2"/>
                <w:sz w:val="18"/>
                <w:szCs w:val="18"/>
              </w:rPr>
              <w:softHyphen/>
              <w:t>зовательных организациях</w:t>
            </w:r>
            <w:r w:rsidR="00A32F1E">
              <w:rPr>
                <w:kern w:val="2"/>
                <w:sz w:val="18"/>
                <w:szCs w:val="18"/>
              </w:rPr>
              <w:t xml:space="preserve"> </w:t>
            </w:r>
          </w:p>
        </w:tc>
        <w:tc>
          <w:tcPr>
            <w:tcW w:w="266"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6C6F4E">
              <w:rPr>
                <w:bCs/>
                <w:spacing w:val="-10"/>
                <w:kern w:val="2"/>
                <w:sz w:val="16"/>
                <w:szCs w:val="16"/>
              </w:rPr>
              <w:t>34859,2</w:t>
            </w:r>
          </w:p>
        </w:tc>
        <w:tc>
          <w:tcPr>
            <w:tcW w:w="241"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9"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61"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F252E4">
            <w:pPr>
              <w:jc w:val="center"/>
              <w:rPr>
                <w:bCs/>
                <w:spacing w:val="-10"/>
                <w:kern w:val="2"/>
                <w:sz w:val="16"/>
                <w:szCs w:val="16"/>
              </w:rPr>
            </w:pPr>
            <w:r>
              <w:rPr>
                <w:bCs/>
                <w:spacing w:val="-10"/>
                <w:kern w:val="2"/>
                <w:sz w:val="16"/>
                <w:szCs w:val="16"/>
              </w:rPr>
              <w:t>266364,0</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41"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9"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9"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3"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41"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rPr>
          <w:trHeight w:val="201"/>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3"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41"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9"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61"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9"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7"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7"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A32F1E" w:rsidRPr="0031768D" w:rsidTr="00A32F1E">
        <w:trPr>
          <w:trHeight w:val="18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33"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4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9"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61"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9"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7"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rPr>
          <w:trHeight w:val="18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53124,6</w:t>
            </w:r>
          </w:p>
        </w:tc>
        <w:tc>
          <w:tcPr>
            <w:tcW w:w="241" w:type="pct"/>
            <w:tcBorders>
              <w:left w:val="single" w:sz="4" w:space="0" w:color="auto"/>
              <w:bottom w:val="single" w:sz="4" w:space="0" w:color="auto"/>
              <w:right w:val="single" w:sz="4" w:space="0" w:color="auto"/>
            </w:tcBorders>
          </w:tcPr>
          <w:p w:rsidR="00B6128A" w:rsidRPr="00BC0684" w:rsidRDefault="00B6128A" w:rsidP="003D377C">
            <w:pPr>
              <w:jc w:val="center"/>
              <w:rPr>
                <w:bCs/>
                <w:spacing w:val="-10"/>
                <w:kern w:val="2"/>
                <w:sz w:val="18"/>
                <w:szCs w:val="18"/>
              </w:rPr>
            </w:pPr>
            <w:r w:rsidRPr="00BC0684">
              <w:rPr>
                <w:bCs/>
                <w:spacing w:val="-10"/>
                <w:kern w:val="2"/>
                <w:sz w:val="18"/>
                <w:szCs w:val="18"/>
              </w:rPr>
              <w:t>11520,5</w:t>
            </w:r>
          </w:p>
        </w:tc>
        <w:tc>
          <w:tcPr>
            <w:tcW w:w="229" w:type="pct"/>
            <w:tcBorders>
              <w:left w:val="single" w:sz="4" w:space="0" w:color="auto"/>
              <w:bottom w:val="single" w:sz="4" w:space="0" w:color="auto"/>
              <w:right w:val="single" w:sz="4" w:space="0" w:color="auto"/>
            </w:tcBorders>
          </w:tcPr>
          <w:p w:rsidR="00B6128A" w:rsidRPr="00BC0684" w:rsidRDefault="00350B75" w:rsidP="003D377C">
            <w:pPr>
              <w:jc w:val="center"/>
              <w:rPr>
                <w:bCs/>
                <w:spacing w:val="-10"/>
                <w:kern w:val="2"/>
                <w:sz w:val="18"/>
                <w:szCs w:val="18"/>
              </w:rPr>
            </w:pPr>
            <w:r>
              <w:rPr>
                <w:bCs/>
                <w:spacing w:val="-10"/>
                <w:kern w:val="2"/>
                <w:sz w:val="18"/>
                <w:szCs w:val="18"/>
              </w:rPr>
              <w:t>10916,6</w:t>
            </w:r>
          </w:p>
        </w:tc>
        <w:tc>
          <w:tcPr>
            <w:tcW w:w="261" w:type="pct"/>
            <w:tcBorders>
              <w:left w:val="single" w:sz="4" w:space="0" w:color="auto"/>
              <w:bottom w:val="single" w:sz="4" w:space="0" w:color="auto"/>
              <w:right w:val="single" w:sz="4" w:space="0" w:color="auto"/>
            </w:tcBorders>
          </w:tcPr>
          <w:p w:rsidR="00B6128A" w:rsidRPr="00194397" w:rsidRDefault="00194397" w:rsidP="00194397">
            <w:pPr>
              <w:jc w:val="center"/>
              <w:rPr>
                <w:color w:val="000000"/>
                <w:sz w:val="16"/>
                <w:szCs w:val="16"/>
              </w:rPr>
            </w:pPr>
            <w:r w:rsidRPr="00194397">
              <w:rPr>
                <w:color w:val="000000"/>
                <w:sz w:val="16"/>
                <w:szCs w:val="16"/>
              </w:rPr>
              <w:t xml:space="preserve">14 539,9  </w:t>
            </w:r>
          </w:p>
        </w:tc>
        <w:tc>
          <w:tcPr>
            <w:tcW w:w="269"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16147,6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A32F1E" w:rsidRPr="0031768D" w:rsidTr="00A32F1E">
        <w:trPr>
          <w:trHeight w:val="138"/>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A32F1E" w:rsidRPr="0031768D" w:rsidTr="00A32F1E">
        <w:trPr>
          <w:trHeight w:val="276"/>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900,6</w:t>
            </w:r>
          </w:p>
        </w:tc>
        <w:tc>
          <w:tcPr>
            <w:tcW w:w="24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61"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9"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3405,1</w:t>
            </w:r>
          </w:p>
        </w:tc>
        <w:tc>
          <w:tcPr>
            <w:tcW w:w="267"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7"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A32F1E" w:rsidRPr="0031768D" w:rsidTr="00A32F1E">
        <w:trPr>
          <w:trHeight w:val="3765"/>
        </w:trPr>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6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1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w:t>
            </w:r>
            <w:r w:rsidRPr="00D20F7D">
              <w:rPr>
                <w:kern w:val="2"/>
                <w:sz w:val="18"/>
                <w:szCs w:val="18"/>
              </w:rPr>
              <w:t>с</w:t>
            </w:r>
            <w:r w:rsidRPr="00D20F7D">
              <w:rPr>
                <w:kern w:val="2"/>
                <w:sz w:val="18"/>
                <w:szCs w:val="18"/>
              </w:rPr>
              <w:t>печение предо</w:t>
            </w:r>
            <w:r w:rsidRPr="00D20F7D">
              <w:rPr>
                <w:kern w:val="2"/>
                <w:sz w:val="18"/>
                <w:szCs w:val="18"/>
              </w:rPr>
              <w:softHyphen/>
              <w:t>ставления м</w:t>
            </w:r>
            <w:r w:rsidRPr="00D20F7D">
              <w:rPr>
                <w:kern w:val="2"/>
                <w:sz w:val="18"/>
                <w:szCs w:val="18"/>
              </w:rPr>
              <w:t>у</w:t>
            </w:r>
            <w:r w:rsidRPr="00D20F7D">
              <w:rPr>
                <w:kern w:val="2"/>
                <w:sz w:val="18"/>
                <w:szCs w:val="18"/>
              </w:rPr>
              <w:t>ниципальных услуг муниц</w:t>
            </w:r>
            <w:r w:rsidRPr="00D20F7D">
              <w:rPr>
                <w:kern w:val="2"/>
                <w:sz w:val="18"/>
                <w:szCs w:val="18"/>
              </w:rPr>
              <w:t>и</w:t>
            </w:r>
            <w:r w:rsidRPr="00D20F7D">
              <w:rPr>
                <w:kern w:val="2"/>
                <w:sz w:val="18"/>
                <w:szCs w:val="18"/>
              </w:rPr>
              <w:t>пальными  организациями дополнител</w:t>
            </w:r>
            <w:r w:rsidRPr="00D20F7D">
              <w:rPr>
                <w:kern w:val="2"/>
                <w:sz w:val="18"/>
                <w:szCs w:val="18"/>
              </w:rPr>
              <w:t>ь</w:t>
            </w:r>
            <w:r w:rsidRPr="00D20F7D">
              <w:rPr>
                <w:kern w:val="2"/>
                <w:sz w:val="18"/>
                <w:szCs w:val="18"/>
              </w:rPr>
              <w:t>ного образов</w:t>
            </w:r>
            <w:r w:rsidRPr="00D20F7D">
              <w:rPr>
                <w:kern w:val="2"/>
                <w:sz w:val="18"/>
                <w:szCs w:val="18"/>
              </w:rPr>
              <w:t>а</w:t>
            </w:r>
            <w:r w:rsidRPr="00D20F7D">
              <w:rPr>
                <w:kern w:val="2"/>
                <w:sz w:val="18"/>
                <w:szCs w:val="18"/>
              </w:rPr>
              <w:t>ния</w:t>
            </w:r>
          </w:p>
        </w:tc>
        <w:tc>
          <w:tcPr>
            <w:tcW w:w="266"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Pr>
                <w:bCs/>
                <w:spacing w:val="-10"/>
                <w:kern w:val="2"/>
                <w:sz w:val="18"/>
                <w:szCs w:val="18"/>
              </w:rPr>
              <w:t>31</w:t>
            </w:r>
            <w:r w:rsidR="006C6F4E">
              <w:rPr>
                <w:bCs/>
                <w:spacing w:val="-10"/>
                <w:kern w:val="2"/>
                <w:sz w:val="18"/>
                <w:szCs w:val="18"/>
              </w:rPr>
              <w:t>7199,4</w:t>
            </w: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1633,7</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140143" w:rsidRDefault="00F10807" w:rsidP="00F10807">
            <w:pPr>
              <w:jc w:val="center"/>
              <w:rPr>
                <w:bCs/>
                <w:spacing w:val="-10"/>
                <w:kern w:val="2"/>
                <w:sz w:val="18"/>
                <w:szCs w:val="18"/>
              </w:rPr>
            </w:pPr>
            <w:r>
              <w:rPr>
                <w:bCs/>
                <w:spacing w:val="-10"/>
                <w:kern w:val="2"/>
                <w:sz w:val="18"/>
                <w:szCs w:val="18"/>
              </w:rPr>
              <w:t>3</w:t>
            </w:r>
            <w:r w:rsidR="006C6F4E">
              <w:rPr>
                <w:bCs/>
                <w:spacing w:val="-10"/>
                <w:kern w:val="2"/>
                <w:sz w:val="18"/>
                <w:szCs w:val="18"/>
              </w:rPr>
              <w:t>9708,7</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6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301</w:t>
            </w:r>
            <w:r w:rsidR="006C6F4E">
              <w:rPr>
                <w:bCs/>
                <w:spacing w:val="-10"/>
                <w:kern w:val="2"/>
                <w:sz w:val="18"/>
                <w:szCs w:val="18"/>
              </w:rPr>
              <w:t>976,4</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9"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61"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9"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34997,7</w:t>
            </w:r>
            <w:r w:rsidR="007B4FA6" w:rsidRPr="007B4FA6">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7"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6"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A32F1E" w:rsidRPr="0031768D" w:rsidTr="00A32F1E">
        <w:trPr>
          <w:trHeight w:val="195"/>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6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20</w:t>
            </w:r>
            <w:r w:rsidR="006C6F4E">
              <w:rPr>
                <w:bCs/>
                <w:spacing w:val="-10"/>
                <w:kern w:val="2"/>
                <w:sz w:val="18"/>
                <w:szCs w:val="18"/>
              </w:rPr>
              <w:t>96,4</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753,8</w:t>
            </w:r>
            <w:r w:rsidR="007B4FA6" w:rsidRPr="007B4FA6">
              <w:rPr>
                <w:bCs/>
                <w:spacing w:val="-10"/>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A32F1E" w:rsidRPr="0031768D" w:rsidTr="00A32F1E">
        <w:trPr>
          <w:trHeight w:val="132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88747E">
              <w:rPr>
                <w:bCs/>
                <w:spacing w:val="-10"/>
                <w:kern w:val="2"/>
                <w:sz w:val="18"/>
                <w:szCs w:val="18"/>
              </w:rPr>
              <w:t>3</w:t>
            </w:r>
            <w:r w:rsidR="006C6F4E">
              <w:rPr>
                <w:bCs/>
                <w:spacing w:val="-10"/>
                <w:kern w:val="2"/>
                <w:sz w:val="18"/>
                <w:szCs w:val="18"/>
              </w:rPr>
              <w:t>126,6</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61"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3957,2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1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w:t>
            </w:r>
            <w:r w:rsidRPr="00D20F7D">
              <w:rPr>
                <w:kern w:val="2"/>
                <w:sz w:val="18"/>
                <w:szCs w:val="18"/>
              </w:rPr>
              <w:t>а</w:t>
            </w:r>
            <w:r w:rsidRPr="00D20F7D">
              <w:rPr>
                <w:kern w:val="2"/>
                <w:sz w:val="18"/>
                <w:szCs w:val="18"/>
              </w:rPr>
              <w:t>низация и пр</w:t>
            </w:r>
            <w:r w:rsidRPr="00D20F7D">
              <w:rPr>
                <w:kern w:val="2"/>
                <w:sz w:val="18"/>
                <w:szCs w:val="18"/>
              </w:rPr>
              <w:t>о</w:t>
            </w:r>
            <w:r w:rsidRPr="00D20F7D">
              <w:rPr>
                <w:kern w:val="2"/>
                <w:sz w:val="18"/>
                <w:szCs w:val="18"/>
              </w:rPr>
              <w:t>ведение мер</w:t>
            </w:r>
            <w:r w:rsidRPr="00D20F7D">
              <w:rPr>
                <w:kern w:val="2"/>
                <w:sz w:val="18"/>
                <w:szCs w:val="18"/>
              </w:rPr>
              <w:t>о</w:t>
            </w:r>
            <w:r w:rsidRPr="00D20F7D">
              <w:rPr>
                <w:kern w:val="2"/>
                <w:sz w:val="18"/>
                <w:szCs w:val="18"/>
              </w:rPr>
              <w:t xml:space="preserve">приятий с </w:t>
            </w:r>
            <w:proofErr w:type="gramStart"/>
            <w:r w:rsidRPr="00D20F7D">
              <w:rPr>
                <w:kern w:val="2"/>
                <w:sz w:val="18"/>
                <w:szCs w:val="18"/>
              </w:rPr>
              <w:t>об</w:t>
            </w:r>
            <w:r w:rsidRPr="00D20F7D">
              <w:rPr>
                <w:kern w:val="2"/>
                <w:sz w:val="18"/>
                <w:szCs w:val="18"/>
              </w:rPr>
              <w:t>у</w:t>
            </w:r>
            <w:r w:rsidRPr="00D20F7D">
              <w:rPr>
                <w:kern w:val="2"/>
                <w:sz w:val="18"/>
                <w:szCs w:val="18"/>
              </w:rPr>
              <w:t>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выявлению, поддержке и сопровожд</w:t>
            </w:r>
            <w:r w:rsidRPr="00D20F7D">
              <w:rPr>
                <w:kern w:val="2"/>
                <w:sz w:val="18"/>
                <w:szCs w:val="18"/>
              </w:rPr>
              <w:t>е</w:t>
            </w:r>
            <w:r w:rsidRPr="00D20F7D">
              <w:rPr>
                <w:kern w:val="2"/>
                <w:sz w:val="18"/>
                <w:szCs w:val="18"/>
              </w:rPr>
              <w:t>нию одаренных детей</w:t>
            </w:r>
          </w:p>
        </w:tc>
        <w:tc>
          <w:tcPr>
            <w:tcW w:w="26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1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w:t>
            </w:r>
            <w:r w:rsidRPr="00390078">
              <w:rPr>
                <w:kern w:val="2"/>
                <w:sz w:val="16"/>
                <w:szCs w:val="16"/>
              </w:rPr>
              <w:t>а</w:t>
            </w:r>
            <w:r w:rsidRPr="00390078">
              <w:rPr>
                <w:kern w:val="2"/>
                <w:sz w:val="16"/>
                <w:szCs w:val="16"/>
              </w:rPr>
              <w:t>низация и пров</w:t>
            </w:r>
            <w:r w:rsidRPr="00390078">
              <w:rPr>
                <w:kern w:val="2"/>
                <w:sz w:val="16"/>
                <w:szCs w:val="16"/>
              </w:rPr>
              <w:t>е</w:t>
            </w:r>
            <w:r w:rsidRPr="00390078">
              <w:rPr>
                <w:kern w:val="2"/>
                <w:sz w:val="16"/>
                <w:szCs w:val="16"/>
              </w:rPr>
              <w:t>дение меропри</w:t>
            </w:r>
            <w:r w:rsidRPr="00390078">
              <w:rPr>
                <w:kern w:val="2"/>
                <w:sz w:val="16"/>
                <w:szCs w:val="16"/>
              </w:rPr>
              <w:t>я</w:t>
            </w:r>
            <w:r w:rsidRPr="00390078">
              <w:rPr>
                <w:kern w:val="2"/>
                <w:sz w:val="16"/>
                <w:szCs w:val="16"/>
              </w:rPr>
              <w:t>тий, направле</w:t>
            </w:r>
            <w:r w:rsidRPr="00390078">
              <w:rPr>
                <w:kern w:val="2"/>
                <w:sz w:val="16"/>
                <w:szCs w:val="16"/>
              </w:rPr>
              <w:t>н</w:t>
            </w:r>
            <w:r w:rsidRPr="00390078">
              <w:rPr>
                <w:kern w:val="2"/>
                <w:sz w:val="16"/>
                <w:szCs w:val="16"/>
              </w:rPr>
              <w:t>ных на развитие педагогического потенциала с</w:t>
            </w:r>
            <w:r w:rsidRPr="00390078">
              <w:rPr>
                <w:kern w:val="2"/>
                <w:sz w:val="16"/>
                <w:szCs w:val="16"/>
              </w:rPr>
              <w:t>и</w:t>
            </w:r>
            <w:r w:rsidRPr="00390078">
              <w:rPr>
                <w:kern w:val="2"/>
                <w:sz w:val="16"/>
                <w:szCs w:val="16"/>
              </w:rPr>
              <w:t>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w:t>
            </w:r>
            <w:r w:rsidRPr="00390078">
              <w:rPr>
                <w:kern w:val="2"/>
                <w:sz w:val="16"/>
                <w:szCs w:val="16"/>
              </w:rPr>
              <w:t>ч</w:t>
            </w:r>
            <w:r w:rsidRPr="00390078">
              <w:rPr>
                <w:kern w:val="2"/>
                <w:sz w:val="16"/>
                <w:szCs w:val="16"/>
              </w:rPr>
              <w:t>ших педагогич</w:t>
            </w:r>
            <w:r w:rsidRPr="00390078">
              <w:rPr>
                <w:kern w:val="2"/>
                <w:sz w:val="16"/>
                <w:szCs w:val="16"/>
              </w:rPr>
              <w:t>е</w:t>
            </w:r>
            <w:r w:rsidRPr="00390078">
              <w:rPr>
                <w:kern w:val="2"/>
                <w:sz w:val="16"/>
                <w:szCs w:val="16"/>
              </w:rPr>
              <w:t>ских работников</w:t>
            </w:r>
          </w:p>
        </w:tc>
        <w:tc>
          <w:tcPr>
            <w:tcW w:w="26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1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w:t>
            </w:r>
            <w:r w:rsidRPr="005264D2">
              <w:rPr>
                <w:kern w:val="2"/>
                <w:sz w:val="16"/>
                <w:szCs w:val="16"/>
              </w:rPr>
              <w:t>о</w:t>
            </w:r>
            <w:r w:rsidRPr="005264D2">
              <w:rPr>
                <w:kern w:val="2"/>
                <w:sz w:val="16"/>
                <w:szCs w:val="16"/>
              </w:rPr>
              <w:t>вание дистанц</w:t>
            </w:r>
            <w:r w:rsidRPr="005264D2">
              <w:rPr>
                <w:kern w:val="2"/>
                <w:sz w:val="16"/>
                <w:szCs w:val="16"/>
              </w:rPr>
              <w:t>и</w:t>
            </w:r>
            <w:r w:rsidRPr="005264D2">
              <w:rPr>
                <w:kern w:val="2"/>
                <w:sz w:val="16"/>
                <w:szCs w:val="16"/>
              </w:rPr>
              <w:t>онного образов</w:t>
            </w:r>
            <w:r w:rsidRPr="005264D2">
              <w:rPr>
                <w:kern w:val="2"/>
                <w:sz w:val="16"/>
                <w:szCs w:val="16"/>
              </w:rPr>
              <w:t>а</w:t>
            </w:r>
            <w:r w:rsidRPr="005264D2">
              <w:rPr>
                <w:kern w:val="2"/>
                <w:sz w:val="16"/>
                <w:szCs w:val="16"/>
              </w:rPr>
              <w:t>ния детей-инвалидов</w:t>
            </w:r>
          </w:p>
        </w:tc>
        <w:tc>
          <w:tcPr>
            <w:tcW w:w="26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1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w:t>
            </w:r>
            <w:r w:rsidRPr="005264D2">
              <w:rPr>
                <w:kern w:val="2"/>
                <w:sz w:val="16"/>
                <w:szCs w:val="16"/>
              </w:rPr>
              <w:t>и</w:t>
            </w:r>
            <w:r w:rsidRPr="005264D2">
              <w:rPr>
                <w:kern w:val="2"/>
                <w:sz w:val="16"/>
                <w:szCs w:val="16"/>
              </w:rPr>
              <w:t>ципальных обр</w:t>
            </w:r>
            <w:r w:rsidRPr="005264D2">
              <w:rPr>
                <w:kern w:val="2"/>
                <w:sz w:val="16"/>
                <w:szCs w:val="16"/>
              </w:rPr>
              <w:t>а</w:t>
            </w:r>
            <w:r w:rsidRPr="005264D2">
              <w:rPr>
                <w:kern w:val="2"/>
                <w:sz w:val="16"/>
                <w:szCs w:val="16"/>
              </w:rPr>
              <w:lastRenderedPageBreak/>
              <w:t>зовательных организаций</w:t>
            </w:r>
          </w:p>
        </w:tc>
        <w:tc>
          <w:tcPr>
            <w:tcW w:w="26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lastRenderedPageBreak/>
              <w:t>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33"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1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образовател</w:t>
            </w:r>
            <w:r>
              <w:rPr>
                <w:kern w:val="2"/>
                <w:sz w:val="18"/>
                <w:szCs w:val="18"/>
              </w:rPr>
              <w:t>ь</w:t>
            </w:r>
            <w:r>
              <w:rPr>
                <w:kern w:val="2"/>
                <w:sz w:val="18"/>
                <w:szCs w:val="18"/>
              </w:rPr>
              <w:t>ной деятельн</w:t>
            </w:r>
            <w:r>
              <w:rPr>
                <w:kern w:val="2"/>
                <w:sz w:val="18"/>
                <w:szCs w:val="18"/>
              </w:rPr>
              <w:t>о</w:t>
            </w:r>
            <w:r>
              <w:rPr>
                <w:kern w:val="2"/>
                <w:sz w:val="18"/>
                <w:szCs w:val="18"/>
              </w:rPr>
              <w:t xml:space="preserve">сти </w:t>
            </w:r>
            <w:proofErr w:type="gramStart"/>
            <w:r>
              <w:rPr>
                <w:kern w:val="2"/>
                <w:sz w:val="18"/>
                <w:szCs w:val="18"/>
              </w:rPr>
              <w:t>в</w:t>
            </w:r>
            <w:proofErr w:type="gramEnd"/>
            <w:r>
              <w:rPr>
                <w:kern w:val="2"/>
                <w:sz w:val="18"/>
                <w:szCs w:val="18"/>
              </w:rPr>
              <w:t xml:space="preserve"> муниц</w:t>
            </w:r>
            <w:r>
              <w:rPr>
                <w:kern w:val="2"/>
                <w:sz w:val="18"/>
                <w:szCs w:val="18"/>
              </w:rPr>
              <w:t>и</w:t>
            </w:r>
            <w:r>
              <w:rPr>
                <w:kern w:val="2"/>
                <w:sz w:val="18"/>
                <w:szCs w:val="18"/>
              </w:rPr>
              <w:t>пальных обр</w:t>
            </w:r>
            <w:r>
              <w:rPr>
                <w:kern w:val="2"/>
                <w:sz w:val="18"/>
                <w:szCs w:val="18"/>
              </w:rPr>
              <w:t>а</w:t>
            </w:r>
            <w:r>
              <w:rPr>
                <w:kern w:val="2"/>
                <w:sz w:val="18"/>
                <w:szCs w:val="18"/>
              </w:rPr>
              <w:t>зовательных</w:t>
            </w:r>
          </w:p>
          <w:p w:rsidR="00B6128A" w:rsidRPr="00750BA6" w:rsidRDefault="00B6128A" w:rsidP="003D377C">
            <w:pPr>
              <w:rPr>
                <w:sz w:val="18"/>
                <w:szCs w:val="18"/>
              </w:rPr>
            </w:pPr>
            <w:r>
              <w:rPr>
                <w:sz w:val="18"/>
                <w:szCs w:val="18"/>
              </w:rPr>
              <w:t>организаций</w:t>
            </w:r>
          </w:p>
        </w:tc>
        <w:tc>
          <w:tcPr>
            <w:tcW w:w="266"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266"/>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153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336"/>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val="restart"/>
            <w:tcBorders>
              <w:left w:val="single" w:sz="4" w:space="0" w:color="auto"/>
              <w:right w:val="single" w:sz="4" w:space="0" w:color="auto"/>
            </w:tcBorders>
            <w:vAlign w:val="center"/>
          </w:tcPr>
          <w:p w:rsidR="00B6128A" w:rsidRDefault="00B6128A" w:rsidP="003D377C">
            <w:pPr>
              <w:rPr>
                <w:kern w:val="2"/>
                <w:sz w:val="18"/>
                <w:szCs w:val="18"/>
              </w:rPr>
            </w:pPr>
            <w:r w:rsidRPr="00CC3575">
              <w:rPr>
                <w:kern w:val="2"/>
                <w:sz w:val="18"/>
                <w:szCs w:val="18"/>
              </w:rPr>
              <w:t>1.9.1.Капитальный ремонт муниципал</w:t>
            </w:r>
            <w:r w:rsidRPr="00CC3575">
              <w:rPr>
                <w:kern w:val="2"/>
                <w:sz w:val="18"/>
                <w:szCs w:val="18"/>
              </w:rPr>
              <w:t>ь</w:t>
            </w:r>
            <w:r w:rsidRPr="00CC3575">
              <w:rPr>
                <w:kern w:val="2"/>
                <w:sz w:val="18"/>
                <w:szCs w:val="18"/>
              </w:rPr>
              <w:t>ных образов</w:t>
            </w:r>
            <w:r w:rsidRPr="00CC3575">
              <w:rPr>
                <w:kern w:val="2"/>
                <w:sz w:val="18"/>
                <w:szCs w:val="18"/>
              </w:rPr>
              <w:t>а</w:t>
            </w:r>
            <w:r w:rsidRPr="00CC3575">
              <w:rPr>
                <w:kern w:val="2"/>
                <w:sz w:val="18"/>
                <w:szCs w:val="18"/>
              </w:rPr>
              <w:t>тельных учр</w:t>
            </w:r>
            <w:r w:rsidRPr="00CC3575">
              <w:rPr>
                <w:kern w:val="2"/>
                <w:sz w:val="18"/>
                <w:szCs w:val="18"/>
              </w:rPr>
              <w:t>е</w:t>
            </w:r>
            <w:r w:rsidRPr="00CC3575">
              <w:rPr>
                <w:kern w:val="2"/>
                <w:sz w:val="18"/>
                <w:szCs w:val="18"/>
              </w:rPr>
              <w:t>ждений (за исключением аварийных)</w:t>
            </w:r>
          </w:p>
          <w:p w:rsidR="00B6128A" w:rsidRPr="00D20F7D" w:rsidRDefault="00B6128A" w:rsidP="003D377C">
            <w:pPr>
              <w:rPr>
                <w:kern w:val="2"/>
                <w:sz w:val="18"/>
                <w:szCs w:val="18"/>
              </w:rPr>
            </w:pPr>
          </w:p>
        </w:tc>
        <w:tc>
          <w:tcPr>
            <w:tcW w:w="26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41"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9"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61"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rPr>
          <w:trHeight w:val="285"/>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4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9"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61"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rPr>
          <w:trHeight w:val="33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4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9"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61"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rPr>
          <w:trHeight w:val="66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41"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61"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rPr>
          <w:trHeight w:val="1804"/>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w:t>
            </w:r>
            <w:r>
              <w:rPr>
                <w:kern w:val="2"/>
                <w:sz w:val="18"/>
                <w:szCs w:val="18"/>
              </w:rPr>
              <w:t>у</w:t>
            </w:r>
            <w:r>
              <w:rPr>
                <w:kern w:val="2"/>
                <w:sz w:val="18"/>
                <w:szCs w:val="18"/>
              </w:rPr>
              <w:t>ментации на капитальный ремонт мун</w:t>
            </w:r>
            <w:r>
              <w:rPr>
                <w:kern w:val="2"/>
                <w:sz w:val="18"/>
                <w:szCs w:val="18"/>
              </w:rPr>
              <w:t>и</w:t>
            </w:r>
            <w:r>
              <w:rPr>
                <w:kern w:val="2"/>
                <w:sz w:val="18"/>
                <w:szCs w:val="18"/>
              </w:rPr>
              <w:t>ципальных образовател</w:t>
            </w:r>
            <w:r>
              <w:rPr>
                <w:kern w:val="2"/>
                <w:sz w:val="18"/>
                <w:szCs w:val="18"/>
              </w:rPr>
              <w:t>ь</w:t>
            </w:r>
            <w:r>
              <w:rPr>
                <w:kern w:val="2"/>
                <w:sz w:val="18"/>
                <w:szCs w:val="18"/>
              </w:rPr>
              <w:t>ных учрежд</w:t>
            </w:r>
            <w:r>
              <w:rPr>
                <w:kern w:val="2"/>
                <w:sz w:val="18"/>
                <w:szCs w:val="18"/>
              </w:rPr>
              <w:t>е</w:t>
            </w:r>
            <w:r>
              <w:rPr>
                <w:kern w:val="2"/>
                <w:sz w:val="18"/>
                <w:szCs w:val="18"/>
              </w:rPr>
              <w:t>ний</w:t>
            </w:r>
          </w:p>
          <w:p w:rsidR="002034F2" w:rsidRPr="00D20F7D" w:rsidRDefault="002034F2" w:rsidP="003D377C">
            <w:pPr>
              <w:rPr>
                <w:kern w:val="2"/>
                <w:sz w:val="18"/>
                <w:szCs w:val="18"/>
              </w:rPr>
            </w:pPr>
          </w:p>
        </w:tc>
        <w:tc>
          <w:tcPr>
            <w:tcW w:w="26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472"/>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w:t>
            </w:r>
            <w:r w:rsidRPr="00E062D7">
              <w:rPr>
                <w:kern w:val="2"/>
                <w:sz w:val="18"/>
                <w:szCs w:val="18"/>
              </w:rPr>
              <w:t>р</w:t>
            </w:r>
            <w:r w:rsidRPr="00E062D7">
              <w:rPr>
                <w:kern w:val="2"/>
                <w:sz w:val="18"/>
                <w:szCs w:val="18"/>
              </w:rPr>
              <w:t>ректировке проектно-сметной док</w:t>
            </w:r>
            <w:r w:rsidRPr="00E062D7">
              <w:rPr>
                <w:kern w:val="2"/>
                <w:sz w:val="18"/>
                <w:szCs w:val="18"/>
              </w:rPr>
              <w:t>у</w:t>
            </w:r>
            <w:r w:rsidRPr="00E062D7">
              <w:rPr>
                <w:kern w:val="2"/>
                <w:sz w:val="18"/>
                <w:szCs w:val="18"/>
              </w:rPr>
              <w:t xml:space="preserve">ментации на </w:t>
            </w:r>
            <w:r w:rsidRPr="00E062D7">
              <w:rPr>
                <w:kern w:val="2"/>
                <w:sz w:val="18"/>
                <w:szCs w:val="18"/>
              </w:rPr>
              <w:lastRenderedPageBreak/>
              <w:t>капитальный ремонт</w:t>
            </w:r>
            <w:r w:rsidR="00A32F1E">
              <w:rPr>
                <w:kern w:val="2"/>
                <w:sz w:val="18"/>
                <w:szCs w:val="18"/>
              </w:rPr>
              <w:t xml:space="preserve"> </w:t>
            </w:r>
          </w:p>
        </w:tc>
        <w:tc>
          <w:tcPr>
            <w:tcW w:w="26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41"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9"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9"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1804"/>
        </w:trPr>
        <w:tc>
          <w:tcPr>
            <w:tcW w:w="118"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1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w:t>
            </w:r>
            <w:r w:rsidRPr="0068109D">
              <w:rPr>
                <w:kern w:val="2"/>
                <w:sz w:val="18"/>
                <w:szCs w:val="18"/>
              </w:rPr>
              <w:t>е</w:t>
            </w:r>
            <w:r w:rsidRPr="0068109D">
              <w:rPr>
                <w:kern w:val="2"/>
                <w:sz w:val="18"/>
                <w:szCs w:val="18"/>
              </w:rPr>
              <w:t>дение проек</w:t>
            </w:r>
            <w:r w:rsidRPr="0068109D">
              <w:rPr>
                <w:kern w:val="2"/>
                <w:sz w:val="18"/>
                <w:szCs w:val="18"/>
              </w:rPr>
              <w:t>т</w:t>
            </w:r>
            <w:r w:rsidRPr="0068109D">
              <w:rPr>
                <w:kern w:val="2"/>
                <w:sz w:val="18"/>
                <w:szCs w:val="18"/>
              </w:rPr>
              <w:t>но-изыскательских работ для изг</w:t>
            </w:r>
            <w:r w:rsidRPr="0068109D">
              <w:rPr>
                <w:kern w:val="2"/>
                <w:sz w:val="18"/>
                <w:szCs w:val="18"/>
              </w:rPr>
              <w:t>о</w:t>
            </w:r>
            <w:r w:rsidRPr="0068109D">
              <w:rPr>
                <w:kern w:val="2"/>
                <w:sz w:val="18"/>
                <w:szCs w:val="18"/>
              </w:rPr>
              <w:t>товления ПСД на капитал</w:t>
            </w:r>
            <w:r w:rsidRPr="0068109D">
              <w:rPr>
                <w:kern w:val="2"/>
                <w:sz w:val="18"/>
                <w:szCs w:val="18"/>
              </w:rPr>
              <w:t>ь</w:t>
            </w:r>
            <w:r w:rsidRPr="0068109D">
              <w:rPr>
                <w:kern w:val="2"/>
                <w:sz w:val="18"/>
                <w:szCs w:val="18"/>
              </w:rPr>
              <w:t>ный ремонт здания</w:t>
            </w:r>
          </w:p>
        </w:tc>
        <w:tc>
          <w:tcPr>
            <w:tcW w:w="266"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7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41"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9"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A32F1E" w:rsidRPr="0031768D" w:rsidTr="00A32F1E">
        <w:trPr>
          <w:trHeight w:val="288"/>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w:t>
            </w:r>
            <w:r w:rsidRPr="00D66598">
              <w:rPr>
                <w:kern w:val="2"/>
                <w:sz w:val="18"/>
                <w:szCs w:val="18"/>
              </w:rPr>
              <w:t>с</w:t>
            </w:r>
            <w:r w:rsidRPr="00D66598">
              <w:rPr>
                <w:kern w:val="2"/>
                <w:sz w:val="18"/>
                <w:szCs w:val="18"/>
              </w:rPr>
              <w:t>портных средств (авт</w:t>
            </w:r>
            <w:r w:rsidRPr="00D66598">
              <w:rPr>
                <w:kern w:val="2"/>
                <w:sz w:val="18"/>
                <w:szCs w:val="18"/>
              </w:rPr>
              <w:t>о</w:t>
            </w:r>
            <w:r w:rsidRPr="00D66598">
              <w:rPr>
                <w:kern w:val="2"/>
                <w:sz w:val="18"/>
                <w:szCs w:val="18"/>
              </w:rPr>
              <w:t>бусов) для п</w:t>
            </w:r>
            <w:r w:rsidRPr="00D66598">
              <w:rPr>
                <w:kern w:val="2"/>
                <w:sz w:val="18"/>
                <w:szCs w:val="18"/>
              </w:rPr>
              <w:t>е</w:t>
            </w:r>
            <w:r w:rsidRPr="00D66598">
              <w:rPr>
                <w:kern w:val="2"/>
                <w:sz w:val="18"/>
                <w:szCs w:val="18"/>
              </w:rPr>
              <w:t>ревозки детей</w:t>
            </w:r>
          </w:p>
        </w:tc>
        <w:tc>
          <w:tcPr>
            <w:tcW w:w="26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61"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21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61"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48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61"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A32F1E" w:rsidRPr="0031768D" w:rsidTr="00A32F1E">
        <w:trPr>
          <w:trHeight w:val="255"/>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w:t>
            </w:r>
            <w:r>
              <w:rPr>
                <w:kern w:val="2"/>
                <w:sz w:val="18"/>
                <w:szCs w:val="18"/>
              </w:rPr>
              <w:t>ь</w:t>
            </w:r>
            <w:r>
              <w:rPr>
                <w:kern w:val="2"/>
                <w:sz w:val="18"/>
                <w:szCs w:val="18"/>
              </w:rPr>
              <w:t>ных учрежд</w:t>
            </w:r>
            <w:r>
              <w:rPr>
                <w:kern w:val="2"/>
                <w:sz w:val="18"/>
                <w:szCs w:val="18"/>
              </w:rPr>
              <w:t>е</w:t>
            </w:r>
            <w:r>
              <w:rPr>
                <w:kern w:val="2"/>
                <w:sz w:val="18"/>
                <w:szCs w:val="18"/>
              </w:rPr>
              <w:t>ний дополн</w:t>
            </w:r>
            <w:r>
              <w:rPr>
                <w:kern w:val="2"/>
                <w:sz w:val="18"/>
                <w:szCs w:val="18"/>
              </w:rPr>
              <w:t>и</w:t>
            </w:r>
            <w:r>
              <w:rPr>
                <w:kern w:val="2"/>
                <w:sz w:val="18"/>
                <w:szCs w:val="18"/>
              </w:rPr>
              <w:t>тельного обр</w:t>
            </w:r>
            <w:r>
              <w:rPr>
                <w:kern w:val="2"/>
                <w:sz w:val="18"/>
                <w:szCs w:val="18"/>
              </w:rPr>
              <w:t>а</w:t>
            </w:r>
            <w:r>
              <w:rPr>
                <w:kern w:val="2"/>
                <w:sz w:val="18"/>
                <w:szCs w:val="18"/>
              </w:rPr>
              <w:t>зования детей спортивной направленн</w:t>
            </w:r>
            <w:r>
              <w:rPr>
                <w:kern w:val="2"/>
                <w:sz w:val="18"/>
                <w:szCs w:val="18"/>
              </w:rPr>
              <w:t>о</w:t>
            </w:r>
            <w:r>
              <w:rPr>
                <w:kern w:val="2"/>
                <w:sz w:val="18"/>
                <w:szCs w:val="18"/>
              </w:rPr>
              <w:t>сти</w:t>
            </w:r>
          </w:p>
        </w:tc>
        <w:tc>
          <w:tcPr>
            <w:tcW w:w="26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41"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A32F1E" w:rsidRPr="0031768D" w:rsidTr="00A32F1E">
        <w:trPr>
          <w:trHeight w:val="39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A32F1E" w:rsidRPr="0031768D" w:rsidTr="00A32F1E">
        <w:trPr>
          <w:trHeight w:val="147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6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A32F1E" w:rsidRPr="0031768D" w:rsidTr="00A32F1E">
        <w:trPr>
          <w:trHeight w:val="412"/>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1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w:t>
            </w:r>
            <w:r w:rsidRPr="00D20F7D">
              <w:rPr>
                <w:kern w:val="2"/>
                <w:sz w:val="18"/>
                <w:szCs w:val="18"/>
              </w:rPr>
              <w:t>о</w:t>
            </w:r>
            <w:r w:rsidRPr="00D20F7D">
              <w:rPr>
                <w:kern w:val="2"/>
                <w:sz w:val="18"/>
                <w:szCs w:val="18"/>
              </w:rPr>
              <w:t>гическим р</w:t>
            </w:r>
            <w:r w:rsidRPr="00D20F7D">
              <w:rPr>
                <w:kern w:val="2"/>
                <w:sz w:val="18"/>
                <w:szCs w:val="18"/>
              </w:rPr>
              <w:t>а</w:t>
            </w:r>
            <w:r w:rsidRPr="00D20F7D">
              <w:rPr>
                <w:kern w:val="2"/>
                <w:sz w:val="18"/>
                <w:szCs w:val="18"/>
              </w:rPr>
              <w:t>ботникам м</w:t>
            </w:r>
            <w:r w:rsidRPr="00D20F7D">
              <w:rPr>
                <w:kern w:val="2"/>
                <w:sz w:val="18"/>
                <w:szCs w:val="18"/>
              </w:rPr>
              <w:t>у</w:t>
            </w:r>
            <w:r w:rsidRPr="00D20F7D">
              <w:rPr>
                <w:kern w:val="2"/>
                <w:sz w:val="18"/>
                <w:szCs w:val="18"/>
              </w:rPr>
              <w:t>ниципальных учреждений дополнител</w:t>
            </w:r>
            <w:r w:rsidRPr="00D20F7D">
              <w:rPr>
                <w:kern w:val="2"/>
                <w:sz w:val="18"/>
                <w:szCs w:val="18"/>
              </w:rPr>
              <w:t>ь</w:t>
            </w:r>
            <w:r w:rsidRPr="00D20F7D">
              <w:rPr>
                <w:kern w:val="2"/>
                <w:sz w:val="18"/>
                <w:szCs w:val="18"/>
              </w:rPr>
              <w:t>ного образов</w:t>
            </w:r>
            <w:r w:rsidRPr="00D20F7D">
              <w:rPr>
                <w:kern w:val="2"/>
                <w:sz w:val="18"/>
                <w:szCs w:val="18"/>
              </w:rPr>
              <w:t>а</w:t>
            </w:r>
            <w:r w:rsidRPr="00D20F7D">
              <w:rPr>
                <w:kern w:val="2"/>
                <w:sz w:val="18"/>
                <w:szCs w:val="18"/>
              </w:rPr>
              <w:t>ния детей</w:t>
            </w:r>
          </w:p>
        </w:tc>
        <w:tc>
          <w:tcPr>
            <w:tcW w:w="26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3"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A32F1E" w:rsidRPr="0031768D" w:rsidTr="00A32F1E">
        <w:trPr>
          <w:trHeight w:val="210"/>
        </w:trPr>
        <w:tc>
          <w:tcPr>
            <w:tcW w:w="118"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1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w:t>
            </w:r>
            <w:r w:rsidRPr="00D20F7D">
              <w:rPr>
                <w:kern w:val="2"/>
                <w:sz w:val="18"/>
                <w:szCs w:val="18"/>
              </w:rPr>
              <w:t>а</w:t>
            </w:r>
            <w:r w:rsidRPr="00D20F7D">
              <w:rPr>
                <w:kern w:val="2"/>
                <w:sz w:val="18"/>
                <w:szCs w:val="18"/>
              </w:rPr>
              <w:t>лизация прое</w:t>
            </w:r>
            <w:r w:rsidRPr="00D20F7D">
              <w:rPr>
                <w:kern w:val="2"/>
                <w:sz w:val="18"/>
                <w:szCs w:val="18"/>
              </w:rPr>
              <w:t>к</w:t>
            </w:r>
            <w:r w:rsidRPr="00D20F7D">
              <w:rPr>
                <w:kern w:val="2"/>
                <w:sz w:val="18"/>
                <w:szCs w:val="18"/>
              </w:rPr>
              <w:t xml:space="preserve">та «Всеобуч по </w:t>
            </w:r>
            <w:r w:rsidRPr="00D20F7D">
              <w:rPr>
                <w:kern w:val="2"/>
                <w:sz w:val="18"/>
                <w:szCs w:val="18"/>
              </w:rPr>
              <w:lastRenderedPageBreak/>
              <w:t>плаванию»</w:t>
            </w:r>
          </w:p>
          <w:p w:rsidR="00C73EC9" w:rsidRPr="00D20F7D" w:rsidRDefault="00C73EC9" w:rsidP="003D377C">
            <w:pPr>
              <w:rPr>
                <w:kern w:val="2"/>
                <w:sz w:val="18"/>
                <w:szCs w:val="18"/>
              </w:rPr>
            </w:pPr>
          </w:p>
        </w:tc>
        <w:tc>
          <w:tcPr>
            <w:tcW w:w="266"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lastRenderedPageBreak/>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4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61"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9"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A32F1E" w:rsidRPr="0031768D" w:rsidTr="00A32F1E">
        <w:trPr>
          <w:trHeight w:val="210"/>
        </w:trPr>
        <w:tc>
          <w:tcPr>
            <w:tcW w:w="118"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1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66"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4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61"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9"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A32F1E" w:rsidRPr="0031768D" w:rsidTr="00A32F1E">
        <w:trPr>
          <w:trHeight w:val="210"/>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66"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9"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A32F1E" w:rsidRPr="0031768D" w:rsidTr="00A32F1E">
        <w:trPr>
          <w:trHeight w:val="688"/>
        </w:trPr>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66"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A32F1E" w:rsidRPr="0031768D" w:rsidTr="00A32F1E">
        <w:trPr>
          <w:trHeight w:val="187"/>
        </w:trPr>
        <w:tc>
          <w:tcPr>
            <w:tcW w:w="118"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1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w:t>
            </w:r>
            <w:r w:rsidRPr="00964B77">
              <w:rPr>
                <w:kern w:val="2"/>
                <w:sz w:val="18"/>
                <w:szCs w:val="18"/>
              </w:rPr>
              <w:t>е</w:t>
            </w:r>
            <w:r w:rsidRPr="00964B77">
              <w:rPr>
                <w:kern w:val="2"/>
                <w:sz w:val="18"/>
                <w:szCs w:val="18"/>
              </w:rPr>
              <w:t>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w:t>
            </w:r>
            <w:r w:rsidRPr="00964B77">
              <w:rPr>
                <w:kern w:val="2"/>
                <w:sz w:val="18"/>
                <w:szCs w:val="18"/>
              </w:rPr>
              <w:t>о</w:t>
            </w:r>
            <w:r w:rsidRPr="00964B77">
              <w:rPr>
                <w:kern w:val="2"/>
                <w:sz w:val="18"/>
                <w:szCs w:val="18"/>
              </w:rPr>
              <w:t>временная школа (Росто</w:t>
            </w:r>
            <w:r w:rsidRPr="00964B77">
              <w:rPr>
                <w:kern w:val="2"/>
                <w:sz w:val="18"/>
                <w:szCs w:val="18"/>
              </w:rPr>
              <w:t>в</w:t>
            </w:r>
            <w:r w:rsidRPr="00964B77">
              <w:rPr>
                <w:kern w:val="2"/>
                <w:sz w:val="18"/>
                <w:szCs w:val="18"/>
              </w:rPr>
              <w:t xml:space="preserve">ская область)». </w:t>
            </w:r>
            <w:proofErr w:type="gramStart"/>
            <w:r w:rsidRPr="00AF5961">
              <w:rPr>
                <w:kern w:val="2"/>
                <w:sz w:val="18"/>
                <w:szCs w:val="18"/>
              </w:rPr>
              <w:t>Создание и обеспечение функционир</w:t>
            </w:r>
            <w:r w:rsidRPr="00AF5961">
              <w:rPr>
                <w:kern w:val="2"/>
                <w:sz w:val="18"/>
                <w:szCs w:val="18"/>
              </w:rPr>
              <w:t>о</w:t>
            </w:r>
            <w:r w:rsidRPr="00AF5961">
              <w:rPr>
                <w:kern w:val="2"/>
                <w:sz w:val="18"/>
                <w:szCs w:val="18"/>
              </w:rPr>
              <w:t>вания центров образования естественно-научной и те</w:t>
            </w:r>
            <w:r w:rsidRPr="00AF5961">
              <w:rPr>
                <w:kern w:val="2"/>
                <w:sz w:val="18"/>
                <w:szCs w:val="18"/>
              </w:rPr>
              <w:t>х</w:t>
            </w:r>
            <w:r w:rsidRPr="00AF5961">
              <w:rPr>
                <w:kern w:val="2"/>
                <w:sz w:val="18"/>
                <w:szCs w:val="18"/>
              </w:rPr>
              <w:t>нологической направленн</w:t>
            </w:r>
            <w:r w:rsidRPr="00AF5961">
              <w:rPr>
                <w:kern w:val="2"/>
                <w:sz w:val="18"/>
                <w:szCs w:val="18"/>
              </w:rPr>
              <w:t>о</w:t>
            </w:r>
            <w:r w:rsidRPr="00AF5961">
              <w:rPr>
                <w:kern w:val="2"/>
                <w:sz w:val="18"/>
                <w:szCs w:val="18"/>
              </w:rPr>
              <w:t>стей в общео</w:t>
            </w:r>
            <w:r w:rsidRPr="00AF5961">
              <w:rPr>
                <w:kern w:val="2"/>
                <w:sz w:val="18"/>
                <w:szCs w:val="18"/>
              </w:rPr>
              <w:t>б</w:t>
            </w:r>
            <w:r w:rsidRPr="00AF5961">
              <w:rPr>
                <w:kern w:val="2"/>
                <w:sz w:val="18"/>
                <w:szCs w:val="18"/>
              </w:rPr>
              <w:t>разовательных организациях, расположе</w:t>
            </w:r>
            <w:r w:rsidRPr="00AF5961">
              <w:rPr>
                <w:kern w:val="2"/>
                <w:sz w:val="18"/>
                <w:szCs w:val="18"/>
              </w:rPr>
              <w:t>н</w:t>
            </w:r>
            <w:r w:rsidRPr="00AF5961">
              <w:rPr>
                <w:kern w:val="2"/>
                <w:sz w:val="18"/>
                <w:szCs w:val="18"/>
              </w:rPr>
              <w:t>ных в сельской местности и малых городах</w:t>
            </w:r>
            <w:proofErr w:type="gramEnd"/>
          </w:p>
        </w:tc>
        <w:tc>
          <w:tcPr>
            <w:tcW w:w="266"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w:t>
            </w:r>
            <w:r w:rsidRPr="007152DD">
              <w:rPr>
                <w:kern w:val="2"/>
                <w:sz w:val="16"/>
                <w:szCs w:val="16"/>
              </w:rPr>
              <w:t>д</w:t>
            </w:r>
            <w:r w:rsidRPr="007152DD">
              <w:rPr>
                <w:kern w:val="2"/>
                <w:sz w:val="16"/>
                <w:szCs w:val="16"/>
              </w:rPr>
              <w:t>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33"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41"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61"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A32F1E" w:rsidRPr="0031768D" w:rsidTr="00A32F1E">
        <w:trPr>
          <w:trHeight w:val="150"/>
        </w:trPr>
        <w:tc>
          <w:tcPr>
            <w:tcW w:w="118"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1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6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41"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61"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A32F1E" w:rsidRPr="0031768D" w:rsidTr="00A32F1E">
        <w:trPr>
          <w:trHeight w:val="188"/>
        </w:trPr>
        <w:tc>
          <w:tcPr>
            <w:tcW w:w="118"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1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6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33"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41"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9"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61"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A32F1E" w:rsidRPr="0031768D" w:rsidTr="00A32F1E">
        <w:trPr>
          <w:trHeight w:val="4297"/>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33"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A32F1E" w:rsidRPr="0031768D" w:rsidTr="00A32F1E">
        <w:trPr>
          <w:trHeight w:val="623"/>
        </w:trPr>
        <w:tc>
          <w:tcPr>
            <w:tcW w:w="118"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1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w:t>
            </w:r>
            <w:r w:rsidRPr="00D17E20">
              <w:rPr>
                <w:kern w:val="2"/>
                <w:sz w:val="18"/>
                <w:szCs w:val="18"/>
              </w:rPr>
              <w:t>р</w:t>
            </w:r>
            <w:r w:rsidRPr="00D17E20">
              <w:rPr>
                <w:kern w:val="2"/>
                <w:sz w:val="18"/>
                <w:szCs w:val="18"/>
              </w:rPr>
              <w:t>мирования у обучающихся современных технологич</w:t>
            </w:r>
            <w:r w:rsidRPr="00D17E20">
              <w:rPr>
                <w:kern w:val="2"/>
                <w:sz w:val="18"/>
                <w:szCs w:val="18"/>
              </w:rPr>
              <w:t>е</w:t>
            </w:r>
            <w:r w:rsidRPr="00D17E20">
              <w:rPr>
                <w:kern w:val="2"/>
                <w:sz w:val="18"/>
                <w:szCs w:val="18"/>
              </w:rPr>
              <w:t>ских и гуман</w:t>
            </w:r>
            <w:r w:rsidRPr="00D17E20">
              <w:rPr>
                <w:kern w:val="2"/>
                <w:sz w:val="18"/>
                <w:szCs w:val="18"/>
              </w:rPr>
              <w:t>и</w:t>
            </w:r>
            <w:r w:rsidRPr="00D17E20">
              <w:rPr>
                <w:kern w:val="2"/>
                <w:sz w:val="18"/>
                <w:szCs w:val="18"/>
              </w:rPr>
              <w:t>тарных нав</w:t>
            </w:r>
            <w:r w:rsidRPr="00D17E20">
              <w:rPr>
                <w:kern w:val="2"/>
                <w:sz w:val="18"/>
                <w:szCs w:val="18"/>
              </w:rPr>
              <w:t>ы</w:t>
            </w:r>
            <w:r w:rsidRPr="00D17E20">
              <w:rPr>
                <w:kern w:val="2"/>
                <w:sz w:val="18"/>
                <w:szCs w:val="18"/>
              </w:rPr>
              <w:t>ков</w:t>
            </w:r>
          </w:p>
        </w:tc>
        <w:tc>
          <w:tcPr>
            <w:tcW w:w="266"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w:t>
            </w:r>
            <w:r w:rsidRPr="007152DD">
              <w:rPr>
                <w:kern w:val="2"/>
                <w:sz w:val="16"/>
                <w:szCs w:val="16"/>
              </w:rPr>
              <w:t>а</w:t>
            </w:r>
            <w:r w:rsidRPr="007152DD">
              <w:rPr>
                <w:kern w:val="2"/>
                <w:sz w:val="16"/>
                <w:szCs w:val="16"/>
              </w:rPr>
              <w:t>ния А</w:t>
            </w:r>
            <w:r w:rsidRPr="007152DD">
              <w:rPr>
                <w:kern w:val="2"/>
                <w:sz w:val="16"/>
                <w:szCs w:val="16"/>
              </w:rPr>
              <w:t>д</w:t>
            </w:r>
            <w:r w:rsidRPr="007152DD">
              <w:rPr>
                <w:kern w:val="2"/>
                <w:sz w:val="16"/>
                <w:szCs w:val="16"/>
              </w:rPr>
              <w:t>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61"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9"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A32F1E" w:rsidRPr="0031768D" w:rsidTr="00A32F1E">
        <w:trPr>
          <w:trHeight w:val="250"/>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4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61"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9"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A32F1E" w:rsidRPr="0031768D" w:rsidTr="00A32F1E">
        <w:trPr>
          <w:trHeight w:val="363"/>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6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9"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A32F1E" w:rsidRPr="0031768D" w:rsidTr="00A32F1E">
        <w:trPr>
          <w:trHeight w:val="362"/>
        </w:trPr>
        <w:tc>
          <w:tcPr>
            <w:tcW w:w="118"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6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A32F1E" w:rsidRPr="0031768D" w:rsidTr="00A32F1E">
        <w:trPr>
          <w:trHeight w:val="1185"/>
        </w:trPr>
        <w:tc>
          <w:tcPr>
            <w:tcW w:w="118"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17</w:t>
            </w:r>
          </w:p>
        </w:tc>
        <w:tc>
          <w:tcPr>
            <w:tcW w:w="416" w:type="pct"/>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w:t>
            </w:r>
            <w:r>
              <w:rPr>
                <w:kern w:val="2"/>
                <w:sz w:val="18"/>
                <w:szCs w:val="18"/>
              </w:rPr>
              <w:t>с</w:t>
            </w:r>
            <w:r>
              <w:rPr>
                <w:kern w:val="2"/>
                <w:sz w:val="18"/>
                <w:szCs w:val="18"/>
              </w:rPr>
              <w:t>печение выплат ежемесячного денежного вознагражд</w:t>
            </w:r>
            <w:r>
              <w:rPr>
                <w:kern w:val="2"/>
                <w:sz w:val="18"/>
                <w:szCs w:val="18"/>
              </w:rPr>
              <w:t>е</w:t>
            </w:r>
            <w:r>
              <w:rPr>
                <w:kern w:val="2"/>
                <w:sz w:val="18"/>
                <w:szCs w:val="18"/>
              </w:rPr>
              <w:t>ния за классное руководство педагогич</w:t>
            </w:r>
            <w:r>
              <w:rPr>
                <w:kern w:val="2"/>
                <w:sz w:val="18"/>
                <w:szCs w:val="18"/>
              </w:rPr>
              <w:t>е</w:t>
            </w:r>
            <w:r>
              <w:rPr>
                <w:kern w:val="2"/>
                <w:sz w:val="18"/>
                <w:szCs w:val="18"/>
              </w:rPr>
              <w:t>ским работн</w:t>
            </w:r>
            <w:r>
              <w:rPr>
                <w:kern w:val="2"/>
                <w:sz w:val="18"/>
                <w:szCs w:val="18"/>
              </w:rPr>
              <w:t>и</w:t>
            </w:r>
            <w:r>
              <w:rPr>
                <w:kern w:val="2"/>
                <w:sz w:val="18"/>
                <w:szCs w:val="18"/>
              </w:rPr>
              <w:t>кам муниц</w:t>
            </w:r>
            <w:r>
              <w:rPr>
                <w:kern w:val="2"/>
                <w:sz w:val="18"/>
                <w:szCs w:val="18"/>
              </w:rPr>
              <w:t>и</w:t>
            </w:r>
            <w:r>
              <w:rPr>
                <w:kern w:val="2"/>
                <w:sz w:val="18"/>
                <w:szCs w:val="18"/>
              </w:rPr>
              <w:t>пальных обр</w:t>
            </w:r>
            <w:r>
              <w:rPr>
                <w:kern w:val="2"/>
                <w:sz w:val="18"/>
                <w:szCs w:val="18"/>
              </w:rPr>
              <w:t>а</w:t>
            </w:r>
            <w:r>
              <w:rPr>
                <w:kern w:val="2"/>
                <w:sz w:val="18"/>
                <w:szCs w:val="18"/>
              </w:rPr>
              <w:t>зовательных организаций, реализующих образовател</w:t>
            </w:r>
            <w:r>
              <w:rPr>
                <w:kern w:val="2"/>
                <w:sz w:val="18"/>
                <w:szCs w:val="18"/>
              </w:rPr>
              <w:t>ь</w:t>
            </w:r>
            <w:r>
              <w:rPr>
                <w:kern w:val="2"/>
                <w:sz w:val="18"/>
                <w:szCs w:val="18"/>
              </w:rPr>
              <w:t>ные программа начального общего, осно</w:t>
            </w:r>
            <w:r>
              <w:rPr>
                <w:kern w:val="2"/>
                <w:sz w:val="18"/>
                <w:szCs w:val="18"/>
              </w:rPr>
              <w:t>в</w:t>
            </w:r>
            <w:r>
              <w:rPr>
                <w:kern w:val="2"/>
                <w:sz w:val="18"/>
                <w:szCs w:val="18"/>
              </w:rPr>
              <w:t>ного общего и среднего общ</w:t>
            </w:r>
            <w:r>
              <w:rPr>
                <w:kern w:val="2"/>
                <w:sz w:val="18"/>
                <w:szCs w:val="18"/>
              </w:rPr>
              <w:t>е</w:t>
            </w:r>
            <w:r>
              <w:rPr>
                <w:kern w:val="2"/>
                <w:sz w:val="18"/>
                <w:szCs w:val="18"/>
              </w:rPr>
              <w:t>го образования, в том числе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tc>
        <w:tc>
          <w:tcPr>
            <w:tcW w:w="266"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w:t>
            </w:r>
            <w:r w:rsidRPr="007152DD">
              <w:rPr>
                <w:kern w:val="2"/>
                <w:sz w:val="16"/>
                <w:szCs w:val="16"/>
              </w:rPr>
              <w:t>д</w:t>
            </w:r>
            <w:r w:rsidRPr="007152DD">
              <w:rPr>
                <w:kern w:val="2"/>
                <w:sz w:val="16"/>
                <w:szCs w:val="16"/>
              </w:rPr>
              <w:t>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FF446A" w:rsidP="003D377C">
            <w:pPr>
              <w:jc w:val="center"/>
              <w:rPr>
                <w:bCs/>
                <w:spacing w:val="-12"/>
                <w:kern w:val="2"/>
                <w:sz w:val="18"/>
                <w:szCs w:val="18"/>
              </w:rPr>
            </w:pPr>
            <w:r w:rsidRPr="00FF446A">
              <w:rPr>
                <w:color w:val="000000"/>
                <w:sz w:val="18"/>
                <w:szCs w:val="18"/>
              </w:rPr>
              <w:t xml:space="preserve">55 100,6  </w:t>
            </w:r>
            <w:r w:rsidR="00E71520" w:rsidRPr="00E71520">
              <w:rPr>
                <w:color w:val="000000"/>
                <w:sz w:val="18"/>
                <w:szCs w:val="18"/>
              </w:rPr>
              <w:tab/>
            </w:r>
            <w:r w:rsidR="00E71520" w:rsidRPr="00E71520">
              <w:rPr>
                <w:color w:val="000000"/>
                <w:sz w:val="18"/>
                <w:szCs w:val="18"/>
              </w:rPr>
              <w:tab/>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7"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7" w:type="pct"/>
            <w:tcBorders>
              <w:top w:val="single" w:sz="4" w:space="0" w:color="auto"/>
              <w:left w:val="single" w:sz="4" w:space="0" w:color="auto"/>
              <w:bottom w:val="single" w:sz="4" w:space="0" w:color="auto"/>
              <w:right w:val="single" w:sz="4" w:space="0" w:color="auto"/>
            </w:tcBorders>
          </w:tcPr>
          <w:p w:rsidR="00B6128A" w:rsidRDefault="00FF446A" w:rsidP="003D377C">
            <w:pPr>
              <w:jc w:val="center"/>
            </w:pPr>
            <w:r w:rsidRPr="00FF446A">
              <w:rPr>
                <w:bCs/>
                <w:spacing w:val="-10"/>
                <w:kern w:val="2"/>
                <w:sz w:val="18"/>
                <w:szCs w:val="18"/>
              </w:rPr>
              <w:t xml:space="preserve">13 436,6  </w:t>
            </w:r>
            <w:r w:rsidRPr="00FF446A">
              <w:rPr>
                <w:bCs/>
                <w:spacing w:val="-10"/>
                <w:kern w:val="2"/>
                <w:sz w:val="18"/>
                <w:szCs w:val="18"/>
              </w:rPr>
              <w:tab/>
            </w:r>
            <w:r w:rsidRPr="00FF446A">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A32F1E" w:rsidRPr="0031768D" w:rsidTr="00A32F1E">
        <w:trPr>
          <w:trHeight w:val="198"/>
        </w:trPr>
        <w:tc>
          <w:tcPr>
            <w:tcW w:w="118"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18</w:t>
            </w:r>
          </w:p>
        </w:tc>
        <w:tc>
          <w:tcPr>
            <w:tcW w:w="41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w:t>
            </w:r>
            <w:r w:rsidRPr="00606805">
              <w:rPr>
                <w:kern w:val="2"/>
                <w:sz w:val="18"/>
                <w:szCs w:val="18"/>
              </w:rPr>
              <w:t>а</w:t>
            </w:r>
            <w:r w:rsidRPr="00606805">
              <w:rPr>
                <w:kern w:val="2"/>
                <w:sz w:val="18"/>
                <w:szCs w:val="18"/>
              </w:rPr>
              <w:t>низация бе</w:t>
            </w:r>
            <w:r w:rsidRPr="00606805">
              <w:rPr>
                <w:kern w:val="2"/>
                <w:sz w:val="18"/>
                <w:szCs w:val="18"/>
              </w:rPr>
              <w:t>с</w:t>
            </w:r>
            <w:r w:rsidRPr="00606805">
              <w:rPr>
                <w:kern w:val="2"/>
                <w:sz w:val="18"/>
                <w:szCs w:val="18"/>
              </w:rPr>
              <w:t>платного гор</w:t>
            </w:r>
            <w:r w:rsidRPr="00606805">
              <w:rPr>
                <w:kern w:val="2"/>
                <w:sz w:val="18"/>
                <w:szCs w:val="18"/>
              </w:rPr>
              <w:t>я</w:t>
            </w:r>
            <w:r w:rsidRPr="00606805">
              <w:rPr>
                <w:kern w:val="2"/>
                <w:sz w:val="18"/>
                <w:szCs w:val="18"/>
              </w:rPr>
              <w:t>чего питания обучающихся, получающих начальное о</w:t>
            </w:r>
            <w:r w:rsidRPr="00606805">
              <w:rPr>
                <w:kern w:val="2"/>
                <w:sz w:val="18"/>
                <w:szCs w:val="18"/>
              </w:rPr>
              <w:t>б</w:t>
            </w:r>
            <w:r w:rsidRPr="00606805">
              <w:rPr>
                <w:kern w:val="2"/>
                <w:sz w:val="18"/>
                <w:szCs w:val="18"/>
              </w:rPr>
              <w:t>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w:t>
            </w:r>
            <w:r w:rsidRPr="00606805">
              <w:rPr>
                <w:kern w:val="2"/>
                <w:sz w:val="18"/>
                <w:szCs w:val="18"/>
              </w:rPr>
              <w:t>а</w:t>
            </w:r>
            <w:r w:rsidRPr="00606805">
              <w:rPr>
                <w:kern w:val="2"/>
                <w:sz w:val="18"/>
                <w:szCs w:val="18"/>
              </w:rPr>
              <w:t>зовательных организациях</w:t>
            </w:r>
          </w:p>
        </w:tc>
        <w:tc>
          <w:tcPr>
            <w:tcW w:w="266"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w:t>
            </w:r>
            <w:r w:rsidRPr="007152DD">
              <w:rPr>
                <w:kern w:val="2"/>
                <w:sz w:val="16"/>
                <w:szCs w:val="16"/>
              </w:rPr>
              <w:t>д</w:t>
            </w:r>
            <w:r w:rsidRPr="007152DD">
              <w:rPr>
                <w:kern w:val="2"/>
                <w:sz w:val="16"/>
                <w:szCs w:val="16"/>
              </w:rPr>
              <w:t>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9"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55"/>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7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9"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7"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195"/>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7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9"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7"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10"/>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tcPr>
          <w:p w:rsidR="00B6128A" w:rsidRDefault="00B6128A" w:rsidP="003D377C">
            <w:pPr>
              <w:rPr>
                <w:kern w:val="2"/>
                <w:sz w:val="18"/>
                <w:szCs w:val="18"/>
              </w:rPr>
            </w:pPr>
          </w:p>
        </w:tc>
        <w:tc>
          <w:tcPr>
            <w:tcW w:w="26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7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1350"/>
        </w:trPr>
        <w:tc>
          <w:tcPr>
            <w:tcW w:w="118"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6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03"/>
        </w:trPr>
        <w:tc>
          <w:tcPr>
            <w:tcW w:w="118"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1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ОМ 1.16. Ре</w:t>
            </w:r>
            <w:r w:rsidRPr="00AD7CDB">
              <w:rPr>
                <w:color w:val="000000"/>
                <w:sz w:val="18"/>
                <w:szCs w:val="18"/>
              </w:rPr>
              <w:t>а</w:t>
            </w:r>
            <w:r w:rsidRPr="00AD7CDB">
              <w:rPr>
                <w:color w:val="000000"/>
                <w:sz w:val="18"/>
                <w:szCs w:val="18"/>
              </w:rPr>
              <w:t>лизация реги</w:t>
            </w:r>
            <w:r w:rsidRPr="00AD7CDB">
              <w:rPr>
                <w:color w:val="000000"/>
                <w:sz w:val="18"/>
                <w:szCs w:val="18"/>
              </w:rPr>
              <w:t>о</w:t>
            </w:r>
            <w:r w:rsidRPr="00AD7CDB">
              <w:rPr>
                <w:color w:val="000000"/>
                <w:sz w:val="18"/>
                <w:szCs w:val="18"/>
              </w:rPr>
              <w:t>нального пр</w:t>
            </w:r>
            <w:r w:rsidRPr="00AD7CDB">
              <w:rPr>
                <w:color w:val="000000"/>
                <w:sz w:val="18"/>
                <w:szCs w:val="18"/>
              </w:rPr>
              <w:t>о</w:t>
            </w:r>
            <w:r w:rsidRPr="00AD7CDB">
              <w:rPr>
                <w:color w:val="000000"/>
                <w:sz w:val="18"/>
                <w:szCs w:val="18"/>
              </w:rPr>
              <w:lastRenderedPageBreak/>
              <w:t>екта «Цифр</w:t>
            </w:r>
            <w:r w:rsidRPr="00AD7CDB">
              <w:rPr>
                <w:color w:val="000000"/>
                <w:sz w:val="18"/>
                <w:szCs w:val="18"/>
              </w:rPr>
              <w:t>о</w:t>
            </w:r>
            <w:r w:rsidRPr="00AD7CDB">
              <w:rPr>
                <w:color w:val="000000"/>
                <w:sz w:val="18"/>
                <w:szCs w:val="18"/>
              </w:rPr>
              <w:t>вая образов</w:t>
            </w:r>
            <w:r w:rsidRPr="00AD7CDB">
              <w:rPr>
                <w:color w:val="000000"/>
                <w:sz w:val="18"/>
                <w:szCs w:val="18"/>
              </w:rPr>
              <w:t>а</w:t>
            </w:r>
            <w:r w:rsidRPr="00AD7CDB">
              <w:rPr>
                <w:color w:val="000000"/>
                <w:sz w:val="18"/>
                <w:szCs w:val="18"/>
              </w:rPr>
              <w:t>тельная среда (Ростовская область)». Обеспечение образовател</w:t>
            </w:r>
            <w:r w:rsidRPr="00AD7CDB">
              <w:rPr>
                <w:color w:val="000000"/>
                <w:sz w:val="18"/>
                <w:szCs w:val="18"/>
              </w:rPr>
              <w:t>ь</w:t>
            </w:r>
            <w:r w:rsidRPr="00AD7CDB">
              <w:rPr>
                <w:color w:val="000000"/>
                <w:sz w:val="18"/>
                <w:szCs w:val="18"/>
              </w:rPr>
              <w:t>ных организ</w:t>
            </w:r>
            <w:r w:rsidRPr="00AD7CDB">
              <w:rPr>
                <w:color w:val="000000"/>
                <w:sz w:val="18"/>
                <w:szCs w:val="18"/>
              </w:rPr>
              <w:t>а</w:t>
            </w:r>
            <w:r w:rsidRPr="00AD7CDB">
              <w:rPr>
                <w:color w:val="000000"/>
                <w:sz w:val="18"/>
                <w:szCs w:val="18"/>
              </w:rPr>
              <w:t>ций матер</w:t>
            </w:r>
            <w:r w:rsidRPr="00AD7CDB">
              <w:rPr>
                <w:color w:val="000000"/>
                <w:sz w:val="18"/>
                <w:szCs w:val="18"/>
              </w:rPr>
              <w:t>и</w:t>
            </w:r>
            <w:r w:rsidRPr="00AD7CDB">
              <w:rPr>
                <w:color w:val="000000"/>
                <w:sz w:val="18"/>
                <w:szCs w:val="18"/>
              </w:rPr>
              <w:t>ально-технической базы для вне</w:t>
            </w:r>
            <w:r w:rsidRPr="00AD7CDB">
              <w:rPr>
                <w:color w:val="000000"/>
                <w:sz w:val="18"/>
                <w:szCs w:val="18"/>
              </w:rPr>
              <w:t>д</w:t>
            </w:r>
            <w:r w:rsidRPr="00AD7CDB">
              <w:rPr>
                <w:color w:val="000000"/>
                <w:sz w:val="18"/>
                <w:szCs w:val="18"/>
              </w:rPr>
              <w:t>рения цифр</w:t>
            </w:r>
            <w:r w:rsidRPr="00AD7CDB">
              <w:rPr>
                <w:color w:val="000000"/>
                <w:sz w:val="18"/>
                <w:szCs w:val="18"/>
              </w:rPr>
              <w:t>о</w:t>
            </w:r>
            <w:r w:rsidRPr="00AD7CDB">
              <w:rPr>
                <w:color w:val="000000"/>
                <w:sz w:val="18"/>
                <w:szCs w:val="18"/>
              </w:rPr>
              <w:t>вой образов</w:t>
            </w:r>
            <w:r w:rsidRPr="00AD7CDB">
              <w:rPr>
                <w:color w:val="000000"/>
                <w:sz w:val="18"/>
                <w:szCs w:val="18"/>
              </w:rPr>
              <w:t>а</w:t>
            </w:r>
            <w:r w:rsidRPr="00AD7CDB">
              <w:rPr>
                <w:color w:val="000000"/>
                <w:sz w:val="18"/>
                <w:szCs w:val="18"/>
              </w:rPr>
              <w:t>тельной среды</w:t>
            </w:r>
          </w:p>
          <w:p w:rsidR="00D93641" w:rsidRPr="00AD7CDB" w:rsidRDefault="00D93641" w:rsidP="003D377C">
            <w:pPr>
              <w:rPr>
                <w:color w:val="000000"/>
                <w:kern w:val="2"/>
                <w:sz w:val="18"/>
                <w:szCs w:val="18"/>
              </w:rPr>
            </w:pPr>
          </w:p>
        </w:tc>
        <w:tc>
          <w:tcPr>
            <w:tcW w:w="266"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w:t>
            </w:r>
            <w:r w:rsidRPr="007152DD">
              <w:rPr>
                <w:kern w:val="2"/>
                <w:sz w:val="16"/>
                <w:szCs w:val="16"/>
              </w:rPr>
              <w:t>д</w:t>
            </w:r>
            <w:r w:rsidRPr="007152DD">
              <w:rPr>
                <w:kern w:val="2"/>
                <w:sz w:val="16"/>
                <w:szCs w:val="16"/>
              </w:rPr>
              <w:t>мин</w:t>
            </w:r>
            <w:r w:rsidRPr="007152DD">
              <w:rPr>
                <w:kern w:val="2"/>
                <w:sz w:val="16"/>
                <w:szCs w:val="16"/>
              </w:rPr>
              <w:t>и</w:t>
            </w:r>
            <w:r w:rsidRPr="007152DD">
              <w:rPr>
                <w:kern w:val="2"/>
                <w:sz w:val="16"/>
                <w:szCs w:val="16"/>
              </w:rPr>
              <w:lastRenderedPageBreak/>
              <w:t>страции Песчан</w:t>
            </w:r>
            <w:r w:rsidRPr="007152DD">
              <w:rPr>
                <w:kern w:val="2"/>
                <w:sz w:val="16"/>
                <w:szCs w:val="16"/>
              </w:rPr>
              <w:t>о</w:t>
            </w:r>
            <w:r w:rsidRPr="007152DD">
              <w:rPr>
                <w:kern w:val="2"/>
                <w:sz w:val="16"/>
                <w:szCs w:val="16"/>
              </w:rPr>
              <w:t>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68"/>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66"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48"/>
        </w:trPr>
        <w:tc>
          <w:tcPr>
            <w:tcW w:w="118"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66"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2729"/>
        </w:trPr>
        <w:tc>
          <w:tcPr>
            <w:tcW w:w="118"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6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32F1E" w:rsidRPr="0031768D" w:rsidTr="00A32F1E">
        <w:trPr>
          <w:trHeight w:val="186"/>
        </w:trPr>
        <w:tc>
          <w:tcPr>
            <w:tcW w:w="118"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16" w:type="pct"/>
            <w:vMerge w:val="restart"/>
            <w:tcBorders>
              <w:left w:val="single" w:sz="4" w:space="0" w:color="auto"/>
              <w:right w:val="single" w:sz="4" w:space="0" w:color="auto"/>
            </w:tcBorders>
            <w:vAlign w:val="center"/>
          </w:tcPr>
          <w:p w:rsidR="008209E6" w:rsidRPr="00841047" w:rsidRDefault="008209E6" w:rsidP="003D377C">
            <w:pPr>
              <w:rPr>
                <w:color w:val="000000"/>
                <w:sz w:val="18"/>
                <w:szCs w:val="18"/>
              </w:rPr>
            </w:pPr>
            <w:r w:rsidRPr="00841047">
              <w:rPr>
                <w:color w:val="000000"/>
                <w:sz w:val="18"/>
                <w:szCs w:val="18"/>
              </w:rPr>
              <w:t>О.М. 1.17. Ре</w:t>
            </w:r>
            <w:r w:rsidRPr="00841047">
              <w:rPr>
                <w:color w:val="000000"/>
                <w:sz w:val="18"/>
                <w:szCs w:val="18"/>
              </w:rPr>
              <w:t>а</w:t>
            </w:r>
            <w:r w:rsidRPr="00841047">
              <w:rPr>
                <w:color w:val="000000"/>
                <w:sz w:val="18"/>
                <w:szCs w:val="18"/>
              </w:rPr>
              <w:t>лизация подв</w:t>
            </w:r>
            <w:r w:rsidRPr="00841047">
              <w:rPr>
                <w:color w:val="000000"/>
                <w:sz w:val="18"/>
                <w:szCs w:val="18"/>
              </w:rPr>
              <w:t>о</w:t>
            </w:r>
            <w:r w:rsidRPr="00841047">
              <w:rPr>
                <w:color w:val="000000"/>
                <w:sz w:val="18"/>
                <w:szCs w:val="18"/>
              </w:rPr>
              <w:t>за обучающи</w:t>
            </w:r>
            <w:r w:rsidRPr="00841047">
              <w:rPr>
                <w:color w:val="000000"/>
                <w:sz w:val="18"/>
                <w:szCs w:val="18"/>
              </w:rPr>
              <w:t>х</w:t>
            </w:r>
            <w:r w:rsidRPr="00841047">
              <w:rPr>
                <w:color w:val="000000"/>
                <w:sz w:val="18"/>
                <w:szCs w:val="18"/>
              </w:rPr>
              <w:t>ся и аренда плавательных бассейнов для обуч</w:t>
            </w:r>
            <w:r>
              <w:rPr>
                <w:color w:val="000000"/>
                <w:sz w:val="18"/>
                <w:szCs w:val="18"/>
              </w:rPr>
              <w:t>ения пл</w:t>
            </w:r>
            <w:r>
              <w:rPr>
                <w:color w:val="000000"/>
                <w:sz w:val="18"/>
                <w:szCs w:val="18"/>
              </w:rPr>
              <w:t>а</w:t>
            </w:r>
            <w:r>
              <w:rPr>
                <w:color w:val="000000"/>
                <w:sz w:val="18"/>
                <w:szCs w:val="18"/>
              </w:rPr>
              <w:t>ванию обуч</w:t>
            </w:r>
            <w:r>
              <w:rPr>
                <w:color w:val="000000"/>
                <w:sz w:val="18"/>
                <w:szCs w:val="18"/>
              </w:rPr>
              <w:t>а</w:t>
            </w:r>
            <w:r>
              <w:rPr>
                <w:color w:val="000000"/>
                <w:sz w:val="18"/>
                <w:szCs w:val="18"/>
              </w:rPr>
              <w:t>ющихся мун</w:t>
            </w:r>
            <w:r>
              <w:rPr>
                <w:color w:val="000000"/>
                <w:sz w:val="18"/>
                <w:szCs w:val="18"/>
              </w:rPr>
              <w:t>и</w:t>
            </w:r>
            <w:r>
              <w:rPr>
                <w:color w:val="000000"/>
                <w:sz w:val="18"/>
                <w:szCs w:val="18"/>
              </w:rPr>
              <w:t>ци</w:t>
            </w:r>
            <w:r w:rsidRPr="00841047">
              <w:rPr>
                <w:color w:val="000000"/>
                <w:sz w:val="18"/>
                <w:szCs w:val="18"/>
              </w:rPr>
              <w:t>пальных общеобразов</w:t>
            </w:r>
            <w:r w:rsidRPr="00841047">
              <w:rPr>
                <w:color w:val="000000"/>
                <w:sz w:val="18"/>
                <w:szCs w:val="18"/>
              </w:rPr>
              <w:t>а</w:t>
            </w:r>
            <w:r w:rsidRPr="00841047">
              <w:rPr>
                <w:color w:val="000000"/>
                <w:sz w:val="18"/>
                <w:szCs w:val="18"/>
              </w:rPr>
              <w:t>тельных орг</w:t>
            </w:r>
            <w:r w:rsidRPr="00841047">
              <w:rPr>
                <w:color w:val="000000"/>
                <w:sz w:val="18"/>
                <w:szCs w:val="18"/>
              </w:rPr>
              <w:t>а</w:t>
            </w:r>
            <w:r w:rsidRPr="00841047">
              <w:rPr>
                <w:color w:val="000000"/>
                <w:sz w:val="18"/>
                <w:szCs w:val="18"/>
              </w:rPr>
              <w:t>низаций в ра</w:t>
            </w:r>
            <w:r w:rsidRPr="00841047">
              <w:rPr>
                <w:color w:val="000000"/>
                <w:sz w:val="18"/>
                <w:szCs w:val="18"/>
              </w:rPr>
              <w:t>м</w:t>
            </w:r>
            <w:r w:rsidRPr="00841047">
              <w:rPr>
                <w:color w:val="000000"/>
                <w:sz w:val="18"/>
                <w:szCs w:val="18"/>
              </w:rPr>
              <w:t>ках реализации внеурочной деятельности спортивн</w:t>
            </w:r>
            <w:r w:rsidR="00A32F1E">
              <w:rPr>
                <w:color w:val="000000"/>
                <w:sz w:val="18"/>
                <w:szCs w:val="18"/>
              </w:rPr>
              <w:t>о</w:t>
            </w:r>
            <w:r w:rsidRPr="00841047">
              <w:rPr>
                <w:color w:val="000000"/>
                <w:sz w:val="18"/>
                <w:szCs w:val="18"/>
              </w:rPr>
              <w:t>-оздоровител</w:t>
            </w:r>
            <w:r w:rsidRPr="00841047">
              <w:rPr>
                <w:color w:val="000000"/>
                <w:sz w:val="18"/>
                <w:szCs w:val="18"/>
              </w:rPr>
              <w:t>ь</w:t>
            </w:r>
            <w:r w:rsidRPr="00841047">
              <w:rPr>
                <w:color w:val="000000"/>
                <w:sz w:val="18"/>
                <w:szCs w:val="18"/>
              </w:rPr>
              <w:t>ного направл</w:t>
            </w:r>
            <w:r w:rsidRPr="00841047">
              <w:rPr>
                <w:color w:val="000000"/>
                <w:sz w:val="18"/>
                <w:szCs w:val="18"/>
              </w:rPr>
              <w:t>е</w:t>
            </w:r>
            <w:r w:rsidRPr="00841047">
              <w:rPr>
                <w:color w:val="000000"/>
                <w:sz w:val="18"/>
                <w:szCs w:val="18"/>
              </w:rPr>
              <w:t>ния основной образовател</w:t>
            </w:r>
            <w:r w:rsidRPr="00841047">
              <w:rPr>
                <w:color w:val="000000"/>
                <w:sz w:val="18"/>
                <w:szCs w:val="18"/>
              </w:rPr>
              <w:t>ь</w:t>
            </w:r>
            <w:r w:rsidRPr="00841047">
              <w:rPr>
                <w:color w:val="000000"/>
                <w:sz w:val="18"/>
                <w:szCs w:val="18"/>
              </w:rPr>
              <w:t>ной программы начального общего образ</w:t>
            </w:r>
            <w:r w:rsidRPr="00841047">
              <w:rPr>
                <w:color w:val="000000"/>
                <w:sz w:val="18"/>
                <w:szCs w:val="18"/>
              </w:rPr>
              <w:t>о</w:t>
            </w:r>
            <w:r w:rsidRPr="00841047">
              <w:rPr>
                <w:color w:val="000000"/>
                <w:sz w:val="18"/>
                <w:szCs w:val="18"/>
              </w:rPr>
              <w:t>вания</w:t>
            </w:r>
          </w:p>
        </w:tc>
        <w:tc>
          <w:tcPr>
            <w:tcW w:w="266"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t>Отдел образов</w:t>
            </w:r>
            <w:r w:rsidRPr="00841047">
              <w:rPr>
                <w:color w:val="000000"/>
                <w:kern w:val="2"/>
                <w:sz w:val="16"/>
                <w:szCs w:val="16"/>
              </w:rPr>
              <w:t>а</w:t>
            </w:r>
            <w:r w:rsidRPr="00841047">
              <w:rPr>
                <w:color w:val="000000"/>
                <w:kern w:val="2"/>
                <w:sz w:val="16"/>
                <w:szCs w:val="16"/>
              </w:rPr>
              <w:t>ния А</w:t>
            </w:r>
            <w:r w:rsidRPr="00841047">
              <w:rPr>
                <w:color w:val="000000"/>
                <w:kern w:val="2"/>
                <w:sz w:val="16"/>
                <w:szCs w:val="16"/>
              </w:rPr>
              <w:t>д</w:t>
            </w:r>
            <w:r w:rsidRPr="00841047">
              <w:rPr>
                <w:color w:val="000000"/>
                <w:kern w:val="2"/>
                <w:sz w:val="16"/>
                <w:szCs w:val="16"/>
              </w:rPr>
              <w:t>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4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A32F1E" w:rsidRPr="0031768D" w:rsidTr="00A32F1E">
        <w:trPr>
          <w:trHeight w:val="4768"/>
        </w:trPr>
        <w:tc>
          <w:tcPr>
            <w:tcW w:w="118"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66"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33"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7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A32F1E" w:rsidRPr="0031768D" w:rsidTr="00A32F1E">
        <w:tc>
          <w:tcPr>
            <w:tcW w:w="1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955881" w:rsidRDefault="00B6128A" w:rsidP="003D377C">
            <w:pPr>
              <w:rPr>
                <w:kern w:val="2"/>
                <w:sz w:val="18"/>
                <w:szCs w:val="18"/>
              </w:rPr>
            </w:pPr>
            <w:r w:rsidRPr="0095783C">
              <w:rPr>
                <w:kern w:val="2"/>
                <w:sz w:val="18"/>
                <w:szCs w:val="18"/>
              </w:rPr>
              <w:t>Подпрограмма  «Обеспечение реализации муниципал</w:t>
            </w:r>
            <w:r w:rsidRPr="0095783C">
              <w:rPr>
                <w:kern w:val="2"/>
                <w:sz w:val="18"/>
                <w:szCs w:val="18"/>
              </w:rPr>
              <w:t>ь</w:t>
            </w:r>
            <w:r w:rsidRPr="0095783C">
              <w:rPr>
                <w:kern w:val="2"/>
                <w:sz w:val="18"/>
                <w:szCs w:val="18"/>
              </w:rPr>
              <w:lastRenderedPageBreak/>
              <w:t>ной программы Песчаноко</w:t>
            </w:r>
            <w:r w:rsidRPr="0095783C">
              <w:rPr>
                <w:kern w:val="2"/>
                <w:sz w:val="18"/>
                <w:szCs w:val="18"/>
              </w:rPr>
              <w:t>п</w:t>
            </w:r>
            <w:r w:rsidRPr="0095783C">
              <w:rPr>
                <w:kern w:val="2"/>
                <w:sz w:val="18"/>
                <w:szCs w:val="18"/>
              </w:rPr>
              <w:t>ского района «Развитие о</w:t>
            </w:r>
            <w:r w:rsidRPr="0095783C">
              <w:rPr>
                <w:kern w:val="2"/>
                <w:sz w:val="18"/>
                <w:szCs w:val="18"/>
              </w:rPr>
              <w:t>б</w:t>
            </w:r>
            <w:r w:rsidRPr="0095783C">
              <w:rPr>
                <w:kern w:val="2"/>
                <w:sz w:val="18"/>
                <w:szCs w:val="18"/>
              </w:rPr>
              <w:t>разования» и прочие мер</w:t>
            </w:r>
            <w:r w:rsidRPr="0095783C">
              <w:rPr>
                <w:kern w:val="2"/>
                <w:sz w:val="18"/>
                <w:szCs w:val="18"/>
              </w:rPr>
              <w:t>о</w:t>
            </w:r>
            <w:r w:rsidRPr="0095783C">
              <w:rPr>
                <w:kern w:val="2"/>
                <w:sz w:val="18"/>
                <w:szCs w:val="18"/>
              </w:rPr>
              <w:t>приятия»</w:t>
            </w:r>
            <w:r w:rsidR="00A32F1E">
              <w:rPr>
                <w:kern w:val="2"/>
                <w:sz w:val="18"/>
                <w:szCs w:val="18"/>
              </w:rPr>
              <w:t xml:space="preserve"> </w:t>
            </w:r>
          </w:p>
          <w:p w:rsidR="00955881" w:rsidRPr="0095783C" w:rsidRDefault="00955881" w:rsidP="003D377C">
            <w:pPr>
              <w:rPr>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ED0EA5">
              <w:rPr>
                <w:bCs/>
                <w:color w:val="000000"/>
                <w:spacing w:val="-12"/>
                <w:kern w:val="2"/>
                <w:sz w:val="18"/>
                <w:szCs w:val="18"/>
              </w:rPr>
              <w:t>1</w:t>
            </w:r>
            <w:r w:rsidR="002F3DC6">
              <w:rPr>
                <w:bCs/>
                <w:color w:val="000000"/>
                <w:spacing w:val="-12"/>
                <w:kern w:val="2"/>
                <w:sz w:val="18"/>
                <w:szCs w:val="18"/>
              </w:rPr>
              <w:t>78,6</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2F3DC6" w:rsidP="00ED0EA5">
            <w:pPr>
              <w:ind w:left="-197"/>
              <w:jc w:val="center"/>
              <w:rPr>
                <w:bCs/>
                <w:spacing w:val="-12"/>
                <w:kern w:val="2"/>
                <w:sz w:val="18"/>
                <w:szCs w:val="18"/>
              </w:rPr>
            </w:pPr>
            <w:r>
              <w:rPr>
                <w:bCs/>
                <w:spacing w:val="-12"/>
                <w:kern w:val="2"/>
                <w:sz w:val="18"/>
                <w:szCs w:val="18"/>
              </w:rPr>
              <w:t>23002,7</w:t>
            </w:r>
            <w:r w:rsidR="00754B1B" w:rsidRPr="00754B1B">
              <w:rPr>
                <w:bCs/>
                <w:spacing w:val="-12"/>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A32F1E" w:rsidRPr="0031768D" w:rsidTr="00A32F1E">
        <w:trPr>
          <w:trHeight w:val="339"/>
        </w:trPr>
        <w:tc>
          <w:tcPr>
            <w:tcW w:w="118"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21</w:t>
            </w:r>
            <w:r w:rsidR="00B6128A" w:rsidRPr="00D20F7D">
              <w:rPr>
                <w:kern w:val="2"/>
                <w:sz w:val="18"/>
                <w:szCs w:val="18"/>
              </w:rPr>
              <w:t>.</w:t>
            </w:r>
          </w:p>
        </w:tc>
        <w:tc>
          <w:tcPr>
            <w:tcW w:w="41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2.1. Обе</w:t>
            </w:r>
            <w:r w:rsidRPr="0095783C">
              <w:rPr>
                <w:kern w:val="2"/>
                <w:sz w:val="18"/>
                <w:szCs w:val="18"/>
              </w:rPr>
              <w:t>с</w:t>
            </w:r>
            <w:r w:rsidRPr="0095783C">
              <w:rPr>
                <w:kern w:val="2"/>
                <w:sz w:val="18"/>
                <w:szCs w:val="18"/>
              </w:rPr>
              <w:t xml:space="preserve">печение </w:t>
            </w:r>
            <w:proofErr w:type="gramStart"/>
            <w:r w:rsidRPr="0095783C">
              <w:rPr>
                <w:kern w:val="2"/>
                <w:sz w:val="18"/>
                <w:szCs w:val="18"/>
              </w:rPr>
              <w:t>фун</w:t>
            </w:r>
            <w:r w:rsidRPr="0095783C">
              <w:rPr>
                <w:kern w:val="2"/>
                <w:sz w:val="18"/>
                <w:szCs w:val="18"/>
              </w:rPr>
              <w:t>к</w:t>
            </w:r>
            <w:r w:rsidRPr="0095783C">
              <w:rPr>
                <w:kern w:val="2"/>
                <w:sz w:val="18"/>
                <w:szCs w:val="18"/>
              </w:rPr>
              <w:t>ционирования Отдела образ</w:t>
            </w:r>
            <w:r w:rsidRPr="0095783C">
              <w:rPr>
                <w:kern w:val="2"/>
                <w:sz w:val="18"/>
                <w:szCs w:val="18"/>
              </w:rPr>
              <w:t>о</w:t>
            </w:r>
            <w:r w:rsidRPr="0095783C">
              <w:rPr>
                <w:kern w:val="2"/>
                <w:sz w:val="18"/>
                <w:szCs w:val="18"/>
              </w:rPr>
              <w:t>вания Админ</w:t>
            </w:r>
            <w:r w:rsidRPr="0095783C">
              <w:rPr>
                <w:kern w:val="2"/>
                <w:sz w:val="18"/>
                <w:szCs w:val="18"/>
              </w:rPr>
              <w:t>и</w:t>
            </w:r>
            <w:r w:rsidRPr="0095783C">
              <w:rPr>
                <w:kern w:val="2"/>
                <w:sz w:val="18"/>
                <w:szCs w:val="18"/>
              </w:rPr>
              <w:t>страции Пе</w:t>
            </w:r>
            <w:r w:rsidRPr="0095783C">
              <w:rPr>
                <w:kern w:val="2"/>
                <w:sz w:val="18"/>
                <w:szCs w:val="18"/>
              </w:rPr>
              <w:t>с</w:t>
            </w:r>
            <w:r w:rsidRPr="0095783C">
              <w:rPr>
                <w:kern w:val="2"/>
                <w:sz w:val="18"/>
                <w:szCs w:val="18"/>
              </w:rPr>
              <w:t>чанокопского района</w:t>
            </w:r>
            <w:proofErr w:type="gramEnd"/>
            <w:r w:rsidRPr="0095783C">
              <w:rPr>
                <w:kern w:val="2"/>
                <w:sz w:val="18"/>
                <w:szCs w:val="18"/>
              </w:rPr>
              <w:t xml:space="preserve"> </w:t>
            </w:r>
          </w:p>
        </w:tc>
        <w:tc>
          <w:tcPr>
            <w:tcW w:w="266"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w:t>
            </w:r>
            <w:r w:rsidRPr="0095783C">
              <w:rPr>
                <w:kern w:val="2"/>
                <w:sz w:val="18"/>
                <w:szCs w:val="18"/>
              </w:rPr>
              <w:t>о</w:t>
            </w:r>
            <w:r w:rsidRPr="0095783C">
              <w:rPr>
                <w:kern w:val="2"/>
                <w:sz w:val="18"/>
                <w:szCs w:val="18"/>
              </w:rPr>
              <w:t>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692D6D" w:rsidRPr="00692D6D" w:rsidRDefault="002F3DC6" w:rsidP="00692D6D">
            <w:pPr>
              <w:jc w:val="center"/>
              <w:rPr>
                <w:color w:val="000000"/>
                <w:sz w:val="16"/>
                <w:szCs w:val="16"/>
              </w:rPr>
            </w:pPr>
            <w:r>
              <w:rPr>
                <w:color w:val="000000"/>
                <w:sz w:val="16"/>
                <w:szCs w:val="16"/>
              </w:rPr>
              <w:t>223013,8</w:t>
            </w:r>
            <w:r w:rsidR="00692D6D" w:rsidRPr="00692D6D">
              <w:rPr>
                <w:color w:val="000000"/>
                <w:sz w:val="16"/>
                <w:szCs w:val="16"/>
              </w:rPr>
              <w:t xml:space="preserve"> </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2F3DC6" w:rsidP="00955881">
            <w:pPr>
              <w:jc w:val="center"/>
              <w:rPr>
                <w:bCs/>
                <w:spacing w:val="-10"/>
                <w:kern w:val="2"/>
                <w:sz w:val="18"/>
                <w:szCs w:val="18"/>
              </w:rPr>
            </w:pPr>
            <w:r>
              <w:rPr>
                <w:bCs/>
                <w:spacing w:val="-10"/>
                <w:kern w:val="2"/>
                <w:sz w:val="18"/>
                <w:szCs w:val="18"/>
              </w:rPr>
              <w:t>217108,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6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50773,1</w:t>
            </w:r>
            <w:r w:rsidR="00754B1B" w:rsidRPr="00754B1B">
              <w:rPr>
                <w:bCs/>
                <w:spacing w:val="-10"/>
                <w:kern w:val="2"/>
                <w:sz w:val="18"/>
                <w:szCs w:val="18"/>
              </w:rPr>
              <w:t xml:space="preserve"> </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61"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9"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6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442,8</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1872,4</w:t>
            </w:r>
            <w:r w:rsidR="00754B1B" w:rsidRPr="00754B1B">
              <w:rPr>
                <w:bCs/>
                <w:spacing w:val="-10"/>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6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2F3DC6">
              <w:rPr>
                <w:bCs/>
                <w:spacing w:val="-12"/>
                <w:kern w:val="2"/>
                <w:sz w:val="18"/>
                <w:szCs w:val="18"/>
              </w:rPr>
              <w:t> 739,3</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9"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4255,3</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7"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6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A32F1E" w:rsidRPr="0031768D" w:rsidTr="00A32F1E">
        <w:trPr>
          <w:trHeight w:val="299"/>
        </w:trPr>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6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9"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A32F1E" w:rsidRPr="0031768D" w:rsidTr="00A32F1E">
        <w:tc>
          <w:tcPr>
            <w:tcW w:w="118"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6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61"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9"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A32F1E" w:rsidRPr="0031768D" w:rsidTr="00A32F1E">
        <w:tc>
          <w:tcPr>
            <w:tcW w:w="118"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6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2400,1</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61"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9"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9803,1</w:t>
            </w:r>
          </w:p>
        </w:tc>
        <w:tc>
          <w:tcPr>
            <w:tcW w:w="267"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7"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A32F1E" w:rsidRPr="0031768D" w:rsidTr="00A32F1E">
        <w:tc>
          <w:tcPr>
            <w:tcW w:w="118"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1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w:t>
            </w:r>
            <w:r w:rsidRPr="0095783C">
              <w:rPr>
                <w:kern w:val="2"/>
                <w:sz w:val="18"/>
                <w:szCs w:val="18"/>
              </w:rPr>
              <w:t>и</w:t>
            </w:r>
            <w:r w:rsidRPr="0095783C">
              <w:rPr>
                <w:kern w:val="2"/>
                <w:sz w:val="18"/>
                <w:szCs w:val="18"/>
              </w:rPr>
              <w:t>нансовое обе</w:t>
            </w:r>
            <w:r w:rsidRPr="0095783C">
              <w:rPr>
                <w:kern w:val="2"/>
                <w:sz w:val="18"/>
                <w:szCs w:val="18"/>
              </w:rPr>
              <w:t>с</w:t>
            </w:r>
            <w:r w:rsidRPr="0095783C">
              <w:rPr>
                <w:kern w:val="2"/>
                <w:sz w:val="18"/>
                <w:szCs w:val="18"/>
              </w:rPr>
              <w:t>пе</w:t>
            </w:r>
            <w:r w:rsidRPr="0095783C">
              <w:rPr>
                <w:kern w:val="2"/>
                <w:sz w:val="18"/>
                <w:szCs w:val="18"/>
              </w:rPr>
              <w:softHyphen/>
              <w:t>чение ос</w:t>
            </w:r>
            <w:r w:rsidRPr="0095783C">
              <w:rPr>
                <w:kern w:val="2"/>
                <w:sz w:val="18"/>
                <w:szCs w:val="18"/>
              </w:rPr>
              <w:t>у</w:t>
            </w:r>
            <w:r w:rsidRPr="0095783C">
              <w:rPr>
                <w:kern w:val="2"/>
                <w:sz w:val="18"/>
                <w:szCs w:val="18"/>
              </w:rPr>
              <w:t>ществления полно</w:t>
            </w:r>
            <w:r w:rsidRPr="0095783C">
              <w:rPr>
                <w:kern w:val="2"/>
                <w:sz w:val="18"/>
                <w:szCs w:val="18"/>
              </w:rPr>
              <w:softHyphen/>
              <w:t>мочий по организации и осуществл</w:t>
            </w:r>
            <w:r w:rsidRPr="0095783C">
              <w:rPr>
                <w:kern w:val="2"/>
                <w:sz w:val="18"/>
                <w:szCs w:val="18"/>
              </w:rPr>
              <w:t>е</w:t>
            </w:r>
            <w:r w:rsidRPr="0095783C">
              <w:rPr>
                <w:kern w:val="2"/>
                <w:sz w:val="18"/>
                <w:szCs w:val="18"/>
              </w:rPr>
              <w:t>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66"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w:t>
            </w:r>
            <w:r w:rsidRPr="0095783C">
              <w:rPr>
                <w:kern w:val="2"/>
                <w:sz w:val="18"/>
                <w:szCs w:val="18"/>
              </w:rPr>
              <w:t>о</w:t>
            </w:r>
            <w:r w:rsidRPr="0095783C">
              <w:rPr>
                <w:kern w:val="2"/>
                <w:sz w:val="18"/>
                <w:szCs w:val="18"/>
              </w:rPr>
              <w:t>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4384D" w:rsidP="003D377C">
            <w:pPr>
              <w:jc w:val="center"/>
              <w:rPr>
                <w:bCs/>
                <w:spacing w:val="-12"/>
                <w:kern w:val="2"/>
                <w:sz w:val="18"/>
                <w:szCs w:val="18"/>
              </w:rPr>
            </w:pPr>
            <w:r>
              <w:rPr>
                <w:bCs/>
                <w:spacing w:val="-12"/>
                <w:kern w:val="2"/>
                <w:sz w:val="18"/>
                <w:szCs w:val="18"/>
              </w:rPr>
              <w:t>12 164,8</w:t>
            </w:r>
            <w:r w:rsidR="00900A9C" w:rsidRPr="00900A9C">
              <w:rPr>
                <w:bCs/>
                <w:spacing w:val="-12"/>
                <w:kern w:val="2"/>
                <w:sz w:val="18"/>
                <w:szCs w:val="18"/>
              </w:rPr>
              <w:t xml:space="preserve"> </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1 291,9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A32F1E" w:rsidRPr="0031768D" w:rsidTr="00A32F1E">
        <w:trPr>
          <w:trHeight w:val="225"/>
        </w:trPr>
        <w:tc>
          <w:tcPr>
            <w:tcW w:w="118"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1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6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3"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4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61"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9"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7"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7"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A32F1E" w:rsidRPr="0031768D" w:rsidTr="00A32F1E">
        <w:trPr>
          <w:trHeight w:val="3901"/>
        </w:trPr>
        <w:tc>
          <w:tcPr>
            <w:tcW w:w="118"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1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6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3"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382,2</w:t>
            </w:r>
          </w:p>
        </w:tc>
        <w:tc>
          <w:tcPr>
            <w:tcW w:w="24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8E689E">
              <w:t>26,4</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A32F1E" w:rsidRPr="0031768D" w:rsidTr="00A32F1E">
        <w:tc>
          <w:tcPr>
            <w:tcW w:w="118"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1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w:t>
            </w:r>
            <w:r w:rsidRPr="00D20F7D">
              <w:rPr>
                <w:kern w:val="2"/>
                <w:sz w:val="18"/>
                <w:szCs w:val="18"/>
              </w:rPr>
              <w:t>а</w:t>
            </w:r>
            <w:r w:rsidRPr="00D20F7D">
              <w:rPr>
                <w:kern w:val="2"/>
                <w:sz w:val="18"/>
                <w:szCs w:val="18"/>
              </w:rPr>
              <w:t xml:space="preserve">низация </w:t>
            </w:r>
            <w:proofErr w:type="gramStart"/>
            <w:r w:rsidRPr="00D20F7D">
              <w:rPr>
                <w:kern w:val="2"/>
                <w:sz w:val="18"/>
                <w:szCs w:val="18"/>
              </w:rPr>
              <w:t>пров</w:t>
            </w:r>
            <w:r w:rsidRPr="00D20F7D">
              <w:rPr>
                <w:kern w:val="2"/>
                <w:sz w:val="18"/>
                <w:szCs w:val="18"/>
              </w:rPr>
              <w:t>е</w:t>
            </w:r>
            <w:r w:rsidRPr="00D20F7D">
              <w:rPr>
                <w:kern w:val="2"/>
                <w:sz w:val="18"/>
                <w:szCs w:val="18"/>
              </w:rPr>
              <w:t>дения незав</w:t>
            </w:r>
            <w:r w:rsidRPr="00D20F7D">
              <w:rPr>
                <w:kern w:val="2"/>
                <w:sz w:val="18"/>
                <w:szCs w:val="18"/>
              </w:rPr>
              <w:t>и</w:t>
            </w:r>
            <w:r w:rsidRPr="00D20F7D">
              <w:rPr>
                <w:kern w:val="2"/>
                <w:sz w:val="18"/>
                <w:szCs w:val="18"/>
              </w:rPr>
              <w:t>симой оценки качества усл</w:t>
            </w:r>
            <w:r w:rsidRPr="00D20F7D">
              <w:rPr>
                <w:kern w:val="2"/>
                <w:sz w:val="18"/>
                <w:szCs w:val="18"/>
              </w:rPr>
              <w:t>о</w:t>
            </w:r>
            <w:r w:rsidRPr="00D20F7D">
              <w:rPr>
                <w:kern w:val="2"/>
                <w:sz w:val="18"/>
                <w:szCs w:val="18"/>
              </w:rPr>
              <w:lastRenderedPageBreak/>
              <w:t>вий осущест</w:t>
            </w:r>
            <w:r w:rsidRPr="00D20F7D">
              <w:rPr>
                <w:kern w:val="2"/>
                <w:sz w:val="18"/>
                <w:szCs w:val="18"/>
              </w:rPr>
              <w:t>в</w:t>
            </w:r>
            <w:r w:rsidRPr="00D20F7D">
              <w:rPr>
                <w:kern w:val="2"/>
                <w:sz w:val="18"/>
                <w:szCs w:val="18"/>
              </w:rPr>
              <w:t>ления образ</w:t>
            </w:r>
            <w:r w:rsidRPr="00D20F7D">
              <w:rPr>
                <w:kern w:val="2"/>
                <w:sz w:val="18"/>
                <w:szCs w:val="18"/>
              </w:rPr>
              <w:t>о</w:t>
            </w:r>
            <w:r w:rsidRPr="00D20F7D">
              <w:rPr>
                <w:kern w:val="2"/>
                <w:sz w:val="18"/>
                <w:szCs w:val="18"/>
              </w:rPr>
              <w:t>вательной де</w:t>
            </w:r>
            <w:r w:rsidRPr="00D20F7D">
              <w:rPr>
                <w:kern w:val="2"/>
                <w:sz w:val="18"/>
                <w:szCs w:val="18"/>
              </w:rPr>
              <w:t>я</w:t>
            </w:r>
            <w:r w:rsidRPr="00D20F7D">
              <w:rPr>
                <w:kern w:val="2"/>
                <w:sz w:val="18"/>
                <w:szCs w:val="18"/>
              </w:rPr>
              <w:t>тельности</w:t>
            </w:r>
            <w:proofErr w:type="gramEnd"/>
            <w:r w:rsidRPr="00D20F7D">
              <w:rPr>
                <w:kern w:val="2"/>
                <w:sz w:val="18"/>
                <w:szCs w:val="18"/>
              </w:rPr>
              <w:t xml:space="preserve">  муниципал</w:t>
            </w:r>
            <w:r w:rsidRPr="00D20F7D">
              <w:rPr>
                <w:kern w:val="2"/>
                <w:sz w:val="18"/>
                <w:szCs w:val="18"/>
              </w:rPr>
              <w:t>ь</w:t>
            </w:r>
            <w:r w:rsidRPr="00D20F7D">
              <w:rPr>
                <w:kern w:val="2"/>
                <w:sz w:val="18"/>
                <w:szCs w:val="18"/>
              </w:rPr>
              <w:t>ными образ</w:t>
            </w:r>
            <w:r w:rsidRPr="00D20F7D">
              <w:rPr>
                <w:kern w:val="2"/>
                <w:sz w:val="18"/>
                <w:szCs w:val="18"/>
              </w:rPr>
              <w:t>о</w:t>
            </w:r>
            <w:r w:rsidRPr="00D20F7D">
              <w:rPr>
                <w:kern w:val="2"/>
                <w:sz w:val="18"/>
                <w:szCs w:val="18"/>
              </w:rPr>
              <w:t xml:space="preserve">вательными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w:t>
            </w:r>
            <w:r w:rsidRPr="00D20F7D">
              <w:rPr>
                <w:kern w:val="2"/>
                <w:sz w:val="18"/>
                <w:szCs w:val="18"/>
              </w:rPr>
              <w:t>а</w:t>
            </w:r>
            <w:r w:rsidRPr="00D20F7D">
              <w:rPr>
                <w:kern w:val="2"/>
                <w:sz w:val="18"/>
                <w:szCs w:val="18"/>
              </w:rPr>
              <w:t>нокопского района</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t>ния А</w:t>
            </w:r>
            <w:r w:rsidRPr="001D45FF">
              <w:rPr>
                <w:kern w:val="2"/>
                <w:sz w:val="16"/>
                <w:szCs w:val="16"/>
              </w:rPr>
              <w:t>д</w:t>
            </w:r>
            <w:r w:rsidRPr="001D45FF">
              <w:rPr>
                <w:kern w:val="2"/>
                <w:sz w:val="16"/>
                <w:szCs w:val="16"/>
              </w:rPr>
              <w:t>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lastRenderedPageBreak/>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1733B2" w:rsidRDefault="001733B2" w:rsidP="001733B2"/>
    <w:p w:rsidR="001733B2" w:rsidRDefault="001733B2" w:rsidP="001733B2"/>
    <w:p w:rsidR="00301461" w:rsidRPr="00301461" w:rsidRDefault="00F92227" w:rsidP="00301461">
      <w:pPr>
        <w:pStyle w:val="20"/>
      </w:pPr>
      <w:r>
        <w:t>8</w:t>
      </w:r>
      <w:r w:rsidR="00301461" w:rsidRPr="00301461">
        <w:t>.</w:t>
      </w:r>
      <w:r w:rsidR="00EE4190">
        <w:t xml:space="preserve"> Приложение</w:t>
      </w:r>
      <w:r w:rsidR="00301461">
        <w:t xml:space="preserve"> № 4 к муниципальной  программе Песчанокопского района  «Развитие образования»  </w:t>
      </w:r>
      <w:r w:rsidR="00EE4190">
        <w:t>изложить в н</w:t>
      </w:r>
      <w:r w:rsidR="00EE4190">
        <w:t>о</w:t>
      </w:r>
      <w:r w:rsidR="00EE4190">
        <w:t>вой редакции</w:t>
      </w:r>
      <w:r w:rsidR="00301461">
        <w:t>:</w:t>
      </w:r>
    </w:p>
    <w:p w:rsidR="00996DCE" w:rsidRPr="00BA55E7" w:rsidRDefault="00996DCE" w:rsidP="00EE4190">
      <w:pPr>
        <w:suppressAutoHyphens/>
        <w:autoSpaceDE w:val="0"/>
        <w:autoSpaceDN w:val="0"/>
        <w:adjustRightInd w:val="0"/>
        <w:ind w:left="10206"/>
        <w:jc w:val="right"/>
        <w:rPr>
          <w:kern w:val="2"/>
          <w:sz w:val="24"/>
          <w:szCs w:val="24"/>
        </w:rPr>
      </w:pPr>
      <w:r w:rsidRPr="00BA55E7">
        <w:rPr>
          <w:kern w:val="2"/>
          <w:sz w:val="24"/>
          <w:szCs w:val="24"/>
        </w:rPr>
        <w:t>Приложение № 4</w:t>
      </w:r>
    </w:p>
    <w:p w:rsidR="00996DCE" w:rsidRPr="00BA55E7" w:rsidRDefault="00996DCE" w:rsidP="00EE4190">
      <w:pPr>
        <w:suppressAutoHyphens/>
        <w:autoSpaceDE w:val="0"/>
        <w:autoSpaceDN w:val="0"/>
        <w:adjustRightInd w:val="0"/>
        <w:ind w:left="10206"/>
        <w:jc w:val="right"/>
        <w:rPr>
          <w:kern w:val="2"/>
          <w:sz w:val="24"/>
          <w:szCs w:val="24"/>
        </w:rPr>
      </w:pPr>
      <w:r w:rsidRPr="00BA55E7">
        <w:rPr>
          <w:kern w:val="2"/>
          <w:sz w:val="24"/>
          <w:szCs w:val="24"/>
        </w:rPr>
        <w:t>к муниципальной  программе</w:t>
      </w:r>
    </w:p>
    <w:p w:rsidR="00996DCE" w:rsidRPr="00BA55E7" w:rsidRDefault="00996DCE" w:rsidP="00EE4190">
      <w:pPr>
        <w:suppressAutoHyphens/>
        <w:autoSpaceDE w:val="0"/>
        <w:autoSpaceDN w:val="0"/>
        <w:adjustRightInd w:val="0"/>
        <w:ind w:left="10206"/>
        <w:jc w:val="right"/>
        <w:rPr>
          <w:kern w:val="2"/>
          <w:sz w:val="24"/>
          <w:szCs w:val="24"/>
        </w:rPr>
      </w:pPr>
      <w:r w:rsidRPr="00BA55E7">
        <w:rPr>
          <w:kern w:val="2"/>
          <w:sz w:val="24"/>
          <w:szCs w:val="24"/>
        </w:rPr>
        <w:t>Песчанокопского района</w:t>
      </w:r>
    </w:p>
    <w:p w:rsidR="00996DCE" w:rsidRPr="00BA55E7" w:rsidRDefault="00996DCE" w:rsidP="00EE4190">
      <w:pPr>
        <w:suppressAutoHyphens/>
        <w:autoSpaceDE w:val="0"/>
        <w:autoSpaceDN w:val="0"/>
        <w:adjustRightInd w:val="0"/>
        <w:ind w:left="10206"/>
        <w:jc w:val="right"/>
        <w:rPr>
          <w:kern w:val="2"/>
          <w:sz w:val="24"/>
          <w:szCs w:val="24"/>
        </w:rPr>
      </w:pPr>
      <w:r w:rsidRPr="00BA55E7">
        <w:rPr>
          <w:kern w:val="2"/>
          <w:sz w:val="24"/>
          <w:szCs w:val="24"/>
        </w:rPr>
        <w:t>«Развитие образования»</w:t>
      </w:r>
    </w:p>
    <w:p w:rsidR="00905491" w:rsidRPr="00964B71" w:rsidRDefault="00905491" w:rsidP="00964B71">
      <w:pPr>
        <w:jc w:val="center"/>
        <w:rPr>
          <w:kern w:val="2"/>
          <w:sz w:val="28"/>
          <w:szCs w:val="28"/>
        </w:rPr>
      </w:pPr>
      <w:r w:rsidRPr="00E665B0">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29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767"/>
        <w:gridCol w:w="1840"/>
        <w:gridCol w:w="1146"/>
        <w:gridCol w:w="1002"/>
        <w:gridCol w:w="858"/>
        <w:gridCol w:w="921"/>
        <w:gridCol w:w="993"/>
        <w:gridCol w:w="850"/>
        <w:gridCol w:w="851"/>
        <w:gridCol w:w="850"/>
        <w:gridCol w:w="832"/>
        <w:gridCol w:w="997"/>
        <w:gridCol w:w="859"/>
        <w:gridCol w:w="856"/>
        <w:gridCol w:w="1004"/>
      </w:tblGrid>
      <w:tr w:rsidR="00905491" w:rsidRPr="0031768D" w:rsidTr="000F18E7">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F18E7">
            <w:pPr>
              <w:autoSpaceDE w:val="0"/>
              <w:autoSpaceDN w:val="0"/>
              <w:adjustRightInd w:val="0"/>
              <w:ind w:left="-57"/>
              <w:jc w:val="center"/>
              <w:rPr>
                <w:kern w:val="2"/>
                <w:lang w:eastAsia="en-US"/>
              </w:rPr>
            </w:pPr>
            <w:r w:rsidRPr="00301461">
              <w:rPr>
                <w:kern w:val="2"/>
                <w:lang w:eastAsia="en-US"/>
              </w:rPr>
              <w:t>№</w:t>
            </w:r>
          </w:p>
          <w:p w:rsidR="00905491" w:rsidRPr="00301461" w:rsidRDefault="00905491" w:rsidP="000F18E7">
            <w:pPr>
              <w:autoSpaceDE w:val="0"/>
              <w:autoSpaceDN w:val="0"/>
              <w:adjustRightInd w:val="0"/>
              <w:ind w:left="-57"/>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767"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0F18E7">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767"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1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766"/>
        <w:gridCol w:w="1838"/>
        <w:gridCol w:w="1146"/>
        <w:gridCol w:w="1002"/>
        <w:gridCol w:w="858"/>
        <w:gridCol w:w="922"/>
        <w:gridCol w:w="1001"/>
        <w:gridCol w:w="863"/>
        <w:gridCol w:w="859"/>
        <w:gridCol w:w="859"/>
        <w:gridCol w:w="858"/>
        <w:gridCol w:w="996"/>
        <w:gridCol w:w="859"/>
        <w:gridCol w:w="858"/>
        <w:gridCol w:w="1002"/>
      </w:tblGrid>
      <w:tr w:rsidR="00905491" w:rsidRPr="0031768D" w:rsidTr="000F18E7">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76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0F18E7">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766"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w:t>
            </w:r>
            <w:r w:rsidRPr="00776C09">
              <w:rPr>
                <w:kern w:val="2"/>
              </w:rPr>
              <w:t>а</w:t>
            </w:r>
            <w:r w:rsidRPr="00776C09">
              <w:rPr>
                <w:kern w:val="2"/>
              </w:rPr>
              <w:t>нокопского района «Развитие образ</w:t>
            </w:r>
            <w:r w:rsidRPr="00776C09">
              <w:rPr>
                <w:kern w:val="2"/>
              </w:rPr>
              <w:t>о</w:t>
            </w:r>
            <w:r w:rsidRPr="00776C09">
              <w:rPr>
                <w:kern w:val="2"/>
              </w:rPr>
              <w:t>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Pr>
                <w:bCs/>
                <w:spacing w:val="-14"/>
                <w:kern w:val="2"/>
                <w:sz w:val="22"/>
                <w:szCs w:val="22"/>
              </w:rPr>
              <w:t xml:space="preserve">5 </w:t>
            </w:r>
            <w:r w:rsidR="002F3DC6">
              <w:rPr>
                <w:bCs/>
                <w:spacing w:val="-14"/>
                <w:kern w:val="2"/>
                <w:sz w:val="22"/>
                <w:szCs w:val="22"/>
              </w:rPr>
              <w:t>069546,1</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955881">
            <w:pPr>
              <w:jc w:val="center"/>
              <w:rPr>
                <w:bCs/>
                <w:spacing w:val="-14"/>
                <w:kern w:val="2"/>
                <w:sz w:val="22"/>
                <w:szCs w:val="22"/>
              </w:rPr>
            </w:pPr>
            <w:r>
              <w:rPr>
                <w:bCs/>
                <w:spacing w:val="-14"/>
                <w:kern w:val="2"/>
                <w:sz w:val="22"/>
                <w:szCs w:val="22"/>
              </w:rPr>
              <w:t>491518,2</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455580,4</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0F18E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61992,6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288824,5</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0F18E7">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84BD0">
            <w:pPr>
              <w:jc w:val="center"/>
              <w:rPr>
                <w:bCs/>
                <w:spacing w:val="-14"/>
                <w:kern w:val="2"/>
                <w:sz w:val="22"/>
                <w:szCs w:val="22"/>
              </w:rPr>
            </w:pPr>
            <w:r w:rsidRPr="00634948">
              <w:rPr>
                <w:bCs/>
                <w:spacing w:val="-14"/>
                <w:kern w:val="2"/>
                <w:sz w:val="22"/>
                <w:szCs w:val="22"/>
              </w:rPr>
              <w:t xml:space="preserve">97 556,60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23 145,0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0F18E7">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135</w:t>
            </w:r>
            <w:r w:rsidR="002F3DC6">
              <w:rPr>
                <w:bCs/>
                <w:spacing w:val="-14"/>
                <w:kern w:val="2"/>
                <w:sz w:val="22"/>
                <w:szCs w:val="22"/>
              </w:rPr>
              <w:t>5548,0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153675,4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0F18E7">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254</w:t>
            </w:r>
            <w:r w:rsidR="002F3DC6">
              <w:rPr>
                <w:bCs/>
                <w:spacing w:val="-14"/>
                <w:kern w:val="2"/>
                <w:sz w:val="22"/>
                <w:szCs w:val="22"/>
              </w:rPr>
              <w:t>448,9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2F3DC6" w:rsidP="00955881">
            <w:pPr>
              <w:jc w:val="center"/>
              <w:rPr>
                <w:sz w:val="22"/>
                <w:szCs w:val="22"/>
              </w:rPr>
            </w:pPr>
            <w:r>
              <w:rPr>
                <w:sz w:val="22"/>
                <w:szCs w:val="22"/>
              </w:rPr>
              <w:t>26777,1</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0F18E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766"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 xml:space="preserve">«Развитие общего и дополнительного </w:t>
            </w:r>
            <w:r w:rsidRPr="00776C09">
              <w:rPr>
                <w:kern w:val="2"/>
              </w:rPr>
              <w:lastRenderedPageBreak/>
              <w:t>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lastRenderedPageBreak/>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34367,5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E64B83">
            <w:pPr>
              <w:jc w:val="center"/>
              <w:rPr>
                <w:bCs/>
                <w:spacing w:val="-14"/>
                <w:kern w:val="2"/>
                <w:sz w:val="22"/>
                <w:szCs w:val="22"/>
              </w:rPr>
            </w:pPr>
            <w:r>
              <w:rPr>
                <w:bCs/>
                <w:spacing w:val="-14"/>
                <w:kern w:val="2"/>
                <w:sz w:val="22"/>
                <w:szCs w:val="22"/>
              </w:rPr>
              <w:t>468515,5</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433886,8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0F18E7">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0F18E7">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sidRPr="009B1C0F">
              <w:rPr>
                <w:sz w:val="22"/>
                <w:szCs w:val="22"/>
              </w:rPr>
              <w:t xml:space="preserve">97 556,60  </w:t>
            </w:r>
          </w:p>
        </w:tc>
        <w:tc>
          <w:tcPr>
            <w:tcW w:w="1002"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sidRPr="009B1C0F">
              <w:rPr>
                <w:sz w:val="22"/>
                <w:szCs w:val="22"/>
              </w:rPr>
              <w:t>-</w:t>
            </w:r>
          </w:p>
        </w:tc>
        <w:tc>
          <w:tcPr>
            <w:tcW w:w="858"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sidRPr="009B1C0F">
              <w:rPr>
                <w:sz w:val="22"/>
                <w:szCs w:val="22"/>
              </w:rPr>
              <w:t>7551,7</w:t>
            </w:r>
          </w:p>
        </w:tc>
        <w:tc>
          <w:tcPr>
            <w:tcW w:w="922"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sidRPr="009B1C0F">
              <w:rPr>
                <w:sz w:val="22"/>
                <w:szCs w:val="22"/>
              </w:rPr>
              <w:t xml:space="preserve">22 668,2 </w:t>
            </w:r>
          </w:p>
        </w:tc>
        <w:tc>
          <w:tcPr>
            <w:tcW w:w="1001"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sidRPr="009B1C0F">
              <w:rPr>
                <w:sz w:val="22"/>
                <w:szCs w:val="22"/>
              </w:rPr>
              <w:t xml:space="preserve">22 241,2  </w:t>
            </w:r>
          </w:p>
        </w:tc>
        <w:tc>
          <w:tcPr>
            <w:tcW w:w="863" w:type="dxa"/>
            <w:tcBorders>
              <w:top w:val="single" w:sz="4" w:space="0" w:color="auto"/>
              <w:left w:val="single" w:sz="4" w:space="0" w:color="auto"/>
              <w:bottom w:val="single" w:sz="4" w:space="0" w:color="auto"/>
              <w:right w:val="single" w:sz="4" w:space="0" w:color="auto"/>
            </w:tcBorders>
          </w:tcPr>
          <w:p w:rsidR="009B1C0F" w:rsidRPr="009B1C0F" w:rsidRDefault="009B1C0F" w:rsidP="00AD48F3">
            <w:pPr>
              <w:rPr>
                <w:sz w:val="22"/>
                <w:szCs w:val="22"/>
              </w:rPr>
            </w:pPr>
            <w:r>
              <w:rPr>
                <w:sz w:val="22"/>
                <w:szCs w:val="22"/>
              </w:rPr>
              <w:t>21</w:t>
            </w:r>
            <w:r w:rsidRPr="009B1C0F">
              <w:rPr>
                <w:sz w:val="22"/>
                <w:szCs w:val="22"/>
              </w:rPr>
              <w:t>950,5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0F18E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2F3DC6">
              <w:rPr>
                <w:bCs/>
                <w:spacing w:val="-14"/>
                <w:kern w:val="2"/>
                <w:sz w:val="22"/>
                <w:szCs w:val="22"/>
              </w:rPr>
              <w:t>4934,3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141767,7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0F18E7">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755A2C">
              <w:rPr>
                <w:bCs/>
                <w:spacing w:val="-14"/>
                <w:kern w:val="2"/>
                <w:sz w:val="22"/>
                <w:szCs w:val="22"/>
              </w:rPr>
              <w:t>2048,8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755A2C" w:rsidP="00E64B83">
            <w:pPr>
              <w:jc w:val="center"/>
            </w:pPr>
            <w:r>
              <w:t>16974,0</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0F18E7">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766"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w:t>
            </w:r>
            <w:r w:rsidRPr="00301461">
              <w:rPr>
                <w:kern w:val="2"/>
                <w:sz w:val="18"/>
                <w:szCs w:val="18"/>
              </w:rPr>
              <w:t>и</w:t>
            </w:r>
            <w:r w:rsidRPr="00301461">
              <w:rPr>
                <w:kern w:val="2"/>
                <w:sz w:val="18"/>
                <w:szCs w:val="18"/>
              </w:rPr>
              <w:t>зации муниципал</w:t>
            </w:r>
            <w:r w:rsidRPr="00301461">
              <w:rPr>
                <w:kern w:val="2"/>
                <w:sz w:val="18"/>
                <w:szCs w:val="18"/>
              </w:rPr>
              <w:t>ь</w:t>
            </w:r>
            <w:r w:rsidRPr="00301461">
              <w:rPr>
                <w:kern w:val="2"/>
                <w:sz w:val="18"/>
                <w:szCs w:val="18"/>
              </w:rPr>
              <w:t>ной  программы Песчанокопского района «Развитие образования» и прочие меропри</w:t>
            </w:r>
            <w:r w:rsidRPr="00301461">
              <w:rPr>
                <w:kern w:val="2"/>
                <w:sz w:val="18"/>
                <w:szCs w:val="18"/>
              </w:rPr>
              <w:t>я</w:t>
            </w:r>
            <w:r w:rsidRPr="00301461">
              <w:rPr>
                <w:kern w:val="2"/>
                <w:sz w:val="18"/>
                <w:szCs w:val="18"/>
              </w:rPr>
              <w:t>тия»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1916F2">
              <w:rPr>
                <w:bCs/>
                <w:spacing w:val="-14"/>
                <w:kern w:val="2"/>
                <w:sz w:val="22"/>
                <w:szCs w:val="22"/>
              </w:rPr>
              <w:t>1</w:t>
            </w:r>
            <w:r w:rsidR="00755A2C">
              <w:rPr>
                <w:bCs/>
                <w:spacing w:val="-14"/>
                <w:kern w:val="2"/>
                <w:sz w:val="22"/>
                <w:szCs w:val="22"/>
              </w:rPr>
              <w:t>78,6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23002,7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0F18E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12 164,8</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84BD0">
            <w:pPr>
              <w:jc w:val="center"/>
              <w:rPr>
                <w:bCs/>
                <w:spacing w:val="-14"/>
                <w:kern w:val="2"/>
                <w:sz w:val="22"/>
                <w:szCs w:val="22"/>
              </w:rPr>
            </w:pPr>
            <w:r w:rsidRPr="009B1C0F">
              <w:rPr>
                <w:bCs/>
                <w:spacing w:val="-14"/>
                <w:kern w:val="2"/>
                <w:sz w:val="22"/>
                <w:szCs w:val="22"/>
              </w:rPr>
              <w:t xml:space="preserve">1 291,90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0F18E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0F18E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120613,7</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0F18E7">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102400,1</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803,1</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301461" w:rsidRPr="00EE4190" w:rsidRDefault="00F92227" w:rsidP="00301461">
      <w:pPr>
        <w:pStyle w:val="20"/>
      </w:pPr>
      <w:r w:rsidRPr="00DB4C13">
        <w:t>9</w:t>
      </w:r>
      <w:r w:rsidR="00301461" w:rsidRPr="00301461">
        <w:t>.</w:t>
      </w:r>
      <w:r w:rsidR="00EE4190">
        <w:t xml:space="preserve"> Приложение</w:t>
      </w:r>
      <w:r w:rsidR="00301461">
        <w:t xml:space="preserve"> № 5 к муниципальной  программе Песчанокопского района  «Развитие образования»  </w:t>
      </w:r>
      <w:r w:rsidR="00EE4190">
        <w:t>изложить в н</w:t>
      </w:r>
      <w:r w:rsidR="00EE4190">
        <w:t>о</w:t>
      </w:r>
      <w:r w:rsidR="00EE4190">
        <w:t>вой редакции:</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lastRenderedPageBreak/>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lastRenderedPageBreak/>
              <w:t>Отдел образов</w:t>
            </w:r>
            <w:r>
              <w:rPr>
                <w:kern w:val="2"/>
                <w:sz w:val="16"/>
                <w:szCs w:val="16"/>
              </w:rPr>
              <w:t>а</w:t>
            </w:r>
            <w:r>
              <w:rPr>
                <w:kern w:val="2"/>
                <w:sz w:val="16"/>
                <w:szCs w:val="16"/>
              </w:rPr>
              <w:lastRenderedPageBreak/>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lastRenderedPageBreak/>
              <w:t xml:space="preserve">№ 3-6-1-0251-15 от </w:t>
            </w:r>
            <w:r w:rsidRPr="00084BD0">
              <w:rPr>
                <w:kern w:val="2"/>
                <w:sz w:val="16"/>
                <w:szCs w:val="16"/>
              </w:rPr>
              <w:lastRenderedPageBreak/>
              <w:t>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lastRenderedPageBreak/>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50740" w:rsidRDefault="00F50740" w:rsidP="00301461">
      <w:pPr>
        <w:pStyle w:val="20"/>
      </w:pPr>
    </w:p>
    <w:p w:rsidR="00F50740" w:rsidRDefault="00F50740" w:rsidP="00301461">
      <w:pPr>
        <w:pStyle w:val="20"/>
      </w:pPr>
    </w:p>
    <w:p w:rsidR="00301461" w:rsidRPr="00301461" w:rsidRDefault="009F0733" w:rsidP="00301461">
      <w:pPr>
        <w:pStyle w:val="20"/>
      </w:pPr>
      <w:r>
        <w:t>10</w:t>
      </w:r>
      <w:r w:rsidR="00301461" w:rsidRPr="00301461">
        <w:t>.</w:t>
      </w:r>
      <w:r w:rsidR="00F50740">
        <w:t xml:space="preserve"> </w:t>
      </w:r>
      <w:r w:rsidR="00EE4190">
        <w:t>Приложение</w:t>
      </w:r>
      <w:r w:rsidR="00301461">
        <w:t xml:space="preserve"> № 6 к муниципальной  программе Песчанокопского района  «Развитие образования»  </w:t>
      </w:r>
      <w:r w:rsidR="00EE4190">
        <w:t>изложить в н</w:t>
      </w:r>
      <w:r w:rsidR="00EE4190">
        <w:t>о</w:t>
      </w:r>
      <w:r w:rsidR="00EE4190">
        <w:t>вой редакции</w:t>
      </w:r>
      <w:r w:rsidR="00301461">
        <w:t>:</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F50740" w:rsidRDefault="00F50740" w:rsidP="00310C35">
      <w:pPr>
        <w:autoSpaceDE w:val="0"/>
        <w:autoSpaceDN w:val="0"/>
        <w:adjustRightInd w:val="0"/>
        <w:contextualSpacing/>
        <w:jc w:val="right"/>
        <w:rPr>
          <w:kern w:val="2"/>
          <w:sz w:val="28"/>
          <w:szCs w:val="28"/>
        </w:rPr>
      </w:pPr>
    </w:p>
    <w:p w:rsidR="00F50740" w:rsidRDefault="00F50740" w:rsidP="00310C35">
      <w:pPr>
        <w:autoSpaceDE w:val="0"/>
        <w:autoSpaceDN w:val="0"/>
        <w:adjustRightInd w:val="0"/>
        <w:contextualSpacing/>
        <w:jc w:val="right"/>
        <w:rPr>
          <w:kern w:val="2"/>
          <w:sz w:val="28"/>
          <w:szCs w:val="28"/>
        </w:rPr>
      </w:pPr>
    </w:p>
    <w:p w:rsidR="00F50740" w:rsidRDefault="00F50740" w:rsidP="00310C35">
      <w:pPr>
        <w:autoSpaceDE w:val="0"/>
        <w:autoSpaceDN w:val="0"/>
        <w:adjustRightInd w:val="0"/>
        <w:contextualSpacing/>
        <w:jc w:val="right"/>
        <w:rPr>
          <w:kern w:val="2"/>
          <w:sz w:val="28"/>
          <w:szCs w:val="28"/>
        </w:rPr>
      </w:pPr>
    </w:p>
    <w:p w:rsidR="00F50740" w:rsidRDefault="00F50740" w:rsidP="00310C35">
      <w:pPr>
        <w:autoSpaceDE w:val="0"/>
        <w:autoSpaceDN w:val="0"/>
        <w:adjustRightInd w:val="0"/>
        <w:contextualSpacing/>
        <w:jc w:val="right"/>
        <w:rPr>
          <w:kern w:val="2"/>
          <w:sz w:val="28"/>
          <w:szCs w:val="28"/>
        </w:rPr>
      </w:pPr>
    </w:p>
    <w:p w:rsidR="00F50740" w:rsidRDefault="00F50740" w:rsidP="00310C35">
      <w:pPr>
        <w:autoSpaceDE w:val="0"/>
        <w:autoSpaceDN w:val="0"/>
        <w:adjustRightInd w:val="0"/>
        <w:contextualSpacing/>
        <w:jc w:val="right"/>
        <w:rPr>
          <w:kern w:val="2"/>
          <w:sz w:val="28"/>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lastRenderedPageBreak/>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w:t>
            </w:r>
            <w:r w:rsidRPr="00C462F0">
              <w:rPr>
                <w:bCs/>
                <w:kern w:val="2"/>
              </w:rPr>
              <w:t>в</w:t>
            </w:r>
            <w:r w:rsidRPr="00C462F0">
              <w:rPr>
                <w:bCs/>
                <w:kern w:val="2"/>
              </w:rPr>
              <w:t>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w:t>
            </w:r>
            <w:r w:rsidRPr="00E11C88">
              <w:rPr>
                <w:bCs/>
                <w:kern w:val="2"/>
                <w:sz w:val="18"/>
                <w:szCs w:val="18"/>
              </w:rPr>
              <w:t>о</w:t>
            </w:r>
            <w:r w:rsidRPr="00E11C88">
              <w:rPr>
                <w:bCs/>
                <w:kern w:val="2"/>
                <w:sz w:val="18"/>
                <w:szCs w:val="18"/>
              </w:rPr>
              <w:t>го бю</w:t>
            </w:r>
            <w:r w:rsidRPr="00E11C88">
              <w:rPr>
                <w:bCs/>
                <w:kern w:val="2"/>
                <w:sz w:val="18"/>
                <w:szCs w:val="18"/>
              </w:rPr>
              <w:t>д</w:t>
            </w:r>
            <w:r w:rsidRPr="00E11C88">
              <w:rPr>
                <w:bCs/>
                <w:kern w:val="2"/>
                <w:sz w:val="18"/>
                <w:szCs w:val="18"/>
              </w:rPr>
              <w:t>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 xml:space="preserve">жета </w:t>
            </w:r>
            <w:r w:rsidRPr="00E11C88">
              <w:rPr>
                <w:bCs/>
                <w:spacing w:val="-6"/>
                <w:kern w:val="2"/>
                <w:sz w:val="18"/>
                <w:szCs w:val="18"/>
              </w:rPr>
              <w:t>Песч</w:t>
            </w:r>
            <w:r w:rsidRPr="00E11C88">
              <w:rPr>
                <w:bCs/>
                <w:spacing w:val="-6"/>
                <w:kern w:val="2"/>
                <w:sz w:val="18"/>
                <w:szCs w:val="18"/>
              </w:rPr>
              <w:t>а</w:t>
            </w:r>
            <w:r w:rsidRPr="00E11C88">
              <w:rPr>
                <w:bCs/>
                <w:spacing w:val="-6"/>
                <w:kern w:val="2"/>
                <w:sz w:val="18"/>
                <w:szCs w:val="18"/>
              </w:rPr>
              <w:t>ноко</w:t>
            </w:r>
            <w:r w:rsidRPr="00E11C88">
              <w:rPr>
                <w:bCs/>
                <w:spacing w:val="-6"/>
                <w:kern w:val="2"/>
                <w:sz w:val="18"/>
                <w:szCs w:val="18"/>
              </w:rPr>
              <w:t>п</w:t>
            </w:r>
            <w:r w:rsidRPr="00E11C88">
              <w:rPr>
                <w:bCs/>
                <w:spacing w:val="-6"/>
                <w:kern w:val="2"/>
                <w:sz w:val="18"/>
                <w:szCs w:val="18"/>
              </w:rPr>
              <w:t xml:space="preserve">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w:t>
            </w:r>
            <w:r w:rsidRPr="00E11C88">
              <w:rPr>
                <w:bCs/>
                <w:kern w:val="2"/>
                <w:sz w:val="18"/>
                <w:szCs w:val="18"/>
              </w:rPr>
              <w:t>е</w:t>
            </w:r>
            <w:r w:rsidRPr="00E11C88">
              <w:rPr>
                <w:bCs/>
                <w:kern w:val="2"/>
                <w:sz w:val="18"/>
                <w:szCs w:val="18"/>
              </w:rPr>
              <w:t>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w:t>
            </w:r>
            <w:r w:rsidRPr="00E11C88">
              <w:rPr>
                <w:bCs/>
                <w:kern w:val="2"/>
                <w:sz w:val="18"/>
                <w:szCs w:val="18"/>
              </w:rPr>
              <w:t>с</w:t>
            </w:r>
            <w:r w:rsidRPr="00E11C88">
              <w:rPr>
                <w:bCs/>
                <w:kern w:val="2"/>
                <w:sz w:val="18"/>
                <w:szCs w:val="18"/>
              </w:rPr>
              <w:t>чан</w:t>
            </w:r>
            <w:r w:rsidRPr="00E11C88">
              <w:rPr>
                <w:bCs/>
                <w:kern w:val="2"/>
                <w:sz w:val="18"/>
                <w:szCs w:val="18"/>
              </w:rPr>
              <w:t>о</w:t>
            </w:r>
            <w:r w:rsidRPr="00E11C88">
              <w:rPr>
                <w:bCs/>
                <w:kern w:val="2"/>
                <w:sz w:val="18"/>
                <w:szCs w:val="18"/>
              </w:rPr>
              <w:t>ко</w:t>
            </w:r>
            <w:r w:rsidRPr="00E11C88">
              <w:rPr>
                <w:bCs/>
                <w:kern w:val="2"/>
                <w:sz w:val="18"/>
                <w:szCs w:val="18"/>
              </w:rPr>
              <w:t>п</w:t>
            </w:r>
            <w:r w:rsidRPr="00E11C88">
              <w:rPr>
                <w:bCs/>
                <w:kern w:val="2"/>
                <w:sz w:val="18"/>
                <w:szCs w:val="18"/>
              </w:rPr>
              <w:t>ского рай</w:t>
            </w:r>
            <w:r w:rsidRPr="00E11C88">
              <w:rPr>
                <w:bCs/>
                <w:kern w:val="2"/>
                <w:sz w:val="18"/>
                <w:szCs w:val="18"/>
              </w:rPr>
              <w:t>о</w:t>
            </w:r>
            <w:r w:rsidRPr="00E11C88">
              <w:rPr>
                <w:bCs/>
                <w:kern w:val="2"/>
                <w:sz w:val="18"/>
                <w:szCs w:val="18"/>
              </w:rPr>
              <w:t>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w:t>
            </w:r>
            <w:r w:rsidRPr="00E11C88">
              <w:rPr>
                <w:bCs/>
                <w:kern w:val="2"/>
                <w:sz w:val="18"/>
                <w:szCs w:val="18"/>
              </w:rPr>
              <w:t>е</w:t>
            </w:r>
            <w:r w:rsidRPr="00E11C88">
              <w:rPr>
                <w:bCs/>
                <w:kern w:val="2"/>
                <w:sz w:val="18"/>
                <w:szCs w:val="18"/>
              </w:rPr>
              <w:t>та Пе</w:t>
            </w:r>
            <w:r w:rsidRPr="00E11C88">
              <w:rPr>
                <w:bCs/>
                <w:kern w:val="2"/>
                <w:sz w:val="18"/>
                <w:szCs w:val="18"/>
              </w:rPr>
              <w:t>с</w:t>
            </w:r>
            <w:r w:rsidRPr="00E11C88">
              <w:rPr>
                <w:bCs/>
                <w:kern w:val="2"/>
                <w:sz w:val="18"/>
                <w:szCs w:val="18"/>
              </w:rPr>
              <w:t>чан</w:t>
            </w:r>
            <w:r w:rsidRPr="00E11C88">
              <w:rPr>
                <w:bCs/>
                <w:kern w:val="2"/>
                <w:sz w:val="18"/>
                <w:szCs w:val="18"/>
              </w:rPr>
              <w:t>о</w:t>
            </w:r>
            <w:r w:rsidRPr="00E11C88">
              <w:rPr>
                <w:bCs/>
                <w:kern w:val="2"/>
                <w:sz w:val="18"/>
                <w:szCs w:val="18"/>
              </w:rPr>
              <w:t>копск</w:t>
            </w:r>
            <w:r w:rsidRPr="00E11C88">
              <w:rPr>
                <w:bCs/>
                <w:kern w:val="2"/>
                <w:sz w:val="18"/>
                <w:szCs w:val="18"/>
              </w:rPr>
              <w:t>о</w:t>
            </w:r>
            <w:r w:rsidRPr="00E11C88">
              <w:rPr>
                <w:bCs/>
                <w:kern w:val="2"/>
                <w:sz w:val="18"/>
                <w:szCs w:val="18"/>
              </w:rPr>
              <w:t>го ра</w:t>
            </w:r>
            <w:r w:rsidRPr="00E11C88">
              <w:rPr>
                <w:bCs/>
                <w:kern w:val="2"/>
                <w:sz w:val="18"/>
                <w:szCs w:val="18"/>
              </w:rPr>
              <w:t>й</w:t>
            </w:r>
            <w:r w:rsidRPr="00E11C88">
              <w:rPr>
                <w:bCs/>
                <w:kern w:val="2"/>
                <w:sz w:val="18"/>
                <w:szCs w:val="18"/>
              </w:rPr>
              <w:t>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w:t>
            </w:r>
            <w:r w:rsidRPr="00C462F0">
              <w:rPr>
                <w:kern w:val="2"/>
              </w:rPr>
              <w:t>о</w:t>
            </w:r>
            <w:r w:rsidRPr="00C462F0">
              <w:rPr>
                <w:kern w:val="2"/>
              </w:rPr>
              <w:t>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237B87">
        <w:trPr>
          <w:cantSplit/>
          <w:trHeight w:val="1741"/>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rPr>
                <w:sz w:val="18"/>
                <w:szCs w:val="18"/>
              </w:rPr>
            </w:pPr>
            <w:r>
              <w:rPr>
                <w:kern w:val="2"/>
              </w:rPr>
              <w:t xml:space="preserve">МБОУ </w:t>
            </w:r>
            <w:proofErr w:type="spellStart"/>
            <w:r>
              <w:rPr>
                <w:kern w:val="2"/>
              </w:rPr>
              <w:t>Красноп</w:t>
            </w:r>
            <w:r>
              <w:rPr>
                <w:kern w:val="2"/>
              </w:rPr>
              <w:t>о</w:t>
            </w:r>
            <w:r>
              <w:rPr>
                <w:kern w:val="2"/>
              </w:rPr>
              <w:t>лянская</w:t>
            </w:r>
            <w:proofErr w:type="spellEnd"/>
            <w:r>
              <w:rPr>
                <w:kern w:val="2"/>
              </w:rPr>
              <w:t xml:space="preserve"> СОШ №32 имени</w:t>
            </w:r>
            <w:r w:rsidRPr="00301461">
              <w:rPr>
                <w:sz w:val="18"/>
                <w:szCs w:val="18"/>
              </w:rPr>
              <w:t xml:space="preserve"> героя С</w:t>
            </w:r>
            <w:r w:rsidRPr="00301461">
              <w:rPr>
                <w:sz w:val="18"/>
                <w:szCs w:val="18"/>
              </w:rPr>
              <w:t>О</w:t>
            </w:r>
            <w:r w:rsidRPr="00301461">
              <w:rPr>
                <w:sz w:val="18"/>
                <w:szCs w:val="18"/>
              </w:rPr>
              <w:t>ВЕТСКОГО СО</w:t>
            </w:r>
            <w:r w:rsidRPr="00301461">
              <w:rPr>
                <w:sz w:val="18"/>
                <w:szCs w:val="18"/>
              </w:rPr>
              <w:t>Ю</w:t>
            </w:r>
            <w:r w:rsidRPr="00301461">
              <w:rPr>
                <w:sz w:val="18"/>
                <w:szCs w:val="18"/>
              </w:rPr>
              <w:t>ЗА М.Г. ВЛАД</w:t>
            </w:r>
            <w:r w:rsidRPr="00301461">
              <w:rPr>
                <w:sz w:val="18"/>
                <w:szCs w:val="18"/>
              </w:rPr>
              <w:t>И</w:t>
            </w:r>
            <w:r w:rsidRPr="00301461">
              <w:rPr>
                <w:sz w:val="18"/>
                <w:szCs w:val="18"/>
              </w:rPr>
              <w:t>МИРОВА</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w:t>
            </w:r>
            <w:r w:rsidRPr="00C462F0">
              <w:rPr>
                <w:kern w:val="2"/>
              </w:rPr>
              <w:t>а</w:t>
            </w:r>
            <w:r w:rsidRPr="00C462F0">
              <w:rPr>
                <w:kern w:val="2"/>
              </w:rPr>
              <w:t>тельные учрежд</w:t>
            </w:r>
            <w:r w:rsidRPr="00C462F0">
              <w:rPr>
                <w:kern w:val="2"/>
              </w:rPr>
              <w:t>е</w:t>
            </w:r>
            <w:r w:rsidRPr="00C462F0">
              <w:rPr>
                <w:kern w:val="2"/>
              </w:rPr>
              <w:t>ния</w:t>
            </w:r>
            <w:r>
              <w:rPr>
                <w:kern w:val="2"/>
              </w:rPr>
              <w:t>,      в том чи</w:t>
            </w:r>
            <w:r>
              <w:rPr>
                <w:kern w:val="2"/>
              </w:rPr>
              <w:t>с</w:t>
            </w:r>
            <w:r>
              <w:rPr>
                <w:kern w:val="2"/>
              </w:rPr>
              <w:t>ле:</w:t>
            </w:r>
          </w:p>
          <w:p w:rsidR="00B6128A" w:rsidRDefault="00B6128A" w:rsidP="003D377C">
            <w:pPr>
              <w:spacing w:line="230" w:lineRule="auto"/>
              <w:rPr>
                <w:kern w:val="2"/>
              </w:rPr>
            </w:pPr>
            <w:r>
              <w:rPr>
                <w:kern w:val="2"/>
              </w:rPr>
              <w:t xml:space="preserve">МБОУ ПСОШ №1им </w:t>
            </w:r>
            <w:proofErr w:type="spellStart"/>
            <w:r>
              <w:rPr>
                <w:kern w:val="2"/>
              </w:rPr>
              <w:t>Г.В.Алисова</w:t>
            </w:r>
            <w:proofErr w:type="spellEnd"/>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 xml:space="preserve">МБОУ ЛСОШ №16 им </w:t>
            </w:r>
            <w:proofErr w:type="spellStart"/>
            <w:r>
              <w:rPr>
                <w:kern w:val="2"/>
              </w:rPr>
              <w:t>Н.В.Переверзевой</w:t>
            </w:r>
            <w:proofErr w:type="spellEnd"/>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w:t>
            </w:r>
            <w:r w:rsidRPr="00C462F0">
              <w:rPr>
                <w:kern w:val="2"/>
              </w:rPr>
              <w:t>о</w:t>
            </w:r>
            <w:r w:rsidRPr="00C462F0">
              <w:rPr>
                <w:kern w:val="2"/>
              </w:rPr>
              <w:t>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w:t>
            </w:r>
            <w:r>
              <w:rPr>
                <w:kern w:val="2"/>
              </w:rPr>
              <w:t>о</w:t>
            </w:r>
            <w:r>
              <w:rPr>
                <w:kern w:val="2"/>
              </w:rPr>
              <w:t xml:space="preserve">копская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w:t>
            </w:r>
            <w:r>
              <w:rPr>
                <w:kern w:val="2"/>
              </w:rPr>
              <w:t>е</w:t>
            </w:r>
            <w:r>
              <w:rPr>
                <w:kern w:val="2"/>
              </w:rPr>
              <w:t xml:space="preserve">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Поливя</w:t>
            </w:r>
            <w:r>
              <w:rPr>
                <w:kern w:val="2"/>
              </w:rPr>
              <w:t>н</w:t>
            </w:r>
            <w:r>
              <w:rPr>
                <w:kern w:val="2"/>
              </w:rPr>
              <w:t>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Красноп</w:t>
            </w:r>
            <w:r>
              <w:rPr>
                <w:kern w:val="2"/>
              </w:rPr>
              <w:t>о</w:t>
            </w:r>
            <w:r>
              <w:rPr>
                <w:kern w:val="2"/>
              </w:rPr>
              <w:t>лянская</w:t>
            </w:r>
            <w:proofErr w:type="spellEnd"/>
            <w:r>
              <w:rPr>
                <w:kern w:val="2"/>
              </w:rPr>
              <w:t xml:space="preserve"> СОШ №32 им</w:t>
            </w:r>
            <w:r w:rsidRPr="00301461">
              <w:rPr>
                <w:sz w:val="18"/>
                <w:szCs w:val="18"/>
              </w:rPr>
              <w:t xml:space="preserve"> героя СОВЕ</w:t>
            </w:r>
            <w:r w:rsidRPr="00301461">
              <w:rPr>
                <w:sz w:val="18"/>
                <w:szCs w:val="18"/>
              </w:rPr>
              <w:t>Т</w:t>
            </w:r>
            <w:r w:rsidRPr="00301461">
              <w:rPr>
                <w:sz w:val="18"/>
                <w:szCs w:val="18"/>
              </w:rPr>
              <w:t>СКОГО СОЮЗА М.Г. ВЛАДИМ</w:t>
            </w:r>
            <w:r w:rsidRPr="00301461">
              <w:rPr>
                <w:sz w:val="18"/>
                <w:szCs w:val="18"/>
              </w:rPr>
              <w:t>И</w:t>
            </w:r>
            <w:r w:rsidRPr="00301461">
              <w:rPr>
                <w:sz w:val="18"/>
                <w:szCs w:val="18"/>
              </w:rPr>
              <w:t>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Развиле</w:t>
            </w:r>
            <w:r>
              <w:rPr>
                <w:kern w:val="2"/>
              </w:rPr>
              <w:t>н</w:t>
            </w:r>
            <w:r>
              <w:rPr>
                <w:kern w:val="2"/>
              </w:rPr>
              <w:t>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w:t>
            </w:r>
            <w:r>
              <w:rPr>
                <w:kern w:val="2"/>
              </w:rPr>
              <w:t>ц</w:t>
            </w:r>
            <w:r>
              <w:rPr>
                <w:kern w:val="2"/>
              </w:rPr>
              <w:t>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Рассыпя</w:t>
            </w:r>
            <w:r>
              <w:rPr>
                <w:kern w:val="2"/>
              </w:rPr>
              <w:t>н</w:t>
            </w:r>
            <w:r>
              <w:rPr>
                <w:kern w:val="2"/>
              </w:rPr>
              <w:t>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w:t>
            </w:r>
            <w:r>
              <w:rPr>
                <w:kern w:val="2"/>
              </w:rPr>
              <w:t>ш</w:t>
            </w:r>
            <w:r>
              <w:rPr>
                <w:kern w:val="2"/>
              </w:rPr>
              <w:t>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w:t>
            </w:r>
            <w:r>
              <w:rPr>
                <w:kern w:val="2"/>
              </w:rPr>
              <w:t>о</w:t>
            </w:r>
            <w:r>
              <w:rPr>
                <w:kern w:val="2"/>
              </w:rPr>
              <w:t xml:space="preserve">копская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w:t>
            </w:r>
            <w:r>
              <w:rPr>
                <w:kern w:val="2"/>
              </w:rPr>
              <w:t>о</w:t>
            </w:r>
            <w:r>
              <w:rPr>
                <w:kern w:val="2"/>
              </w:rPr>
              <w:t>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Развиле</w:t>
            </w:r>
            <w:r>
              <w:rPr>
                <w:kern w:val="2"/>
              </w:rPr>
              <w:t>н</w:t>
            </w:r>
            <w:r>
              <w:rPr>
                <w:kern w:val="2"/>
              </w:rPr>
              <w:t>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Летницкая</w:t>
            </w:r>
            <w:proofErr w:type="spellEnd"/>
            <w:r>
              <w:rPr>
                <w:kern w:val="2"/>
              </w:rPr>
              <w:t xml:space="preserve"> СОШ №16 им Г</w:t>
            </w:r>
            <w:r>
              <w:rPr>
                <w:kern w:val="2"/>
              </w:rPr>
              <w:t>е</w:t>
            </w:r>
            <w:r>
              <w:rPr>
                <w:kern w:val="2"/>
              </w:rPr>
              <w:t xml:space="preserve">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w:t>
            </w:r>
            <w:r>
              <w:rPr>
                <w:kern w:val="2"/>
              </w:rPr>
              <w:t>ц</w:t>
            </w:r>
            <w:r>
              <w:rPr>
                <w:kern w:val="2"/>
              </w:rPr>
              <w:t>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Поливя</w:t>
            </w:r>
            <w:r>
              <w:rPr>
                <w:kern w:val="2"/>
              </w:rPr>
              <w:t>н</w:t>
            </w:r>
            <w:r>
              <w:rPr>
                <w:kern w:val="2"/>
              </w:rPr>
              <w:t>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w:t>
            </w:r>
            <w:r>
              <w:rPr>
                <w:kern w:val="2"/>
              </w:rPr>
              <w:t>в</w:t>
            </w:r>
            <w:r>
              <w:rPr>
                <w:kern w:val="2"/>
              </w:rPr>
              <w:t>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Красноп</w:t>
            </w:r>
            <w:r>
              <w:rPr>
                <w:kern w:val="2"/>
              </w:rPr>
              <w:t>о</w:t>
            </w:r>
            <w:r>
              <w:rPr>
                <w:kern w:val="2"/>
              </w:rPr>
              <w:t>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w:t>
            </w:r>
            <w:r>
              <w:rPr>
                <w:sz w:val="18"/>
                <w:szCs w:val="18"/>
              </w:rPr>
              <w:t>и</w:t>
            </w:r>
            <w:r>
              <w:rPr>
                <w:sz w:val="18"/>
                <w:szCs w:val="18"/>
              </w:rPr>
              <w:t>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Рассыпя</w:t>
            </w:r>
            <w:r>
              <w:rPr>
                <w:kern w:val="2"/>
              </w:rPr>
              <w:t>н</w:t>
            </w:r>
            <w:r>
              <w:rPr>
                <w:kern w:val="2"/>
              </w:rPr>
              <w:t>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1458,5</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89,0</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614113">
              <w:rPr>
                <w:kern w:val="2"/>
              </w:rPr>
              <w:t>5</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6E3500">
              <w:rPr>
                <w:kern w:val="2"/>
              </w:rPr>
              <w:t>9,0</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w:t>
            </w:r>
            <w:r>
              <w:rPr>
                <w:sz w:val="18"/>
                <w:szCs w:val="18"/>
              </w:rPr>
              <w:t>т</w:t>
            </w:r>
            <w:r>
              <w:rPr>
                <w:sz w:val="18"/>
                <w:szCs w:val="18"/>
              </w:rPr>
              <w:t>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w:t>
            </w:r>
            <w:r>
              <w:rPr>
                <w:sz w:val="18"/>
                <w:szCs w:val="18"/>
              </w:rPr>
              <w:t>и</w:t>
            </w:r>
            <w:r>
              <w:rPr>
                <w:sz w:val="18"/>
                <w:szCs w:val="18"/>
              </w:rPr>
              <w:t>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1458,6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1369,6</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89,0</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proofErr w:type="gramStart"/>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w:t>
            </w:r>
            <w:r w:rsidRPr="00C462F0">
              <w:rPr>
                <w:bCs/>
                <w:kern w:val="2"/>
              </w:rPr>
              <w:t>ъ</w:t>
            </w:r>
            <w:r w:rsidRPr="00C462F0">
              <w:rPr>
                <w:bCs/>
                <w:kern w:val="2"/>
              </w:rPr>
              <w:t>ектов и</w:t>
            </w:r>
          </w:p>
          <w:p w:rsidR="00237B87" w:rsidRPr="00C462F0" w:rsidRDefault="00237B87" w:rsidP="008C4103">
            <w:pPr>
              <w:jc w:val="center"/>
              <w:rPr>
                <w:bCs/>
                <w:kern w:val="2"/>
              </w:rPr>
            </w:pPr>
            <w:r w:rsidRPr="00C462F0">
              <w:rPr>
                <w:bCs/>
                <w:kern w:val="2"/>
              </w:rPr>
              <w:lastRenderedPageBreak/>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lastRenderedPageBreak/>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lastRenderedPageBreak/>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lastRenderedPageBreak/>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w:t>
            </w:r>
            <w:r>
              <w:rPr>
                <w:bCs/>
                <w:kern w:val="2"/>
                <w:sz w:val="18"/>
                <w:szCs w:val="18"/>
              </w:rPr>
              <w:t>о</w:t>
            </w:r>
            <w:r>
              <w:rPr>
                <w:bCs/>
                <w:kern w:val="2"/>
                <w:sz w:val="18"/>
                <w:szCs w:val="18"/>
              </w:rPr>
              <w:t>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Песчаноко</w:t>
            </w:r>
            <w:r>
              <w:rPr>
                <w:kern w:val="2"/>
              </w:rPr>
              <w:t>п</w:t>
            </w:r>
            <w:r>
              <w:rPr>
                <w:kern w:val="2"/>
              </w:rPr>
              <w:t xml:space="preserve">ская СОШ №1 </w:t>
            </w:r>
            <w:proofErr w:type="spellStart"/>
            <w:r>
              <w:rPr>
                <w:kern w:val="2"/>
              </w:rPr>
              <w:t>им.Г.В.Алисова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w:t>
            </w:r>
            <w:r>
              <w:rPr>
                <w:kern w:val="2"/>
              </w:rPr>
              <w:t>п</w:t>
            </w:r>
            <w:r>
              <w:rPr>
                <w:kern w:val="2"/>
              </w:rPr>
              <w:t>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Развиленская</w:t>
            </w:r>
            <w:proofErr w:type="spellEnd"/>
            <w:r>
              <w:rPr>
                <w:kern w:val="2"/>
              </w:rPr>
              <w:t xml:space="preserve">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w:t>
            </w:r>
            <w:r>
              <w:rPr>
                <w:kern w:val="2"/>
              </w:rPr>
              <w:t>ц</w:t>
            </w:r>
            <w:r>
              <w:rPr>
                <w:kern w:val="2"/>
              </w:rPr>
              <w:t>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w:t>
            </w:r>
            <w:r>
              <w:rPr>
                <w:kern w:val="2"/>
              </w:rPr>
              <w:t>в</w:t>
            </w:r>
            <w:r>
              <w:rPr>
                <w:kern w:val="2"/>
              </w:rPr>
              <w:t>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Красноп</w:t>
            </w:r>
            <w:r>
              <w:rPr>
                <w:kern w:val="2"/>
              </w:rPr>
              <w:t>о</w:t>
            </w:r>
            <w:r>
              <w:rPr>
                <w:kern w:val="2"/>
              </w:rPr>
              <w:t>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w:t>
            </w:r>
            <w:r>
              <w:rPr>
                <w:sz w:val="18"/>
                <w:szCs w:val="18"/>
              </w:rPr>
              <w:t>и</w:t>
            </w:r>
            <w:r>
              <w:rPr>
                <w:sz w:val="18"/>
                <w:szCs w:val="18"/>
              </w:rPr>
              <w:t>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Рассыпя</w:t>
            </w:r>
            <w:r>
              <w:rPr>
                <w:kern w:val="2"/>
              </w:rPr>
              <w:t>н</w:t>
            </w:r>
            <w:r>
              <w:rPr>
                <w:kern w:val="2"/>
              </w:rPr>
              <w:t>ская</w:t>
            </w:r>
            <w:proofErr w:type="spellEnd"/>
            <w:r>
              <w:rPr>
                <w:kern w:val="2"/>
              </w:rPr>
              <w:t xml:space="preserve">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w:t>
            </w:r>
            <w:r w:rsidRPr="00841047">
              <w:rPr>
                <w:color w:val="000000"/>
                <w:sz w:val="18"/>
                <w:szCs w:val="18"/>
              </w:rPr>
              <w:t>ч</w:t>
            </w:r>
            <w:r w:rsidRPr="00841047">
              <w:rPr>
                <w:color w:val="000000"/>
                <w:sz w:val="18"/>
                <w:szCs w:val="18"/>
              </w:rPr>
              <w:t>ной деятельности спортивн</w:t>
            </w:r>
            <w:r w:rsidR="00F50740">
              <w:rPr>
                <w:color w:val="000000"/>
                <w:sz w:val="18"/>
                <w:szCs w:val="18"/>
              </w:rPr>
              <w:t>о</w:t>
            </w:r>
            <w:r w:rsidRPr="00841047">
              <w:rPr>
                <w:color w:val="000000"/>
                <w:sz w:val="18"/>
                <w:szCs w:val="18"/>
              </w:rPr>
              <w:t>-оздоровительного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w:t>
            </w:r>
            <w:r w:rsidRPr="005C51AD">
              <w:rPr>
                <w:bCs/>
                <w:kern w:val="2"/>
                <w:sz w:val="18"/>
                <w:szCs w:val="18"/>
              </w:rPr>
              <w:t>д</w:t>
            </w:r>
            <w:r w:rsidRPr="005C51AD">
              <w:rPr>
                <w:bCs/>
                <w:kern w:val="2"/>
                <w:sz w:val="18"/>
                <w:szCs w:val="18"/>
              </w:rPr>
              <w:t>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 xml:space="preserve">МБОУ Песчанокопская СОШ №1 </w:t>
            </w:r>
            <w:proofErr w:type="spellStart"/>
            <w:r>
              <w:rPr>
                <w:kern w:val="2"/>
              </w:rPr>
              <w:t>им.Г.В.Алисова</w:t>
            </w:r>
            <w:proofErr w:type="spellEnd"/>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9,85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9,85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9,85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2,65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2,65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6110D8" w:rsidP="00787D4E">
            <w:pPr>
              <w:jc w:val="center"/>
              <w:rPr>
                <w:sz w:val="16"/>
                <w:szCs w:val="16"/>
              </w:rPr>
            </w:pPr>
            <w:r>
              <w:rPr>
                <w:sz w:val="16"/>
                <w:szCs w:val="16"/>
              </w:rPr>
              <w:t>2,65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Pr>
          <w:kern w:val="2"/>
          <w:sz w:val="32"/>
          <w:szCs w:val="28"/>
        </w:rPr>
        <w:t>3</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F50740">
      <w:pPr>
        <w:ind w:right="255"/>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F50740" w:rsidRDefault="00B6128A" w:rsidP="003D377C">
            <w:pPr>
              <w:ind w:right="-113"/>
              <w:jc w:val="center"/>
              <w:rPr>
                <w:bCs/>
                <w:sz w:val="24"/>
                <w:szCs w:val="24"/>
              </w:rPr>
            </w:pPr>
            <w:r w:rsidRPr="001E58D8">
              <w:rPr>
                <w:bCs/>
                <w:sz w:val="24"/>
                <w:szCs w:val="24"/>
              </w:rPr>
              <w:t xml:space="preserve">ОБ на </w:t>
            </w:r>
          </w:p>
          <w:p w:rsidR="00B6128A" w:rsidRPr="001E58D8" w:rsidRDefault="00B6128A" w:rsidP="003D377C">
            <w:pPr>
              <w:ind w:right="-113"/>
              <w:jc w:val="center"/>
              <w:rPr>
                <w:bCs/>
                <w:sz w:val="24"/>
                <w:szCs w:val="24"/>
              </w:rPr>
            </w:pP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ня</w:t>
      </w:r>
      <w:proofErr w:type="spellEnd"/>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8E381D">
      <w:footerReference w:type="even" r:id="rId10"/>
      <w:footerReference w:type="default" r:id="rId11"/>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BF" w:rsidRDefault="00632FBF">
      <w:r>
        <w:separator/>
      </w:r>
    </w:p>
  </w:endnote>
  <w:endnote w:type="continuationSeparator" w:id="0">
    <w:p w:rsidR="00632FBF" w:rsidRDefault="0063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68774"/>
      <w:docPartObj>
        <w:docPartGallery w:val="Page Numbers (Bottom of Page)"/>
        <w:docPartUnique/>
      </w:docPartObj>
    </w:sdtPr>
    <w:sdtEndPr/>
    <w:sdtContent>
      <w:p w:rsidR="00E71F21" w:rsidRDefault="00E71F21">
        <w:pPr>
          <w:pStyle w:val="a7"/>
          <w:jc w:val="right"/>
        </w:pPr>
        <w:r>
          <w:fldChar w:fldCharType="begin"/>
        </w:r>
        <w:r>
          <w:instrText>PAGE   \* MERGEFORMAT</w:instrText>
        </w:r>
        <w:r>
          <w:fldChar w:fldCharType="separate"/>
        </w:r>
        <w:r w:rsidR="00FE13DE">
          <w:rPr>
            <w:noProof/>
          </w:rPr>
          <w:t>2</w:t>
        </w:r>
        <w:r>
          <w:fldChar w:fldCharType="end"/>
        </w:r>
      </w:p>
    </w:sdtContent>
  </w:sdt>
  <w:p w:rsidR="00E67C8E" w:rsidRPr="00754886" w:rsidRDefault="00E67C8E"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8E" w:rsidRDefault="00E67C8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67C8E" w:rsidRDefault="00E67C8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8E" w:rsidRPr="00FC276D" w:rsidRDefault="00E67C8E"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FE13DE">
      <w:rPr>
        <w:rStyle w:val="ab"/>
        <w:noProof/>
        <w:lang w:val="en-US"/>
      </w:rPr>
      <w:t>26</w:t>
    </w:r>
    <w:r>
      <w:rPr>
        <w:rStyle w:val="ab"/>
      </w:rPr>
      <w:fldChar w:fldCharType="end"/>
    </w:r>
  </w:p>
  <w:p w:rsidR="00E67C8E" w:rsidRPr="00F866A3" w:rsidRDefault="00E67C8E"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BF" w:rsidRDefault="00632FBF">
      <w:r>
        <w:separator/>
      </w:r>
    </w:p>
  </w:footnote>
  <w:footnote w:type="continuationSeparator" w:id="0">
    <w:p w:rsidR="00632FBF" w:rsidRDefault="00632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2FEC"/>
    <w:rsid w:val="00043E44"/>
    <w:rsid w:val="00050C68"/>
    <w:rsid w:val="000517DB"/>
    <w:rsid w:val="00052BF3"/>
    <w:rsid w:val="0005372C"/>
    <w:rsid w:val="00054D8B"/>
    <w:rsid w:val="000559D5"/>
    <w:rsid w:val="00055D01"/>
    <w:rsid w:val="00056080"/>
    <w:rsid w:val="00056A48"/>
    <w:rsid w:val="000573C5"/>
    <w:rsid w:val="00057B5D"/>
    <w:rsid w:val="00060DF8"/>
    <w:rsid w:val="00060F3C"/>
    <w:rsid w:val="00063423"/>
    <w:rsid w:val="00064564"/>
    <w:rsid w:val="0006525E"/>
    <w:rsid w:val="00066094"/>
    <w:rsid w:val="0007396E"/>
    <w:rsid w:val="00074D0B"/>
    <w:rsid w:val="00075E1F"/>
    <w:rsid w:val="00077DEB"/>
    <w:rsid w:val="00080495"/>
    <w:rsid w:val="000808D6"/>
    <w:rsid w:val="000849B5"/>
    <w:rsid w:val="00084BD0"/>
    <w:rsid w:val="000930B9"/>
    <w:rsid w:val="0009466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2524"/>
    <w:rsid w:val="000C2E4B"/>
    <w:rsid w:val="000C430D"/>
    <w:rsid w:val="000C619A"/>
    <w:rsid w:val="000C7422"/>
    <w:rsid w:val="000D0DD8"/>
    <w:rsid w:val="000D3C13"/>
    <w:rsid w:val="000D77ED"/>
    <w:rsid w:val="000E191D"/>
    <w:rsid w:val="000E3B41"/>
    <w:rsid w:val="000E431D"/>
    <w:rsid w:val="000F0ACE"/>
    <w:rsid w:val="000F0C95"/>
    <w:rsid w:val="000F18E7"/>
    <w:rsid w:val="000F1CDD"/>
    <w:rsid w:val="000F2B40"/>
    <w:rsid w:val="000F3D90"/>
    <w:rsid w:val="000F5B6A"/>
    <w:rsid w:val="00100D8E"/>
    <w:rsid w:val="0010100F"/>
    <w:rsid w:val="001022E4"/>
    <w:rsid w:val="00102CAD"/>
    <w:rsid w:val="00103E23"/>
    <w:rsid w:val="00104E0D"/>
    <w:rsid w:val="0010504A"/>
    <w:rsid w:val="00107659"/>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87BC1"/>
    <w:rsid w:val="0019082B"/>
    <w:rsid w:val="001916F2"/>
    <w:rsid w:val="001929FF"/>
    <w:rsid w:val="00193AA9"/>
    <w:rsid w:val="00194397"/>
    <w:rsid w:val="0019757D"/>
    <w:rsid w:val="001A1A34"/>
    <w:rsid w:val="001A4DB7"/>
    <w:rsid w:val="001A4F5C"/>
    <w:rsid w:val="001B0483"/>
    <w:rsid w:val="001B2D1C"/>
    <w:rsid w:val="001B305A"/>
    <w:rsid w:val="001C0ED2"/>
    <w:rsid w:val="001C1882"/>
    <w:rsid w:val="001C1D98"/>
    <w:rsid w:val="001C490F"/>
    <w:rsid w:val="001C7E0D"/>
    <w:rsid w:val="001D2690"/>
    <w:rsid w:val="001D45FF"/>
    <w:rsid w:val="001E393D"/>
    <w:rsid w:val="001E557F"/>
    <w:rsid w:val="001E58D8"/>
    <w:rsid w:val="001F4BE3"/>
    <w:rsid w:val="001F6D02"/>
    <w:rsid w:val="001F79E5"/>
    <w:rsid w:val="002017AF"/>
    <w:rsid w:val="0020210C"/>
    <w:rsid w:val="002034F2"/>
    <w:rsid w:val="00206B8E"/>
    <w:rsid w:val="00206EE5"/>
    <w:rsid w:val="0021186B"/>
    <w:rsid w:val="002138BE"/>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42EB"/>
    <w:rsid w:val="00267585"/>
    <w:rsid w:val="0027031E"/>
    <w:rsid w:val="0027169C"/>
    <w:rsid w:val="00273B0E"/>
    <w:rsid w:val="00276D3D"/>
    <w:rsid w:val="00282158"/>
    <w:rsid w:val="0028319D"/>
    <w:rsid w:val="002844B4"/>
    <w:rsid w:val="00285010"/>
    <w:rsid w:val="0028633D"/>
    <w:rsid w:val="0028703B"/>
    <w:rsid w:val="00293A9C"/>
    <w:rsid w:val="0029419A"/>
    <w:rsid w:val="0029676A"/>
    <w:rsid w:val="002A18DC"/>
    <w:rsid w:val="002A2062"/>
    <w:rsid w:val="002A22C2"/>
    <w:rsid w:val="002A31A1"/>
    <w:rsid w:val="002A346D"/>
    <w:rsid w:val="002A3683"/>
    <w:rsid w:val="002A69CD"/>
    <w:rsid w:val="002B2758"/>
    <w:rsid w:val="002B2920"/>
    <w:rsid w:val="002B6527"/>
    <w:rsid w:val="002B7210"/>
    <w:rsid w:val="002B7F11"/>
    <w:rsid w:val="002C135C"/>
    <w:rsid w:val="002C54FD"/>
    <w:rsid w:val="002C5E60"/>
    <w:rsid w:val="002C7013"/>
    <w:rsid w:val="002D00BF"/>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5B55"/>
    <w:rsid w:val="00306E2F"/>
    <w:rsid w:val="003070F5"/>
    <w:rsid w:val="00310C35"/>
    <w:rsid w:val="00313D3A"/>
    <w:rsid w:val="00314BC5"/>
    <w:rsid w:val="003160F3"/>
    <w:rsid w:val="00316D04"/>
    <w:rsid w:val="00317267"/>
    <w:rsid w:val="0031768D"/>
    <w:rsid w:val="003227D9"/>
    <w:rsid w:val="00323C50"/>
    <w:rsid w:val="00326166"/>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7097"/>
    <w:rsid w:val="00387612"/>
    <w:rsid w:val="0038784F"/>
    <w:rsid w:val="00390078"/>
    <w:rsid w:val="003910F6"/>
    <w:rsid w:val="003921D8"/>
    <w:rsid w:val="00396CD1"/>
    <w:rsid w:val="0039749F"/>
    <w:rsid w:val="00397D13"/>
    <w:rsid w:val="003A08F8"/>
    <w:rsid w:val="003A1DAA"/>
    <w:rsid w:val="003A53E8"/>
    <w:rsid w:val="003A7C49"/>
    <w:rsid w:val="003B2193"/>
    <w:rsid w:val="003B7250"/>
    <w:rsid w:val="003C1ED8"/>
    <w:rsid w:val="003C487A"/>
    <w:rsid w:val="003C5026"/>
    <w:rsid w:val="003C5997"/>
    <w:rsid w:val="003C5C73"/>
    <w:rsid w:val="003C6669"/>
    <w:rsid w:val="003D332D"/>
    <w:rsid w:val="003D377C"/>
    <w:rsid w:val="003E0476"/>
    <w:rsid w:val="003E4C90"/>
    <w:rsid w:val="003E637D"/>
    <w:rsid w:val="003F1A06"/>
    <w:rsid w:val="003F1E09"/>
    <w:rsid w:val="003F6372"/>
    <w:rsid w:val="003F6D35"/>
    <w:rsid w:val="003F74EA"/>
    <w:rsid w:val="00400453"/>
    <w:rsid w:val="004039B4"/>
    <w:rsid w:val="004079C3"/>
    <w:rsid w:val="00407B71"/>
    <w:rsid w:val="00410F81"/>
    <w:rsid w:val="004141B6"/>
    <w:rsid w:val="0041435B"/>
    <w:rsid w:val="00414A19"/>
    <w:rsid w:val="00416A25"/>
    <w:rsid w:val="00417147"/>
    <w:rsid w:val="00417230"/>
    <w:rsid w:val="00420D76"/>
    <w:rsid w:val="00423CD7"/>
    <w:rsid w:val="00424799"/>
    <w:rsid w:val="00425061"/>
    <w:rsid w:val="00427EF2"/>
    <w:rsid w:val="0043040F"/>
    <w:rsid w:val="004328E0"/>
    <w:rsid w:val="0043686A"/>
    <w:rsid w:val="00437DF2"/>
    <w:rsid w:val="00441069"/>
    <w:rsid w:val="00442881"/>
    <w:rsid w:val="00444636"/>
    <w:rsid w:val="00444B85"/>
    <w:rsid w:val="004454D2"/>
    <w:rsid w:val="004469D4"/>
    <w:rsid w:val="00452F36"/>
    <w:rsid w:val="004536C9"/>
    <w:rsid w:val="00453869"/>
    <w:rsid w:val="00453CD9"/>
    <w:rsid w:val="00456E5C"/>
    <w:rsid w:val="00457A6B"/>
    <w:rsid w:val="004602CA"/>
    <w:rsid w:val="004602CC"/>
    <w:rsid w:val="004640D3"/>
    <w:rsid w:val="004645FC"/>
    <w:rsid w:val="00464DB5"/>
    <w:rsid w:val="004711EC"/>
    <w:rsid w:val="004728AE"/>
    <w:rsid w:val="00472BE3"/>
    <w:rsid w:val="00476354"/>
    <w:rsid w:val="00477080"/>
    <w:rsid w:val="00480BC7"/>
    <w:rsid w:val="00480C86"/>
    <w:rsid w:val="004838C3"/>
    <w:rsid w:val="00486DFD"/>
    <w:rsid w:val="004871AA"/>
    <w:rsid w:val="00487898"/>
    <w:rsid w:val="00487F24"/>
    <w:rsid w:val="00490C2E"/>
    <w:rsid w:val="004927C1"/>
    <w:rsid w:val="004929B6"/>
    <w:rsid w:val="00494E25"/>
    <w:rsid w:val="00495311"/>
    <w:rsid w:val="00496573"/>
    <w:rsid w:val="0049781A"/>
    <w:rsid w:val="004A1285"/>
    <w:rsid w:val="004A5337"/>
    <w:rsid w:val="004B1974"/>
    <w:rsid w:val="004B1FAA"/>
    <w:rsid w:val="004B652E"/>
    <w:rsid w:val="004B6A5C"/>
    <w:rsid w:val="004B7513"/>
    <w:rsid w:val="004B7717"/>
    <w:rsid w:val="004C1F2D"/>
    <w:rsid w:val="004C7DDA"/>
    <w:rsid w:val="004D05DE"/>
    <w:rsid w:val="004D05FE"/>
    <w:rsid w:val="004D446F"/>
    <w:rsid w:val="004D7BB1"/>
    <w:rsid w:val="004E14E4"/>
    <w:rsid w:val="004E4AAE"/>
    <w:rsid w:val="004E575C"/>
    <w:rsid w:val="004E78FD"/>
    <w:rsid w:val="004F1E44"/>
    <w:rsid w:val="004F2129"/>
    <w:rsid w:val="004F2399"/>
    <w:rsid w:val="004F2EB5"/>
    <w:rsid w:val="004F35C4"/>
    <w:rsid w:val="004F7011"/>
    <w:rsid w:val="0050145D"/>
    <w:rsid w:val="0050186F"/>
    <w:rsid w:val="005069C9"/>
    <w:rsid w:val="005103E5"/>
    <w:rsid w:val="00512C50"/>
    <w:rsid w:val="00513D45"/>
    <w:rsid w:val="0051485F"/>
    <w:rsid w:val="00515D9C"/>
    <w:rsid w:val="00524F28"/>
    <w:rsid w:val="00526328"/>
    <w:rsid w:val="005264D2"/>
    <w:rsid w:val="00527B1A"/>
    <w:rsid w:val="0053005B"/>
    <w:rsid w:val="00531FBD"/>
    <w:rsid w:val="0053366A"/>
    <w:rsid w:val="00533DA0"/>
    <w:rsid w:val="00533F47"/>
    <w:rsid w:val="00534B7D"/>
    <w:rsid w:val="00534F11"/>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76A4"/>
    <w:rsid w:val="005840E7"/>
    <w:rsid w:val="005862D0"/>
    <w:rsid w:val="00586EBA"/>
    <w:rsid w:val="00587BF6"/>
    <w:rsid w:val="00591CC0"/>
    <w:rsid w:val="00592760"/>
    <w:rsid w:val="005946A0"/>
    <w:rsid w:val="00594B98"/>
    <w:rsid w:val="005A0FA3"/>
    <w:rsid w:val="005A150A"/>
    <w:rsid w:val="005A318D"/>
    <w:rsid w:val="005A4123"/>
    <w:rsid w:val="005A5CFF"/>
    <w:rsid w:val="005B0D83"/>
    <w:rsid w:val="005B2D2C"/>
    <w:rsid w:val="005B4F5F"/>
    <w:rsid w:val="005C0754"/>
    <w:rsid w:val="005C0C9B"/>
    <w:rsid w:val="005C21A7"/>
    <w:rsid w:val="005C2B03"/>
    <w:rsid w:val="005C5A10"/>
    <w:rsid w:val="005C5FF3"/>
    <w:rsid w:val="005C765E"/>
    <w:rsid w:val="005D043D"/>
    <w:rsid w:val="005D05F1"/>
    <w:rsid w:val="005D1108"/>
    <w:rsid w:val="005D3AA5"/>
    <w:rsid w:val="005D5D5C"/>
    <w:rsid w:val="005D61A1"/>
    <w:rsid w:val="005D7436"/>
    <w:rsid w:val="005D7660"/>
    <w:rsid w:val="005E37C4"/>
    <w:rsid w:val="005E52F4"/>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6CDE"/>
    <w:rsid w:val="006437A4"/>
    <w:rsid w:val="006448A5"/>
    <w:rsid w:val="006466AC"/>
    <w:rsid w:val="00646E5C"/>
    <w:rsid w:val="00647E79"/>
    <w:rsid w:val="00650DB4"/>
    <w:rsid w:val="00652BB6"/>
    <w:rsid w:val="00654EC2"/>
    <w:rsid w:val="0065565E"/>
    <w:rsid w:val="006564DB"/>
    <w:rsid w:val="00660B14"/>
    <w:rsid w:val="00660EE3"/>
    <w:rsid w:val="006672B7"/>
    <w:rsid w:val="0067232C"/>
    <w:rsid w:val="00673882"/>
    <w:rsid w:val="006738F7"/>
    <w:rsid w:val="006744AD"/>
    <w:rsid w:val="00676B57"/>
    <w:rsid w:val="00681041"/>
    <w:rsid w:val="0068109D"/>
    <w:rsid w:val="00690E68"/>
    <w:rsid w:val="0069226A"/>
    <w:rsid w:val="00692C09"/>
    <w:rsid w:val="00692D6D"/>
    <w:rsid w:val="00694F13"/>
    <w:rsid w:val="0069700B"/>
    <w:rsid w:val="006A09DD"/>
    <w:rsid w:val="006A2520"/>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2F3D"/>
    <w:rsid w:val="006E3500"/>
    <w:rsid w:val="006E3EAB"/>
    <w:rsid w:val="006E414E"/>
    <w:rsid w:val="006E5ABA"/>
    <w:rsid w:val="006E6230"/>
    <w:rsid w:val="006F2814"/>
    <w:rsid w:val="006F2F9D"/>
    <w:rsid w:val="006F551F"/>
    <w:rsid w:val="0070341A"/>
    <w:rsid w:val="007120F8"/>
    <w:rsid w:val="00714BDA"/>
    <w:rsid w:val="007152DD"/>
    <w:rsid w:val="00715BB7"/>
    <w:rsid w:val="0071732D"/>
    <w:rsid w:val="00717A68"/>
    <w:rsid w:val="00720139"/>
    <w:rsid w:val="007219F0"/>
    <w:rsid w:val="00730321"/>
    <w:rsid w:val="007309D0"/>
    <w:rsid w:val="00733C55"/>
    <w:rsid w:val="00736E4B"/>
    <w:rsid w:val="007420EA"/>
    <w:rsid w:val="007427B9"/>
    <w:rsid w:val="0074614A"/>
    <w:rsid w:val="00750BA6"/>
    <w:rsid w:val="00754B1B"/>
    <w:rsid w:val="00755A2C"/>
    <w:rsid w:val="00756C2D"/>
    <w:rsid w:val="007605A2"/>
    <w:rsid w:val="007623AD"/>
    <w:rsid w:val="00763555"/>
    <w:rsid w:val="00764C8B"/>
    <w:rsid w:val="007676F6"/>
    <w:rsid w:val="00771ABC"/>
    <w:rsid w:val="007730B1"/>
    <w:rsid w:val="007730E8"/>
    <w:rsid w:val="0077469D"/>
    <w:rsid w:val="00775B6A"/>
    <w:rsid w:val="00776C09"/>
    <w:rsid w:val="00782222"/>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3CE4"/>
    <w:rsid w:val="007C5BCC"/>
    <w:rsid w:val="007C7C7E"/>
    <w:rsid w:val="007D12D1"/>
    <w:rsid w:val="007D1CA4"/>
    <w:rsid w:val="007D23BB"/>
    <w:rsid w:val="007D5BFB"/>
    <w:rsid w:val="007D75CC"/>
    <w:rsid w:val="007E0D76"/>
    <w:rsid w:val="007E337F"/>
    <w:rsid w:val="007E3730"/>
    <w:rsid w:val="007E3D5B"/>
    <w:rsid w:val="007E3F05"/>
    <w:rsid w:val="007E7C4A"/>
    <w:rsid w:val="007F03F0"/>
    <w:rsid w:val="007F04D4"/>
    <w:rsid w:val="007F08B5"/>
    <w:rsid w:val="007F24A1"/>
    <w:rsid w:val="008009EF"/>
    <w:rsid w:val="00800AD0"/>
    <w:rsid w:val="0080260D"/>
    <w:rsid w:val="00802E8A"/>
    <w:rsid w:val="0080332B"/>
    <w:rsid w:val="008035DF"/>
    <w:rsid w:val="00803710"/>
    <w:rsid w:val="00803F3C"/>
    <w:rsid w:val="00804CFE"/>
    <w:rsid w:val="0080663A"/>
    <w:rsid w:val="00811C94"/>
    <w:rsid w:val="00811CF1"/>
    <w:rsid w:val="00813017"/>
    <w:rsid w:val="008136CF"/>
    <w:rsid w:val="008209E6"/>
    <w:rsid w:val="0082109C"/>
    <w:rsid w:val="00824592"/>
    <w:rsid w:val="00827070"/>
    <w:rsid w:val="00827647"/>
    <w:rsid w:val="0083394B"/>
    <w:rsid w:val="008365D4"/>
    <w:rsid w:val="00836827"/>
    <w:rsid w:val="00841047"/>
    <w:rsid w:val="0084384D"/>
    <w:rsid w:val="008438D7"/>
    <w:rsid w:val="00843BA2"/>
    <w:rsid w:val="00846457"/>
    <w:rsid w:val="00852A7B"/>
    <w:rsid w:val="00853273"/>
    <w:rsid w:val="00856E1B"/>
    <w:rsid w:val="00860E5A"/>
    <w:rsid w:val="00861E67"/>
    <w:rsid w:val="00862C9D"/>
    <w:rsid w:val="00865327"/>
    <w:rsid w:val="008672C0"/>
    <w:rsid w:val="00867AB6"/>
    <w:rsid w:val="00867D37"/>
    <w:rsid w:val="00867D61"/>
    <w:rsid w:val="00870040"/>
    <w:rsid w:val="00873C81"/>
    <w:rsid w:val="008746B3"/>
    <w:rsid w:val="00876F1E"/>
    <w:rsid w:val="00880B86"/>
    <w:rsid w:val="00880CBB"/>
    <w:rsid w:val="00881652"/>
    <w:rsid w:val="0088747E"/>
    <w:rsid w:val="008912BC"/>
    <w:rsid w:val="008944A6"/>
    <w:rsid w:val="008945B7"/>
    <w:rsid w:val="008A100B"/>
    <w:rsid w:val="008A26EE"/>
    <w:rsid w:val="008A3C40"/>
    <w:rsid w:val="008A5BF8"/>
    <w:rsid w:val="008A6625"/>
    <w:rsid w:val="008B0B59"/>
    <w:rsid w:val="008B171C"/>
    <w:rsid w:val="008B2241"/>
    <w:rsid w:val="008B3110"/>
    <w:rsid w:val="008B4E1F"/>
    <w:rsid w:val="008B6AD3"/>
    <w:rsid w:val="008B72AD"/>
    <w:rsid w:val="008C40FA"/>
    <w:rsid w:val="008C4103"/>
    <w:rsid w:val="008C46E6"/>
    <w:rsid w:val="008C6508"/>
    <w:rsid w:val="008C6EC4"/>
    <w:rsid w:val="008C7B00"/>
    <w:rsid w:val="008D51B0"/>
    <w:rsid w:val="008D677C"/>
    <w:rsid w:val="008D6DF4"/>
    <w:rsid w:val="008D6FFD"/>
    <w:rsid w:val="008E32FC"/>
    <w:rsid w:val="008E381D"/>
    <w:rsid w:val="008E41BF"/>
    <w:rsid w:val="008F4987"/>
    <w:rsid w:val="00900A9C"/>
    <w:rsid w:val="00900ED6"/>
    <w:rsid w:val="0090222A"/>
    <w:rsid w:val="009033F8"/>
    <w:rsid w:val="0090350D"/>
    <w:rsid w:val="00905491"/>
    <w:rsid w:val="009066E2"/>
    <w:rsid w:val="00910044"/>
    <w:rsid w:val="009122B1"/>
    <w:rsid w:val="00913129"/>
    <w:rsid w:val="00914961"/>
    <w:rsid w:val="00917C70"/>
    <w:rsid w:val="00922865"/>
    <w:rsid w:val="009228DF"/>
    <w:rsid w:val="00922958"/>
    <w:rsid w:val="009237C8"/>
    <w:rsid w:val="00923AE8"/>
    <w:rsid w:val="00924E84"/>
    <w:rsid w:val="0093311B"/>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F3B"/>
    <w:rsid w:val="0095783C"/>
    <w:rsid w:val="009639E1"/>
    <w:rsid w:val="0096488A"/>
    <w:rsid w:val="00964B71"/>
    <w:rsid w:val="00966BC5"/>
    <w:rsid w:val="0097126A"/>
    <w:rsid w:val="009730E7"/>
    <w:rsid w:val="00974F4A"/>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D18E2"/>
    <w:rsid w:val="009D30C9"/>
    <w:rsid w:val="009D6B2F"/>
    <w:rsid w:val="009E6479"/>
    <w:rsid w:val="009E79C3"/>
    <w:rsid w:val="009F0733"/>
    <w:rsid w:val="009F0CCB"/>
    <w:rsid w:val="009F5BE9"/>
    <w:rsid w:val="00A02561"/>
    <w:rsid w:val="00A03E7C"/>
    <w:rsid w:val="00A044BD"/>
    <w:rsid w:val="00A04BAB"/>
    <w:rsid w:val="00A0507A"/>
    <w:rsid w:val="00A061D7"/>
    <w:rsid w:val="00A07351"/>
    <w:rsid w:val="00A12F64"/>
    <w:rsid w:val="00A14E71"/>
    <w:rsid w:val="00A150FC"/>
    <w:rsid w:val="00A219D0"/>
    <w:rsid w:val="00A22CC9"/>
    <w:rsid w:val="00A235D0"/>
    <w:rsid w:val="00A30E81"/>
    <w:rsid w:val="00A31612"/>
    <w:rsid w:val="00A324D5"/>
    <w:rsid w:val="00A32D97"/>
    <w:rsid w:val="00A32F1E"/>
    <w:rsid w:val="00A34804"/>
    <w:rsid w:val="00A366CE"/>
    <w:rsid w:val="00A40144"/>
    <w:rsid w:val="00A441A4"/>
    <w:rsid w:val="00A45512"/>
    <w:rsid w:val="00A51F29"/>
    <w:rsid w:val="00A53474"/>
    <w:rsid w:val="00A60B95"/>
    <w:rsid w:val="00A6365E"/>
    <w:rsid w:val="00A63EE0"/>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6B4E"/>
    <w:rsid w:val="00AA4687"/>
    <w:rsid w:val="00AA4CCC"/>
    <w:rsid w:val="00AA6140"/>
    <w:rsid w:val="00AC28BC"/>
    <w:rsid w:val="00AC51EF"/>
    <w:rsid w:val="00AC6AA6"/>
    <w:rsid w:val="00AC7988"/>
    <w:rsid w:val="00AD17C8"/>
    <w:rsid w:val="00AD2446"/>
    <w:rsid w:val="00AD2C4B"/>
    <w:rsid w:val="00AD3EA8"/>
    <w:rsid w:val="00AD48F3"/>
    <w:rsid w:val="00AD4EB9"/>
    <w:rsid w:val="00AD7DF2"/>
    <w:rsid w:val="00AE1264"/>
    <w:rsid w:val="00AE209C"/>
    <w:rsid w:val="00AE2601"/>
    <w:rsid w:val="00AE27B1"/>
    <w:rsid w:val="00AE4E35"/>
    <w:rsid w:val="00AE5E3B"/>
    <w:rsid w:val="00AF0AE4"/>
    <w:rsid w:val="00AF0DCF"/>
    <w:rsid w:val="00AF32A8"/>
    <w:rsid w:val="00AF6ABF"/>
    <w:rsid w:val="00AF7EE3"/>
    <w:rsid w:val="00AF7F59"/>
    <w:rsid w:val="00B00159"/>
    <w:rsid w:val="00B04838"/>
    <w:rsid w:val="00B06054"/>
    <w:rsid w:val="00B06A59"/>
    <w:rsid w:val="00B075E5"/>
    <w:rsid w:val="00B138A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55F6"/>
    <w:rsid w:val="00B9647D"/>
    <w:rsid w:val="00B96B81"/>
    <w:rsid w:val="00BA185C"/>
    <w:rsid w:val="00BA2A3E"/>
    <w:rsid w:val="00BA466F"/>
    <w:rsid w:val="00BA55E7"/>
    <w:rsid w:val="00BB0B16"/>
    <w:rsid w:val="00BB0EB7"/>
    <w:rsid w:val="00BB26F0"/>
    <w:rsid w:val="00BB42C1"/>
    <w:rsid w:val="00BB55C0"/>
    <w:rsid w:val="00BB6C36"/>
    <w:rsid w:val="00BC0684"/>
    <w:rsid w:val="00BC0920"/>
    <w:rsid w:val="00BC29D6"/>
    <w:rsid w:val="00BC5BED"/>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7BC4"/>
    <w:rsid w:val="00C9362B"/>
    <w:rsid w:val="00CA0B5E"/>
    <w:rsid w:val="00CA151C"/>
    <w:rsid w:val="00CB1900"/>
    <w:rsid w:val="00CB2446"/>
    <w:rsid w:val="00CB2AC5"/>
    <w:rsid w:val="00CB43C1"/>
    <w:rsid w:val="00CB6C5F"/>
    <w:rsid w:val="00CB7BEB"/>
    <w:rsid w:val="00CC11A1"/>
    <w:rsid w:val="00CC3575"/>
    <w:rsid w:val="00CC56C1"/>
    <w:rsid w:val="00CC5C68"/>
    <w:rsid w:val="00CD0030"/>
    <w:rsid w:val="00CD01A6"/>
    <w:rsid w:val="00CD03DD"/>
    <w:rsid w:val="00CD077D"/>
    <w:rsid w:val="00CD6F85"/>
    <w:rsid w:val="00CE0EE7"/>
    <w:rsid w:val="00CE10D7"/>
    <w:rsid w:val="00CE5183"/>
    <w:rsid w:val="00CF3FD7"/>
    <w:rsid w:val="00CF49C0"/>
    <w:rsid w:val="00CF53AA"/>
    <w:rsid w:val="00CF67BB"/>
    <w:rsid w:val="00CF6F10"/>
    <w:rsid w:val="00CF71E6"/>
    <w:rsid w:val="00D00358"/>
    <w:rsid w:val="00D010F4"/>
    <w:rsid w:val="00D12C3C"/>
    <w:rsid w:val="00D13E83"/>
    <w:rsid w:val="00D14AE3"/>
    <w:rsid w:val="00D15F23"/>
    <w:rsid w:val="00D17E20"/>
    <w:rsid w:val="00D20F7D"/>
    <w:rsid w:val="00D21761"/>
    <w:rsid w:val="00D223E7"/>
    <w:rsid w:val="00D24748"/>
    <w:rsid w:val="00D254FA"/>
    <w:rsid w:val="00D25767"/>
    <w:rsid w:val="00D35E87"/>
    <w:rsid w:val="00D37278"/>
    <w:rsid w:val="00D40E32"/>
    <w:rsid w:val="00D469EC"/>
    <w:rsid w:val="00D552AD"/>
    <w:rsid w:val="00D57991"/>
    <w:rsid w:val="00D6152F"/>
    <w:rsid w:val="00D61BDA"/>
    <w:rsid w:val="00D62DE8"/>
    <w:rsid w:val="00D66598"/>
    <w:rsid w:val="00D66960"/>
    <w:rsid w:val="00D674A5"/>
    <w:rsid w:val="00D7266C"/>
    <w:rsid w:val="00D73323"/>
    <w:rsid w:val="00D75801"/>
    <w:rsid w:val="00D75A62"/>
    <w:rsid w:val="00D75C20"/>
    <w:rsid w:val="00D77B5C"/>
    <w:rsid w:val="00D826B5"/>
    <w:rsid w:val="00D836E7"/>
    <w:rsid w:val="00D84424"/>
    <w:rsid w:val="00D85C04"/>
    <w:rsid w:val="00D91C5A"/>
    <w:rsid w:val="00D92E81"/>
    <w:rsid w:val="00D93641"/>
    <w:rsid w:val="00D949E7"/>
    <w:rsid w:val="00D96A16"/>
    <w:rsid w:val="00DA435D"/>
    <w:rsid w:val="00DA57FB"/>
    <w:rsid w:val="00DA6457"/>
    <w:rsid w:val="00DB1495"/>
    <w:rsid w:val="00DB3117"/>
    <w:rsid w:val="00DB4C13"/>
    <w:rsid w:val="00DB4D6B"/>
    <w:rsid w:val="00DB4F7D"/>
    <w:rsid w:val="00DB57D9"/>
    <w:rsid w:val="00DB5A28"/>
    <w:rsid w:val="00DC000A"/>
    <w:rsid w:val="00DC0B9E"/>
    <w:rsid w:val="00DC2302"/>
    <w:rsid w:val="00DC2D58"/>
    <w:rsid w:val="00DC2EEA"/>
    <w:rsid w:val="00DC36FF"/>
    <w:rsid w:val="00DC50DD"/>
    <w:rsid w:val="00DD0063"/>
    <w:rsid w:val="00DD06F0"/>
    <w:rsid w:val="00DD13A6"/>
    <w:rsid w:val="00DD648C"/>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1F21"/>
    <w:rsid w:val="00E7274C"/>
    <w:rsid w:val="00E731E9"/>
    <w:rsid w:val="00E74E00"/>
    <w:rsid w:val="00E75C57"/>
    <w:rsid w:val="00E76A4E"/>
    <w:rsid w:val="00E81695"/>
    <w:rsid w:val="00E81D76"/>
    <w:rsid w:val="00E84A84"/>
    <w:rsid w:val="00E86F85"/>
    <w:rsid w:val="00E90C24"/>
    <w:rsid w:val="00E938F4"/>
    <w:rsid w:val="00E943A8"/>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C2"/>
    <w:rsid w:val="00EC2BC3"/>
    <w:rsid w:val="00EC40AD"/>
    <w:rsid w:val="00EC41ED"/>
    <w:rsid w:val="00ED0EA5"/>
    <w:rsid w:val="00ED11DC"/>
    <w:rsid w:val="00ED2D3B"/>
    <w:rsid w:val="00ED3246"/>
    <w:rsid w:val="00ED72D3"/>
    <w:rsid w:val="00EE4190"/>
    <w:rsid w:val="00EE59A1"/>
    <w:rsid w:val="00EE6FF1"/>
    <w:rsid w:val="00EF0991"/>
    <w:rsid w:val="00EF29AB"/>
    <w:rsid w:val="00EF5211"/>
    <w:rsid w:val="00EF56AF"/>
    <w:rsid w:val="00F00861"/>
    <w:rsid w:val="00F02C40"/>
    <w:rsid w:val="00F03085"/>
    <w:rsid w:val="00F04EB6"/>
    <w:rsid w:val="00F04F3A"/>
    <w:rsid w:val="00F10807"/>
    <w:rsid w:val="00F137DC"/>
    <w:rsid w:val="00F211C2"/>
    <w:rsid w:val="00F21CA4"/>
    <w:rsid w:val="00F23DDA"/>
    <w:rsid w:val="00F24917"/>
    <w:rsid w:val="00F252E4"/>
    <w:rsid w:val="00F26DB8"/>
    <w:rsid w:val="00F30D40"/>
    <w:rsid w:val="00F31149"/>
    <w:rsid w:val="00F317FF"/>
    <w:rsid w:val="00F35020"/>
    <w:rsid w:val="00F36559"/>
    <w:rsid w:val="00F36BBF"/>
    <w:rsid w:val="00F402FC"/>
    <w:rsid w:val="00F410DF"/>
    <w:rsid w:val="00F419F7"/>
    <w:rsid w:val="00F42910"/>
    <w:rsid w:val="00F445B1"/>
    <w:rsid w:val="00F46CDE"/>
    <w:rsid w:val="00F4787F"/>
    <w:rsid w:val="00F50740"/>
    <w:rsid w:val="00F50E86"/>
    <w:rsid w:val="00F5643D"/>
    <w:rsid w:val="00F56604"/>
    <w:rsid w:val="00F633CA"/>
    <w:rsid w:val="00F65ED7"/>
    <w:rsid w:val="00F709E0"/>
    <w:rsid w:val="00F70DB0"/>
    <w:rsid w:val="00F713A9"/>
    <w:rsid w:val="00F713B0"/>
    <w:rsid w:val="00F71A5A"/>
    <w:rsid w:val="00F73A07"/>
    <w:rsid w:val="00F744EC"/>
    <w:rsid w:val="00F76020"/>
    <w:rsid w:val="00F769AE"/>
    <w:rsid w:val="00F77390"/>
    <w:rsid w:val="00F81C3F"/>
    <w:rsid w:val="00F8225E"/>
    <w:rsid w:val="00F839A8"/>
    <w:rsid w:val="00F86418"/>
    <w:rsid w:val="00F866A3"/>
    <w:rsid w:val="00F90403"/>
    <w:rsid w:val="00F918B0"/>
    <w:rsid w:val="00F92227"/>
    <w:rsid w:val="00F9297B"/>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13DE"/>
    <w:rsid w:val="00FE2ABB"/>
    <w:rsid w:val="00FF25DC"/>
    <w:rsid w:val="00FF3103"/>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348</TotalTime>
  <Pages>26</Pages>
  <Words>5116</Words>
  <Characters>32367</Characters>
  <Application>Microsoft Office Word</Application>
  <DocSecurity>0</DocSecurity>
  <Lines>269</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Надежда Михайловна Мелихова</cp:lastModifiedBy>
  <cp:revision>11</cp:revision>
  <cp:lastPrinted>2022-08-11T13:03:00Z</cp:lastPrinted>
  <dcterms:created xsi:type="dcterms:W3CDTF">2022-08-10T13:05:00Z</dcterms:created>
  <dcterms:modified xsi:type="dcterms:W3CDTF">2022-09-02T08:45:00Z</dcterms:modified>
</cp:coreProperties>
</file>