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667BA" w14:textId="20F7279C" w:rsidR="008776F1" w:rsidRDefault="008776F1" w:rsidP="008776F1">
      <w:pPr>
        <w:pStyle w:val="aff4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22BE0805" wp14:editId="13E706A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64872" w14:textId="77777777" w:rsidR="008776F1" w:rsidRDefault="008776F1" w:rsidP="008776F1">
      <w:pPr>
        <w:pStyle w:val="aff4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14:paraId="3B16439C" w14:textId="77777777" w:rsidR="008776F1" w:rsidRDefault="008776F1" w:rsidP="008776F1">
      <w:pPr>
        <w:pStyle w:val="aff4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14:paraId="602C9DCC" w14:textId="77777777" w:rsidR="008776F1" w:rsidRDefault="008776F1" w:rsidP="008776F1">
      <w:pPr>
        <w:pStyle w:val="aff4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14:paraId="2AAE8B0E" w14:textId="77777777" w:rsidR="008776F1" w:rsidRPr="001E7759" w:rsidRDefault="008776F1" w:rsidP="008776F1">
      <w:pPr>
        <w:pStyle w:val="aff4"/>
        <w:tabs>
          <w:tab w:val="center" w:pos="1701"/>
        </w:tabs>
        <w:jc w:val="center"/>
        <w:textAlignment w:val="baseline"/>
        <w:rPr>
          <w:sz w:val="12"/>
        </w:rPr>
      </w:pPr>
    </w:p>
    <w:p w14:paraId="051959CD" w14:textId="77777777" w:rsidR="008776F1" w:rsidRDefault="008776F1" w:rsidP="008776F1">
      <w:pPr>
        <w:pStyle w:val="aff4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14:paraId="3896CC6A" w14:textId="77777777" w:rsidR="008776F1" w:rsidRDefault="008776F1" w:rsidP="008776F1">
      <w:pPr>
        <w:pStyle w:val="aff4"/>
        <w:keepNext/>
        <w:spacing w:line="223" w:lineRule="auto"/>
        <w:ind w:left="142" w:right="141"/>
        <w:jc w:val="center"/>
        <w:textAlignment w:val="baseline"/>
      </w:pPr>
    </w:p>
    <w:p w14:paraId="0C2CC82A" w14:textId="48A77C51" w:rsidR="008776F1" w:rsidRDefault="008776F1" w:rsidP="008776F1">
      <w:pPr>
        <w:pStyle w:val="aff4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25.04.2024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1</w:t>
      </w:r>
      <w:r>
        <w:rPr>
          <w:rFonts w:ascii="Times New Roman CYR" w:hAnsi="Times New Roman CYR"/>
          <w:sz w:val="28"/>
          <w:szCs w:val="20"/>
        </w:rPr>
        <w:t>72</w:t>
      </w:r>
    </w:p>
    <w:p w14:paraId="0A000000" w14:textId="77777777" w:rsidR="00126307" w:rsidRDefault="00126307">
      <w:pPr>
        <w:rPr>
          <w:rFonts w:ascii="Times New Roman" w:hAnsi="Times New Roman"/>
          <w:sz w:val="28"/>
        </w:rPr>
      </w:pPr>
    </w:p>
    <w:p w14:paraId="0F000000" w14:textId="62477345" w:rsidR="00126307" w:rsidRDefault="00F63DEF" w:rsidP="008776F1">
      <w:pPr>
        <w:pStyle w:val="ae"/>
        <w:ind w:right="4817"/>
        <w:jc w:val="both"/>
      </w:pPr>
      <w:r>
        <w:rPr>
          <w:rFonts w:ascii="Times New Roman" w:hAnsi="Times New Roman"/>
          <w:sz w:val="28"/>
        </w:rPr>
        <w:t>О внесении изменений и дополнений в решение Собрания депутатов Песчанокопского района от 30.09.2022 года № 84 «Об утверждении  Положения об отделе культуры, спорта и молодежи Администрации Песчанокопского района»</w:t>
      </w:r>
    </w:p>
    <w:p w14:paraId="10000000" w14:textId="77777777" w:rsidR="00126307" w:rsidRDefault="00126307">
      <w:pPr>
        <w:ind w:right="4820"/>
        <w:jc w:val="both"/>
        <w:rPr>
          <w:rFonts w:ascii="Times New Roman" w:hAnsi="Times New Roman"/>
          <w:sz w:val="28"/>
        </w:rPr>
      </w:pPr>
    </w:p>
    <w:p w14:paraId="11000000" w14:textId="668E08FC" w:rsidR="00126307" w:rsidRDefault="00F63DEF">
      <w:pPr>
        <w:ind w:firstLine="851"/>
        <w:jc w:val="both"/>
      </w:pPr>
      <w:r>
        <w:rPr>
          <w:rFonts w:ascii="Times New Roman" w:hAnsi="Times New Roman"/>
          <w:sz w:val="28"/>
        </w:rPr>
        <w:t>В целях приведения Положения об отделе культуры Администрации Песчанокопского района в соответствие с федеральным и областным  законодательством, руководствуясь Федеральным законом от 06.10.2003 г.</w:t>
      </w:r>
      <w:r w:rsidR="008776F1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№131-ФЗ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район»,</w:t>
      </w:r>
      <w:r>
        <w:t xml:space="preserve"> </w:t>
      </w:r>
      <w:r>
        <w:rPr>
          <w:rFonts w:ascii="Times New Roman" w:hAnsi="Times New Roman"/>
          <w:sz w:val="28"/>
        </w:rPr>
        <w:t>Собрание депутатов Песчанокопского района</w:t>
      </w:r>
    </w:p>
    <w:p w14:paraId="12000000" w14:textId="77777777" w:rsidR="00126307" w:rsidRDefault="00126307">
      <w:pPr>
        <w:rPr>
          <w:rFonts w:ascii="Times New Roman" w:hAnsi="Times New Roman"/>
          <w:sz w:val="28"/>
        </w:rPr>
      </w:pPr>
    </w:p>
    <w:p w14:paraId="5E974971" w14:textId="77777777" w:rsidR="008776F1" w:rsidRPr="008776F1" w:rsidRDefault="008776F1" w:rsidP="008776F1">
      <w:pPr>
        <w:jc w:val="center"/>
        <w:rPr>
          <w:rFonts w:ascii="Times New Roman" w:hAnsi="Times New Roman"/>
          <w:sz w:val="28"/>
          <w:szCs w:val="28"/>
        </w:rPr>
      </w:pPr>
      <w:r w:rsidRPr="008776F1">
        <w:rPr>
          <w:rFonts w:ascii="Times New Roman" w:hAnsi="Times New Roman"/>
          <w:b/>
          <w:sz w:val="28"/>
          <w:szCs w:val="28"/>
        </w:rPr>
        <w:t>РЕШИЛО</w:t>
      </w:r>
      <w:r w:rsidRPr="008776F1">
        <w:rPr>
          <w:rFonts w:ascii="Times New Roman" w:hAnsi="Times New Roman"/>
          <w:sz w:val="28"/>
          <w:szCs w:val="28"/>
        </w:rPr>
        <w:t>:</w:t>
      </w:r>
    </w:p>
    <w:p w14:paraId="14000000" w14:textId="77777777" w:rsidR="00126307" w:rsidRDefault="00126307">
      <w:pPr>
        <w:jc w:val="center"/>
        <w:rPr>
          <w:rFonts w:ascii="Times New Roman" w:hAnsi="Times New Roman"/>
          <w:sz w:val="28"/>
        </w:rPr>
      </w:pPr>
    </w:p>
    <w:p w14:paraId="15000000" w14:textId="77777777" w:rsidR="00126307" w:rsidRDefault="00F63DEF" w:rsidP="008776F1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следующие изменения в приложение №1 к решению Собрания депутатов Песчанокопского района от 30.09.2022 года № 84  «Об утверждении  Положения об отделе культуры, спорта и молодежи </w:t>
      </w:r>
      <w:r>
        <w:t xml:space="preserve"> </w:t>
      </w:r>
      <w:r>
        <w:rPr>
          <w:rFonts w:ascii="Times New Roman" w:hAnsi="Times New Roman"/>
          <w:sz w:val="28"/>
        </w:rPr>
        <w:t>Администрации Песчанокопского района»:</w:t>
      </w:r>
    </w:p>
    <w:p w14:paraId="16000000" w14:textId="77777777" w:rsidR="00126307" w:rsidRDefault="00F63DEF" w:rsidP="008776F1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2.1 дополнить следующим содержанием:</w:t>
      </w:r>
    </w:p>
    <w:p w14:paraId="17000000" w14:textId="77777777" w:rsidR="00126307" w:rsidRDefault="00F63DEF" w:rsidP="008776F1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«- участие в реализации молодежной политики, разработка и реализация мер по обеспечению и защите прав и законных интересов молодежи;</w:t>
      </w:r>
    </w:p>
    <w:p w14:paraId="18000000" w14:textId="77777777" w:rsidR="00126307" w:rsidRDefault="00F63DEF" w:rsidP="008776F1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разработка и реализация муниципальных программ по основным направлениям реализации молодежной политики;</w:t>
      </w:r>
    </w:p>
    <w:p w14:paraId="19000000" w14:textId="77777777" w:rsidR="00126307" w:rsidRDefault="00F63DEF" w:rsidP="008776F1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организация и осуществление мониторинга реализации молодежной политики в Песчанокопском районе».</w:t>
      </w:r>
    </w:p>
    <w:p w14:paraId="1A000000" w14:textId="77777777" w:rsidR="00126307" w:rsidRDefault="00F63DEF" w:rsidP="008776F1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подлежит размещению на официальном сайте Администрации Песчанокопского района.</w:t>
      </w:r>
    </w:p>
    <w:p w14:paraId="1B000000" w14:textId="77777777" w:rsidR="00126307" w:rsidRDefault="00F63DEF" w:rsidP="008776F1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решение вступает в силу со дня его официального опубликования.</w:t>
      </w:r>
    </w:p>
    <w:p w14:paraId="1D000000" w14:textId="3C1F1D37" w:rsidR="00126307" w:rsidRDefault="00F63DEF" w:rsidP="008776F1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Начальнику отдела культуры Администрации Песчанокопского района</w:t>
      </w:r>
      <w:r w:rsidR="008776F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(Лунева К.В.) зарегистрировать Положение  в Межрайонной ИФНС России №16 по Ростовской области.</w:t>
      </w:r>
    </w:p>
    <w:p w14:paraId="7D962E75" w14:textId="77777777" w:rsidR="008776F1" w:rsidRDefault="00F63DEF" w:rsidP="008776F1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комиссию по местному самоуправлению, охране общественного порядка и профилактике межнациональных и межэтнических конфликтов (Марков А.А.)</w:t>
      </w:r>
      <w:r w:rsidR="008776F1">
        <w:rPr>
          <w:rFonts w:ascii="Times New Roman" w:hAnsi="Times New Roman"/>
          <w:sz w:val="28"/>
        </w:rPr>
        <w:t>.</w:t>
      </w:r>
    </w:p>
    <w:p w14:paraId="4A9FF3E1" w14:textId="77777777" w:rsidR="008776F1" w:rsidRDefault="008776F1" w:rsidP="008776F1">
      <w:pPr>
        <w:pStyle w:val="ae"/>
        <w:ind w:firstLine="709"/>
        <w:jc w:val="both"/>
        <w:rPr>
          <w:rFonts w:ascii="Times New Roman" w:hAnsi="Times New Roman"/>
          <w:sz w:val="28"/>
        </w:rPr>
      </w:pPr>
    </w:p>
    <w:p w14:paraId="755BDECB" w14:textId="77777777" w:rsidR="008776F1" w:rsidRDefault="008776F1" w:rsidP="008776F1">
      <w:pPr>
        <w:pStyle w:val="ae"/>
        <w:ind w:firstLine="709"/>
        <w:jc w:val="both"/>
        <w:rPr>
          <w:rFonts w:ascii="Times New Roman" w:hAnsi="Times New Roman"/>
          <w:sz w:val="28"/>
        </w:rPr>
      </w:pPr>
    </w:p>
    <w:p w14:paraId="1E000000" w14:textId="058140CF" w:rsidR="00126307" w:rsidRDefault="00F63DEF" w:rsidP="008776F1">
      <w:pPr>
        <w:pStyle w:val="ae"/>
        <w:ind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</w:t>
      </w:r>
    </w:p>
    <w:p w14:paraId="1F000000" w14:textId="18724B1D" w:rsidR="00126307" w:rsidRDefault="008776F1" w:rsidP="008776F1">
      <w:pPr>
        <w:pStyle w:val="ae"/>
        <w:tabs>
          <w:tab w:val="left" w:pos="8139"/>
        </w:tabs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bookmarkStart w:id="0" w:name="_GoBack"/>
      <w:bookmarkEnd w:id="0"/>
    </w:p>
    <w:p w14:paraId="20000000" w14:textId="77777777" w:rsidR="00126307" w:rsidRDefault="00F63DEF" w:rsidP="008776F1">
      <w:pPr>
        <w:pStyle w:val="af4"/>
        <w:ind w:left="0"/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14:paraId="21000000" w14:textId="250292E4" w:rsidR="00126307" w:rsidRDefault="00F63DEF" w:rsidP="008776F1">
      <w:pPr>
        <w:pStyle w:val="af4"/>
        <w:ind w:left="0" w:right="-28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>глав</w:t>
      </w:r>
      <w:r w:rsidR="008776F1">
        <w:rPr>
          <w:rFonts w:ascii="Times New Roman" w:hAnsi="Times New Roman"/>
          <w:sz w:val="28"/>
        </w:rPr>
        <w:t>а Песчанокопского района</w:t>
      </w:r>
      <w:r w:rsidR="008776F1">
        <w:rPr>
          <w:rFonts w:ascii="Times New Roman" w:hAnsi="Times New Roman"/>
          <w:sz w:val="28"/>
        </w:rPr>
        <w:tab/>
      </w:r>
      <w:r w:rsidR="008776F1">
        <w:rPr>
          <w:rFonts w:ascii="Times New Roman" w:hAnsi="Times New Roman"/>
          <w:sz w:val="28"/>
        </w:rPr>
        <w:tab/>
      </w:r>
      <w:r w:rsidR="008776F1">
        <w:rPr>
          <w:rFonts w:ascii="Times New Roman" w:hAnsi="Times New Roman"/>
          <w:sz w:val="28"/>
        </w:rPr>
        <w:tab/>
      </w:r>
      <w:r w:rsidR="008776F1">
        <w:rPr>
          <w:rFonts w:ascii="Times New Roman" w:hAnsi="Times New Roman"/>
          <w:sz w:val="28"/>
        </w:rPr>
        <w:tab/>
      </w:r>
      <w:r w:rsidR="008776F1">
        <w:rPr>
          <w:rFonts w:ascii="Times New Roman" w:hAnsi="Times New Roman"/>
          <w:sz w:val="28"/>
        </w:rPr>
        <w:tab/>
        <w:t xml:space="preserve">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14:paraId="22000000" w14:textId="77777777" w:rsidR="00126307" w:rsidRDefault="00126307" w:rsidP="008776F1">
      <w:pPr>
        <w:pStyle w:val="af4"/>
        <w:ind w:left="0"/>
        <w:rPr>
          <w:sz w:val="16"/>
        </w:rPr>
      </w:pPr>
    </w:p>
    <w:p w14:paraId="6EC9F111" w14:textId="77777777" w:rsidR="008776F1" w:rsidRDefault="008776F1" w:rsidP="008776F1">
      <w:pPr>
        <w:pStyle w:val="af4"/>
        <w:ind w:left="0"/>
        <w:rPr>
          <w:sz w:val="16"/>
        </w:rPr>
      </w:pPr>
    </w:p>
    <w:p w14:paraId="54321AE0" w14:textId="77777777" w:rsidR="008776F1" w:rsidRDefault="008776F1" w:rsidP="008776F1">
      <w:pPr>
        <w:pStyle w:val="af4"/>
        <w:ind w:left="0"/>
        <w:rPr>
          <w:sz w:val="16"/>
        </w:rPr>
      </w:pPr>
    </w:p>
    <w:p w14:paraId="213DED67" w14:textId="77777777" w:rsidR="008776F1" w:rsidRDefault="008776F1" w:rsidP="008776F1">
      <w:pPr>
        <w:pStyle w:val="af4"/>
        <w:ind w:left="0"/>
        <w:rPr>
          <w:sz w:val="16"/>
        </w:rPr>
      </w:pPr>
    </w:p>
    <w:p w14:paraId="23000000" w14:textId="77777777" w:rsidR="00126307" w:rsidRDefault="00F63DEF" w:rsidP="008776F1">
      <w:pPr>
        <w:pStyle w:val="af4"/>
        <w:ind w:left="0"/>
      </w:pPr>
      <w:r>
        <w:rPr>
          <w:rFonts w:ascii="Times New Roman" w:hAnsi="Times New Roman"/>
          <w:sz w:val="28"/>
        </w:rPr>
        <w:t>Решение вносит:</w:t>
      </w:r>
    </w:p>
    <w:p w14:paraId="01EE317A" w14:textId="77777777" w:rsidR="008776F1" w:rsidRDefault="008776F1" w:rsidP="008776F1">
      <w:pPr>
        <w:pStyle w:val="af4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F63DEF">
        <w:rPr>
          <w:rFonts w:ascii="Times New Roman" w:hAnsi="Times New Roman"/>
          <w:sz w:val="28"/>
        </w:rPr>
        <w:t xml:space="preserve">лава Администрации </w:t>
      </w:r>
    </w:p>
    <w:p w14:paraId="24000000" w14:textId="29ECC14E" w:rsidR="00126307" w:rsidRDefault="00F63DEF" w:rsidP="008776F1">
      <w:pPr>
        <w:pStyle w:val="af4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sectPr w:rsidR="00126307" w:rsidSect="008776F1">
      <w:footerReference w:type="default" r:id="rId9"/>
      <w:pgSz w:w="11906" w:h="16838"/>
      <w:pgMar w:top="851" w:right="710" w:bottom="720" w:left="1276" w:header="720" w:footer="1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ACFB3" w14:textId="77777777" w:rsidR="00D71F83" w:rsidRDefault="00F63DEF">
      <w:r>
        <w:separator/>
      </w:r>
    </w:p>
  </w:endnote>
  <w:endnote w:type="continuationSeparator" w:id="0">
    <w:p w14:paraId="4AA675EC" w14:textId="77777777" w:rsidR="00D71F83" w:rsidRDefault="00F6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400923"/>
      <w:docPartObj>
        <w:docPartGallery w:val="Page Numbers (Bottom of Page)"/>
        <w:docPartUnique/>
      </w:docPartObj>
    </w:sdtPr>
    <w:sdtContent>
      <w:p w14:paraId="759CBF7D" w14:textId="3E59D528" w:rsidR="008776F1" w:rsidRDefault="008776F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3000000" w14:textId="77777777" w:rsidR="00126307" w:rsidRDefault="0012630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DB7F3" w14:textId="77777777" w:rsidR="00D71F83" w:rsidRDefault="00F63DEF">
      <w:r>
        <w:separator/>
      </w:r>
    </w:p>
  </w:footnote>
  <w:footnote w:type="continuationSeparator" w:id="0">
    <w:p w14:paraId="34F7B407" w14:textId="77777777" w:rsidR="00D71F83" w:rsidRDefault="00F63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C5"/>
    <w:multiLevelType w:val="multilevel"/>
    <w:tmpl w:val="74CEA0E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3AE807F0"/>
    <w:multiLevelType w:val="multilevel"/>
    <w:tmpl w:val="68D42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07"/>
    <w:rsid w:val="00126307"/>
    <w:rsid w:val="008776F1"/>
    <w:rsid w:val="00D71F83"/>
    <w:rsid w:val="00F6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rFonts w:ascii="Arial" w:hAnsi="Arial"/>
    </w:rPr>
  </w:style>
  <w:style w:type="paragraph" w:styleId="1">
    <w:name w:val="heading 1"/>
    <w:basedOn w:val="a"/>
    <w:next w:val="a0"/>
    <w:link w:val="11"/>
    <w:uiPriority w:val="9"/>
    <w:qFormat/>
    <w:pPr>
      <w:keepNext/>
      <w:widowControl/>
      <w:numPr>
        <w:numId w:val="2"/>
      </w:numPr>
      <w:jc w:val="center"/>
      <w:outlineLvl w:val="0"/>
    </w:pPr>
    <w:rPr>
      <w:rFonts w:ascii="Times New Roman CYR" w:hAnsi="Times New Roman CYR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Arial" w:hAnsi="Arial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4">
    <w:name w:val="Balloon Text"/>
    <w:basedOn w:val="a"/>
    <w:link w:val="14"/>
    <w:rPr>
      <w:rFonts w:ascii="Tahoma" w:hAnsi="Tahoma"/>
      <w:sz w:val="16"/>
    </w:rPr>
  </w:style>
  <w:style w:type="character" w:customStyle="1" w:styleId="15">
    <w:name w:val="Текст выноски1"/>
    <w:basedOn w:val="10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0"/>
    <w:link w:val="16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23">
    <w:name w:val="Основной шрифт абзаца2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5">
    <w:name w:val="Текст выноски Знак"/>
    <w:link w:val="a6"/>
    <w:rPr>
      <w:rFonts w:ascii="Tahoma" w:hAnsi="Tahoma"/>
      <w:sz w:val="16"/>
    </w:rPr>
  </w:style>
  <w:style w:type="character" w:customStyle="1" w:styleId="a6">
    <w:name w:val="Текст выноски Знак"/>
    <w:link w:val="a5"/>
    <w:rPr>
      <w:rFonts w:ascii="Tahoma" w:hAnsi="Tahoma"/>
      <w:sz w:val="16"/>
    </w:rPr>
  </w:style>
  <w:style w:type="paragraph" w:customStyle="1" w:styleId="a7">
    <w:name w:val="Маркеры списка"/>
    <w:link w:val="a8"/>
    <w:rPr>
      <w:rFonts w:ascii="OpenSymbol" w:hAnsi="OpenSymbol"/>
    </w:rPr>
  </w:style>
  <w:style w:type="character" w:customStyle="1" w:styleId="a8">
    <w:name w:val="Маркеры списка"/>
    <w:link w:val="a7"/>
    <w:rPr>
      <w:rFonts w:ascii="OpenSymbol" w:hAnsi="OpenSymbol"/>
    </w:rPr>
  </w:style>
  <w:style w:type="paragraph" w:customStyle="1" w:styleId="24">
    <w:name w:val="Указатель2"/>
    <w:basedOn w:val="a"/>
    <w:link w:val="25"/>
  </w:style>
  <w:style w:type="character" w:customStyle="1" w:styleId="25">
    <w:name w:val="Указатель2"/>
    <w:basedOn w:val="10"/>
    <w:link w:val="24"/>
    <w:rPr>
      <w:rFonts w:ascii="Arial" w:hAnsi="Arial"/>
    </w:rPr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b"/>
    <w:link w:val="a9"/>
    <w:rPr>
      <w:rFonts w:ascii="Arial" w:hAnsi="Arial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0"/>
    <w:link w:val="ac"/>
    <w:rPr>
      <w:rFonts w:ascii="Arial" w:hAnsi="Arial"/>
      <w:i/>
      <w:sz w:val="24"/>
    </w:rPr>
  </w:style>
  <w:style w:type="paragraph" w:styleId="ae">
    <w:name w:val="No Spacing"/>
    <w:link w:val="af"/>
    <w:rPr>
      <w:rFonts w:ascii="Arial" w:hAnsi="Arial"/>
    </w:rPr>
  </w:style>
  <w:style w:type="character" w:customStyle="1" w:styleId="af">
    <w:name w:val="Без интервала Знак"/>
    <w:link w:val="ae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1"/>
    <w:basedOn w:val="10"/>
    <w:link w:val="1"/>
    <w:rPr>
      <w:rFonts w:ascii="Times New Roman CYR" w:hAnsi="Times New Roman CYR"/>
      <w:b/>
      <w:sz w:val="28"/>
    </w:rPr>
  </w:style>
  <w:style w:type="paragraph" w:customStyle="1" w:styleId="af0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0"/>
    <w:rPr>
      <w:rFonts w:ascii="Arial" w:hAnsi="Arial"/>
    </w:rPr>
  </w:style>
  <w:style w:type="paragraph" w:customStyle="1" w:styleId="18">
    <w:name w:val="Название1"/>
    <w:basedOn w:val="a"/>
    <w:link w:val="19"/>
    <w:pPr>
      <w:spacing w:before="120" w:after="120"/>
    </w:pPr>
    <w:rPr>
      <w:i/>
    </w:rPr>
  </w:style>
  <w:style w:type="character" w:customStyle="1" w:styleId="19">
    <w:name w:val="Название1"/>
    <w:basedOn w:val="10"/>
    <w:link w:val="18"/>
    <w:rPr>
      <w:rFonts w:ascii="Arial" w:hAnsi="Arial"/>
      <w:i/>
      <w:sz w:val="20"/>
    </w:rPr>
  </w:style>
  <w:style w:type="paragraph" w:styleId="af2">
    <w:name w:val="footer"/>
    <w:basedOn w:val="a"/>
    <w:link w:val="1a"/>
    <w:uiPriority w:val="99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10"/>
    <w:link w:val="af2"/>
    <w:rPr>
      <w:rFonts w:ascii="Arial" w:hAnsi="Arial"/>
    </w:rPr>
  </w:style>
  <w:style w:type="paragraph" w:customStyle="1" w:styleId="1b">
    <w:name w:val="Гиперссылка1"/>
    <w:link w:val="af3"/>
    <w:rPr>
      <w:color w:val="000080"/>
      <w:u w:val="single"/>
    </w:rPr>
  </w:style>
  <w:style w:type="character" w:styleId="af3">
    <w:name w:val="Hyperlink"/>
    <w:link w:val="1b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4">
    <w:name w:val="List Paragraph"/>
    <w:basedOn w:val="a"/>
    <w:link w:val="af5"/>
    <w:pPr>
      <w:ind w:left="720"/>
    </w:pPr>
  </w:style>
  <w:style w:type="character" w:customStyle="1" w:styleId="1c">
    <w:name w:val="Абзац списка1"/>
    <w:basedOn w:val="10"/>
    <w:rPr>
      <w:rFonts w:ascii="Times New Roman" w:hAnsi="Times New Roman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6">
    <w:name w:val="Название Знак"/>
    <w:link w:val="af7"/>
    <w:rPr>
      <w:rFonts w:ascii="Times New Roman CYR" w:hAnsi="Times New Roman CYR"/>
      <w:b/>
      <w:sz w:val="32"/>
    </w:rPr>
  </w:style>
  <w:style w:type="character" w:customStyle="1" w:styleId="af7">
    <w:name w:val="Название Знак"/>
    <w:link w:val="af6"/>
    <w:rPr>
      <w:rFonts w:ascii="Times New Roman CYR" w:hAnsi="Times New Roman CYR"/>
      <w:b/>
      <w:sz w:val="32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character" w:customStyle="1" w:styleId="14">
    <w:name w:val="Текст выноски Знак1"/>
    <w:basedOn w:val="10"/>
    <w:link w:val="a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a">
    <w:name w:val="header"/>
    <w:basedOn w:val="a"/>
    <w:link w:val="1f"/>
    <w:pPr>
      <w:tabs>
        <w:tab w:val="center" w:pos="4677"/>
        <w:tab w:val="right" w:pos="9355"/>
      </w:tabs>
    </w:pPr>
  </w:style>
  <w:style w:type="character" w:customStyle="1" w:styleId="1f">
    <w:name w:val="Верхний колонтитул Знак1"/>
    <w:basedOn w:val="10"/>
    <w:link w:val="afa"/>
    <w:rPr>
      <w:rFonts w:ascii="Arial" w:hAnsi="Arial"/>
    </w:rPr>
  </w:style>
  <w:style w:type="character" w:customStyle="1" w:styleId="af5">
    <w:name w:val="Абзац списка Знак"/>
    <w:basedOn w:val="10"/>
    <w:link w:val="af4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0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0"/>
    <w:link w:val="a0"/>
    <w:rPr>
      <w:rFonts w:ascii="Arial" w:hAnsi="Arial"/>
    </w:rPr>
  </w:style>
  <w:style w:type="paragraph" w:customStyle="1" w:styleId="1f0">
    <w:name w:val="Заголовок 1 Знак"/>
    <w:link w:val="1f1"/>
    <w:rPr>
      <w:rFonts w:ascii="Times New Roman CYR" w:hAnsi="Times New Roman CYR"/>
      <w:b/>
      <w:sz w:val="28"/>
    </w:rPr>
  </w:style>
  <w:style w:type="character" w:customStyle="1" w:styleId="1f1">
    <w:name w:val="Заголовок 1 Знак"/>
    <w:link w:val="1f0"/>
    <w:rPr>
      <w:rFonts w:ascii="Times New Roman CYR" w:hAnsi="Times New Roman CYR"/>
      <w:b/>
      <w:sz w:val="28"/>
    </w:rPr>
  </w:style>
  <w:style w:type="paragraph" w:customStyle="1" w:styleId="afb">
    <w:name w:val="Нижний колонтитул Знак"/>
    <w:basedOn w:val="DefaultParagraphFont0"/>
    <w:link w:val="afc"/>
  </w:style>
  <w:style w:type="character" w:customStyle="1" w:styleId="afc">
    <w:name w:val="Нижний колонтитул Знак"/>
    <w:basedOn w:val="DefaultParagraphFont00"/>
    <w:link w:val="afb"/>
    <w:uiPriority w:val="99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ListLabel2">
    <w:name w:val="ListLabel 2"/>
    <w:link w:val="ListLabel20"/>
    <w:rPr>
      <w:sz w:val="28"/>
    </w:rPr>
  </w:style>
  <w:style w:type="character" w:customStyle="1" w:styleId="ListLabel20">
    <w:name w:val="ListLabel 2"/>
    <w:link w:val="ListLabel2"/>
    <w:rPr>
      <w:sz w:val="28"/>
    </w:rPr>
  </w:style>
  <w:style w:type="paragraph" w:styleId="aff">
    <w:name w:val="Title"/>
    <w:basedOn w:val="a"/>
    <w:next w:val="a0"/>
    <w:link w:val="1f2"/>
    <w:uiPriority w:val="10"/>
    <w:qFormat/>
    <w:pPr>
      <w:keepNext/>
      <w:widowControl/>
      <w:spacing w:before="240" w:after="120"/>
      <w:jc w:val="center"/>
    </w:pPr>
    <w:rPr>
      <w:rFonts w:ascii="Times New Roman CYR" w:hAnsi="Times New Roman CYR"/>
      <w:b/>
      <w:sz w:val="32"/>
    </w:rPr>
  </w:style>
  <w:style w:type="character" w:customStyle="1" w:styleId="1f2">
    <w:name w:val="Название Знак1"/>
    <w:basedOn w:val="10"/>
    <w:link w:val="aff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ff0">
    <w:name w:val="Верхний колонтитул Знак"/>
    <w:basedOn w:val="DefaultParagraphFont0"/>
    <w:link w:val="aff1"/>
  </w:style>
  <w:style w:type="character" w:customStyle="1" w:styleId="aff1">
    <w:name w:val="Верхний колонтитул Знак"/>
    <w:basedOn w:val="DefaultParagraphFont00"/>
    <w:link w:val="aff0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2">
    <w:name w:val="Заголовок таблицы"/>
    <w:basedOn w:val="af0"/>
    <w:link w:val="aff3"/>
    <w:pPr>
      <w:jc w:val="center"/>
    </w:pPr>
    <w:rPr>
      <w:b/>
    </w:rPr>
  </w:style>
  <w:style w:type="character" w:customStyle="1" w:styleId="aff3">
    <w:name w:val="Заголовок таблицы"/>
    <w:basedOn w:val="af1"/>
    <w:link w:val="aff2"/>
    <w:rPr>
      <w:rFonts w:ascii="Arial" w:hAnsi="Arial"/>
      <w:b/>
    </w:rPr>
  </w:style>
  <w:style w:type="paragraph" w:customStyle="1" w:styleId="aff4">
    <w:name w:val="Базовый"/>
    <w:rsid w:val="008776F1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rFonts w:ascii="Arial" w:hAnsi="Arial"/>
    </w:rPr>
  </w:style>
  <w:style w:type="paragraph" w:styleId="1">
    <w:name w:val="heading 1"/>
    <w:basedOn w:val="a"/>
    <w:next w:val="a0"/>
    <w:link w:val="11"/>
    <w:uiPriority w:val="9"/>
    <w:qFormat/>
    <w:pPr>
      <w:keepNext/>
      <w:widowControl/>
      <w:numPr>
        <w:numId w:val="2"/>
      </w:numPr>
      <w:jc w:val="center"/>
      <w:outlineLvl w:val="0"/>
    </w:pPr>
    <w:rPr>
      <w:rFonts w:ascii="Times New Roman CYR" w:hAnsi="Times New Roman CYR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Arial" w:hAnsi="Arial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4">
    <w:name w:val="Balloon Text"/>
    <w:basedOn w:val="a"/>
    <w:link w:val="14"/>
    <w:rPr>
      <w:rFonts w:ascii="Tahoma" w:hAnsi="Tahoma"/>
      <w:sz w:val="16"/>
    </w:rPr>
  </w:style>
  <w:style w:type="character" w:customStyle="1" w:styleId="15">
    <w:name w:val="Текст выноски1"/>
    <w:basedOn w:val="10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0"/>
    <w:link w:val="16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23">
    <w:name w:val="Основной шрифт абзаца2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5">
    <w:name w:val="Текст выноски Знак"/>
    <w:link w:val="a6"/>
    <w:rPr>
      <w:rFonts w:ascii="Tahoma" w:hAnsi="Tahoma"/>
      <w:sz w:val="16"/>
    </w:rPr>
  </w:style>
  <w:style w:type="character" w:customStyle="1" w:styleId="a6">
    <w:name w:val="Текст выноски Знак"/>
    <w:link w:val="a5"/>
    <w:rPr>
      <w:rFonts w:ascii="Tahoma" w:hAnsi="Tahoma"/>
      <w:sz w:val="16"/>
    </w:rPr>
  </w:style>
  <w:style w:type="paragraph" w:customStyle="1" w:styleId="a7">
    <w:name w:val="Маркеры списка"/>
    <w:link w:val="a8"/>
    <w:rPr>
      <w:rFonts w:ascii="OpenSymbol" w:hAnsi="OpenSymbol"/>
    </w:rPr>
  </w:style>
  <w:style w:type="character" w:customStyle="1" w:styleId="a8">
    <w:name w:val="Маркеры списка"/>
    <w:link w:val="a7"/>
    <w:rPr>
      <w:rFonts w:ascii="OpenSymbol" w:hAnsi="OpenSymbol"/>
    </w:rPr>
  </w:style>
  <w:style w:type="paragraph" w:customStyle="1" w:styleId="24">
    <w:name w:val="Указатель2"/>
    <w:basedOn w:val="a"/>
    <w:link w:val="25"/>
  </w:style>
  <w:style w:type="character" w:customStyle="1" w:styleId="25">
    <w:name w:val="Указатель2"/>
    <w:basedOn w:val="10"/>
    <w:link w:val="24"/>
    <w:rPr>
      <w:rFonts w:ascii="Arial" w:hAnsi="Arial"/>
    </w:rPr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b"/>
    <w:link w:val="a9"/>
    <w:rPr>
      <w:rFonts w:ascii="Arial" w:hAnsi="Arial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0"/>
    <w:link w:val="ac"/>
    <w:rPr>
      <w:rFonts w:ascii="Arial" w:hAnsi="Arial"/>
      <w:i/>
      <w:sz w:val="24"/>
    </w:rPr>
  </w:style>
  <w:style w:type="paragraph" w:styleId="ae">
    <w:name w:val="No Spacing"/>
    <w:link w:val="af"/>
    <w:rPr>
      <w:rFonts w:ascii="Arial" w:hAnsi="Arial"/>
    </w:rPr>
  </w:style>
  <w:style w:type="character" w:customStyle="1" w:styleId="af">
    <w:name w:val="Без интервала Знак"/>
    <w:link w:val="ae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1"/>
    <w:basedOn w:val="10"/>
    <w:link w:val="1"/>
    <w:rPr>
      <w:rFonts w:ascii="Times New Roman CYR" w:hAnsi="Times New Roman CYR"/>
      <w:b/>
      <w:sz w:val="28"/>
    </w:rPr>
  </w:style>
  <w:style w:type="paragraph" w:customStyle="1" w:styleId="af0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0"/>
    <w:rPr>
      <w:rFonts w:ascii="Arial" w:hAnsi="Arial"/>
    </w:rPr>
  </w:style>
  <w:style w:type="paragraph" w:customStyle="1" w:styleId="18">
    <w:name w:val="Название1"/>
    <w:basedOn w:val="a"/>
    <w:link w:val="19"/>
    <w:pPr>
      <w:spacing w:before="120" w:after="120"/>
    </w:pPr>
    <w:rPr>
      <w:i/>
    </w:rPr>
  </w:style>
  <w:style w:type="character" w:customStyle="1" w:styleId="19">
    <w:name w:val="Название1"/>
    <w:basedOn w:val="10"/>
    <w:link w:val="18"/>
    <w:rPr>
      <w:rFonts w:ascii="Arial" w:hAnsi="Arial"/>
      <w:i/>
      <w:sz w:val="20"/>
    </w:rPr>
  </w:style>
  <w:style w:type="paragraph" w:styleId="af2">
    <w:name w:val="footer"/>
    <w:basedOn w:val="a"/>
    <w:link w:val="1a"/>
    <w:uiPriority w:val="99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10"/>
    <w:link w:val="af2"/>
    <w:rPr>
      <w:rFonts w:ascii="Arial" w:hAnsi="Arial"/>
    </w:rPr>
  </w:style>
  <w:style w:type="paragraph" w:customStyle="1" w:styleId="1b">
    <w:name w:val="Гиперссылка1"/>
    <w:link w:val="af3"/>
    <w:rPr>
      <w:color w:val="000080"/>
      <w:u w:val="single"/>
    </w:rPr>
  </w:style>
  <w:style w:type="character" w:styleId="af3">
    <w:name w:val="Hyperlink"/>
    <w:link w:val="1b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4">
    <w:name w:val="List Paragraph"/>
    <w:basedOn w:val="a"/>
    <w:link w:val="af5"/>
    <w:pPr>
      <w:ind w:left="720"/>
    </w:pPr>
  </w:style>
  <w:style w:type="character" w:customStyle="1" w:styleId="1c">
    <w:name w:val="Абзац списка1"/>
    <w:basedOn w:val="10"/>
    <w:rPr>
      <w:rFonts w:ascii="Times New Roman" w:hAnsi="Times New Roman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6">
    <w:name w:val="Название Знак"/>
    <w:link w:val="af7"/>
    <w:rPr>
      <w:rFonts w:ascii="Times New Roman CYR" w:hAnsi="Times New Roman CYR"/>
      <w:b/>
      <w:sz w:val="32"/>
    </w:rPr>
  </w:style>
  <w:style w:type="character" w:customStyle="1" w:styleId="af7">
    <w:name w:val="Название Знак"/>
    <w:link w:val="af6"/>
    <w:rPr>
      <w:rFonts w:ascii="Times New Roman CYR" w:hAnsi="Times New Roman CYR"/>
      <w:b/>
      <w:sz w:val="32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character" w:customStyle="1" w:styleId="14">
    <w:name w:val="Текст выноски Знак1"/>
    <w:basedOn w:val="10"/>
    <w:link w:val="a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a">
    <w:name w:val="header"/>
    <w:basedOn w:val="a"/>
    <w:link w:val="1f"/>
    <w:pPr>
      <w:tabs>
        <w:tab w:val="center" w:pos="4677"/>
        <w:tab w:val="right" w:pos="9355"/>
      </w:tabs>
    </w:pPr>
  </w:style>
  <w:style w:type="character" w:customStyle="1" w:styleId="1f">
    <w:name w:val="Верхний колонтитул Знак1"/>
    <w:basedOn w:val="10"/>
    <w:link w:val="afa"/>
    <w:rPr>
      <w:rFonts w:ascii="Arial" w:hAnsi="Arial"/>
    </w:rPr>
  </w:style>
  <w:style w:type="character" w:customStyle="1" w:styleId="af5">
    <w:name w:val="Абзац списка Знак"/>
    <w:basedOn w:val="10"/>
    <w:link w:val="af4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0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0"/>
    <w:link w:val="a0"/>
    <w:rPr>
      <w:rFonts w:ascii="Arial" w:hAnsi="Arial"/>
    </w:rPr>
  </w:style>
  <w:style w:type="paragraph" w:customStyle="1" w:styleId="1f0">
    <w:name w:val="Заголовок 1 Знак"/>
    <w:link w:val="1f1"/>
    <w:rPr>
      <w:rFonts w:ascii="Times New Roman CYR" w:hAnsi="Times New Roman CYR"/>
      <w:b/>
      <w:sz w:val="28"/>
    </w:rPr>
  </w:style>
  <w:style w:type="character" w:customStyle="1" w:styleId="1f1">
    <w:name w:val="Заголовок 1 Знак"/>
    <w:link w:val="1f0"/>
    <w:rPr>
      <w:rFonts w:ascii="Times New Roman CYR" w:hAnsi="Times New Roman CYR"/>
      <w:b/>
      <w:sz w:val="28"/>
    </w:rPr>
  </w:style>
  <w:style w:type="paragraph" w:customStyle="1" w:styleId="afb">
    <w:name w:val="Нижний колонтитул Знак"/>
    <w:basedOn w:val="DefaultParagraphFont0"/>
    <w:link w:val="afc"/>
  </w:style>
  <w:style w:type="character" w:customStyle="1" w:styleId="afc">
    <w:name w:val="Нижний колонтитул Знак"/>
    <w:basedOn w:val="DefaultParagraphFont00"/>
    <w:link w:val="afb"/>
    <w:uiPriority w:val="99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ListLabel2">
    <w:name w:val="ListLabel 2"/>
    <w:link w:val="ListLabel20"/>
    <w:rPr>
      <w:sz w:val="28"/>
    </w:rPr>
  </w:style>
  <w:style w:type="character" w:customStyle="1" w:styleId="ListLabel20">
    <w:name w:val="ListLabel 2"/>
    <w:link w:val="ListLabel2"/>
    <w:rPr>
      <w:sz w:val="28"/>
    </w:rPr>
  </w:style>
  <w:style w:type="paragraph" w:styleId="aff">
    <w:name w:val="Title"/>
    <w:basedOn w:val="a"/>
    <w:next w:val="a0"/>
    <w:link w:val="1f2"/>
    <w:uiPriority w:val="10"/>
    <w:qFormat/>
    <w:pPr>
      <w:keepNext/>
      <w:widowControl/>
      <w:spacing w:before="240" w:after="120"/>
      <w:jc w:val="center"/>
    </w:pPr>
    <w:rPr>
      <w:rFonts w:ascii="Times New Roman CYR" w:hAnsi="Times New Roman CYR"/>
      <w:b/>
      <w:sz w:val="32"/>
    </w:rPr>
  </w:style>
  <w:style w:type="character" w:customStyle="1" w:styleId="1f2">
    <w:name w:val="Название Знак1"/>
    <w:basedOn w:val="10"/>
    <w:link w:val="aff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ff0">
    <w:name w:val="Верхний колонтитул Знак"/>
    <w:basedOn w:val="DefaultParagraphFont0"/>
    <w:link w:val="aff1"/>
  </w:style>
  <w:style w:type="character" w:customStyle="1" w:styleId="aff1">
    <w:name w:val="Верхний колонтитул Знак"/>
    <w:basedOn w:val="DefaultParagraphFont00"/>
    <w:link w:val="aff0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2">
    <w:name w:val="Заголовок таблицы"/>
    <w:basedOn w:val="af0"/>
    <w:link w:val="aff3"/>
    <w:pPr>
      <w:jc w:val="center"/>
    </w:pPr>
    <w:rPr>
      <w:b/>
    </w:rPr>
  </w:style>
  <w:style w:type="character" w:customStyle="1" w:styleId="aff3">
    <w:name w:val="Заголовок таблицы"/>
    <w:basedOn w:val="af1"/>
    <w:link w:val="aff2"/>
    <w:rPr>
      <w:rFonts w:ascii="Arial" w:hAnsi="Arial"/>
      <w:b/>
    </w:rPr>
  </w:style>
  <w:style w:type="paragraph" w:customStyle="1" w:styleId="aff4">
    <w:name w:val="Базовый"/>
    <w:rsid w:val="008776F1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3</cp:revision>
  <cp:lastPrinted>2024-04-26T05:43:00Z</cp:lastPrinted>
  <dcterms:created xsi:type="dcterms:W3CDTF">2024-04-25T12:40:00Z</dcterms:created>
  <dcterms:modified xsi:type="dcterms:W3CDTF">2024-04-26T05:44:00Z</dcterms:modified>
</cp:coreProperties>
</file>