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6E" w:rsidRPr="00B74EAF" w:rsidRDefault="00330EEE" w:rsidP="00AB146E">
      <w:pPr>
        <w:tabs>
          <w:tab w:val="left" w:pos="708"/>
          <w:tab w:val="center" w:pos="4536"/>
          <w:tab w:val="right" w:pos="9072"/>
        </w:tabs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BFABCB6" wp14:editId="0D2688B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46E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AB146E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B146E" w:rsidRPr="00B74EAF" w:rsidRDefault="00AB146E" w:rsidP="00AB146E">
      <w:pPr>
        <w:tabs>
          <w:tab w:val="left" w:pos="708"/>
          <w:tab w:val="center" w:pos="4536"/>
          <w:tab w:val="right" w:pos="9072"/>
        </w:tabs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B146E" w:rsidRPr="00B74EAF" w:rsidRDefault="00AB146E" w:rsidP="00AB146E">
      <w:pPr>
        <w:keepNext/>
        <w:suppressAutoHyphens w:val="0"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146E" w:rsidRPr="00B74EAF" w:rsidRDefault="00AB146E" w:rsidP="00AB146E">
      <w:pPr>
        <w:keepNext/>
        <w:suppressAutoHyphens w:val="0"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B146E" w:rsidRPr="00B74EAF" w:rsidRDefault="00AB146E" w:rsidP="00AB146E">
      <w:pPr>
        <w:tabs>
          <w:tab w:val="left" w:pos="4350"/>
        </w:tabs>
        <w:suppressAutoHyphens w:val="0"/>
        <w:spacing w:line="228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B146E" w:rsidRPr="00B74EAF" w:rsidRDefault="00AB146E" w:rsidP="00AB146E">
      <w:pPr>
        <w:suppressAutoHyphens w:val="0"/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B146E" w:rsidRPr="00B74EAF" w:rsidRDefault="00AB146E" w:rsidP="00AB146E">
      <w:pPr>
        <w:suppressAutoHyphens w:val="0"/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742"/>
        <w:gridCol w:w="69"/>
        <w:gridCol w:w="1315"/>
        <w:gridCol w:w="2693"/>
      </w:tblGrid>
      <w:tr w:rsidR="00AB146E" w:rsidRPr="00B74EAF" w:rsidTr="00AB146E">
        <w:trPr>
          <w:trHeight w:val="383"/>
        </w:trPr>
        <w:tc>
          <w:tcPr>
            <w:tcW w:w="2235" w:type="dxa"/>
            <w:hideMark/>
          </w:tcPr>
          <w:p w:rsidR="00AB146E" w:rsidRPr="00B74EAF" w:rsidRDefault="00330EEE" w:rsidP="00AB146E">
            <w:pPr>
              <w:suppressAutoHyphens w:val="0"/>
              <w:spacing w:line="22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09.04.2026</w:t>
            </w:r>
          </w:p>
        </w:tc>
        <w:tc>
          <w:tcPr>
            <w:tcW w:w="2268" w:type="dxa"/>
          </w:tcPr>
          <w:p w:rsidR="00AB146E" w:rsidRPr="00B74EAF" w:rsidRDefault="00AB146E" w:rsidP="00AB146E">
            <w:pPr>
              <w:suppressAutoHyphens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146E" w:rsidRPr="00B74EAF" w:rsidRDefault="00AB146E" w:rsidP="00AB146E">
            <w:pPr>
              <w:suppressAutoHyphens w:val="0"/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gridSpan w:val="2"/>
            <w:hideMark/>
          </w:tcPr>
          <w:p w:rsidR="00AB146E" w:rsidRPr="00B74EAF" w:rsidRDefault="00330EEE" w:rsidP="00AB146E">
            <w:pPr>
              <w:suppressAutoHyphens w:val="0"/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117</w:t>
            </w:r>
          </w:p>
        </w:tc>
        <w:tc>
          <w:tcPr>
            <w:tcW w:w="1315" w:type="dxa"/>
          </w:tcPr>
          <w:p w:rsidR="00AB146E" w:rsidRPr="00B74EAF" w:rsidRDefault="00AB146E" w:rsidP="00AB146E">
            <w:pPr>
              <w:suppressAutoHyphens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146E" w:rsidRPr="00B74EAF" w:rsidRDefault="00AB146E" w:rsidP="00AB146E">
            <w:pPr>
              <w:tabs>
                <w:tab w:val="center" w:pos="1238"/>
              </w:tabs>
              <w:suppressAutoHyphens w:val="0"/>
              <w:spacing w:line="228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  <w:tr w:rsidR="00A379C8" w:rsidTr="00AB146E">
        <w:tblPrEx>
          <w:tblLook w:val="0000" w:firstRow="0" w:lastRow="0" w:firstColumn="0" w:lastColumn="0" w:noHBand="0" w:noVBand="0"/>
        </w:tblPrEx>
        <w:trPr>
          <w:gridAfter w:val="3"/>
          <w:wAfter w:w="4077" w:type="dxa"/>
        </w:trPr>
        <w:tc>
          <w:tcPr>
            <w:tcW w:w="5812" w:type="dxa"/>
            <w:gridSpan w:val="4"/>
            <w:shd w:val="clear" w:color="auto" w:fill="auto"/>
          </w:tcPr>
          <w:p w:rsidR="00A379C8" w:rsidRDefault="00FC7765" w:rsidP="00AB146E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 внесении изменений в постановление Администрации Песчанокопского района от 23.01.2024 №50 «</w:t>
            </w:r>
            <w:r w:rsidR="00A379C8">
              <w:rPr>
                <w:sz w:val="28"/>
              </w:rPr>
              <w:t xml:space="preserve">О создании комиссии по рассмотрению вопросов о постановке многодетных семей на учет в целях бесплатного предоставления земельных участков на территории  Песчанокопского района </w:t>
            </w:r>
            <w:r w:rsidR="00A379C8">
              <w:rPr>
                <w:sz w:val="28"/>
                <w:szCs w:val="28"/>
              </w:rPr>
              <w:t>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  <w:r>
              <w:rPr>
                <w:sz w:val="28"/>
                <w:szCs w:val="28"/>
              </w:rPr>
              <w:t>»</w:t>
            </w:r>
          </w:p>
          <w:p w:rsidR="00AB146E" w:rsidRDefault="00AB146E" w:rsidP="00AB146E">
            <w:pPr>
              <w:snapToGri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4F44ED" w:rsidRPr="00497F73" w:rsidRDefault="00A379C8" w:rsidP="00AB146E">
      <w:pPr>
        <w:spacing w:line="228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A379C8" w:rsidRDefault="00FC7765" w:rsidP="00AB146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Песчанокопского района</w:t>
      </w:r>
      <w:r w:rsidR="00A379C8">
        <w:rPr>
          <w:sz w:val="28"/>
          <w:szCs w:val="28"/>
        </w:rPr>
        <w:t>,</w:t>
      </w:r>
    </w:p>
    <w:p w:rsidR="00A379C8" w:rsidRDefault="00A379C8" w:rsidP="00AB146E">
      <w:pPr>
        <w:tabs>
          <w:tab w:val="left" w:pos="6195"/>
        </w:tabs>
        <w:spacing w:line="228" w:lineRule="auto"/>
        <w:jc w:val="center"/>
        <w:rPr>
          <w:b/>
          <w:bCs/>
          <w:sz w:val="36"/>
          <w:szCs w:val="36"/>
        </w:rPr>
      </w:pPr>
      <w:r w:rsidRPr="004F44ED">
        <w:rPr>
          <w:b/>
          <w:bCs/>
          <w:sz w:val="36"/>
          <w:szCs w:val="36"/>
        </w:rPr>
        <w:t>Постановляю:</w:t>
      </w:r>
    </w:p>
    <w:p w:rsidR="00193005" w:rsidRPr="00497F73" w:rsidRDefault="00193005" w:rsidP="00AB146E">
      <w:pPr>
        <w:tabs>
          <w:tab w:val="left" w:pos="6195"/>
        </w:tabs>
        <w:spacing w:line="228" w:lineRule="auto"/>
        <w:jc w:val="center"/>
        <w:rPr>
          <w:sz w:val="16"/>
          <w:szCs w:val="16"/>
        </w:rPr>
      </w:pPr>
    </w:p>
    <w:p w:rsidR="00A379C8" w:rsidRDefault="00497F73" w:rsidP="00AB146E">
      <w:pPr>
        <w:snapToGrid w:val="0"/>
        <w:spacing w:line="228" w:lineRule="auto"/>
        <w:ind w:firstLine="709"/>
        <w:jc w:val="both"/>
      </w:pPr>
      <w:r w:rsidRPr="00497F73">
        <w:rPr>
          <w:sz w:val="28"/>
          <w:szCs w:val="28"/>
        </w:rPr>
        <w:t>1.</w:t>
      </w:r>
      <w:r w:rsidR="00A379C8">
        <w:t xml:space="preserve"> </w:t>
      </w:r>
      <w:proofErr w:type="gramStart"/>
      <w:r w:rsidR="00FC7765">
        <w:rPr>
          <w:sz w:val="28"/>
        </w:rPr>
        <w:t xml:space="preserve">Внести изменения в постановление Администрации Песчанокопского района от 23.01.2024 №50 «О создании комиссии по 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</w:t>
      </w:r>
      <w:r w:rsidR="00FC7765">
        <w:rPr>
          <w:sz w:val="28"/>
          <w:szCs w:val="28"/>
        </w:rPr>
        <w:t>для индивидуального жилищного строительства, ведения личного подсобного хозяйства или создания крестьянского (фермерского) хозяйства», изложив приложение №2 в новой редакции согласно приложени</w:t>
      </w:r>
      <w:r>
        <w:rPr>
          <w:sz w:val="28"/>
          <w:szCs w:val="28"/>
        </w:rPr>
        <w:t>ю</w:t>
      </w:r>
      <w:r w:rsidR="00FC7765">
        <w:rPr>
          <w:sz w:val="28"/>
          <w:szCs w:val="28"/>
        </w:rPr>
        <w:t xml:space="preserve"> к настоящему</w:t>
      </w:r>
      <w:proofErr w:type="gramEnd"/>
      <w:r w:rsidR="00FC7765">
        <w:rPr>
          <w:sz w:val="28"/>
          <w:szCs w:val="28"/>
        </w:rPr>
        <w:t xml:space="preserve"> постановлению.</w:t>
      </w:r>
    </w:p>
    <w:p w:rsidR="00505014" w:rsidRDefault="00FC7765" w:rsidP="00AB146E">
      <w:pPr>
        <w:shd w:val="clear" w:color="auto" w:fill="FFFFFF"/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5014">
        <w:rPr>
          <w:sz w:val="28"/>
          <w:szCs w:val="28"/>
        </w:rPr>
        <w:t>. Отделу информационных технологий разместить настоящее постановление н</w:t>
      </w:r>
      <w:r w:rsidR="00505014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 w:rsidR="00505014">
        <w:rPr>
          <w:sz w:val="28"/>
          <w:szCs w:val="28"/>
        </w:rPr>
        <w:t>.</w:t>
      </w:r>
    </w:p>
    <w:p w:rsidR="00505014" w:rsidRDefault="00FC7765" w:rsidP="00AB146E">
      <w:pPr>
        <w:shd w:val="clear" w:color="auto" w:fill="FFFFFF"/>
        <w:tabs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5014">
        <w:rPr>
          <w:sz w:val="28"/>
          <w:szCs w:val="28"/>
        </w:rPr>
        <w:t xml:space="preserve">. </w:t>
      </w:r>
      <w:r w:rsidR="00DB405F">
        <w:rPr>
          <w:sz w:val="28"/>
          <w:szCs w:val="28"/>
        </w:rPr>
        <w:t>Руководителю пресс-службы Администрации Песчанокопского района</w:t>
      </w:r>
      <w:r w:rsidR="00DB405F" w:rsidRPr="00962613">
        <w:rPr>
          <w:sz w:val="28"/>
          <w:szCs w:val="28"/>
        </w:rPr>
        <w:t xml:space="preserve"> (</w:t>
      </w:r>
      <w:r w:rsidR="00DB405F">
        <w:rPr>
          <w:sz w:val="28"/>
          <w:szCs w:val="28"/>
        </w:rPr>
        <w:t>Сидоренко С.А.</w:t>
      </w:r>
      <w:r w:rsidR="00DB405F" w:rsidRPr="00962613">
        <w:rPr>
          <w:sz w:val="28"/>
          <w:szCs w:val="28"/>
        </w:rPr>
        <w:t xml:space="preserve">) </w:t>
      </w:r>
      <w:r w:rsidR="00DB405F">
        <w:rPr>
          <w:sz w:val="28"/>
          <w:szCs w:val="28"/>
        </w:rPr>
        <w:t>опубликовать</w:t>
      </w:r>
      <w:r w:rsidR="00DB405F" w:rsidRPr="00962613">
        <w:rPr>
          <w:sz w:val="28"/>
          <w:szCs w:val="28"/>
        </w:rPr>
        <w:t xml:space="preserve"> настоящее постановление </w:t>
      </w:r>
      <w:r w:rsidR="00DB405F">
        <w:rPr>
          <w:sz w:val="28"/>
          <w:szCs w:val="28"/>
        </w:rPr>
        <w:t>в Муниципальном вестнике Песчанокопского района.</w:t>
      </w:r>
    </w:p>
    <w:p w:rsidR="00453064" w:rsidRDefault="00FC7765" w:rsidP="00AB146E">
      <w:pPr>
        <w:pStyle w:val="a6"/>
        <w:tabs>
          <w:tab w:val="left" w:pos="709"/>
        </w:tabs>
        <w:spacing w:line="228" w:lineRule="auto"/>
        <w:ind w:firstLine="709"/>
      </w:pPr>
      <w:r>
        <w:t>4</w:t>
      </w:r>
      <w:r w:rsidR="00505014">
        <w:t xml:space="preserve">. </w:t>
      </w:r>
      <w:r w:rsidR="00453064">
        <w:t xml:space="preserve">Постановление вступает в силу с </w:t>
      </w:r>
      <w:r w:rsidR="00505014">
        <w:t>момента его подписания</w:t>
      </w:r>
      <w:r w:rsidR="00453064">
        <w:t>.</w:t>
      </w:r>
    </w:p>
    <w:p w:rsidR="00A379C8" w:rsidRPr="00453064" w:rsidRDefault="00FC7765" w:rsidP="00AB146E">
      <w:pPr>
        <w:pStyle w:val="a6"/>
        <w:tabs>
          <w:tab w:val="left" w:pos="709"/>
        </w:tabs>
        <w:spacing w:line="228" w:lineRule="auto"/>
        <w:ind w:firstLine="709"/>
      </w:pPr>
      <w:r>
        <w:t>5</w:t>
      </w:r>
      <w:r w:rsidR="00505014">
        <w:t xml:space="preserve">. </w:t>
      </w:r>
      <w:r w:rsidR="00A379C8">
        <w:t xml:space="preserve">Контроль за исполнением постановления возложить на </w:t>
      </w:r>
      <w:r w:rsidR="00A379C8">
        <w:rPr>
          <w:szCs w:val="28"/>
        </w:rPr>
        <w:t xml:space="preserve">заместителя главы Администрации Песчанокопского района по сельскому хозяйству </w:t>
      </w:r>
      <w:r w:rsidR="00505014">
        <w:rPr>
          <w:szCs w:val="28"/>
        </w:rPr>
        <w:t>и вопросам муниципального хозяйства Кравцова А.Н.</w:t>
      </w:r>
    </w:p>
    <w:p w:rsidR="00193005" w:rsidRPr="00AB146E" w:rsidRDefault="00193005" w:rsidP="00AB146E">
      <w:pPr>
        <w:pStyle w:val="a6"/>
        <w:spacing w:line="228" w:lineRule="auto"/>
        <w:rPr>
          <w:sz w:val="36"/>
        </w:rPr>
      </w:pPr>
    </w:p>
    <w:p w:rsidR="00A379C8" w:rsidRDefault="00A379C8" w:rsidP="00AB146E">
      <w:pPr>
        <w:spacing w:line="228" w:lineRule="auto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    </w:t>
      </w:r>
      <w:r w:rsidR="00AB146E">
        <w:rPr>
          <w:sz w:val="28"/>
        </w:rPr>
        <w:t xml:space="preserve">         </w:t>
      </w:r>
      <w:r>
        <w:rPr>
          <w:sz w:val="28"/>
        </w:rPr>
        <w:t xml:space="preserve">   </w:t>
      </w:r>
      <w:r w:rsidR="00B1574F">
        <w:rPr>
          <w:sz w:val="28"/>
        </w:rPr>
        <w:t xml:space="preserve"> </w:t>
      </w:r>
      <w:r w:rsidR="00FC7765">
        <w:rPr>
          <w:sz w:val="28"/>
        </w:rPr>
        <w:t>В.В. Лозин</w:t>
      </w:r>
      <w:r>
        <w:rPr>
          <w:sz w:val="28"/>
        </w:rPr>
        <w:t xml:space="preserve">          </w:t>
      </w:r>
      <w:r w:rsidR="00453064">
        <w:rPr>
          <w:sz w:val="28"/>
        </w:rPr>
        <w:t xml:space="preserve">                </w:t>
      </w:r>
      <w:r>
        <w:rPr>
          <w:sz w:val="28"/>
        </w:rPr>
        <w:t xml:space="preserve">              </w:t>
      </w:r>
    </w:p>
    <w:p w:rsidR="00497F73" w:rsidRDefault="00497F73" w:rsidP="00AB146E">
      <w:pPr>
        <w:spacing w:line="228" w:lineRule="auto"/>
        <w:rPr>
          <w:sz w:val="28"/>
          <w:szCs w:val="28"/>
        </w:rPr>
      </w:pPr>
    </w:p>
    <w:p w:rsidR="00A379C8" w:rsidRDefault="00A379C8" w:rsidP="00AB146E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05014" w:rsidRDefault="00505014" w:rsidP="00AB146E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сектор по вопросам архитектуры </w:t>
      </w:r>
    </w:p>
    <w:p w:rsidR="00A379C8" w:rsidRDefault="00505014" w:rsidP="00AB146E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840788" w:rsidRDefault="00A379C8" w:rsidP="00330EEE">
      <w:pPr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453064">
        <w:rPr>
          <w:sz w:val="28"/>
          <w:szCs w:val="28"/>
        </w:rPr>
        <w:t xml:space="preserve">                     </w:t>
      </w:r>
      <w:r w:rsidR="004F44ED">
        <w:rPr>
          <w:sz w:val="28"/>
          <w:szCs w:val="28"/>
        </w:rPr>
        <w:t xml:space="preserve">                           </w:t>
      </w:r>
    </w:p>
    <w:p w:rsidR="004F44ED" w:rsidRDefault="00A379C8" w:rsidP="00C604D8">
      <w:pPr>
        <w:ind w:left="5103"/>
        <w:jc w:val="both"/>
        <w:rPr>
          <w:sz w:val="28"/>
        </w:rPr>
      </w:pPr>
      <w:r>
        <w:rPr>
          <w:sz w:val="28"/>
        </w:rPr>
        <w:t xml:space="preserve">Приложение </w:t>
      </w:r>
    </w:p>
    <w:p w:rsidR="00A379C8" w:rsidRDefault="00A379C8" w:rsidP="00C604D8">
      <w:pPr>
        <w:ind w:left="5103"/>
        <w:rPr>
          <w:sz w:val="28"/>
        </w:rPr>
      </w:pPr>
      <w:r>
        <w:rPr>
          <w:sz w:val="28"/>
        </w:rPr>
        <w:t xml:space="preserve">к </w:t>
      </w:r>
      <w:r w:rsidR="004F44ED">
        <w:rPr>
          <w:sz w:val="28"/>
        </w:rPr>
        <w:t>п</w:t>
      </w:r>
      <w:r>
        <w:rPr>
          <w:sz w:val="28"/>
        </w:rPr>
        <w:t>остановлению</w:t>
      </w:r>
      <w:r w:rsidR="004F44ED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</w:p>
    <w:p w:rsidR="00A379C8" w:rsidRDefault="00A379C8" w:rsidP="00C604D8">
      <w:pPr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330EEE">
        <w:rPr>
          <w:sz w:val="28"/>
        </w:rPr>
        <w:t>09.04.2026</w:t>
      </w:r>
      <w:bookmarkStart w:id="0" w:name="_GoBack"/>
      <w:bookmarkEnd w:id="0"/>
      <w:r w:rsidR="004F44ED">
        <w:rPr>
          <w:sz w:val="28"/>
        </w:rPr>
        <w:t xml:space="preserve"> </w:t>
      </w:r>
      <w:r>
        <w:rPr>
          <w:sz w:val="28"/>
        </w:rPr>
        <w:t>№</w:t>
      </w:r>
      <w:r w:rsidR="006F7DE4">
        <w:rPr>
          <w:sz w:val="28"/>
        </w:rPr>
        <w:t xml:space="preserve"> </w:t>
      </w:r>
      <w:r w:rsidR="00330EEE">
        <w:rPr>
          <w:sz w:val="28"/>
        </w:rPr>
        <w:t>117</w:t>
      </w:r>
    </w:p>
    <w:p w:rsidR="00A379C8" w:rsidRDefault="00A379C8">
      <w:pPr>
        <w:jc w:val="center"/>
        <w:rPr>
          <w:sz w:val="28"/>
        </w:rPr>
      </w:pPr>
    </w:p>
    <w:p w:rsidR="00A379C8" w:rsidRDefault="00A379C8">
      <w:pPr>
        <w:jc w:val="center"/>
        <w:rPr>
          <w:sz w:val="28"/>
        </w:rPr>
      </w:pPr>
    </w:p>
    <w:p w:rsidR="00A379C8" w:rsidRDefault="00A379C8">
      <w:pPr>
        <w:jc w:val="center"/>
        <w:rPr>
          <w:sz w:val="28"/>
          <w:szCs w:val="28"/>
        </w:rPr>
      </w:pPr>
      <w:r>
        <w:rPr>
          <w:sz w:val="28"/>
        </w:rPr>
        <w:t xml:space="preserve">Состав комиссии по </w:t>
      </w:r>
      <w:r>
        <w:rPr>
          <w:sz w:val="28"/>
          <w:szCs w:val="28"/>
        </w:rPr>
        <w:t>рассмотрению вопросов о постановке многодетных семей на учет в целях бесплатного предоставления земельных участков на территории Песчанокопского района для индивидуального жилищного строительства, ведения личного подсобного хозяйства или создания кресть</w:t>
      </w:r>
      <w:r w:rsidR="004F44ED">
        <w:rPr>
          <w:sz w:val="28"/>
          <w:szCs w:val="28"/>
        </w:rPr>
        <w:t>янского (фермерского) хозяйства</w:t>
      </w:r>
    </w:p>
    <w:p w:rsidR="00A379C8" w:rsidRDefault="00A379C8">
      <w:pPr>
        <w:rPr>
          <w:sz w:val="28"/>
          <w:szCs w:val="28"/>
        </w:rPr>
      </w:pPr>
    </w:p>
    <w:p w:rsidR="00A379C8" w:rsidRDefault="00A379C8">
      <w:pPr>
        <w:rPr>
          <w:sz w:val="28"/>
          <w:szCs w:val="28"/>
        </w:rPr>
      </w:pPr>
    </w:p>
    <w:p w:rsidR="00A379C8" w:rsidRDefault="00D05ED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</w:rPr>
        <w:t>Кравцов А.Н.</w:t>
      </w:r>
      <w:r w:rsidR="00A379C8">
        <w:rPr>
          <w:sz w:val="28"/>
        </w:rPr>
        <w:t xml:space="preserve"> </w:t>
      </w:r>
      <w:r w:rsidR="007270B4">
        <w:rPr>
          <w:sz w:val="28"/>
        </w:rPr>
        <w:tab/>
        <w:t>-</w:t>
      </w:r>
      <w:r w:rsidR="00A379C8">
        <w:rPr>
          <w:sz w:val="28"/>
        </w:rPr>
        <w:t xml:space="preserve"> </w:t>
      </w:r>
      <w:r w:rsidR="00A379C8">
        <w:rPr>
          <w:sz w:val="28"/>
          <w:szCs w:val="28"/>
        </w:rPr>
        <w:t>заместитель главы Администрации Песчанокопского района по сельскому хозяйству</w:t>
      </w:r>
      <w:r>
        <w:rPr>
          <w:sz w:val="28"/>
          <w:szCs w:val="28"/>
        </w:rPr>
        <w:t xml:space="preserve"> и вопросам муниципального хозяйства</w:t>
      </w:r>
      <w:r w:rsidR="004F44ED">
        <w:rPr>
          <w:sz w:val="28"/>
          <w:szCs w:val="28"/>
        </w:rPr>
        <w:t>,</w:t>
      </w:r>
      <w:r w:rsidR="004F44ED" w:rsidRPr="004F44ED">
        <w:rPr>
          <w:sz w:val="28"/>
          <w:szCs w:val="28"/>
        </w:rPr>
        <w:t xml:space="preserve"> </w:t>
      </w:r>
      <w:r w:rsidR="004F44ED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;</w:t>
      </w:r>
    </w:p>
    <w:p w:rsidR="00A379C8" w:rsidRDefault="00D05ED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Митина Е.В.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начальник сектора по вопросам архитектуры и градостроительства Администрации района - главный архитектор Администрации района</w:t>
      </w:r>
      <w:r w:rsidR="004F44ED">
        <w:rPr>
          <w:sz w:val="28"/>
          <w:szCs w:val="28"/>
        </w:rPr>
        <w:t>,</w:t>
      </w:r>
      <w:r w:rsidR="004F44ED" w:rsidRPr="004F44ED">
        <w:rPr>
          <w:sz w:val="28"/>
          <w:szCs w:val="28"/>
        </w:rPr>
        <w:t xml:space="preserve"> </w:t>
      </w:r>
      <w:r w:rsidR="004F44ED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>;</w:t>
      </w:r>
    </w:p>
    <w:p w:rsidR="00A379C8" w:rsidRDefault="00D05ED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Юзикеева О.В.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  <w:t>-</w:t>
      </w:r>
      <w:r w:rsidR="00A379C8">
        <w:rPr>
          <w:sz w:val="28"/>
          <w:szCs w:val="28"/>
        </w:rPr>
        <w:t xml:space="preserve"> ведущий специалист </w:t>
      </w:r>
      <w:r>
        <w:rPr>
          <w:sz w:val="28"/>
          <w:szCs w:val="28"/>
        </w:rPr>
        <w:t>сектора по вопросам архитектуры и градостроительства</w:t>
      </w:r>
      <w:r w:rsidR="00A379C8">
        <w:rPr>
          <w:sz w:val="28"/>
          <w:szCs w:val="28"/>
        </w:rPr>
        <w:t xml:space="preserve"> Администрации района</w:t>
      </w:r>
      <w:r w:rsidR="007270B4">
        <w:rPr>
          <w:sz w:val="28"/>
          <w:szCs w:val="28"/>
        </w:rPr>
        <w:t>,</w:t>
      </w:r>
      <w:r w:rsidR="007270B4" w:rsidRPr="007270B4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>секретарь комиссии</w:t>
      </w:r>
      <w:r w:rsidR="006A2256">
        <w:rPr>
          <w:sz w:val="28"/>
          <w:szCs w:val="28"/>
        </w:rPr>
        <w:t>.</w:t>
      </w:r>
    </w:p>
    <w:p w:rsidR="00A379C8" w:rsidRDefault="00A379C8">
      <w:pPr>
        <w:rPr>
          <w:sz w:val="28"/>
          <w:szCs w:val="28"/>
        </w:rPr>
      </w:pPr>
    </w:p>
    <w:p w:rsidR="00A379C8" w:rsidRDefault="00A379C8" w:rsidP="007270B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270B4" w:rsidRDefault="007270B4" w:rsidP="007270B4">
      <w:pPr>
        <w:jc w:val="center"/>
        <w:rPr>
          <w:sz w:val="28"/>
          <w:szCs w:val="28"/>
        </w:rPr>
      </w:pPr>
    </w:p>
    <w:p w:rsidR="00A379C8" w:rsidRDefault="00D05ED6" w:rsidP="00B1574F">
      <w:pPr>
        <w:tabs>
          <w:tab w:val="left" w:pos="2835"/>
        </w:tabs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Попович С.И.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  <w:t>-</w:t>
      </w:r>
      <w:r w:rsidRPr="00D05ED6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имущественных и земельных отношений Администрации района;</w:t>
      </w:r>
    </w:p>
    <w:p w:rsidR="00A379C8" w:rsidRDefault="002E2E22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Толмачева Н.Р.</w:t>
      </w:r>
      <w:r w:rsidR="00A379C8">
        <w:rPr>
          <w:sz w:val="28"/>
          <w:szCs w:val="28"/>
        </w:rPr>
        <w:t xml:space="preserve"> </w:t>
      </w:r>
      <w:r w:rsidR="007270B4">
        <w:rPr>
          <w:sz w:val="28"/>
          <w:szCs w:val="28"/>
        </w:rPr>
        <w:tab/>
      </w:r>
      <w:r w:rsidR="00A379C8">
        <w:rPr>
          <w:sz w:val="28"/>
          <w:szCs w:val="28"/>
        </w:rPr>
        <w:t xml:space="preserve">- </w:t>
      </w:r>
      <w:r w:rsidR="00B1574F">
        <w:rPr>
          <w:sz w:val="28"/>
          <w:szCs w:val="28"/>
        </w:rPr>
        <w:t xml:space="preserve"> </w:t>
      </w:r>
      <w:r w:rsidR="00A379C8">
        <w:rPr>
          <w:sz w:val="28"/>
          <w:szCs w:val="28"/>
        </w:rPr>
        <w:t>начальник сектора правовой работы Администрации района;</w:t>
      </w:r>
    </w:p>
    <w:p w:rsidR="00A379C8" w:rsidRDefault="006A2256" w:rsidP="007270B4"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>Булгакова Н.</w:t>
      </w:r>
      <w:r w:rsidR="007270B4">
        <w:rPr>
          <w:sz w:val="28"/>
          <w:szCs w:val="28"/>
        </w:rPr>
        <w:t>Ю.</w:t>
      </w:r>
      <w:r w:rsidR="007270B4">
        <w:rPr>
          <w:sz w:val="28"/>
          <w:szCs w:val="28"/>
        </w:rPr>
        <w:tab/>
        <w:t>-</w:t>
      </w:r>
      <w:r w:rsidR="00A379C8">
        <w:rPr>
          <w:sz w:val="28"/>
          <w:szCs w:val="28"/>
        </w:rPr>
        <w:t xml:space="preserve"> директор муниципального автономного учреждения Песчанокопского района «Многофункциональный центр предоставления государ</w:t>
      </w:r>
      <w:r w:rsidR="00D05ED6">
        <w:rPr>
          <w:sz w:val="28"/>
          <w:szCs w:val="28"/>
        </w:rPr>
        <w:t>ственных и муниципальных услуг».</w:t>
      </w:r>
    </w:p>
    <w:p w:rsidR="00A379C8" w:rsidRDefault="00A379C8">
      <w:pPr>
        <w:rPr>
          <w:sz w:val="28"/>
        </w:rPr>
      </w:pPr>
    </w:p>
    <w:p w:rsidR="00B52100" w:rsidRDefault="00B52100">
      <w:pPr>
        <w:rPr>
          <w:sz w:val="28"/>
        </w:rPr>
      </w:pPr>
    </w:p>
    <w:p w:rsidR="00B52100" w:rsidRDefault="00B52100">
      <w:pPr>
        <w:rPr>
          <w:sz w:val="28"/>
        </w:rPr>
      </w:pPr>
    </w:p>
    <w:p w:rsidR="00A379C8" w:rsidRDefault="00A379C8">
      <w:pPr>
        <w:rPr>
          <w:sz w:val="28"/>
        </w:rPr>
      </w:pPr>
    </w:p>
    <w:p w:rsidR="00AB146E" w:rsidRDefault="00AB146E">
      <w:pPr>
        <w:rPr>
          <w:sz w:val="28"/>
        </w:rPr>
      </w:pPr>
    </w:p>
    <w:p w:rsidR="00A379C8" w:rsidRDefault="00A379C8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379C8" w:rsidRDefault="00A379C8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</w:t>
      </w:r>
      <w:r w:rsidR="00C604D8">
        <w:rPr>
          <w:sz w:val="28"/>
        </w:rPr>
        <w:t xml:space="preserve">               </w:t>
      </w:r>
      <w:r>
        <w:rPr>
          <w:sz w:val="28"/>
        </w:rPr>
        <w:t>О.В. Купина</w:t>
      </w:r>
    </w:p>
    <w:p w:rsidR="00A379C8" w:rsidRDefault="00A379C8">
      <w:pPr>
        <w:rPr>
          <w:sz w:val="28"/>
        </w:rPr>
      </w:pPr>
    </w:p>
    <w:p w:rsidR="00A379C8" w:rsidRDefault="00A379C8"/>
    <w:sectPr w:rsidR="00A379C8" w:rsidSect="00AB146E">
      <w:footerReference w:type="default" r:id="rId9"/>
      <w:pgSz w:w="11906" w:h="16838"/>
      <w:pgMar w:top="567" w:right="567" w:bottom="284" w:left="1701" w:header="720" w:footer="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42" w:rsidRDefault="00351B42" w:rsidP="00B52100">
      <w:r>
        <w:separator/>
      </w:r>
    </w:p>
  </w:endnote>
  <w:endnote w:type="continuationSeparator" w:id="0">
    <w:p w:rsidR="00351B42" w:rsidRDefault="00351B42" w:rsidP="00B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133145"/>
      <w:docPartObj>
        <w:docPartGallery w:val="Page Numbers (Bottom of Page)"/>
        <w:docPartUnique/>
      </w:docPartObj>
    </w:sdtPr>
    <w:sdtEndPr/>
    <w:sdtContent>
      <w:p w:rsidR="00AB146E" w:rsidRDefault="00AB146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EE">
          <w:rPr>
            <w:noProof/>
          </w:rPr>
          <w:t>2</w:t>
        </w:r>
        <w:r>
          <w:fldChar w:fldCharType="end"/>
        </w:r>
      </w:p>
    </w:sdtContent>
  </w:sdt>
  <w:p w:rsidR="00B52100" w:rsidRDefault="00B521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42" w:rsidRDefault="00351B42" w:rsidP="00B52100">
      <w:r>
        <w:separator/>
      </w:r>
    </w:p>
  </w:footnote>
  <w:footnote w:type="continuationSeparator" w:id="0">
    <w:p w:rsidR="00351B42" w:rsidRDefault="00351B42" w:rsidP="00B5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64"/>
    <w:rsid w:val="00193005"/>
    <w:rsid w:val="001E0128"/>
    <w:rsid w:val="00257DA9"/>
    <w:rsid w:val="002E2E22"/>
    <w:rsid w:val="00330EEE"/>
    <w:rsid w:val="00342853"/>
    <w:rsid w:val="00351B42"/>
    <w:rsid w:val="003832EB"/>
    <w:rsid w:val="00410406"/>
    <w:rsid w:val="00453064"/>
    <w:rsid w:val="00497F73"/>
    <w:rsid w:val="004E48AA"/>
    <w:rsid w:val="004F44ED"/>
    <w:rsid w:val="00505014"/>
    <w:rsid w:val="006928EB"/>
    <w:rsid w:val="006A2256"/>
    <w:rsid w:val="006F7DE4"/>
    <w:rsid w:val="007270B4"/>
    <w:rsid w:val="00840788"/>
    <w:rsid w:val="00842175"/>
    <w:rsid w:val="008771A3"/>
    <w:rsid w:val="009C553D"/>
    <w:rsid w:val="00A379C8"/>
    <w:rsid w:val="00AB146E"/>
    <w:rsid w:val="00AF43D7"/>
    <w:rsid w:val="00B1574F"/>
    <w:rsid w:val="00B52100"/>
    <w:rsid w:val="00BE56FC"/>
    <w:rsid w:val="00C604D8"/>
    <w:rsid w:val="00CE2E10"/>
    <w:rsid w:val="00D05ED6"/>
    <w:rsid w:val="00DB405F"/>
    <w:rsid w:val="00EE4C98"/>
    <w:rsid w:val="00F44C12"/>
    <w:rsid w:val="00F70E9F"/>
    <w:rsid w:val="00FC44B6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seltxt1">
    <w:name w:val="seltxt1"/>
    <w:basedOn w:val="10"/>
  </w:style>
  <w:style w:type="character" w:customStyle="1" w:styleId="txterrbg1">
    <w:name w:val="txterrbg1"/>
    <w:rPr>
      <w:shd w:val="clear" w:color="auto" w:fill="B5C98A"/>
    </w:rPr>
  </w:style>
  <w:style w:type="character" w:customStyle="1" w:styleId="key1">
    <w:name w:val="key1"/>
    <w:basedOn w:val="10"/>
  </w:style>
  <w:style w:type="character" w:customStyle="1" w:styleId="presskey1">
    <w:name w:val="presskey1"/>
    <w:rPr>
      <w:shd w:val="clear" w:color="auto" w:fill="A7AF78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B5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52100"/>
    <w:rPr>
      <w:lang w:eastAsia="ar-SA"/>
    </w:rPr>
  </w:style>
  <w:style w:type="paragraph" w:styleId="ad">
    <w:name w:val="footer"/>
    <w:basedOn w:val="a"/>
    <w:link w:val="ae"/>
    <w:uiPriority w:val="99"/>
    <w:rsid w:val="00B521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100"/>
    <w:rPr>
      <w:lang w:eastAsia="ar-SA"/>
    </w:rPr>
  </w:style>
  <w:style w:type="paragraph" w:styleId="af">
    <w:name w:val="Balloon Text"/>
    <w:basedOn w:val="a"/>
    <w:link w:val="af0"/>
    <w:rsid w:val="00C604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604D8"/>
    <w:rPr>
      <w:rFonts w:ascii="Tahoma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C6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seltxt1">
    <w:name w:val="seltxt1"/>
    <w:basedOn w:val="10"/>
  </w:style>
  <w:style w:type="character" w:customStyle="1" w:styleId="txterrbg1">
    <w:name w:val="txterrbg1"/>
    <w:rPr>
      <w:shd w:val="clear" w:color="auto" w:fill="B5C98A"/>
    </w:rPr>
  </w:style>
  <w:style w:type="character" w:customStyle="1" w:styleId="key1">
    <w:name w:val="key1"/>
    <w:basedOn w:val="10"/>
  </w:style>
  <w:style w:type="character" w:customStyle="1" w:styleId="presskey1">
    <w:name w:val="presskey1"/>
    <w:rPr>
      <w:shd w:val="clear" w:color="auto" w:fill="A7AF78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B5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52100"/>
    <w:rPr>
      <w:lang w:eastAsia="ar-SA"/>
    </w:rPr>
  </w:style>
  <w:style w:type="paragraph" w:styleId="ad">
    <w:name w:val="footer"/>
    <w:basedOn w:val="a"/>
    <w:link w:val="ae"/>
    <w:uiPriority w:val="99"/>
    <w:rsid w:val="00B521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52100"/>
    <w:rPr>
      <w:lang w:eastAsia="ar-SA"/>
    </w:rPr>
  </w:style>
  <w:style w:type="paragraph" w:styleId="af">
    <w:name w:val="Balloon Text"/>
    <w:basedOn w:val="a"/>
    <w:link w:val="af0"/>
    <w:rsid w:val="00C604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604D8"/>
    <w:rPr>
      <w:rFonts w:ascii="Tahoma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C6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Музалева</dc:creator>
  <cp:keywords/>
  <cp:lastModifiedBy>Елена Алексеевна Мыльникова</cp:lastModifiedBy>
  <cp:revision>10</cp:revision>
  <cp:lastPrinted>2026-04-08T05:39:00Z</cp:lastPrinted>
  <dcterms:created xsi:type="dcterms:W3CDTF">2026-04-03T09:05:00Z</dcterms:created>
  <dcterms:modified xsi:type="dcterms:W3CDTF">2026-04-09T07:32:00Z</dcterms:modified>
</cp:coreProperties>
</file>