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D5" w:rsidRPr="00323B36" w:rsidRDefault="002831D5" w:rsidP="002831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2BCD953" wp14:editId="51EA279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831D5" w:rsidRPr="00323B36" w:rsidRDefault="002831D5" w:rsidP="002831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831D5" w:rsidRPr="00323B36" w:rsidRDefault="002831D5" w:rsidP="002831D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831D5" w:rsidRPr="00323B36" w:rsidRDefault="002831D5" w:rsidP="002831D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831D5" w:rsidRPr="00323B36" w:rsidRDefault="002831D5" w:rsidP="002831D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831D5" w:rsidRPr="00323B36" w:rsidRDefault="002831D5" w:rsidP="002831D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831D5" w:rsidRPr="00323B36" w:rsidRDefault="002831D5" w:rsidP="002831D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31D5" w:rsidRPr="00323B36" w:rsidTr="001315E4">
        <w:trPr>
          <w:trHeight w:val="383"/>
        </w:trPr>
        <w:tc>
          <w:tcPr>
            <w:tcW w:w="2235" w:type="dxa"/>
            <w:hideMark/>
          </w:tcPr>
          <w:p w:rsidR="002831D5" w:rsidRPr="00323B36" w:rsidRDefault="00B97762" w:rsidP="001315E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01.06.2022</w:t>
            </w:r>
          </w:p>
        </w:tc>
        <w:tc>
          <w:tcPr>
            <w:tcW w:w="2268" w:type="dxa"/>
          </w:tcPr>
          <w:p w:rsidR="002831D5" w:rsidRPr="00323B36" w:rsidRDefault="002831D5" w:rsidP="001315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31D5" w:rsidRPr="00323B36" w:rsidRDefault="002831D5" w:rsidP="001315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831D5" w:rsidRPr="00323B36" w:rsidRDefault="00B97762" w:rsidP="001315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459</w:t>
            </w:r>
          </w:p>
        </w:tc>
        <w:tc>
          <w:tcPr>
            <w:tcW w:w="1315" w:type="dxa"/>
          </w:tcPr>
          <w:p w:rsidR="002831D5" w:rsidRPr="00323B36" w:rsidRDefault="002831D5" w:rsidP="001315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31D5" w:rsidRPr="00323B36" w:rsidRDefault="002831D5" w:rsidP="001315E4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77635" w:rsidRDefault="00746826">
      <w:pPr>
        <w:pStyle w:val="23"/>
        <w:tabs>
          <w:tab w:val="right" w:pos="5093"/>
        </w:tabs>
        <w:spacing w:before="0" w:after="0" w:line="240" w:lineRule="auto"/>
        <w:ind w:left="23" w:right="5120" w:hanging="23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11.10.2021 №855 «Об утверждении Документа планирования регулярных перевозок пассажиров и багажа автомобильным транспортом на территории Песчанокопского района»</w:t>
      </w:r>
    </w:p>
    <w:p w:rsidR="00D77635" w:rsidRDefault="00D77635">
      <w:pPr>
        <w:rPr>
          <w:b/>
          <w:sz w:val="28"/>
        </w:rPr>
      </w:pPr>
    </w:p>
    <w:p w:rsidR="00D77635" w:rsidRDefault="00746826" w:rsidP="002831D5">
      <w:pPr>
        <w:ind w:firstLine="709"/>
        <w:jc w:val="both"/>
        <w:rPr>
          <w:sz w:val="28"/>
        </w:rPr>
      </w:pPr>
      <w:r>
        <w:rPr>
          <w:sz w:val="28"/>
        </w:rPr>
        <w:t>В связи с переходом на нерегулируемый тариф регулярных перевозок на муниципальных маршрутах Песчанокопского района, в соответствии со статьей 18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</w:p>
    <w:p w:rsidR="00D77635" w:rsidRDefault="00746826" w:rsidP="002831D5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D77635" w:rsidRDefault="00746826">
      <w:pPr>
        <w:pStyle w:val="23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>Внести изменения в приложение к постановлению «Документ планирования регулярных перевозок на территории Песчанокопского района на 2022 - 2026 годы», изложив его в редакции согласно приложению к настоящему постановлению.</w:t>
      </w:r>
    </w:p>
    <w:p w:rsidR="00D77635" w:rsidRDefault="00746826">
      <w:pPr>
        <w:pStyle w:val="23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D77635" w:rsidRDefault="00746826">
      <w:pPr>
        <w:pStyle w:val="23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D77635" w:rsidRDefault="00746826">
      <w:pPr>
        <w:pStyle w:val="23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 xml:space="preserve">Контроль </w:t>
      </w:r>
      <w:r w:rsidR="00AC49C2">
        <w:rPr>
          <w:sz w:val="28"/>
        </w:rPr>
        <w:t xml:space="preserve">за </w:t>
      </w:r>
      <w:r>
        <w:rPr>
          <w:sz w:val="28"/>
        </w:rPr>
        <w:t>исполнени</w:t>
      </w:r>
      <w:r w:rsidR="00AC49C2">
        <w:rPr>
          <w:sz w:val="28"/>
        </w:rPr>
        <w:t>ем</w:t>
      </w:r>
      <w:r>
        <w:rPr>
          <w:sz w:val="28"/>
        </w:rPr>
        <w:t xml:space="preserve">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77635" w:rsidRDefault="00D77635">
      <w:pPr>
        <w:ind w:left="567" w:right="-1"/>
        <w:jc w:val="both"/>
        <w:rPr>
          <w:sz w:val="28"/>
        </w:rPr>
      </w:pPr>
    </w:p>
    <w:p w:rsidR="002831D5" w:rsidRDefault="002831D5">
      <w:pPr>
        <w:ind w:left="567" w:right="-1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40"/>
        <w:gridCol w:w="2194"/>
        <w:gridCol w:w="2697"/>
      </w:tblGrid>
      <w:tr w:rsidR="00D77635">
        <w:trPr>
          <w:trHeight w:val="1104"/>
        </w:trPr>
        <w:tc>
          <w:tcPr>
            <w:tcW w:w="4640" w:type="dxa"/>
            <w:shd w:val="clear" w:color="auto" w:fill="auto"/>
          </w:tcPr>
          <w:p w:rsidR="00D77635" w:rsidRDefault="00746826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D77635" w:rsidRDefault="00746826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Песчанокопского района</w:t>
            </w:r>
          </w:p>
        </w:tc>
        <w:tc>
          <w:tcPr>
            <w:tcW w:w="2194" w:type="dxa"/>
            <w:shd w:val="clear" w:color="auto" w:fill="auto"/>
          </w:tcPr>
          <w:p w:rsidR="00D77635" w:rsidRDefault="00D77635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697" w:type="dxa"/>
            <w:shd w:val="clear" w:color="auto" w:fill="auto"/>
          </w:tcPr>
          <w:p w:rsidR="00D77635" w:rsidRDefault="00D77635">
            <w:pPr>
              <w:ind w:right="-1"/>
              <w:jc w:val="both"/>
              <w:rPr>
                <w:sz w:val="28"/>
              </w:rPr>
            </w:pPr>
          </w:p>
          <w:p w:rsidR="00D77635" w:rsidRDefault="00746826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И.И. Апольский</w:t>
            </w:r>
          </w:p>
          <w:p w:rsidR="00D77635" w:rsidRDefault="00D77635">
            <w:pPr>
              <w:ind w:right="-1"/>
              <w:jc w:val="both"/>
              <w:rPr>
                <w:sz w:val="28"/>
              </w:rPr>
            </w:pPr>
          </w:p>
        </w:tc>
      </w:tr>
    </w:tbl>
    <w:p w:rsidR="00D77635" w:rsidRDefault="00746826">
      <w:pPr>
        <w:rPr>
          <w:sz w:val="28"/>
        </w:rPr>
      </w:pPr>
      <w:r>
        <w:rPr>
          <w:sz w:val="28"/>
        </w:rPr>
        <w:t>Постановление вносит:</w:t>
      </w:r>
    </w:p>
    <w:p w:rsidR="00D77635" w:rsidRDefault="00746826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D77635" w:rsidRDefault="00D77635">
      <w:pPr>
        <w:ind w:left="5103"/>
        <w:rPr>
          <w:sz w:val="28"/>
        </w:rPr>
      </w:pPr>
    </w:p>
    <w:p w:rsidR="00D77635" w:rsidRDefault="00746826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D77635" w:rsidRDefault="00746826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D77635" w:rsidRDefault="00746826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D77635" w:rsidRDefault="00746826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B97762">
        <w:rPr>
          <w:sz w:val="28"/>
        </w:rPr>
        <w:t xml:space="preserve">01.06.2022  </w:t>
      </w:r>
      <w:r>
        <w:rPr>
          <w:sz w:val="28"/>
        </w:rPr>
        <w:t xml:space="preserve"> №</w:t>
      </w:r>
      <w:r w:rsidR="00B97762">
        <w:rPr>
          <w:sz w:val="28"/>
        </w:rPr>
        <w:t xml:space="preserve"> </w:t>
      </w:r>
      <w:bookmarkStart w:id="0" w:name="_GoBack"/>
      <w:bookmarkEnd w:id="0"/>
      <w:r w:rsidR="00B97762">
        <w:rPr>
          <w:sz w:val="28"/>
        </w:rPr>
        <w:t>459</w:t>
      </w:r>
      <w:r>
        <w:rPr>
          <w:sz w:val="28"/>
        </w:rPr>
        <w:t xml:space="preserve">    </w:t>
      </w:r>
    </w:p>
    <w:p w:rsidR="00D77635" w:rsidRDefault="00D77635">
      <w:pPr>
        <w:ind w:right="-1"/>
        <w:rPr>
          <w:sz w:val="28"/>
        </w:rPr>
      </w:pPr>
    </w:p>
    <w:p w:rsidR="0050498B" w:rsidRDefault="0050498B">
      <w:pPr>
        <w:ind w:right="-1"/>
        <w:rPr>
          <w:sz w:val="28"/>
        </w:rPr>
      </w:pPr>
    </w:p>
    <w:p w:rsidR="00D77635" w:rsidRDefault="00746826" w:rsidP="0050498B">
      <w:pPr>
        <w:ind w:right="-1"/>
        <w:jc w:val="center"/>
        <w:rPr>
          <w:spacing w:val="1"/>
          <w:sz w:val="24"/>
        </w:rPr>
      </w:pPr>
      <w:r>
        <w:rPr>
          <w:spacing w:val="1"/>
          <w:sz w:val="24"/>
        </w:rPr>
        <w:t>Документ планирования регулярных перевозок</w:t>
      </w:r>
    </w:p>
    <w:p w:rsidR="00D77635" w:rsidRDefault="00746826" w:rsidP="0050498B">
      <w:pPr>
        <w:ind w:right="-1"/>
        <w:jc w:val="center"/>
        <w:rPr>
          <w:sz w:val="24"/>
        </w:rPr>
      </w:pPr>
      <w:r>
        <w:rPr>
          <w:spacing w:val="1"/>
          <w:sz w:val="24"/>
        </w:rPr>
        <w:t xml:space="preserve">на территории </w:t>
      </w:r>
      <w:r>
        <w:rPr>
          <w:sz w:val="24"/>
        </w:rPr>
        <w:t>Песчанокопского района</w:t>
      </w:r>
    </w:p>
    <w:p w:rsidR="00D77635" w:rsidRDefault="00746826" w:rsidP="0050498B">
      <w:pPr>
        <w:widowControl w:val="0"/>
        <w:tabs>
          <w:tab w:val="right" w:leader="underscore" w:pos="6353"/>
          <w:tab w:val="right" w:pos="6703"/>
          <w:tab w:val="left" w:leader="underscore" w:pos="7140"/>
        </w:tabs>
        <w:spacing w:line="322" w:lineRule="exact"/>
        <w:ind w:right="660"/>
        <w:jc w:val="center"/>
        <w:rPr>
          <w:spacing w:val="1"/>
          <w:sz w:val="24"/>
        </w:rPr>
      </w:pPr>
      <w:r>
        <w:rPr>
          <w:spacing w:val="1"/>
          <w:sz w:val="24"/>
        </w:rPr>
        <w:t>на 2022 - 2026 годы</w:t>
      </w:r>
    </w:p>
    <w:p w:rsidR="00D77635" w:rsidRDefault="00D77635">
      <w:pPr>
        <w:widowControl w:val="0"/>
        <w:tabs>
          <w:tab w:val="right" w:leader="underscore" w:pos="6353"/>
          <w:tab w:val="right" w:pos="6703"/>
          <w:tab w:val="left" w:leader="underscore" w:pos="7140"/>
        </w:tabs>
        <w:spacing w:line="322" w:lineRule="exact"/>
        <w:ind w:right="660"/>
        <w:rPr>
          <w:spacing w:val="1"/>
          <w:sz w:val="24"/>
        </w:rPr>
      </w:pPr>
    </w:p>
    <w:p w:rsidR="00D77635" w:rsidRDefault="00746826">
      <w:pPr>
        <w:widowControl w:val="0"/>
        <w:spacing w:line="326" w:lineRule="exact"/>
        <w:ind w:left="20" w:right="400"/>
        <w:jc w:val="center"/>
        <w:rPr>
          <w:spacing w:val="1"/>
          <w:sz w:val="24"/>
        </w:rPr>
      </w:pPr>
      <w:r>
        <w:rPr>
          <w:spacing w:val="1"/>
          <w:sz w:val="24"/>
        </w:rPr>
        <w:t>Раздел I. Виды регулярных перевозок по муниципальным маршрутам</w:t>
      </w:r>
    </w:p>
    <w:p w:rsidR="00D77635" w:rsidRDefault="00746826">
      <w:pPr>
        <w:widowControl w:val="0"/>
        <w:spacing w:line="326" w:lineRule="exact"/>
        <w:ind w:left="20" w:right="400"/>
        <w:jc w:val="center"/>
        <w:rPr>
          <w:spacing w:val="1"/>
          <w:sz w:val="24"/>
        </w:rPr>
      </w:pPr>
      <w:r>
        <w:rPr>
          <w:spacing w:val="1"/>
          <w:sz w:val="24"/>
        </w:rPr>
        <w:t>регулярных перевозок</w:t>
      </w:r>
    </w:p>
    <w:p w:rsidR="00D77635" w:rsidRPr="0050498B" w:rsidRDefault="00D77635">
      <w:pPr>
        <w:widowControl w:val="0"/>
        <w:spacing w:line="326" w:lineRule="exact"/>
        <w:ind w:left="20" w:right="400"/>
        <w:jc w:val="center"/>
        <w:rPr>
          <w:spacing w:val="1"/>
          <w:sz w:val="2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750"/>
        <w:gridCol w:w="2295"/>
        <w:gridCol w:w="1875"/>
        <w:gridCol w:w="1984"/>
        <w:gridCol w:w="2060"/>
      </w:tblGrid>
      <w:tr w:rsidR="00D77635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34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№</w:t>
            </w:r>
          </w:p>
          <w:p w:rsidR="00D77635" w:rsidRDefault="00746826">
            <w:pPr>
              <w:widowControl w:val="0"/>
              <w:spacing w:line="326" w:lineRule="exact"/>
              <w:ind w:right="34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п/п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-87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-113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 на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муниципальном маршруте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 на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маршруте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вида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</w:t>
            </w:r>
          </w:p>
        </w:tc>
      </w:tr>
      <w:tr w:rsidR="00D77635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D77635" w:rsidRDefault="00746826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маршрута регулярных перевозок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</w:tr>
      <w:tr w:rsidR="00D77635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1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Автомобильный  транспорт</w:t>
            </w:r>
          </w:p>
        </w:tc>
      </w:tr>
      <w:tr w:rsidR="00D77635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Летник»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jc w:val="center"/>
              <w:rPr>
                <w:sz w:val="24"/>
              </w:rPr>
            </w:pP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</w:tr>
      <w:tr w:rsidR="00D77635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Жуковское»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jc w:val="center"/>
              <w:rPr>
                <w:sz w:val="24"/>
              </w:rPr>
            </w:pP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</w:tr>
      <w:tr w:rsidR="00D77635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jc w:val="center"/>
              <w:rPr>
                <w:sz w:val="24"/>
              </w:rPr>
            </w:pP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</w:tr>
      <w:tr w:rsidR="00D77635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Николаевка»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jc w:val="center"/>
              <w:rPr>
                <w:sz w:val="24"/>
              </w:rPr>
            </w:pP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</w:tr>
      <w:tr w:rsidR="00D77635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Богородицкое»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jc w:val="center"/>
              <w:rPr>
                <w:sz w:val="24"/>
              </w:rPr>
            </w:pP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</w:tr>
    </w:tbl>
    <w:p w:rsidR="00D77635" w:rsidRDefault="00D77635">
      <w:pPr>
        <w:widowControl w:val="0"/>
        <w:spacing w:line="326" w:lineRule="exact"/>
        <w:ind w:left="20" w:right="400"/>
        <w:jc w:val="center"/>
        <w:rPr>
          <w:spacing w:val="1"/>
          <w:sz w:val="24"/>
        </w:rPr>
      </w:pPr>
    </w:p>
    <w:p w:rsidR="00D77635" w:rsidRDefault="00746826">
      <w:pPr>
        <w:ind w:right="-1" w:firstLine="800"/>
        <w:jc w:val="center"/>
        <w:rPr>
          <w:sz w:val="24"/>
        </w:rPr>
      </w:pPr>
      <w:r>
        <w:rPr>
          <w:sz w:val="24"/>
        </w:rPr>
        <w:t xml:space="preserve">Раздел II. План изменения муниципальных маршрутов </w:t>
      </w:r>
    </w:p>
    <w:p w:rsidR="00D77635" w:rsidRDefault="00746826">
      <w:pPr>
        <w:ind w:right="-1" w:firstLine="800"/>
        <w:jc w:val="center"/>
        <w:rPr>
          <w:sz w:val="24"/>
        </w:rPr>
      </w:pPr>
      <w:r>
        <w:rPr>
          <w:sz w:val="24"/>
        </w:rPr>
        <w:t>регулярных перевозок</w:t>
      </w:r>
    </w:p>
    <w:p w:rsidR="00D77635" w:rsidRDefault="00D77635">
      <w:pPr>
        <w:ind w:right="-1" w:firstLine="80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971"/>
        <w:gridCol w:w="2411"/>
        <w:gridCol w:w="2100"/>
        <w:gridCol w:w="2079"/>
        <w:gridCol w:w="1418"/>
      </w:tblGrid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№ п/п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Вид изменения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муниципального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маршрута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регулярных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перевозок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(установление,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изменение,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отмена)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Содержание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изменения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муниципального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маршрута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регулярных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   перевозок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</w:tr>
      <w:tr w:rsidR="00D77635">
        <w:trPr>
          <w:trHeight w:val="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D77635" w:rsidRDefault="00746826">
            <w:pPr>
              <w:ind w:right="-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маршрута регулярных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перевозок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</w:tr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8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rPr>
                <w:sz w:val="24"/>
              </w:rPr>
            </w:pPr>
            <w:r>
              <w:rPr>
                <w:spacing w:val="1"/>
                <w:sz w:val="24"/>
              </w:rPr>
              <w:t>Автомобильный транспорт</w:t>
            </w:r>
          </w:p>
        </w:tc>
      </w:tr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«с. Песчанокопское -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Летник»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Жуковское»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Николаевка»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Богородицкое»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77635" w:rsidRDefault="00D77635">
      <w:pPr>
        <w:ind w:right="-1"/>
        <w:rPr>
          <w:sz w:val="24"/>
        </w:rPr>
      </w:pPr>
    </w:p>
    <w:p w:rsidR="00D77635" w:rsidRDefault="00746826">
      <w:pPr>
        <w:widowControl w:val="0"/>
        <w:spacing w:line="317" w:lineRule="exact"/>
        <w:ind w:left="20" w:right="20"/>
        <w:jc w:val="center"/>
        <w:rPr>
          <w:spacing w:val="1"/>
          <w:sz w:val="24"/>
        </w:rPr>
      </w:pPr>
      <w:r>
        <w:rPr>
          <w:spacing w:val="1"/>
          <w:sz w:val="24"/>
        </w:rPr>
        <w:t>Раздел III. План-график выдачи свидетельств об осуществлении перевозок по</w:t>
      </w:r>
    </w:p>
    <w:p w:rsidR="00D77635" w:rsidRDefault="00746826">
      <w:pPr>
        <w:widowControl w:val="0"/>
        <w:spacing w:line="317" w:lineRule="exact"/>
        <w:ind w:left="20" w:right="20"/>
        <w:jc w:val="center"/>
        <w:rPr>
          <w:spacing w:val="1"/>
          <w:sz w:val="24"/>
        </w:rPr>
      </w:pPr>
      <w:r>
        <w:rPr>
          <w:spacing w:val="1"/>
          <w:sz w:val="24"/>
        </w:rPr>
        <w:t xml:space="preserve"> муниципальным маршрутам регулярных перевозок</w:t>
      </w:r>
    </w:p>
    <w:p w:rsidR="00D77635" w:rsidRDefault="00D77635">
      <w:pPr>
        <w:ind w:right="-1" w:firstLine="80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869"/>
        <w:gridCol w:w="2499"/>
        <w:gridCol w:w="1719"/>
        <w:gridCol w:w="1798"/>
        <w:gridCol w:w="1995"/>
      </w:tblGrid>
      <w:tr w:rsidR="00D77635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№ п/п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Дата начала </w:t>
            </w:r>
          </w:p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действия </w:t>
            </w:r>
          </w:p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муниципального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rStyle w:val="105pt0pt0"/>
                <w:sz w:val="24"/>
                <w:highlight w:val="none"/>
              </w:rPr>
              <w:t>контракта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Дата начала </w:t>
            </w:r>
          </w:p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проведения </w:t>
            </w:r>
          </w:p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открытого(ых) конкурса(ов) в </w:t>
            </w:r>
          </w:p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соответствии с Федеральным </w:t>
            </w:r>
          </w:p>
          <w:p w:rsidR="00D77635" w:rsidRDefault="00746826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законом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rStyle w:val="105pt0pt0"/>
                <w:sz w:val="24"/>
                <w:highlight w:val="none"/>
              </w:rPr>
              <w:t>N 220- ФЗ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Дата начала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действия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свидетельства об </w:t>
            </w:r>
          </w:p>
          <w:p w:rsidR="00D77635" w:rsidRDefault="00746826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осуществлении</w:t>
            </w:r>
          </w:p>
          <w:p w:rsidR="00D77635" w:rsidRDefault="00746826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перевозок по</w:t>
            </w:r>
          </w:p>
          <w:p w:rsidR="00D77635" w:rsidRDefault="00746826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муниципальному маршруту</w:t>
            </w:r>
          </w:p>
          <w:p w:rsidR="00D77635" w:rsidRDefault="00746826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регулярных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перевозок</w:t>
            </w:r>
          </w:p>
        </w:tc>
      </w:tr>
      <w:tr w:rsidR="00D77635"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D77635" w:rsidRDefault="00746826">
            <w:pPr>
              <w:ind w:right="-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маршрута регулярных </w:t>
            </w:r>
          </w:p>
          <w:p w:rsidR="00D77635" w:rsidRDefault="00746826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1"/>
                <w:sz w:val="24"/>
              </w:rPr>
              <w:t xml:space="preserve">перевозок </w:t>
            </w:r>
            <w:r>
              <w:rPr>
                <w:spacing w:val="3"/>
                <w:sz w:val="24"/>
              </w:rPr>
              <w:t>в соответствии</w:t>
            </w:r>
          </w:p>
          <w:p w:rsidR="00D77635" w:rsidRDefault="00746826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 с реестром муниципальных маршрутов регулярных </w:t>
            </w:r>
          </w:p>
          <w:p w:rsidR="00D77635" w:rsidRDefault="00746826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перевозок на территории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Песчанокопского района</w:t>
            </w: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</w:tr>
      <w:tr w:rsidR="00D7763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rPr>
                <w:sz w:val="24"/>
              </w:rPr>
            </w:pPr>
            <w:r>
              <w:rPr>
                <w:spacing w:val="1"/>
                <w:sz w:val="24"/>
              </w:rPr>
              <w:t>Автомобильный транспорт</w:t>
            </w:r>
          </w:p>
        </w:tc>
      </w:tr>
      <w:tr w:rsidR="00D7763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rPr>
                <w:sz w:val="24"/>
              </w:rPr>
            </w:pPr>
            <w:r>
              <w:rPr>
                <w:sz w:val="24"/>
              </w:rPr>
              <w:t>«с. Песчанокопское -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Летник»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</w:tr>
      <w:tr w:rsidR="00D7763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Жуковское»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</w:tr>
      <w:tr w:rsidR="00D7763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</w:tr>
      <w:tr w:rsidR="00D7763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Николаевка»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</w:tr>
      <w:tr w:rsidR="00D7763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Богородицкое»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</w:tr>
    </w:tbl>
    <w:p w:rsidR="00D77635" w:rsidRDefault="00D77635">
      <w:pPr>
        <w:ind w:right="-1" w:firstLine="800"/>
        <w:jc w:val="center"/>
        <w:rPr>
          <w:sz w:val="24"/>
        </w:rPr>
      </w:pPr>
    </w:p>
    <w:p w:rsidR="00D77635" w:rsidRDefault="00746826">
      <w:pPr>
        <w:widowControl w:val="0"/>
        <w:spacing w:line="322" w:lineRule="exact"/>
        <w:ind w:right="380"/>
        <w:jc w:val="center"/>
        <w:rPr>
          <w:spacing w:val="1"/>
          <w:sz w:val="24"/>
        </w:rPr>
      </w:pPr>
      <w:r>
        <w:rPr>
          <w:spacing w:val="1"/>
          <w:sz w:val="24"/>
        </w:rPr>
        <w:t xml:space="preserve">Раздел IV. План проведения иных мероприятий, направленных на </w:t>
      </w:r>
    </w:p>
    <w:p w:rsidR="00D77635" w:rsidRDefault="00746826">
      <w:pPr>
        <w:widowControl w:val="0"/>
        <w:spacing w:line="322" w:lineRule="exact"/>
        <w:ind w:right="380"/>
        <w:jc w:val="center"/>
        <w:rPr>
          <w:spacing w:val="1"/>
          <w:sz w:val="24"/>
        </w:rPr>
      </w:pPr>
      <w:r>
        <w:rPr>
          <w:spacing w:val="1"/>
          <w:sz w:val="24"/>
        </w:rPr>
        <w:t>обеспечение транспортного обслуживания населения</w:t>
      </w:r>
    </w:p>
    <w:p w:rsidR="00D77635" w:rsidRDefault="00D77635">
      <w:pPr>
        <w:ind w:right="-1" w:firstLine="80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866"/>
        <w:gridCol w:w="2467"/>
        <w:gridCol w:w="1760"/>
        <w:gridCol w:w="1837"/>
        <w:gridCol w:w="1916"/>
      </w:tblGrid>
      <w:tr w:rsidR="00D77635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№ п/п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Содержания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проведения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D77635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D77635" w:rsidRDefault="00746826">
            <w:pPr>
              <w:ind w:right="-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маршрута регулярных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перевозок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/>
        </w:tc>
      </w:tr>
      <w:tr w:rsidR="00D77635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rPr>
                <w:sz w:val="24"/>
              </w:rPr>
            </w:pPr>
            <w:r>
              <w:rPr>
                <w:spacing w:val="1"/>
                <w:sz w:val="24"/>
              </w:rPr>
              <w:t>Автомобильный транспорт</w:t>
            </w:r>
          </w:p>
        </w:tc>
      </w:tr>
      <w:tr w:rsidR="00D77635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rPr>
                <w:sz w:val="24"/>
              </w:rPr>
            </w:pPr>
            <w:r>
              <w:rPr>
                <w:sz w:val="24"/>
              </w:rPr>
              <w:t>«с. Песчанокопское -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Летник»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rPr>
                <w:sz w:val="24"/>
              </w:rPr>
            </w:pPr>
            <w:r>
              <w:rPr>
                <w:sz w:val="24"/>
              </w:rPr>
              <w:t xml:space="preserve">«с. Песчанокопское - 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Жуковское»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rPr>
                <w:sz w:val="24"/>
              </w:rPr>
            </w:pPr>
            <w:r>
              <w:rPr>
                <w:sz w:val="24"/>
              </w:rPr>
              <w:t>«с. Песчанокопское -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с. Николаевка»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7635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D77635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D77635" w:rsidRDefault="00746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Богородицкое»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635" w:rsidRDefault="00746826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77635" w:rsidRDefault="00D77635">
      <w:pPr>
        <w:ind w:right="-1" w:firstLine="800"/>
        <w:jc w:val="center"/>
        <w:rPr>
          <w:sz w:val="24"/>
        </w:rPr>
      </w:pPr>
    </w:p>
    <w:p w:rsidR="00D77635" w:rsidRDefault="00D77635">
      <w:pPr>
        <w:ind w:right="-1" w:firstLine="800"/>
        <w:jc w:val="center"/>
        <w:rPr>
          <w:sz w:val="24"/>
        </w:rPr>
      </w:pPr>
    </w:p>
    <w:p w:rsidR="00D77635" w:rsidRDefault="00D77635">
      <w:pPr>
        <w:ind w:right="-1" w:firstLine="800"/>
        <w:jc w:val="center"/>
        <w:rPr>
          <w:sz w:val="24"/>
        </w:rPr>
      </w:pPr>
    </w:p>
    <w:p w:rsidR="00D77635" w:rsidRDefault="00D77635">
      <w:pPr>
        <w:ind w:right="-1" w:firstLine="800"/>
        <w:jc w:val="center"/>
        <w:rPr>
          <w:sz w:val="24"/>
        </w:rPr>
      </w:pPr>
    </w:p>
    <w:p w:rsidR="00D77635" w:rsidRDefault="00D77635">
      <w:pPr>
        <w:ind w:right="-1" w:firstLine="800"/>
        <w:jc w:val="center"/>
        <w:rPr>
          <w:sz w:val="24"/>
        </w:rPr>
      </w:pPr>
    </w:p>
    <w:p w:rsidR="00D77635" w:rsidRPr="002831D5" w:rsidRDefault="00746826">
      <w:pPr>
        <w:ind w:right="-1"/>
        <w:rPr>
          <w:sz w:val="28"/>
          <w:szCs w:val="28"/>
        </w:rPr>
      </w:pPr>
      <w:r w:rsidRPr="002831D5">
        <w:rPr>
          <w:sz w:val="28"/>
          <w:szCs w:val="28"/>
        </w:rPr>
        <w:t>Управляющий делами</w:t>
      </w:r>
    </w:p>
    <w:p w:rsidR="00D77635" w:rsidRPr="002831D5" w:rsidRDefault="00746826">
      <w:pPr>
        <w:ind w:right="-1"/>
        <w:rPr>
          <w:sz w:val="28"/>
          <w:szCs w:val="28"/>
        </w:rPr>
      </w:pPr>
      <w:r w:rsidRPr="002831D5">
        <w:rPr>
          <w:sz w:val="28"/>
          <w:szCs w:val="28"/>
        </w:rPr>
        <w:t xml:space="preserve">Администрации района                                     </w:t>
      </w:r>
      <w:r w:rsidR="002831D5">
        <w:rPr>
          <w:sz w:val="28"/>
          <w:szCs w:val="28"/>
        </w:rPr>
        <w:t xml:space="preserve">                              </w:t>
      </w:r>
      <w:r w:rsidRPr="002831D5">
        <w:rPr>
          <w:sz w:val="28"/>
          <w:szCs w:val="28"/>
        </w:rPr>
        <w:t xml:space="preserve">       О.В. Купина</w:t>
      </w:r>
    </w:p>
    <w:sectPr w:rsidR="00D77635" w:rsidRPr="002831D5" w:rsidSect="002831D5">
      <w:footerReference w:type="default" r:id="rId9"/>
      <w:footerReference w:type="first" r:id="rId10"/>
      <w:pgSz w:w="11907" w:h="16840"/>
      <w:pgMar w:top="709" w:right="567" w:bottom="1134" w:left="1701" w:header="39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24" w:rsidRDefault="00746826">
      <w:r>
        <w:separator/>
      </w:r>
    </w:p>
  </w:endnote>
  <w:endnote w:type="continuationSeparator" w:id="0">
    <w:p w:rsidR="00CB7824" w:rsidRDefault="0074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35" w:rsidRDefault="0074682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97762">
      <w:rPr>
        <w:noProof/>
      </w:rPr>
      <w:t>4</w:t>
    </w:r>
    <w:r>
      <w:fldChar w:fldCharType="end"/>
    </w:r>
  </w:p>
  <w:p w:rsidR="00D77635" w:rsidRDefault="00D77635">
    <w:pPr>
      <w:pStyle w:val="af"/>
      <w:jc w:val="right"/>
    </w:pPr>
  </w:p>
  <w:p w:rsidR="00D77635" w:rsidRDefault="00D77635">
    <w:pPr>
      <w:pStyle w:val="af"/>
    </w:pPr>
  </w:p>
  <w:p w:rsidR="00D77635" w:rsidRDefault="00D77635"/>
  <w:p w:rsidR="00D77635" w:rsidRDefault="00D77635"/>
  <w:p w:rsidR="00D77635" w:rsidRDefault="00D776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996669"/>
      <w:docPartObj>
        <w:docPartGallery w:val="Page Numbers (Bottom of Page)"/>
        <w:docPartUnique/>
      </w:docPartObj>
    </w:sdtPr>
    <w:sdtEndPr/>
    <w:sdtContent>
      <w:p w:rsidR="002831D5" w:rsidRDefault="002831D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62">
          <w:rPr>
            <w:noProof/>
          </w:rPr>
          <w:t>1</w:t>
        </w:r>
        <w:r>
          <w:fldChar w:fldCharType="end"/>
        </w:r>
      </w:p>
    </w:sdtContent>
  </w:sdt>
  <w:p w:rsidR="00D77635" w:rsidRDefault="00D776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24" w:rsidRDefault="00746826">
      <w:r>
        <w:separator/>
      </w:r>
    </w:p>
  </w:footnote>
  <w:footnote w:type="continuationSeparator" w:id="0">
    <w:p w:rsidR="00CB7824" w:rsidRDefault="0074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F98"/>
    <w:multiLevelType w:val="multilevel"/>
    <w:tmpl w:val="036C8A9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635"/>
    <w:rsid w:val="002831D5"/>
    <w:rsid w:val="0050498B"/>
    <w:rsid w:val="00746826"/>
    <w:rsid w:val="00AC49C2"/>
    <w:rsid w:val="00B97762"/>
    <w:rsid w:val="00CB7824"/>
    <w:rsid w:val="00D7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105pt0pt">
    <w:name w:val="Основной текст + 10;5 pt;Интервал 0 pt"/>
    <w:link w:val="105pt0pt0"/>
    <w:rPr>
      <w:spacing w:val="3"/>
      <w:sz w:val="21"/>
      <w:highlight w:val="white"/>
    </w:rPr>
  </w:style>
  <w:style w:type="character" w:customStyle="1" w:styleId="105pt0pt0">
    <w:name w:val="Основной текст + 10;5 pt;Интервал 0 pt"/>
    <w:link w:val="105pt0pt"/>
    <w:rPr>
      <w:rFonts w:ascii="Times New Roman" w:hAnsi="Times New Roman"/>
      <w:color w:val="000000"/>
      <w:spacing w:val="3"/>
      <w:sz w:val="21"/>
      <w:highlight w:val="white"/>
      <w:u w:val="none"/>
    </w:rPr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13">
    <w:name w:val="Гиперссылка1"/>
    <w:link w:val="a9"/>
    <w:rPr>
      <w:color w:val="0066CC"/>
      <w:u w:val="single"/>
    </w:rPr>
  </w:style>
  <w:style w:type="character" w:styleId="a9">
    <w:name w:val="Hyperlink"/>
    <w:link w:val="13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before="420" w:after="420" w:line="0" w:lineRule="atLeast"/>
      <w:ind w:left="1800" w:hanging="1800"/>
      <w:jc w:val="both"/>
    </w:pPr>
    <w:rPr>
      <w:spacing w:val="1"/>
    </w:rPr>
  </w:style>
  <w:style w:type="character" w:customStyle="1" w:styleId="24">
    <w:name w:val="Основной текст2"/>
    <w:basedOn w:val="1"/>
    <w:link w:val="23"/>
    <w:rPr>
      <w:spacing w:val="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uiPriority w:val="99"/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2022-05-31T08:26:00Z</cp:lastPrinted>
  <dcterms:created xsi:type="dcterms:W3CDTF">2022-05-31T07:32:00Z</dcterms:created>
  <dcterms:modified xsi:type="dcterms:W3CDTF">2022-06-01T08:26:00Z</dcterms:modified>
</cp:coreProperties>
</file>