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70" w:rsidRDefault="00650A70" w:rsidP="00650A70">
      <w:pPr>
        <w:pStyle w:val="ac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A70" w:rsidRDefault="00650A70" w:rsidP="00650A70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650A70" w:rsidRDefault="00650A70" w:rsidP="00650A70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650A70" w:rsidRDefault="00650A70" w:rsidP="00650A70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650A70" w:rsidRDefault="00650A70" w:rsidP="00650A70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650A70" w:rsidRDefault="00650A70" w:rsidP="00650A70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F878A5" w:rsidRPr="00956E11" w:rsidRDefault="00F878A5" w:rsidP="00C36581"/>
    <w:p w:rsidR="00F878A5" w:rsidRPr="00956E11" w:rsidRDefault="00F878A5" w:rsidP="00C3658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6548">
        <w:rPr>
          <w:sz w:val="28"/>
          <w:szCs w:val="28"/>
        </w:rPr>
        <w:t>31.07.</w:t>
      </w:r>
      <w:r>
        <w:rPr>
          <w:sz w:val="28"/>
          <w:szCs w:val="28"/>
        </w:rPr>
        <w:t xml:space="preserve">2020                                                  </w:t>
      </w:r>
      <w:r w:rsidR="0010283B">
        <w:rPr>
          <w:sz w:val="28"/>
          <w:szCs w:val="28"/>
        </w:rPr>
        <w:tab/>
      </w:r>
      <w:r w:rsidR="0010283B">
        <w:rPr>
          <w:sz w:val="28"/>
          <w:szCs w:val="28"/>
        </w:rPr>
        <w:tab/>
      </w:r>
      <w:r w:rsidR="0010283B">
        <w:rPr>
          <w:sz w:val="28"/>
          <w:szCs w:val="28"/>
        </w:rPr>
        <w:tab/>
      </w:r>
      <w:r w:rsidR="0010283B">
        <w:rPr>
          <w:sz w:val="28"/>
          <w:szCs w:val="28"/>
        </w:rPr>
        <w:tab/>
      </w:r>
      <w:r w:rsidR="0010283B"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  №</w:t>
      </w:r>
      <w:r w:rsidR="00E56548">
        <w:rPr>
          <w:sz w:val="28"/>
          <w:szCs w:val="28"/>
        </w:rPr>
        <w:t>377</w:t>
      </w:r>
      <w:r>
        <w:rPr>
          <w:sz w:val="28"/>
          <w:szCs w:val="28"/>
        </w:rPr>
        <w:t xml:space="preserve"> </w:t>
      </w:r>
    </w:p>
    <w:p w:rsidR="00F878A5" w:rsidRPr="00154524" w:rsidRDefault="00F878A5" w:rsidP="00650A70">
      <w:pPr>
        <w:ind w:right="4110"/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  <w:r w:rsidR="00650A70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 xml:space="preserve">депутатов Песчанокопского района от 24 декабря </w:t>
      </w:r>
      <w:r w:rsidR="00650A70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2019 года № 330 «Об утверждении бюджета</w:t>
      </w:r>
      <w:r w:rsidR="00650A70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2020 год и на</w:t>
      </w:r>
      <w:r w:rsidR="00650A70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плановый период 2021 и 2022 годов»</w:t>
      </w:r>
    </w:p>
    <w:p w:rsidR="00F878A5" w:rsidRPr="00154524" w:rsidRDefault="00F878A5" w:rsidP="00154524">
      <w:pPr>
        <w:jc w:val="both"/>
        <w:rPr>
          <w:sz w:val="28"/>
          <w:szCs w:val="28"/>
        </w:rPr>
      </w:pPr>
    </w:p>
    <w:p w:rsidR="00F878A5" w:rsidRDefault="00F878A5" w:rsidP="00650A70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F878A5" w:rsidRDefault="00F878A5" w:rsidP="00154524">
      <w:pPr>
        <w:jc w:val="both"/>
        <w:rPr>
          <w:sz w:val="28"/>
          <w:szCs w:val="28"/>
        </w:rPr>
      </w:pPr>
    </w:p>
    <w:p w:rsidR="00F878A5" w:rsidRDefault="00F878A5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878A5" w:rsidRDefault="00F878A5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F878A5" w:rsidRPr="007045BD" w:rsidRDefault="00F878A5" w:rsidP="00650A70">
      <w:pPr>
        <w:pStyle w:val="a8"/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2019 года № 330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2020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F878A5" w:rsidRPr="00154524" w:rsidRDefault="00F878A5" w:rsidP="00650A70">
      <w:pPr>
        <w:pStyle w:val="a8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A85B3B" w:rsidRDefault="00F878A5" w:rsidP="00650A70">
      <w:pPr>
        <w:pStyle w:val="a8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5B3B">
        <w:rPr>
          <w:sz w:val="28"/>
          <w:szCs w:val="28"/>
        </w:rPr>
        <w:t>в части 1, в пункте 1 цифры  «</w:t>
      </w:r>
      <w:r w:rsidR="00A85B3B" w:rsidRPr="00A85B3B">
        <w:rPr>
          <w:sz w:val="28"/>
          <w:szCs w:val="28"/>
        </w:rPr>
        <w:t>1199251,6</w:t>
      </w:r>
      <w:r w:rsidRPr="00A85B3B">
        <w:rPr>
          <w:sz w:val="28"/>
          <w:szCs w:val="28"/>
        </w:rPr>
        <w:t>» заменить цифрами  «</w:t>
      </w:r>
      <w:r w:rsidR="0063135C">
        <w:rPr>
          <w:sz w:val="28"/>
          <w:szCs w:val="28"/>
        </w:rPr>
        <w:t>1215791,6</w:t>
      </w:r>
      <w:r w:rsidRPr="00A85B3B">
        <w:rPr>
          <w:sz w:val="28"/>
          <w:szCs w:val="28"/>
        </w:rPr>
        <w:t>»; в пункте 2 цифры  «</w:t>
      </w:r>
      <w:r w:rsidR="00A85B3B" w:rsidRPr="00A85B3B">
        <w:rPr>
          <w:sz w:val="28"/>
          <w:szCs w:val="28"/>
        </w:rPr>
        <w:t>1220678,6</w:t>
      </w:r>
      <w:r w:rsidRPr="00A85B3B">
        <w:rPr>
          <w:sz w:val="28"/>
          <w:szCs w:val="28"/>
        </w:rPr>
        <w:t>» заменить цифрами  «</w:t>
      </w:r>
      <w:r w:rsidR="00B612CE">
        <w:rPr>
          <w:sz w:val="28"/>
        </w:rPr>
        <w:t>1237218,6</w:t>
      </w:r>
      <w:r w:rsidRPr="00A85B3B">
        <w:rPr>
          <w:sz w:val="28"/>
          <w:szCs w:val="28"/>
        </w:rPr>
        <w:t>»;</w:t>
      </w:r>
      <w:r w:rsidR="00066305" w:rsidRPr="00A85B3B">
        <w:rPr>
          <w:sz w:val="28"/>
          <w:szCs w:val="28"/>
        </w:rPr>
        <w:t xml:space="preserve"> </w:t>
      </w:r>
    </w:p>
    <w:p w:rsidR="00B612CE" w:rsidRDefault="00B612CE" w:rsidP="00650A70">
      <w:pPr>
        <w:pStyle w:val="a8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части 2, в пункте 1 цифры  «</w:t>
      </w:r>
      <w:r w:rsidR="00FA0A7E">
        <w:rPr>
          <w:sz w:val="28"/>
          <w:szCs w:val="28"/>
        </w:rPr>
        <w:t>937087,4</w:t>
      </w:r>
      <w:r w:rsidRPr="00154524">
        <w:rPr>
          <w:sz w:val="28"/>
          <w:szCs w:val="28"/>
        </w:rPr>
        <w:t>» заменить цифрами  «</w:t>
      </w:r>
      <w:r w:rsidR="00FA0A7E">
        <w:rPr>
          <w:sz w:val="28"/>
          <w:szCs w:val="28"/>
        </w:rPr>
        <w:t>921713,5</w:t>
      </w:r>
      <w:r w:rsidRPr="00154524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цифры  «</w:t>
      </w:r>
      <w:r w:rsidR="00FA0A7E">
        <w:rPr>
          <w:sz w:val="28"/>
          <w:szCs w:val="28"/>
        </w:rPr>
        <w:t>875003,0</w:t>
      </w:r>
      <w:r w:rsidRPr="00154524">
        <w:rPr>
          <w:sz w:val="28"/>
          <w:szCs w:val="28"/>
        </w:rPr>
        <w:t>» заменить цифрами  «</w:t>
      </w:r>
      <w:r w:rsidR="00FA0A7E">
        <w:rPr>
          <w:sz w:val="28"/>
          <w:szCs w:val="28"/>
        </w:rPr>
        <w:t>854486,4</w:t>
      </w:r>
      <w:r w:rsidRPr="00154524">
        <w:rPr>
          <w:sz w:val="28"/>
          <w:szCs w:val="28"/>
        </w:rPr>
        <w:t>»; в пункте 2 цифры  «</w:t>
      </w:r>
      <w:r w:rsidR="00FA0A7E">
        <w:rPr>
          <w:sz w:val="28"/>
          <w:szCs w:val="28"/>
        </w:rPr>
        <w:t>937087,4</w:t>
      </w:r>
      <w:r w:rsidRPr="00154524">
        <w:rPr>
          <w:sz w:val="28"/>
          <w:szCs w:val="28"/>
        </w:rPr>
        <w:t>» заменить цифрами  «</w:t>
      </w:r>
      <w:r w:rsidR="00FA0A7E">
        <w:rPr>
          <w:sz w:val="28"/>
          <w:szCs w:val="28"/>
        </w:rPr>
        <w:t>921713,5</w:t>
      </w:r>
      <w:r w:rsidRPr="00154524">
        <w:rPr>
          <w:sz w:val="28"/>
          <w:szCs w:val="28"/>
        </w:rPr>
        <w:t>», цифры  «</w:t>
      </w:r>
      <w:r w:rsidR="00FA0A7E">
        <w:rPr>
          <w:sz w:val="28"/>
          <w:szCs w:val="28"/>
        </w:rPr>
        <w:t>875003,0</w:t>
      </w:r>
      <w:r w:rsidRPr="00154524">
        <w:rPr>
          <w:sz w:val="28"/>
          <w:szCs w:val="28"/>
        </w:rPr>
        <w:t>» заменить цифрами  «</w:t>
      </w:r>
      <w:r w:rsidR="00FA0A7E">
        <w:rPr>
          <w:sz w:val="28"/>
          <w:szCs w:val="28"/>
        </w:rPr>
        <w:t>854486,4</w:t>
      </w:r>
      <w:r w:rsidRPr="00154524">
        <w:rPr>
          <w:sz w:val="28"/>
          <w:szCs w:val="28"/>
        </w:rPr>
        <w:t>»;</w:t>
      </w:r>
    </w:p>
    <w:p w:rsidR="00215E75" w:rsidRDefault="00215E75" w:rsidP="00650A70">
      <w:pPr>
        <w:pStyle w:val="a8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статье 3:</w:t>
      </w:r>
    </w:p>
    <w:p w:rsidR="00215E75" w:rsidRDefault="00215E75" w:rsidP="00650A70">
      <w:pPr>
        <w:pStyle w:val="a8"/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2 цифры «73208,2» заменить цифрами «</w:t>
      </w:r>
      <w:r w:rsidR="00497670">
        <w:rPr>
          <w:sz w:val="28"/>
          <w:szCs w:val="28"/>
        </w:rPr>
        <w:t>69915,9</w:t>
      </w:r>
      <w:r>
        <w:rPr>
          <w:sz w:val="28"/>
          <w:szCs w:val="28"/>
        </w:rPr>
        <w:t>»</w:t>
      </w:r>
    </w:p>
    <w:p w:rsidR="00F878A5" w:rsidRDefault="00803C1B" w:rsidP="00650A70">
      <w:pPr>
        <w:pStyle w:val="a8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78A5">
        <w:rPr>
          <w:sz w:val="28"/>
          <w:szCs w:val="28"/>
        </w:rPr>
        <w:t>в статье 7:</w:t>
      </w:r>
    </w:p>
    <w:p w:rsidR="008909DF" w:rsidRDefault="00B42D92" w:rsidP="00650A70">
      <w:pPr>
        <w:pStyle w:val="a8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15E75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F878A5" w:rsidRPr="002120FD">
        <w:rPr>
          <w:sz w:val="28"/>
          <w:szCs w:val="28"/>
        </w:rPr>
        <w:t>в части 1 цифры  «</w:t>
      </w:r>
      <w:r w:rsidR="00A85B3B" w:rsidRPr="002120FD">
        <w:rPr>
          <w:sz w:val="28"/>
          <w:szCs w:val="28"/>
        </w:rPr>
        <w:t>560912,3</w:t>
      </w:r>
      <w:r w:rsidR="00F878A5" w:rsidRPr="002120FD">
        <w:rPr>
          <w:sz w:val="28"/>
          <w:szCs w:val="28"/>
        </w:rPr>
        <w:t>»  заменить цифрами  «</w:t>
      </w:r>
      <w:r w:rsidR="00B612CE">
        <w:rPr>
          <w:sz w:val="28"/>
          <w:szCs w:val="28"/>
        </w:rPr>
        <w:t>572167,9</w:t>
      </w:r>
      <w:r w:rsidR="00F878A5" w:rsidRPr="002120FD">
        <w:rPr>
          <w:sz w:val="28"/>
          <w:szCs w:val="28"/>
        </w:rPr>
        <w:t>»</w:t>
      </w:r>
      <w:r w:rsidR="00D77A66">
        <w:rPr>
          <w:sz w:val="28"/>
          <w:szCs w:val="28"/>
        </w:rPr>
        <w:t>,</w:t>
      </w:r>
      <w:r w:rsidR="008909DF" w:rsidRPr="008909DF">
        <w:rPr>
          <w:sz w:val="28"/>
          <w:szCs w:val="28"/>
        </w:rPr>
        <w:t xml:space="preserve"> </w:t>
      </w:r>
      <w:r w:rsidR="008909DF" w:rsidRPr="00C56644">
        <w:rPr>
          <w:sz w:val="28"/>
          <w:szCs w:val="28"/>
        </w:rPr>
        <w:t>цифры  «550352,7»  заменить цифрами  «</w:t>
      </w:r>
      <w:r w:rsidR="008909DF">
        <w:rPr>
          <w:sz w:val="28"/>
          <w:szCs w:val="28"/>
        </w:rPr>
        <w:t>540181,7</w:t>
      </w:r>
      <w:r w:rsidR="008909DF" w:rsidRPr="00C56644">
        <w:rPr>
          <w:sz w:val="28"/>
          <w:szCs w:val="28"/>
        </w:rPr>
        <w:t>», цифры  «</w:t>
      </w:r>
      <w:r w:rsidR="008909DF">
        <w:rPr>
          <w:sz w:val="28"/>
          <w:szCs w:val="28"/>
        </w:rPr>
        <w:t>585939,5</w:t>
      </w:r>
      <w:r w:rsidR="008909DF" w:rsidRPr="00C56644">
        <w:rPr>
          <w:sz w:val="28"/>
          <w:szCs w:val="28"/>
        </w:rPr>
        <w:t>»  заменить цифрами  «</w:t>
      </w:r>
      <w:r w:rsidR="008909DF">
        <w:rPr>
          <w:sz w:val="28"/>
          <w:szCs w:val="28"/>
        </w:rPr>
        <w:t>565422,9</w:t>
      </w:r>
      <w:r w:rsidR="008909DF" w:rsidRPr="00C56644">
        <w:rPr>
          <w:sz w:val="28"/>
          <w:szCs w:val="28"/>
        </w:rPr>
        <w:t>»</w:t>
      </w:r>
      <w:r w:rsidR="008909DF">
        <w:rPr>
          <w:sz w:val="28"/>
          <w:szCs w:val="28"/>
        </w:rPr>
        <w:t>;</w:t>
      </w:r>
    </w:p>
    <w:p w:rsidR="00D77A66" w:rsidRDefault="00D77A66" w:rsidP="00650A70">
      <w:pPr>
        <w:pStyle w:val="a8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</w:t>
      </w:r>
      <w:r w:rsidR="00F878A5"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>в части 3 цифры  «252354,7» заменить цифрами  «</w:t>
      </w:r>
      <w:r>
        <w:rPr>
          <w:sz w:val="28"/>
          <w:szCs w:val="28"/>
        </w:rPr>
        <w:t>260748,8</w:t>
      </w:r>
      <w:r w:rsidRPr="00C56644">
        <w:rPr>
          <w:sz w:val="28"/>
          <w:szCs w:val="28"/>
        </w:rPr>
        <w:t>»;</w:t>
      </w:r>
      <w:r>
        <w:rPr>
          <w:sz w:val="28"/>
          <w:szCs w:val="28"/>
        </w:rPr>
        <w:t xml:space="preserve"> цифры «</w:t>
      </w:r>
      <w:r w:rsidR="00167049">
        <w:rPr>
          <w:sz w:val="28"/>
          <w:szCs w:val="28"/>
        </w:rPr>
        <w:t>151704,6</w:t>
      </w:r>
      <w:r>
        <w:rPr>
          <w:sz w:val="28"/>
          <w:szCs w:val="28"/>
        </w:rPr>
        <w:t xml:space="preserve">» заменить цифрами «146501,7»;  </w:t>
      </w:r>
    </w:p>
    <w:p w:rsidR="00D77A66" w:rsidRDefault="00D77A66" w:rsidP="00650A70">
      <w:pPr>
        <w:pStyle w:val="a8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8:</w:t>
      </w:r>
    </w:p>
    <w:p w:rsidR="00D77A66" w:rsidRDefault="00D77A66" w:rsidP="00650A70">
      <w:pPr>
        <w:pStyle w:val="a8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 в части 1 </w:t>
      </w:r>
      <w:r w:rsidRPr="00BD1C96">
        <w:rPr>
          <w:sz w:val="28"/>
          <w:szCs w:val="28"/>
        </w:rPr>
        <w:t>цифры «65478,5» заменить цифрами «</w:t>
      </w:r>
      <w:r>
        <w:rPr>
          <w:sz w:val="28"/>
          <w:szCs w:val="28"/>
        </w:rPr>
        <w:t>78026,4</w:t>
      </w:r>
      <w:r w:rsidRPr="00BD1C9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77A66" w:rsidRPr="00C56644" w:rsidRDefault="00D77A66" w:rsidP="00650A70">
      <w:pPr>
        <w:pStyle w:val="a8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F878A5" w:rsidRPr="00BD1C96" w:rsidRDefault="00F878A5" w:rsidP="00650A70">
      <w:pPr>
        <w:pStyle w:val="a8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   </w:t>
      </w:r>
      <w:r w:rsidRPr="00614E2B">
        <w:rPr>
          <w:snapToGrid w:val="0"/>
          <w:color w:val="000000"/>
          <w:sz w:val="28"/>
          <w:szCs w:val="28"/>
        </w:rPr>
        <w:t>приложение 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2020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2021 и 2022 годов</w:t>
      </w:r>
      <w:r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F878A5" w:rsidRDefault="00F878A5" w:rsidP="00650A70">
      <w:pPr>
        <w:pStyle w:val="a8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AC1316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2020 год и на плановый период 2021 и 2022 годов», изложить согласно приложению 2 к настоящему Решению;</w:t>
      </w:r>
    </w:p>
    <w:p w:rsidR="00F878A5" w:rsidRDefault="00F878A5" w:rsidP="00650A70">
      <w:pPr>
        <w:pStyle w:val="a8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AC1316">
        <w:rPr>
          <w:snapToGrid w:val="0"/>
          <w:sz w:val="28"/>
          <w:szCs w:val="28"/>
        </w:rPr>
        <w:t>7</w:t>
      </w:r>
      <w:r>
        <w:rPr>
          <w:snapToGrid w:val="0"/>
          <w:sz w:val="28"/>
          <w:szCs w:val="28"/>
        </w:rPr>
        <w:t xml:space="preserve">. </w:t>
      </w:r>
      <w:r w:rsidRPr="00BD1C96">
        <w:rPr>
          <w:snapToGrid w:val="0"/>
          <w:sz w:val="28"/>
          <w:szCs w:val="28"/>
        </w:rPr>
        <w:t xml:space="preserve">приложение 7 «Распределение бюджетных ассигнований по разделам,  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2020 год и на плановый период 2021 и 2022 годов», изложить согласно приложению 3 к настоящему Решению;</w:t>
      </w:r>
    </w:p>
    <w:p w:rsidR="00F878A5" w:rsidRPr="00BD1C96" w:rsidRDefault="00F878A5" w:rsidP="00650A70">
      <w:pPr>
        <w:pStyle w:val="a8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</w:t>
      </w:r>
      <w:r w:rsidR="00AC1316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2020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F878A5" w:rsidRPr="00BD1C96" w:rsidRDefault="00F878A5" w:rsidP="00650A70">
      <w:pPr>
        <w:pStyle w:val="a8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</w:t>
      </w:r>
      <w:r w:rsidR="00AC1316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9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2020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2021 и 2022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F878A5" w:rsidRPr="00BD1C96" w:rsidRDefault="00F878A5" w:rsidP="00650A70">
      <w:pPr>
        <w:pStyle w:val="a8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</w:t>
      </w:r>
      <w:r w:rsidR="00AC1316">
        <w:rPr>
          <w:sz w:val="28"/>
          <w:szCs w:val="28"/>
        </w:rPr>
        <w:t>10</w:t>
      </w:r>
      <w:r>
        <w:rPr>
          <w:sz w:val="28"/>
          <w:szCs w:val="28"/>
        </w:rPr>
        <w:t>. приложение 10</w:t>
      </w:r>
      <w:r w:rsidRPr="00E45E35">
        <w:rPr>
          <w:sz w:val="28"/>
          <w:szCs w:val="28"/>
        </w:rPr>
        <w:t xml:space="preserve">  «Распределение субвенций бюджету</w:t>
      </w:r>
      <w:r>
        <w:rPr>
          <w:sz w:val="28"/>
          <w:szCs w:val="28"/>
        </w:rPr>
        <w:t xml:space="preserve"> Песчанокопского района из областного бюджета на 2020 год», изложить  согласно приложению 6 к настоящему Решению;</w:t>
      </w:r>
    </w:p>
    <w:p w:rsidR="00F878A5" w:rsidRDefault="00F878A5" w:rsidP="00650A70">
      <w:pPr>
        <w:pStyle w:val="a8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15E75">
        <w:rPr>
          <w:sz w:val="28"/>
          <w:szCs w:val="28"/>
        </w:rPr>
        <w:t>1</w:t>
      </w:r>
      <w:r w:rsidR="00AC131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A67455">
        <w:rPr>
          <w:sz w:val="28"/>
          <w:szCs w:val="28"/>
        </w:rPr>
        <w:t xml:space="preserve">приложение 11  «Распределение субвенций бюджету Песчанокопского </w:t>
      </w:r>
      <w:r w:rsidRPr="00650A70">
        <w:rPr>
          <w:sz w:val="28"/>
          <w:szCs w:val="28"/>
        </w:rPr>
        <w:t xml:space="preserve">района из областного бюджета на плановый период 2021 и 2022 годов», </w:t>
      </w:r>
      <w:r w:rsidRPr="00A67455">
        <w:rPr>
          <w:sz w:val="28"/>
          <w:szCs w:val="28"/>
        </w:rPr>
        <w:t xml:space="preserve">изложить  согласно приложению </w:t>
      </w:r>
      <w:r>
        <w:rPr>
          <w:sz w:val="28"/>
          <w:szCs w:val="28"/>
        </w:rPr>
        <w:t xml:space="preserve">7 </w:t>
      </w:r>
      <w:r w:rsidRPr="00A67455">
        <w:rPr>
          <w:sz w:val="28"/>
          <w:szCs w:val="28"/>
        </w:rPr>
        <w:t>к настоящему Решению;</w:t>
      </w:r>
    </w:p>
    <w:p w:rsidR="00AC1316" w:rsidRDefault="00AC1316" w:rsidP="00650A70">
      <w:pPr>
        <w:pStyle w:val="a8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1.12. </w:t>
      </w:r>
      <w:r w:rsidRPr="00B761EE">
        <w:rPr>
          <w:snapToGrid w:val="0"/>
          <w:sz w:val="28"/>
          <w:szCs w:val="28"/>
        </w:rPr>
        <w:t>приложение 12 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2020 год», изложить согласно приложению 8 к настоящему Решению;</w:t>
      </w:r>
    </w:p>
    <w:p w:rsidR="00AC1316" w:rsidRDefault="00AC1316" w:rsidP="00650A70">
      <w:pPr>
        <w:pStyle w:val="a8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1.13.</w:t>
      </w:r>
      <w:r w:rsidRPr="00B761EE">
        <w:rPr>
          <w:snapToGrid w:val="0"/>
          <w:sz w:val="28"/>
          <w:szCs w:val="28"/>
        </w:rPr>
        <w:t>приложение 13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2021 и 2022 годов», изложить согласно приложению 9 к настоящему Решению;</w:t>
      </w:r>
    </w:p>
    <w:p w:rsidR="00AC1316" w:rsidRDefault="00AC1316" w:rsidP="00650A70">
      <w:pPr>
        <w:pStyle w:val="a8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</w:t>
      </w:r>
      <w:r w:rsidRPr="007E0FA3">
        <w:rPr>
          <w:sz w:val="28"/>
          <w:szCs w:val="28"/>
        </w:rPr>
        <w:t>приложение 14 «Распределение иных межбюджетных трансфертов бюджетам сельских поселений из бюджета Песчанокопского района на  2020 год и на плановый период 2021 и 2022 годов</w:t>
      </w:r>
      <w:r>
        <w:rPr>
          <w:sz w:val="28"/>
          <w:szCs w:val="28"/>
        </w:rPr>
        <w:t xml:space="preserve">», </w:t>
      </w:r>
      <w:r w:rsidRPr="00B23AB2">
        <w:rPr>
          <w:sz w:val="28"/>
          <w:szCs w:val="28"/>
        </w:rPr>
        <w:t xml:space="preserve">изложить согласно приложению </w:t>
      </w:r>
      <w:r>
        <w:rPr>
          <w:sz w:val="28"/>
          <w:szCs w:val="28"/>
        </w:rPr>
        <w:t>10 к настоящему Решению.</w:t>
      </w:r>
    </w:p>
    <w:p w:rsidR="00F878A5" w:rsidRPr="00B761EE" w:rsidRDefault="00BD2F3E" w:rsidP="00650A70">
      <w:pPr>
        <w:pStyle w:val="a8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>2.</w:t>
      </w:r>
      <w:r w:rsidR="004B6552">
        <w:rPr>
          <w:snapToGrid w:val="0"/>
          <w:sz w:val="28"/>
          <w:szCs w:val="28"/>
        </w:rPr>
        <w:t xml:space="preserve"> </w:t>
      </w:r>
      <w:r w:rsidR="00F878A5" w:rsidRPr="00B761EE">
        <w:rPr>
          <w:color w:val="000000"/>
          <w:sz w:val="28"/>
          <w:szCs w:val="28"/>
        </w:rPr>
        <w:t>Решение подлежит официа</w:t>
      </w:r>
      <w:r w:rsidR="00F878A5">
        <w:rPr>
          <w:color w:val="000000"/>
          <w:sz w:val="28"/>
          <w:szCs w:val="28"/>
        </w:rPr>
        <w:t xml:space="preserve">льному опубликованию в вестнике </w:t>
      </w:r>
      <w:r w:rsidR="00F878A5"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F878A5" w:rsidRDefault="00BD2F3E" w:rsidP="00650A70">
      <w:pPr>
        <w:pStyle w:val="a8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650A70">
        <w:rPr>
          <w:sz w:val="28"/>
          <w:szCs w:val="28"/>
        </w:rPr>
        <w:t xml:space="preserve"> </w:t>
      </w:r>
      <w:r w:rsidR="00F878A5"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F878A5" w:rsidRPr="002775DC" w:rsidRDefault="00650A70" w:rsidP="00650A70">
      <w:pPr>
        <w:pStyle w:val="a8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F878A5" w:rsidRPr="00C80BB9">
        <w:rPr>
          <w:sz w:val="28"/>
          <w:szCs w:val="28"/>
        </w:rPr>
        <w:t>Контроль за</w:t>
      </w:r>
      <w:proofErr w:type="gramEnd"/>
      <w:r w:rsidR="00F878A5"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 w:rsidR="00F878A5">
        <w:rPr>
          <w:sz w:val="28"/>
          <w:szCs w:val="28"/>
        </w:rPr>
        <w:t xml:space="preserve">ую комиссию по бюджету, налогам и  собственности </w:t>
      </w:r>
      <w:r>
        <w:rPr>
          <w:sz w:val="28"/>
          <w:szCs w:val="28"/>
        </w:rPr>
        <w:t xml:space="preserve">                  </w:t>
      </w:r>
      <w:r w:rsidR="00F878A5">
        <w:rPr>
          <w:sz w:val="28"/>
          <w:szCs w:val="28"/>
        </w:rPr>
        <w:t>(Кахриманов Ш.К.</w:t>
      </w:r>
      <w:r w:rsidR="00F878A5" w:rsidRPr="00C80BB9">
        <w:rPr>
          <w:sz w:val="28"/>
          <w:szCs w:val="28"/>
        </w:rPr>
        <w:t>).</w:t>
      </w: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Pr="00A26D0C" w:rsidRDefault="00F878A5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F878A5" w:rsidRPr="00A26D0C" w:rsidRDefault="00F878A5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Л.А. Царёва </w:t>
      </w: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Pr="00A26D0C" w:rsidRDefault="00F878A5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F878A5" w:rsidRPr="00A26D0C" w:rsidRDefault="00F878A5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F878A5" w:rsidRDefault="00F878A5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F878A5" w:rsidSect="00650A70">
      <w:headerReference w:type="default" r:id="rId9"/>
      <w:foot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7EF" w:rsidRDefault="006A67EF">
      <w:r>
        <w:separator/>
      </w:r>
    </w:p>
  </w:endnote>
  <w:endnote w:type="continuationSeparator" w:id="0">
    <w:p w:rsidR="006A67EF" w:rsidRDefault="006A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9DF" w:rsidRDefault="009211E6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283B">
      <w:rPr>
        <w:noProof/>
      </w:rPr>
      <w:t>2</w:t>
    </w:r>
    <w:r>
      <w:rPr>
        <w:noProof/>
      </w:rPr>
      <w:fldChar w:fldCharType="end"/>
    </w:r>
  </w:p>
  <w:p w:rsidR="008909DF" w:rsidRDefault="008909DF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7EF" w:rsidRDefault="006A67EF">
      <w:r>
        <w:separator/>
      </w:r>
    </w:p>
  </w:footnote>
  <w:footnote w:type="continuationSeparator" w:id="0">
    <w:p w:rsidR="006A67EF" w:rsidRDefault="006A6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9DF" w:rsidRDefault="008909DF" w:rsidP="00845C68">
    <w:pPr>
      <w:pStyle w:val="a3"/>
      <w:jc w:val="center"/>
    </w:pPr>
  </w:p>
  <w:p w:rsidR="008909DF" w:rsidRDefault="008909DF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1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81"/>
    <w:rsid w:val="00005CDB"/>
    <w:rsid w:val="00066305"/>
    <w:rsid w:val="000B3FAB"/>
    <w:rsid w:val="000D6BEC"/>
    <w:rsid w:val="000E3252"/>
    <w:rsid w:val="0010283B"/>
    <w:rsid w:val="00123D2D"/>
    <w:rsid w:val="00154524"/>
    <w:rsid w:val="00167049"/>
    <w:rsid w:val="001B069A"/>
    <w:rsid w:val="001D7B72"/>
    <w:rsid w:val="001F01B9"/>
    <w:rsid w:val="002120FD"/>
    <w:rsid w:val="00215E75"/>
    <w:rsid w:val="00240019"/>
    <w:rsid w:val="002775DC"/>
    <w:rsid w:val="002F2BBD"/>
    <w:rsid w:val="00322998"/>
    <w:rsid w:val="00385F31"/>
    <w:rsid w:val="003D6438"/>
    <w:rsid w:val="00407F20"/>
    <w:rsid w:val="00431F91"/>
    <w:rsid w:val="004477BF"/>
    <w:rsid w:val="00447CCE"/>
    <w:rsid w:val="00464900"/>
    <w:rsid w:val="00471F73"/>
    <w:rsid w:val="00481D1A"/>
    <w:rsid w:val="00497670"/>
    <w:rsid w:val="004B6385"/>
    <w:rsid w:val="004B6552"/>
    <w:rsid w:val="00532E4E"/>
    <w:rsid w:val="00542916"/>
    <w:rsid w:val="00543E9C"/>
    <w:rsid w:val="00551505"/>
    <w:rsid w:val="00552778"/>
    <w:rsid w:val="005A5A54"/>
    <w:rsid w:val="005B44BA"/>
    <w:rsid w:val="00614E2B"/>
    <w:rsid w:val="0063135C"/>
    <w:rsid w:val="00650A70"/>
    <w:rsid w:val="006A67EF"/>
    <w:rsid w:val="007045BD"/>
    <w:rsid w:val="00722EA0"/>
    <w:rsid w:val="00762AA9"/>
    <w:rsid w:val="007E0FA3"/>
    <w:rsid w:val="00803C1B"/>
    <w:rsid w:val="00845C68"/>
    <w:rsid w:val="008909DF"/>
    <w:rsid w:val="00896CC8"/>
    <w:rsid w:val="009211E6"/>
    <w:rsid w:val="009459A1"/>
    <w:rsid w:val="00956E11"/>
    <w:rsid w:val="00966FAF"/>
    <w:rsid w:val="009C2329"/>
    <w:rsid w:val="009D031C"/>
    <w:rsid w:val="009E14EC"/>
    <w:rsid w:val="009F39B8"/>
    <w:rsid w:val="00A21472"/>
    <w:rsid w:val="00A26D0C"/>
    <w:rsid w:val="00A41973"/>
    <w:rsid w:val="00A67455"/>
    <w:rsid w:val="00A7227F"/>
    <w:rsid w:val="00A84FF6"/>
    <w:rsid w:val="00A85B3B"/>
    <w:rsid w:val="00AC1316"/>
    <w:rsid w:val="00AD37F7"/>
    <w:rsid w:val="00B23AB2"/>
    <w:rsid w:val="00B42D92"/>
    <w:rsid w:val="00B53F69"/>
    <w:rsid w:val="00B612CE"/>
    <w:rsid w:val="00B761EE"/>
    <w:rsid w:val="00B83674"/>
    <w:rsid w:val="00B96E27"/>
    <w:rsid w:val="00BA0AE2"/>
    <w:rsid w:val="00BC56EE"/>
    <w:rsid w:val="00BD1C96"/>
    <w:rsid w:val="00BD2F3E"/>
    <w:rsid w:val="00BE1942"/>
    <w:rsid w:val="00C36581"/>
    <w:rsid w:val="00C56644"/>
    <w:rsid w:val="00C80BB9"/>
    <w:rsid w:val="00C97B11"/>
    <w:rsid w:val="00D13F3A"/>
    <w:rsid w:val="00D77A66"/>
    <w:rsid w:val="00E05B49"/>
    <w:rsid w:val="00E45E35"/>
    <w:rsid w:val="00E56548"/>
    <w:rsid w:val="00E625AF"/>
    <w:rsid w:val="00EA1B39"/>
    <w:rsid w:val="00ED4499"/>
    <w:rsid w:val="00EF5BFF"/>
    <w:rsid w:val="00F878A5"/>
    <w:rsid w:val="00FA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650A70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650A70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4</cp:revision>
  <cp:lastPrinted>2020-08-06T07:06:00Z</cp:lastPrinted>
  <dcterms:created xsi:type="dcterms:W3CDTF">2020-08-06T07:07:00Z</dcterms:created>
  <dcterms:modified xsi:type="dcterms:W3CDTF">2020-08-12T08:54:00Z</dcterms:modified>
</cp:coreProperties>
</file>