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Количество и характер обращений граждан, поступивших в Администрацию Песчанокопского района в III квартале 2021 года</w:t>
      </w:r>
    </w:p>
    <w:p w14:paraId="02000000">
      <w:pPr>
        <w:spacing w:after="0"/>
        <w:ind/>
        <w:jc w:val="both"/>
        <w:rPr>
          <w:rFonts w:ascii="Times New Roman" w:hAnsi="Times New Roman"/>
          <w:sz w:val="32"/>
        </w:rPr>
      </w:pPr>
    </w:p>
    <w:p w14:paraId="03000000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III квартале  2021 года поступило </w:t>
      </w:r>
      <w:r>
        <w:rPr>
          <w:rFonts w:ascii="Times New Roman" w:hAnsi="Times New Roman"/>
          <w:b w:val="1"/>
          <w:sz w:val="28"/>
        </w:rPr>
        <w:t>48</w:t>
      </w:r>
      <w:r>
        <w:rPr>
          <w:rFonts w:ascii="Times New Roman" w:hAnsi="Times New Roman"/>
          <w:sz w:val="28"/>
        </w:rPr>
        <w:t xml:space="preserve"> обращений (в 2020 году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b w:val="1"/>
          <w:sz w:val="28"/>
        </w:rPr>
        <w:t xml:space="preserve"> 54 </w:t>
      </w:r>
      <w:r>
        <w:rPr>
          <w:rFonts w:ascii="Times New Roman" w:hAnsi="Times New Roman"/>
          <w:sz w:val="28"/>
        </w:rPr>
        <w:t>обращения), содержалось</w:t>
      </w:r>
      <w:r>
        <w:rPr>
          <w:rFonts w:ascii="Times New Roman" w:hAnsi="Times New Roman"/>
          <w:b w:val="1"/>
          <w:sz w:val="28"/>
        </w:rPr>
        <w:t xml:space="preserve"> 50</w:t>
      </w:r>
      <w:r>
        <w:rPr>
          <w:rFonts w:ascii="Times New Roman" w:hAnsi="Times New Roman"/>
          <w:sz w:val="28"/>
        </w:rPr>
        <w:t xml:space="preserve"> вопросов (в 2020 году - </w:t>
      </w:r>
      <w:r>
        <w:rPr>
          <w:rFonts w:ascii="Times New Roman" w:hAnsi="Times New Roman"/>
          <w:b w:val="1"/>
          <w:sz w:val="28"/>
        </w:rPr>
        <w:t>56</w:t>
      </w:r>
      <w:r>
        <w:rPr>
          <w:rFonts w:ascii="Times New Roman" w:hAnsi="Times New Roman"/>
          <w:sz w:val="28"/>
        </w:rPr>
        <w:t xml:space="preserve"> вопросов), из них </w:t>
      </w:r>
      <w:r>
        <w:rPr>
          <w:rFonts w:ascii="Times New Roman" w:hAnsi="Times New Roman"/>
          <w:b w:val="1"/>
          <w:sz w:val="28"/>
        </w:rPr>
        <w:t xml:space="preserve">16 </w:t>
      </w:r>
      <w:r>
        <w:rPr>
          <w:rFonts w:ascii="Times New Roman" w:hAnsi="Times New Roman"/>
          <w:sz w:val="28"/>
        </w:rPr>
        <w:t>(33,3%) обращений  в письменной форме, через электронную приемную Росто</w:t>
      </w:r>
      <w:r>
        <w:rPr>
          <w:rFonts w:ascii="Times New Roman" w:hAnsi="Times New Roman"/>
          <w:sz w:val="28"/>
        </w:rPr>
        <w:t>вской области</w:t>
      </w:r>
      <w:r>
        <w:rPr>
          <w:rFonts w:ascii="Times New Roman" w:hAnsi="Times New Roman"/>
          <w:b w:val="1"/>
          <w:sz w:val="28"/>
        </w:rPr>
        <w:t xml:space="preserve"> 3</w:t>
      </w:r>
      <w:r>
        <w:rPr>
          <w:rFonts w:ascii="Times New Roman" w:hAnsi="Times New Roman"/>
          <w:sz w:val="28"/>
        </w:rPr>
        <w:t xml:space="preserve"> (6,2%) обращения</w:t>
      </w:r>
      <w:r>
        <w:rPr>
          <w:rFonts w:ascii="Times New Roman" w:hAnsi="Times New Roman"/>
          <w:sz w:val="28"/>
        </w:rPr>
        <w:t>, эл. почту</w:t>
      </w:r>
      <w:r>
        <w:rPr>
          <w:rFonts w:ascii="Times New Roman" w:hAnsi="Times New Roman"/>
          <w:b w:val="1"/>
          <w:sz w:val="28"/>
        </w:rPr>
        <w:t xml:space="preserve"> 5</w:t>
      </w:r>
      <w:r>
        <w:rPr>
          <w:rFonts w:ascii="Times New Roman" w:hAnsi="Times New Roman"/>
          <w:sz w:val="28"/>
        </w:rPr>
        <w:t xml:space="preserve"> (10,4%) обращений, коллективных </w:t>
      </w:r>
      <w:r>
        <w:rPr>
          <w:rFonts w:ascii="Times New Roman" w:hAnsi="Times New Roman"/>
          <w:b w:val="1"/>
          <w:sz w:val="28"/>
        </w:rPr>
        <w:t xml:space="preserve">3 </w:t>
      </w:r>
      <w:r>
        <w:rPr>
          <w:rFonts w:ascii="Times New Roman" w:hAnsi="Times New Roman"/>
          <w:sz w:val="28"/>
        </w:rPr>
        <w:t xml:space="preserve">(6,2%) обращения, устных - 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sz w:val="28"/>
        </w:rPr>
        <w:t xml:space="preserve"> обращения (личный прием в телефонном режиме).</w:t>
      </w:r>
    </w:p>
    <w:p w14:paraId="04000000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Количество обращений уменьшилось на 6 обращений относительно аналогичного отчетного периода. Из Правительства Ростовской области для рассмотрения было переадресовано </w:t>
      </w:r>
      <w:r>
        <w:rPr>
          <w:rFonts w:ascii="Times New Roman" w:hAnsi="Times New Roman"/>
          <w:b w:val="1"/>
          <w:sz w:val="28"/>
        </w:rPr>
        <w:t>14</w:t>
      </w:r>
      <w:r>
        <w:rPr>
          <w:rFonts w:ascii="Times New Roman" w:hAnsi="Times New Roman"/>
          <w:sz w:val="28"/>
        </w:rPr>
        <w:t xml:space="preserve"> (29,1%) обращений, в том числе  из Администрации Прези</w:t>
      </w:r>
      <w:r>
        <w:rPr>
          <w:rFonts w:ascii="Times New Roman" w:hAnsi="Times New Roman"/>
          <w:sz w:val="28"/>
        </w:rPr>
        <w:t xml:space="preserve">дента РФ - </w:t>
      </w:r>
      <w:r>
        <w:rPr>
          <w:rFonts w:ascii="Times New Roman" w:hAnsi="Times New Roman"/>
          <w:b w:val="1"/>
          <w:sz w:val="28"/>
        </w:rPr>
        <w:t>11</w:t>
      </w:r>
      <w:r>
        <w:rPr>
          <w:rFonts w:ascii="Times New Roman" w:hAnsi="Times New Roman"/>
          <w:sz w:val="28"/>
        </w:rPr>
        <w:t xml:space="preserve"> (22,9%) обращений. И</w:t>
      </w:r>
      <w:r>
        <w:rPr>
          <w:rFonts w:ascii="Times New Roman" w:hAnsi="Times New Roman"/>
          <w:sz w:val="28"/>
        </w:rPr>
        <w:t xml:space="preserve">з Министерства образования – </w:t>
      </w: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sz w:val="28"/>
        </w:rPr>
        <w:t xml:space="preserve"> (2%) обращение, из Министерства здравоохранения  - </w:t>
      </w:r>
      <w:r>
        <w:rPr>
          <w:rFonts w:ascii="Times New Roman" w:hAnsi="Times New Roman"/>
          <w:b w:val="1"/>
          <w:sz w:val="28"/>
        </w:rPr>
        <w:t xml:space="preserve">6 </w:t>
      </w:r>
      <w:r>
        <w:rPr>
          <w:rFonts w:ascii="Times New Roman" w:hAnsi="Times New Roman"/>
          <w:sz w:val="28"/>
        </w:rPr>
        <w:t xml:space="preserve">(12,5) обращений, из Государственной жилищной инспекции Ростовской области  - </w:t>
      </w: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sz w:val="28"/>
        </w:rPr>
        <w:t xml:space="preserve"> (2%) обращение. В целях объективного и всестороннего рассмотрения некоторые обращения   рассматривались коллегиального и с выездом на место.  Так коллегиально было рассмотрено</w:t>
      </w:r>
      <w:r>
        <w:rPr>
          <w:rFonts w:ascii="Times New Roman" w:hAnsi="Times New Roman"/>
          <w:b w:val="1"/>
          <w:sz w:val="28"/>
        </w:rPr>
        <w:t xml:space="preserve"> 3</w:t>
      </w:r>
      <w:r>
        <w:rPr>
          <w:rFonts w:ascii="Times New Roman" w:hAnsi="Times New Roman"/>
          <w:sz w:val="28"/>
        </w:rPr>
        <w:t xml:space="preserve"> обращения  и</w:t>
      </w:r>
      <w:r>
        <w:rPr>
          <w:rFonts w:ascii="Times New Roman" w:hAnsi="Times New Roman"/>
          <w:b w:val="1"/>
          <w:sz w:val="28"/>
        </w:rPr>
        <w:t xml:space="preserve"> 5</w:t>
      </w:r>
      <w:r>
        <w:rPr>
          <w:rFonts w:ascii="Times New Roman" w:hAnsi="Times New Roman"/>
          <w:sz w:val="28"/>
        </w:rPr>
        <w:t xml:space="preserve"> обращений с выездом на место. Из </w:t>
      </w:r>
      <w:r>
        <w:rPr>
          <w:rFonts w:ascii="Times New Roman" w:hAnsi="Times New Roman"/>
          <w:b w:val="1"/>
          <w:sz w:val="28"/>
        </w:rPr>
        <w:t>50</w:t>
      </w:r>
      <w:r>
        <w:rPr>
          <w:rFonts w:ascii="Times New Roman" w:hAnsi="Times New Roman"/>
          <w:sz w:val="28"/>
        </w:rPr>
        <w:t xml:space="preserve"> вопросов, были поддержаны – </w:t>
      </w:r>
      <w:r>
        <w:rPr>
          <w:rFonts w:ascii="Times New Roman" w:hAnsi="Times New Roman"/>
          <w:b w:val="1"/>
          <w:sz w:val="28"/>
        </w:rPr>
        <w:t>3</w:t>
      </w:r>
      <w:r>
        <w:rPr>
          <w:rFonts w:ascii="Times New Roman" w:hAnsi="Times New Roman"/>
          <w:sz w:val="28"/>
        </w:rPr>
        <w:t xml:space="preserve"> вопроса, в том числе меры приняты по </w:t>
      </w:r>
      <w:r>
        <w:rPr>
          <w:rFonts w:ascii="Times New Roman" w:hAnsi="Times New Roman"/>
          <w:b w:val="1"/>
          <w:sz w:val="28"/>
        </w:rPr>
        <w:t>8</w:t>
      </w:r>
      <w:r>
        <w:rPr>
          <w:rFonts w:ascii="Times New Roman" w:hAnsi="Times New Roman"/>
          <w:sz w:val="28"/>
        </w:rPr>
        <w:t xml:space="preserve"> вопросам, по </w:t>
      </w:r>
      <w:r>
        <w:rPr>
          <w:rFonts w:ascii="Times New Roman" w:hAnsi="Times New Roman"/>
          <w:b w:val="1"/>
          <w:sz w:val="28"/>
        </w:rPr>
        <w:t>39</w:t>
      </w:r>
      <w:r>
        <w:rPr>
          <w:rFonts w:ascii="Times New Roman" w:hAnsi="Times New Roman"/>
          <w:sz w:val="28"/>
        </w:rPr>
        <w:t xml:space="preserve"> вопросам - были даны разъяснения.</w:t>
      </w:r>
    </w:p>
    <w:p w14:paraId="05000000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Наибольшее количество  обращений в Администрацию Песчанокопского района поступило по разделу </w:t>
      </w:r>
      <w:r>
        <w:rPr>
          <w:rFonts w:ascii="Times New Roman" w:hAnsi="Times New Roman"/>
          <w:b w:val="1"/>
          <w:sz w:val="28"/>
        </w:rPr>
        <w:t>«Социальная сфера»</w:t>
      </w:r>
      <w:r>
        <w:rPr>
          <w:rFonts w:ascii="Times New Roman" w:hAnsi="Times New Roman"/>
          <w:sz w:val="28"/>
        </w:rPr>
        <w:t xml:space="preserve">, к которому отнесено </w:t>
      </w:r>
      <w:r>
        <w:rPr>
          <w:rFonts w:ascii="Times New Roman" w:hAnsi="Times New Roman"/>
          <w:b w:val="1"/>
          <w:sz w:val="28"/>
        </w:rPr>
        <w:t>20</w:t>
      </w:r>
      <w:r>
        <w:rPr>
          <w:rFonts w:ascii="Times New Roman" w:hAnsi="Times New Roman"/>
          <w:b w:val="1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   вопросов</w:t>
      </w:r>
      <w:r>
        <w:rPr>
          <w:rFonts w:ascii="Times New Roman" w:hAnsi="Times New Roman"/>
          <w:sz w:val="28"/>
        </w:rPr>
        <w:t xml:space="preserve">  (44,0% от общего ко</w:t>
      </w:r>
      <w:r>
        <w:rPr>
          <w:rFonts w:ascii="Times New Roman" w:hAnsi="Times New Roman"/>
          <w:sz w:val="28"/>
        </w:rPr>
        <w:t>личества поступивших вопросов).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Самыми распространенными </w:t>
      </w:r>
      <w:r>
        <w:rPr>
          <w:rFonts w:ascii="Times New Roman" w:hAnsi="Times New Roman"/>
          <w:sz w:val="28"/>
        </w:rPr>
        <w:t>из них</w:t>
      </w:r>
      <w:r>
        <w:rPr>
          <w:rFonts w:ascii="Times New Roman" w:hAnsi="Times New Roman"/>
          <w:sz w:val="28"/>
        </w:rPr>
        <w:t xml:space="preserve"> являются</w:t>
      </w:r>
      <w:r>
        <w:rPr>
          <w:rFonts w:ascii="Times New Roman" w:hAnsi="Times New Roman"/>
          <w:sz w:val="28"/>
        </w:rPr>
        <w:t xml:space="preserve">:                                                                                                                                                       </w:t>
      </w:r>
    </w:p>
    <w:p w14:paraId="06000000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-Социальное обеспечение, материальная помощь </w:t>
      </w:r>
      <w:r>
        <w:rPr>
          <w:rFonts w:ascii="Times New Roman" w:hAnsi="Times New Roman"/>
          <w:sz w:val="28"/>
        </w:rPr>
        <w:t>многодетным</w:t>
      </w:r>
      <w:r>
        <w:rPr>
          <w:rFonts w:ascii="Times New Roman" w:hAnsi="Times New Roman"/>
          <w:sz w:val="28"/>
        </w:rPr>
        <w:t>;</w:t>
      </w:r>
    </w:p>
    <w:p w14:paraId="07000000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-Оказание финансовой помощи;</w:t>
      </w:r>
    </w:p>
    <w:p w14:paraId="08000000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-Медицинское обслуживание сельских жителей;</w:t>
      </w:r>
    </w:p>
    <w:p w14:paraId="09000000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-Лечение и оказание медицинской помощи;</w:t>
      </w:r>
    </w:p>
    <w:p w14:paraId="0A000000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-Разрешения трудовых конфликтов;</w:t>
      </w:r>
    </w:p>
    <w:p w14:paraId="0B000000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-Работа медицинских учреждений и их сотрудников и др.</w:t>
      </w:r>
    </w:p>
    <w:p w14:paraId="0C000000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Вторым, по количеству поступивших обращений, является раздел </w:t>
      </w:r>
      <w:r>
        <w:rPr>
          <w:rFonts w:ascii="Times New Roman" w:hAnsi="Times New Roman"/>
          <w:b w:val="1"/>
          <w:sz w:val="28"/>
        </w:rPr>
        <w:t>«Экономика»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b w:val="1"/>
          <w:sz w:val="28"/>
        </w:rPr>
        <w:t>13</w:t>
      </w:r>
      <w:r>
        <w:rPr>
          <w:rFonts w:ascii="Times New Roman" w:hAnsi="Times New Roman"/>
          <w:sz w:val="28"/>
        </w:rPr>
        <w:t xml:space="preserve"> вопросов (это 26% от общего количества поступивших вопросов) из них:</w:t>
      </w:r>
    </w:p>
    <w:p w14:paraId="0D000000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Разрешение земельных споров;</w:t>
      </w:r>
    </w:p>
    <w:p w14:paraId="0E000000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Благоустройство и ремонт подъездных дорог, в том числе тротуаров;</w:t>
      </w:r>
    </w:p>
    <w:p w14:paraId="0F000000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Градостроительство. Архитектура и проектирование и др.;</w:t>
      </w:r>
    </w:p>
    <w:p w14:paraId="10000000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Городской, сельский и междугородний пассажирский транспорт;</w:t>
      </w:r>
    </w:p>
    <w:p w14:paraId="11000000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Защиты прав на землю и рассмотрение земельных споров; </w:t>
      </w:r>
    </w:p>
    <w:p w14:paraId="12000000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Строительство и реконструкция дорог;</w:t>
      </w:r>
    </w:p>
    <w:p w14:paraId="13000000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Запрос архивных данных;</w:t>
      </w:r>
    </w:p>
    <w:p w14:paraId="14000000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тематический раздел </w:t>
      </w:r>
      <w:r>
        <w:rPr>
          <w:rFonts w:ascii="Times New Roman" w:hAnsi="Times New Roman"/>
          <w:b w:val="1"/>
          <w:sz w:val="28"/>
        </w:rPr>
        <w:t>«Государство, общество и политика»</w:t>
      </w:r>
      <w:r>
        <w:rPr>
          <w:rFonts w:ascii="Times New Roman" w:hAnsi="Times New Roman"/>
          <w:sz w:val="28"/>
        </w:rPr>
        <w:t xml:space="preserve"> поступило </w:t>
      </w:r>
      <w:r>
        <w:rPr>
          <w:rFonts w:ascii="Times New Roman" w:hAnsi="Times New Roman"/>
          <w:b w:val="1"/>
          <w:sz w:val="28"/>
        </w:rPr>
        <w:t>7</w:t>
      </w:r>
      <w:r>
        <w:rPr>
          <w:rFonts w:ascii="Times New Roman" w:hAnsi="Times New Roman"/>
          <w:sz w:val="28"/>
        </w:rPr>
        <w:t xml:space="preserve"> вопросов (это 14% от общего количества поступивших вопросов), из них:</w:t>
      </w:r>
    </w:p>
    <w:p w14:paraId="15000000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Пассажирские перевозки инвалидов;</w:t>
      </w:r>
    </w:p>
    <w:p w14:paraId="16000000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Деятельность органов самоуправления;</w:t>
      </w:r>
    </w:p>
    <w:p w14:paraId="17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Оплата коммунальных услуг и электроэнергии, в том числе и льготы;</w:t>
      </w:r>
    </w:p>
    <w:p w14:paraId="18000000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Обеспечение жильем инвалидов и семей, имеющих детей инвалидов и др. </w:t>
      </w:r>
    </w:p>
    <w:p w14:paraId="19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тематическому разделу </w:t>
      </w:r>
      <w:r>
        <w:rPr>
          <w:rFonts w:ascii="Times New Roman" w:hAnsi="Times New Roman"/>
          <w:b w:val="1"/>
          <w:sz w:val="28"/>
        </w:rPr>
        <w:t>«Оборона, безопасность, законность»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sz w:val="28"/>
        </w:rPr>
        <w:t xml:space="preserve"> вопросов </w:t>
      </w:r>
    </w:p>
    <w:p w14:paraId="1A000000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( 12 % от общего количества поступивш</w:t>
      </w:r>
      <w:r>
        <w:rPr>
          <w:rFonts w:ascii="Times New Roman" w:hAnsi="Times New Roman"/>
          <w:sz w:val="28"/>
        </w:rPr>
        <w:t>их вопросов), из них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:</w:t>
      </w:r>
    </w:p>
    <w:p w14:paraId="1B000000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Паспортная система. Регистрация по месту жительства и месту пребывания;</w:t>
      </w:r>
    </w:p>
    <w:p w14:paraId="1C000000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Конфликты на бытовой почве и др.;</w:t>
      </w:r>
    </w:p>
    <w:p w14:paraId="1D000000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Разрешение  </w:t>
      </w:r>
      <w:r>
        <w:rPr>
          <w:rFonts w:ascii="Times New Roman" w:hAnsi="Times New Roman"/>
          <w:sz w:val="28"/>
        </w:rPr>
        <w:t>гражданско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 правовых споров;</w:t>
      </w:r>
    </w:p>
    <w:p w14:paraId="1E000000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Памятники воинам, воинские захоронения, мемориалы;</w:t>
      </w:r>
    </w:p>
    <w:p w14:paraId="1F000000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Меньше всего обращений в разделе  </w:t>
      </w:r>
      <w:r>
        <w:rPr>
          <w:rFonts w:ascii="Times New Roman" w:hAnsi="Times New Roman"/>
          <w:b w:val="1"/>
          <w:sz w:val="28"/>
        </w:rPr>
        <w:t>«Жилищно-коммунальная сфера»</w:t>
      </w:r>
      <w:r>
        <w:rPr>
          <w:rFonts w:ascii="Times New Roman" w:hAnsi="Times New Roman"/>
          <w:sz w:val="28"/>
        </w:rPr>
        <w:t xml:space="preserve"> – </w:t>
      </w:r>
      <w:bookmarkStart w:id="1" w:name="_GoBack"/>
      <w:r>
        <w:rPr>
          <w:rFonts w:ascii="Times New Roman" w:hAnsi="Times New Roman"/>
          <w:b w:val="1"/>
          <w:sz w:val="28"/>
        </w:rPr>
        <w:t xml:space="preserve">4 </w:t>
      </w:r>
      <w:bookmarkEnd w:id="1"/>
      <w:r>
        <w:rPr>
          <w:rFonts w:ascii="Times New Roman" w:hAnsi="Times New Roman"/>
          <w:sz w:val="28"/>
        </w:rPr>
        <w:t>вопроса (8 % от общего количества поступивших вопросов), из них:</w:t>
      </w:r>
    </w:p>
    <w:p w14:paraId="20000000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Разрешение жилищных споров. Ответственность за нарушение жилищного законодательства;</w:t>
      </w:r>
    </w:p>
    <w:p w14:paraId="21000000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Отключение вод</w:t>
      </w:r>
      <w:r>
        <w:rPr>
          <w:rFonts w:ascii="Times New Roman" w:hAnsi="Times New Roman"/>
          <w:sz w:val="28"/>
        </w:rPr>
        <w:t>о-</w:t>
      </w:r>
      <w:r>
        <w:rPr>
          <w:rFonts w:ascii="Times New Roman" w:hAnsi="Times New Roman"/>
          <w:sz w:val="28"/>
        </w:rPr>
        <w:t>, газо-, и энергоснабжения за неуплату;</w:t>
      </w:r>
    </w:p>
    <w:p w14:paraId="22000000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Обеспечение жильем;</w:t>
      </w:r>
    </w:p>
    <w:p w14:paraId="23000000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-Предоставления субсидий на жилье, индивидуального жилищного строительства и др.;</w:t>
      </w:r>
    </w:p>
    <w:p w14:paraId="24000000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Среди сельских поселений наибольшее количество обращений поступило от жителей:</w:t>
      </w:r>
    </w:p>
    <w:p w14:paraId="25000000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сельского поселения - 26  обращений (54,1%) </w:t>
      </w:r>
    </w:p>
    <w:p w14:paraId="26000000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Краснополянского</w:t>
      </w:r>
      <w:r>
        <w:rPr>
          <w:rFonts w:ascii="Times New Roman" w:hAnsi="Times New Roman"/>
          <w:sz w:val="28"/>
        </w:rPr>
        <w:t xml:space="preserve"> сельского поселения- 6 обращений (12,5%) </w:t>
      </w:r>
    </w:p>
    <w:p w14:paraId="27000000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Развильненское</w:t>
      </w:r>
      <w:r>
        <w:rPr>
          <w:rFonts w:ascii="Times New Roman" w:hAnsi="Times New Roman"/>
          <w:sz w:val="28"/>
        </w:rPr>
        <w:t xml:space="preserve"> сельское поселение - 5 обращений (10,4%);</w:t>
      </w:r>
    </w:p>
    <w:p w14:paraId="28000000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Рассыпненское</w:t>
      </w:r>
      <w:r>
        <w:rPr>
          <w:rFonts w:ascii="Times New Roman" w:hAnsi="Times New Roman"/>
          <w:sz w:val="28"/>
        </w:rPr>
        <w:t xml:space="preserve"> сельское поселение -3 обращения </w:t>
      </w:r>
      <w:r>
        <w:rPr>
          <w:rFonts w:ascii="Times New Roman" w:hAnsi="Times New Roman"/>
          <w:sz w:val="28"/>
        </w:rPr>
        <w:t xml:space="preserve">( </w:t>
      </w:r>
      <w:r>
        <w:rPr>
          <w:rFonts w:ascii="Times New Roman" w:hAnsi="Times New Roman"/>
          <w:sz w:val="28"/>
        </w:rPr>
        <w:t>6,2 %);</w:t>
      </w:r>
    </w:p>
    <w:p w14:paraId="29000000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Летницкое</w:t>
      </w:r>
      <w:r>
        <w:rPr>
          <w:rFonts w:ascii="Times New Roman" w:hAnsi="Times New Roman"/>
          <w:sz w:val="28"/>
        </w:rPr>
        <w:t xml:space="preserve"> сельское поселение – 2 обращения </w:t>
      </w:r>
      <w:r>
        <w:rPr>
          <w:rFonts w:ascii="Times New Roman" w:hAnsi="Times New Roman"/>
          <w:sz w:val="28"/>
        </w:rPr>
        <w:t xml:space="preserve">( </w:t>
      </w:r>
      <w:r>
        <w:rPr>
          <w:rFonts w:ascii="Times New Roman" w:hAnsi="Times New Roman"/>
          <w:sz w:val="28"/>
        </w:rPr>
        <w:t>4,1%)</w:t>
      </w:r>
    </w:p>
    <w:p w14:paraId="2A000000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Жуковское сельское поселение -2 обращения (4,1%);</w:t>
      </w:r>
    </w:p>
    <w:p w14:paraId="2B000000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Поливянское</w:t>
      </w:r>
      <w:r>
        <w:rPr>
          <w:rFonts w:ascii="Times New Roman" w:hAnsi="Times New Roman"/>
          <w:sz w:val="28"/>
        </w:rPr>
        <w:t xml:space="preserve"> сельское поселение – 2 обращения (4,1%</w:t>
      </w:r>
      <w:r>
        <w:rPr>
          <w:rFonts w:ascii="Times New Roman" w:hAnsi="Times New Roman"/>
          <w:sz w:val="28"/>
        </w:rPr>
        <w:t xml:space="preserve"> )</w:t>
      </w:r>
      <w:r>
        <w:rPr>
          <w:rFonts w:ascii="Times New Roman" w:hAnsi="Times New Roman"/>
          <w:sz w:val="28"/>
        </w:rPr>
        <w:t>;</w:t>
      </w:r>
    </w:p>
    <w:p w14:paraId="2C000000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Зареченское сельское поселение – 0 обращений;</w:t>
      </w:r>
    </w:p>
    <w:p w14:paraId="2D000000">
      <w:pPr>
        <w:widowControl w:val="0"/>
        <w:spacing w:after="0" w:line="216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E000000">
      <w:pPr>
        <w:widowControl w:val="0"/>
        <w:spacing w:after="0" w:line="216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Анализ работы с обращениями граждан, </w:t>
      </w:r>
    </w:p>
    <w:p w14:paraId="2F000000">
      <w:pPr>
        <w:widowControl w:val="0"/>
        <w:spacing w:after="0" w:line="216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поступившими</w:t>
      </w:r>
      <w:r>
        <w:rPr>
          <w:rFonts w:ascii="Times New Roman" w:hAnsi="Times New Roman"/>
          <w:b w:val="1"/>
          <w:sz w:val="28"/>
        </w:rPr>
        <w:t xml:space="preserve"> в Администрацию Песчанокопского района</w:t>
      </w:r>
    </w:p>
    <w:p w14:paraId="30000000">
      <w:pPr>
        <w:widowControl w:val="0"/>
        <w:spacing w:after="0" w:line="216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в </w:t>
      </w:r>
      <w:r>
        <w:rPr>
          <w:rFonts w:ascii="Times New Roman" w:hAnsi="Times New Roman"/>
          <w:b w:val="1"/>
          <w:sz w:val="28"/>
        </w:rPr>
        <w:t>III</w:t>
      </w:r>
      <w:r>
        <w:rPr>
          <w:rFonts w:ascii="Times New Roman" w:hAnsi="Times New Roman"/>
          <w:b w:val="1"/>
          <w:sz w:val="28"/>
        </w:rPr>
        <w:t xml:space="preserve"> квартале 20</w:t>
      </w:r>
      <w:r>
        <w:rPr>
          <w:rFonts w:ascii="Times New Roman" w:hAnsi="Times New Roman"/>
          <w:b w:val="1"/>
          <w:sz w:val="28"/>
        </w:rPr>
        <w:t>21</w:t>
      </w:r>
      <w:r>
        <w:rPr>
          <w:rFonts w:ascii="Times New Roman" w:hAnsi="Times New Roman"/>
          <w:b w:val="1"/>
          <w:sz w:val="28"/>
        </w:rPr>
        <w:t xml:space="preserve"> года</w:t>
      </w:r>
    </w:p>
    <w:tbl>
      <w:tblPr>
        <w:tblStyle w:val="Style_1"/>
        <w:tblInd w:type="dxa" w:w="-51"/>
        <w:tblLayout w:type="fixed"/>
      </w:tblPr>
      <w:tblGrid>
        <w:gridCol w:w="5346"/>
        <w:gridCol w:w="798"/>
        <w:gridCol w:w="850"/>
        <w:gridCol w:w="851"/>
        <w:gridCol w:w="1417"/>
        <w:gridCol w:w="1417"/>
      </w:tblGrid>
      <w:t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8" w:val="single"/>
            </w:tcBorders>
          </w:tcPr>
          <w:p w14:paraId="31000000">
            <w:pPr>
              <w:widowControl w:val="0"/>
              <w:spacing w:after="0" w:line="216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июль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август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сентябрь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35000000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III </w:t>
            </w:r>
            <w:r>
              <w:rPr>
                <w:rFonts w:ascii="Times New Roman" w:hAnsi="Times New Roman"/>
                <w:b w:val="1"/>
                <w:sz w:val="20"/>
              </w:rPr>
              <w:t xml:space="preserve"> квартал 2021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3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III</w:t>
            </w:r>
            <w:r>
              <w:rPr>
                <w:rFonts w:ascii="Times New Roman" w:hAnsi="Times New Roman"/>
                <w:b w:val="1"/>
                <w:sz w:val="20"/>
              </w:rPr>
              <w:t xml:space="preserve"> квартал 2020 года</w:t>
            </w:r>
          </w:p>
        </w:tc>
      </w:tr>
      <w:tr>
        <w:tc>
          <w:tcPr>
            <w:tcW w:type="dxa" w:w="5346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BFBFBF" w:val="clear"/>
          </w:tcPr>
          <w:p w14:paraId="3700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1. Поступило обращений всего</w:t>
            </w:r>
          </w:p>
        </w:tc>
        <w:tc>
          <w:tcPr>
            <w:tcW w:type="dxa" w:w="798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BFBFBF" w:val="clear"/>
          </w:tcPr>
          <w:p w14:paraId="38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850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BFBFBF" w:val="clear"/>
          </w:tcPr>
          <w:p w14:paraId="39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</w:t>
            </w:r>
          </w:p>
        </w:tc>
        <w:tc>
          <w:tcPr>
            <w:tcW w:type="dxa" w:w="851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BFBFBF" w:val="clear"/>
          </w:tcPr>
          <w:p w14:paraId="3A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</w:t>
            </w:r>
          </w:p>
        </w:tc>
        <w:tc>
          <w:tcPr>
            <w:tcW w:type="dxa" w:w="14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BFBFBF" w:val="clear"/>
          </w:tcPr>
          <w:p w14:paraId="3B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BFBFBF" w:val="clear"/>
          </w:tcPr>
          <w:p w14:paraId="3C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</w:t>
            </w:r>
          </w:p>
        </w:tc>
      </w:tr>
      <w:tr>
        <w:trPr>
          <w:trHeight w:hRule="atLeast" w:val="255"/>
        </w:trP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D000000">
            <w:pPr>
              <w:widowControl w:val="0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              вопросов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E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3F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0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41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4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56</w:t>
            </w:r>
          </w:p>
        </w:tc>
      </w:tr>
      <w:tr>
        <w:trPr>
          <w:trHeight w:hRule="atLeast" w:val="525"/>
        </w:trP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3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 них: </w:t>
            </w:r>
            <w:r>
              <w:rPr>
                <w:rFonts w:ascii="Times New Roman" w:hAnsi="Times New Roman"/>
                <w:sz w:val="20"/>
              </w:rPr>
              <w:t>-п</w:t>
            </w:r>
            <w:r>
              <w:rPr>
                <w:rFonts w:ascii="Times New Roman" w:hAnsi="Times New Roman"/>
                <w:sz w:val="20"/>
              </w:rPr>
              <w:t>исьменных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4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5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6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47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48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37</w:t>
            </w:r>
          </w:p>
        </w:tc>
      </w:tr>
      <w:tr>
        <w:trPr>
          <w:trHeight w:hRule="atLeast" w:val="630"/>
        </w:trP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9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-устных                                                          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A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B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C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4D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4E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rPr>
          <w:trHeight w:hRule="atLeast" w:val="555"/>
        </w:trP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F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- коллективных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0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1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2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53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54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</w:tr>
      <w:tr>
        <w:trPr>
          <w:trHeight w:hRule="atLeast" w:val="705"/>
        </w:trP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-электронная приемная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  <w:p w14:paraId="57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14:paraId="59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A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5B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5C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</w:t>
            </w:r>
          </w:p>
        </w:tc>
      </w:tr>
      <w:tr>
        <w:trPr>
          <w:trHeight w:hRule="atLeast" w:val="540"/>
        </w:trP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D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- электронная почта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E00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5F00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0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61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62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</w:tr>
      <w:tr>
        <w:trPr>
          <w:trHeight w:hRule="atLeast" w:val="394"/>
        </w:trP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300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- повторных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4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5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6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67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68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top w:color="000000" w:sz="8" w:val="single"/>
              <w:left w:color="000000" w:sz="4" w:val="single"/>
              <w:bottom w:color="000000" w:sz="4" w:val="single"/>
            </w:tcBorders>
          </w:tcPr>
          <w:p w14:paraId="6900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2. Поступило обращений:</w:t>
            </w:r>
          </w:p>
        </w:tc>
        <w:tc>
          <w:tcPr>
            <w:tcW w:type="dxa" w:w="798"/>
            <w:tcBorders>
              <w:top w:color="000000" w:sz="8" w:val="single"/>
              <w:left w:color="000000" w:sz="4" w:val="single"/>
              <w:bottom w:color="000000" w:sz="4" w:val="single"/>
            </w:tcBorders>
          </w:tcPr>
          <w:p w14:paraId="6A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8" w:val="single"/>
              <w:left w:color="000000" w:sz="4" w:val="single"/>
              <w:bottom w:color="000000" w:sz="4" w:val="single"/>
            </w:tcBorders>
          </w:tcPr>
          <w:p w14:paraId="6B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8" w:val="single"/>
              <w:left w:color="000000" w:sz="4" w:val="single"/>
              <w:bottom w:color="000000" w:sz="4" w:val="single"/>
            </w:tcBorders>
          </w:tcPr>
          <w:p w14:paraId="6C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6D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6E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497"/>
        </w:trP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8" w:val="single"/>
            </w:tcBorders>
            <w:shd w:fill="BFBFBF" w:val="clear"/>
          </w:tcPr>
          <w:p w14:paraId="6F00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из вышестоящих Федеральных органов власти (напрямую)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8" w:val="single"/>
            </w:tcBorders>
            <w:shd w:fill="BFBFBF" w:val="clear"/>
          </w:tcPr>
          <w:p w14:paraId="70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8" w:val="single"/>
            </w:tcBorders>
            <w:shd w:fill="BFBFBF" w:val="clear"/>
          </w:tcPr>
          <w:p w14:paraId="71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8" w:val="single"/>
            </w:tcBorders>
            <w:shd w:fill="BFBFBF" w:val="clear"/>
          </w:tcPr>
          <w:p w14:paraId="72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BFBFBF" w:val="clear"/>
          </w:tcPr>
          <w:p w14:paraId="73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BFBFBF" w:val="clear"/>
          </w:tcPr>
          <w:p w14:paraId="74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top w:color="000000" w:sz="8" w:val="single"/>
              <w:left w:color="000000" w:sz="4" w:val="single"/>
              <w:bottom w:color="000000" w:sz="8" w:val="single"/>
            </w:tcBorders>
          </w:tcPr>
          <w:p w14:paraId="7500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от депутатов (напрямую)</w:t>
            </w:r>
          </w:p>
        </w:tc>
        <w:tc>
          <w:tcPr>
            <w:tcW w:type="dxa" w:w="798"/>
            <w:tcBorders>
              <w:top w:color="000000" w:sz="8" w:val="single"/>
              <w:left w:color="000000" w:sz="4" w:val="single"/>
              <w:bottom w:color="000000" w:sz="8" w:val="single"/>
            </w:tcBorders>
          </w:tcPr>
          <w:p w14:paraId="76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8" w:val="single"/>
              <w:left w:color="000000" w:sz="4" w:val="single"/>
              <w:bottom w:color="000000" w:sz="8" w:val="single"/>
            </w:tcBorders>
          </w:tcPr>
          <w:p w14:paraId="77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8" w:val="single"/>
              <w:left w:color="000000" w:sz="4" w:val="single"/>
              <w:bottom w:color="000000" w:sz="8" w:val="single"/>
            </w:tcBorders>
          </w:tcPr>
          <w:p w14:paraId="78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E5DFEC" w:val="clear"/>
          </w:tcPr>
          <w:p w14:paraId="79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E5DFEC" w:val="clear"/>
          </w:tcPr>
          <w:p w14:paraId="7A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BFBFBF" w:val="clear"/>
          </w:tcPr>
          <w:p w14:paraId="7B00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из Правительства области</w:t>
            </w:r>
          </w:p>
        </w:tc>
        <w:tc>
          <w:tcPr>
            <w:tcW w:type="dxa" w:w="798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BFBFBF" w:val="clear"/>
          </w:tcPr>
          <w:p w14:paraId="7C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0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BFBFBF" w:val="clear"/>
          </w:tcPr>
          <w:p w14:paraId="7D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851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BFBFBF" w:val="clear"/>
          </w:tcPr>
          <w:p w14:paraId="7E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4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BFBFBF" w:val="clear"/>
          </w:tcPr>
          <w:p w14:paraId="7F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14</w:t>
            </w:r>
          </w:p>
        </w:tc>
        <w:tc>
          <w:tcPr>
            <w:tcW w:type="dxa" w:w="14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BFBFBF" w:val="clear"/>
          </w:tcPr>
          <w:p w14:paraId="80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</w:tr>
      <w:t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8" w:val="single"/>
            </w:tcBorders>
          </w:tcPr>
          <w:p w14:paraId="8100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в </w:t>
            </w:r>
            <w:r>
              <w:rPr>
                <w:rFonts w:ascii="Times New Roman" w:hAnsi="Times New Roman"/>
                <w:sz w:val="20"/>
              </w:rPr>
              <w:t>т.ч</w:t>
            </w:r>
            <w:r>
              <w:rPr>
                <w:rFonts w:ascii="Times New Roman" w:hAnsi="Times New Roman"/>
                <w:sz w:val="20"/>
              </w:rPr>
              <w:t>. от Президента РФ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8" w:val="single"/>
            </w:tcBorders>
          </w:tcPr>
          <w:p w14:paraId="82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8" w:val="single"/>
            </w:tcBorders>
          </w:tcPr>
          <w:p w14:paraId="83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8" w:val="single"/>
            </w:tcBorders>
          </w:tcPr>
          <w:p w14:paraId="84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E5DFEC" w:val="clear"/>
          </w:tcPr>
          <w:p w14:paraId="85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E5DFEC" w:val="clear"/>
          </w:tcPr>
          <w:p w14:paraId="86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</w:t>
            </w:r>
          </w:p>
        </w:tc>
      </w:tr>
      <w:tr>
        <w:tc>
          <w:tcPr>
            <w:tcW w:type="dxa" w:w="5346"/>
            <w:tcBorders>
              <w:top w:color="000000" w:sz="8" w:val="single"/>
              <w:left w:color="000000" w:sz="4" w:val="single"/>
              <w:bottom w:color="000000" w:sz="4" w:val="single"/>
            </w:tcBorders>
          </w:tcPr>
          <w:p w14:paraId="8700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из других областных инстанций</w:t>
            </w:r>
          </w:p>
        </w:tc>
        <w:tc>
          <w:tcPr>
            <w:tcW w:type="dxa" w:w="798"/>
            <w:tcBorders>
              <w:top w:color="000000" w:sz="8" w:val="single"/>
              <w:left w:color="000000" w:sz="4" w:val="single"/>
              <w:bottom w:color="000000" w:sz="4" w:val="single"/>
            </w:tcBorders>
          </w:tcPr>
          <w:p w14:paraId="88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8" w:val="single"/>
              <w:left w:color="000000" w:sz="4" w:val="single"/>
              <w:bottom w:color="000000" w:sz="4" w:val="single"/>
            </w:tcBorders>
          </w:tcPr>
          <w:p w14:paraId="89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8" w:val="single"/>
              <w:left w:color="000000" w:sz="4" w:val="single"/>
              <w:bottom w:color="000000" w:sz="4" w:val="single"/>
            </w:tcBorders>
          </w:tcPr>
          <w:p w14:paraId="8A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4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8B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</w:t>
            </w:r>
          </w:p>
        </w:tc>
        <w:tc>
          <w:tcPr>
            <w:tcW w:type="dxa" w:w="14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8C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16</w:t>
            </w:r>
          </w:p>
        </w:tc>
      </w:tr>
      <w:t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BFBFBF" w:val="clear"/>
          </w:tcPr>
          <w:p w14:paraId="8D00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непосредственно из сел района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BFBFBF" w:val="clear"/>
          </w:tcPr>
          <w:p w14:paraId="8E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BFBFBF" w:val="clear"/>
          </w:tcPr>
          <w:p w14:paraId="8F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BFBFBF" w:val="clear"/>
          </w:tcPr>
          <w:p w14:paraId="90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BFBFBF" w:val="clear"/>
          </w:tcPr>
          <w:p w14:paraId="91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BFBFBF" w:val="clear"/>
          </w:tcPr>
          <w:p w14:paraId="92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28</w:t>
            </w:r>
          </w:p>
        </w:tc>
      </w:tr>
      <w:t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8" w:val="single"/>
            </w:tcBorders>
            <w:shd w:fill="BFBFBF" w:val="clear"/>
          </w:tcPr>
          <w:p w14:paraId="9300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другие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8" w:val="single"/>
            </w:tcBorders>
            <w:shd w:fill="BFBFBF" w:val="clear"/>
          </w:tcPr>
          <w:p w14:paraId="94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8" w:val="single"/>
            </w:tcBorders>
            <w:shd w:fill="BFBFBF" w:val="clear"/>
          </w:tcPr>
          <w:p w14:paraId="95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8" w:val="single"/>
            </w:tcBorders>
            <w:shd w:fill="BFBFBF" w:val="clear"/>
          </w:tcPr>
          <w:p w14:paraId="96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BFBFBF" w:val="clear"/>
          </w:tcPr>
          <w:p w14:paraId="97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BFBFBF" w:val="clear"/>
          </w:tcPr>
          <w:p w14:paraId="98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9900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3. Получено из сел района</w:t>
            </w:r>
          </w:p>
        </w:tc>
        <w:tc>
          <w:tcPr>
            <w:tcW w:type="dxa" w:w="798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9A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50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9B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51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9C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9D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9E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F00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</w:t>
            </w:r>
            <w:r>
              <w:rPr>
                <w:rFonts w:ascii="Times New Roman" w:hAnsi="Times New Roman"/>
                <w:sz w:val="20"/>
              </w:rPr>
              <w:t>т.ч</w:t>
            </w:r>
            <w:r>
              <w:rPr>
                <w:rFonts w:ascii="Times New Roman" w:hAnsi="Times New Roman"/>
                <w:sz w:val="20"/>
              </w:rPr>
              <w:t>. Песчанокопское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0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1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2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A3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A4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22</w:t>
            </w:r>
          </w:p>
        </w:tc>
      </w:tr>
      <w:t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500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Рассыпное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6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7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8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A9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AA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</w:tr>
      <w:t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B00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Летник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C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D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E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AF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B0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</w:tr>
      <w:t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100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Жуковское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2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3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4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B5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B6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</w:t>
            </w:r>
          </w:p>
        </w:tc>
      </w:tr>
      <w:t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700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Поливянское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8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9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A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BB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BC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</w:tr>
      <w:t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D00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Николаевское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E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F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0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C1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C2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300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Развильное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4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5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6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C7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C8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900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Богородицкое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A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B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C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CD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CE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F00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Красная Поляна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0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1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2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D3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D4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</w:tr>
      <w:t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500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Дальнее Поле, </w:t>
            </w:r>
            <w:r>
              <w:rPr>
                <w:rFonts w:ascii="Times New Roman" w:hAnsi="Times New Roman"/>
                <w:sz w:val="20"/>
              </w:rPr>
              <w:t>Гок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6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7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8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D9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DA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</w:tr>
      <w:t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B00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Галицино</w:t>
            </w:r>
            <w:r>
              <w:rPr>
                <w:rFonts w:ascii="Times New Roman" w:hAnsi="Times New Roman"/>
                <w:sz w:val="20"/>
              </w:rPr>
              <w:t>, Московская область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C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D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E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DF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E0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100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Кемерово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2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3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4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E5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E6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700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Красногорск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8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9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A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EB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EC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</w:tr>
      <w:t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D00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Сальск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E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F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F0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F1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F2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rPr>
          <w:trHeight w:hRule="atLeast" w:val="375"/>
        </w:trP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F300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Ростов-на-Дону</w:t>
            </w:r>
          </w:p>
          <w:p w14:paraId="F400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F5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F6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F7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F8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F9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rPr>
          <w:trHeight w:hRule="atLeast" w:val="201"/>
        </w:trP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FA000000">
            <w:pPr>
              <w:widowControl w:val="0"/>
              <w:spacing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Иное (без указания адреса)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FB000000">
            <w:pPr>
              <w:widowControl w:val="0"/>
              <w:spacing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FC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FD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FE000000">
            <w:pPr>
              <w:widowControl w:val="0"/>
              <w:spacing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FF00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24</w:t>
            </w:r>
          </w:p>
        </w:tc>
      </w:tr>
      <w:tr>
        <w:tc>
          <w:tcPr>
            <w:tcW w:type="dxa" w:w="5346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BFBFBF" w:val="clear"/>
          </w:tcPr>
          <w:p w14:paraId="0001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5. Принято граждан на личном приеме:</w:t>
            </w:r>
          </w:p>
        </w:tc>
        <w:tc>
          <w:tcPr>
            <w:tcW w:type="dxa" w:w="798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BFBFBF" w:val="clear"/>
          </w:tcPr>
          <w:p w14:paraId="01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BFBFBF" w:val="clear"/>
          </w:tcPr>
          <w:p w14:paraId="02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BFBFBF" w:val="clear"/>
          </w:tcPr>
          <w:p w14:paraId="03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BFBFBF" w:val="clear"/>
          </w:tcPr>
          <w:p w14:paraId="04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BFBFBF" w:val="clear"/>
          </w:tcPr>
          <w:p w14:paraId="05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601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</w:t>
            </w:r>
            <w:r>
              <w:rPr>
                <w:rFonts w:ascii="Times New Roman" w:hAnsi="Times New Roman"/>
                <w:sz w:val="20"/>
              </w:rPr>
              <w:t>Апольским</w:t>
            </w:r>
            <w:r>
              <w:rPr>
                <w:rFonts w:ascii="Times New Roman" w:hAnsi="Times New Roman"/>
                <w:sz w:val="20"/>
              </w:rPr>
              <w:t xml:space="preserve"> И.И.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7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8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9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0A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0B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C01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</w:t>
            </w:r>
            <w:r>
              <w:rPr>
                <w:rFonts w:ascii="Times New Roman" w:hAnsi="Times New Roman"/>
                <w:sz w:val="20"/>
              </w:rPr>
              <w:t>Горбец</w:t>
            </w:r>
            <w:r>
              <w:rPr>
                <w:rFonts w:ascii="Times New Roman" w:hAnsi="Times New Roman"/>
                <w:sz w:val="20"/>
              </w:rPr>
              <w:t xml:space="preserve"> С.Н.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D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E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F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10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11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201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</w:t>
            </w:r>
            <w:r>
              <w:rPr>
                <w:rFonts w:ascii="Times New Roman" w:hAnsi="Times New Roman"/>
                <w:sz w:val="20"/>
              </w:rPr>
              <w:t>Хомец</w:t>
            </w:r>
            <w:r>
              <w:rPr>
                <w:rFonts w:ascii="Times New Roman" w:hAnsi="Times New Roman"/>
                <w:sz w:val="20"/>
              </w:rPr>
              <w:t xml:space="preserve"> М.О.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3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4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5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16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17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801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Кравцовым А.Н.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9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A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B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1C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1D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E01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Купиной О.В.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F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20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21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22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23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2401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</w:t>
            </w:r>
            <w:r>
              <w:rPr>
                <w:rFonts w:ascii="Times New Roman" w:hAnsi="Times New Roman"/>
                <w:sz w:val="20"/>
              </w:rPr>
              <w:t>Прудниковым А.А.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25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26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27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28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29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2A01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Митиной Е.В.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2B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2C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2D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2E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2F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8" w:val="single"/>
            </w:tcBorders>
          </w:tcPr>
          <w:p w14:paraId="3001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 выезде информационных групп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8" w:val="single"/>
            </w:tcBorders>
          </w:tcPr>
          <w:p w14:paraId="31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8" w:val="single"/>
            </w:tcBorders>
          </w:tcPr>
          <w:p w14:paraId="32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8" w:val="single"/>
            </w:tcBorders>
          </w:tcPr>
          <w:p w14:paraId="33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E5DFEC" w:val="clear"/>
          </w:tcPr>
          <w:p w14:paraId="34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E5DFEC" w:val="clear"/>
          </w:tcPr>
          <w:p w14:paraId="35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rPr>
          <w:trHeight w:hRule="atLeast" w:val="238"/>
        </w:trPr>
        <w:tc>
          <w:tcPr>
            <w:tcW w:type="dxa" w:w="5346"/>
            <w:tcBorders>
              <w:top w:color="000000" w:sz="8" w:val="single"/>
              <w:left w:color="000000" w:sz="4" w:val="single"/>
              <w:bottom w:color="000000" w:sz="8" w:val="single"/>
            </w:tcBorders>
            <w:shd w:fill="BFBFBF" w:val="clear"/>
          </w:tcPr>
          <w:p w14:paraId="36010000">
            <w:pPr>
              <w:widowControl w:val="0"/>
              <w:spacing w:after="0" w:line="360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6. Взято на контроль:</w:t>
            </w:r>
          </w:p>
        </w:tc>
        <w:tc>
          <w:tcPr>
            <w:tcW w:type="dxa" w:w="798"/>
            <w:tcBorders>
              <w:top w:color="000000" w:sz="8" w:val="single"/>
              <w:left w:color="000000" w:sz="4" w:val="single"/>
              <w:bottom w:color="000000" w:sz="8" w:val="single"/>
            </w:tcBorders>
            <w:shd w:fill="BFBFBF" w:val="clear"/>
          </w:tcPr>
          <w:p w14:paraId="37010000">
            <w:pPr>
              <w:widowControl w:val="0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50"/>
            <w:tcBorders>
              <w:top w:color="000000" w:sz="8" w:val="single"/>
              <w:left w:color="000000" w:sz="4" w:val="single"/>
              <w:bottom w:color="000000" w:sz="8" w:val="single"/>
            </w:tcBorders>
            <w:shd w:fill="BFBFBF" w:val="clear"/>
          </w:tcPr>
          <w:p w14:paraId="38010000">
            <w:pPr>
              <w:widowControl w:val="0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51"/>
            <w:tcBorders>
              <w:top w:color="000000" w:sz="8" w:val="single"/>
              <w:left w:color="000000" w:sz="4" w:val="single"/>
              <w:bottom w:color="000000" w:sz="8" w:val="single"/>
            </w:tcBorders>
            <w:shd w:fill="BFBFBF" w:val="clear"/>
          </w:tcPr>
          <w:p w14:paraId="39010000">
            <w:pPr>
              <w:widowControl w:val="0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7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BFBFBF" w:val="clear"/>
          </w:tcPr>
          <w:p w14:paraId="3A010000">
            <w:pPr>
              <w:widowControl w:val="0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7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shd w:fill="BFBFBF" w:val="clear"/>
          </w:tcPr>
          <w:p w14:paraId="3B010000">
            <w:pPr>
              <w:widowControl w:val="0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230"/>
        </w:trPr>
        <w:tc>
          <w:tcPr>
            <w:tcW w:type="dxa" w:w="5346"/>
            <w:tcBorders>
              <w:top w:color="000000" w:sz="8" w:val="single"/>
              <w:left w:color="000000" w:sz="4" w:val="single"/>
              <w:bottom w:color="000000" w:sz="4" w:val="single"/>
            </w:tcBorders>
          </w:tcPr>
          <w:p w14:paraId="3C01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Главой Администрации района</w:t>
            </w:r>
          </w:p>
        </w:tc>
        <w:tc>
          <w:tcPr>
            <w:tcW w:type="dxa" w:w="798"/>
            <w:tcBorders>
              <w:top w:color="000000" w:sz="8" w:val="single"/>
              <w:left w:color="000000" w:sz="4" w:val="single"/>
              <w:bottom w:color="000000" w:sz="4" w:val="single"/>
            </w:tcBorders>
          </w:tcPr>
          <w:p w14:paraId="3D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850"/>
            <w:tcBorders>
              <w:top w:color="000000" w:sz="8" w:val="single"/>
              <w:left w:color="000000" w:sz="4" w:val="single"/>
              <w:bottom w:color="000000" w:sz="4" w:val="single"/>
            </w:tcBorders>
          </w:tcPr>
          <w:p w14:paraId="3E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851"/>
            <w:tcBorders>
              <w:top w:color="000000" w:sz="8" w:val="single"/>
              <w:left w:color="000000" w:sz="4" w:val="single"/>
              <w:bottom w:color="000000" w:sz="4" w:val="single"/>
            </w:tcBorders>
          </w:tcPr>
          <w:p w14:paraId="3F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14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40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41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54</w:t>
            </w:r>
          </w:p>
        </w:tc>
      </w:tr>
      <w:t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201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вышестоящими органами власти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3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4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5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46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47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29</w:t>
            </w:r>
          </w:p>
        </w:tc>
      </w:tr>
      <w:t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801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установлен дополнит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онтроль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9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A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B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4C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4D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</w:t>
            </w:r>
          </w:p>
        </w:tc>
      </w:tr>
      <w:tr>
        <w:trPr>
          <w:trHeight w:hRule="atLeast" w:val="220"/>
        </w:trPr>
        <w:tc>
          <w:tcPr>
            <w:tcW w:type="dxa" w:w="5346"/>
            <w:tcBorders>
              <w:top w:color="000000" w:sz="8" w:val="single"/>
              <w:left w:color="000000" w:sz="4" w:val="single"/>
            </w:tcBorders>
            <w:shd w:fill="BFBFBF" w:val="clear"/>
          </w:tcPr>
          <w:p w14:paraId="4E01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7. Рассмотрено:</w:t>
            </w:r>
          </w:p>
        </w:tc>
        <w:tc>
          <w:tcPr>
            <w:tcW w:type="dxa" w:w="798"/>
            <w:tcBorders>
              <w:top w:color="000000" w:sz="8" w:val="single"/>
              <w:left w:color="000000" w:sz="4" w:val="single"/>
            </w:tcBorders>
            <w:shd w:fill="BFBFBF" w:val="clear"/>
          </w:tcPr>
          <w:p w14:paraId="4F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8" w:val="single"/>
              <w:left w:color="000000" w:sz="4" w:val="single"/>
            </w:tcBorders>
            <w:shd w:fill="BFBFBF" w:val="clear"/>
          </w:tcPr>
          <w:p w14:paraId="50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8" w:val="single"/>
              <w:left w:color="000000" w:sz="4" w:val="single"/>
            </w:tcBorders>
            <w:shd w:fill="BFBFBF" w:val="clear"/>
          </w:tcPr>
          <w:p w14:paraId="51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7"/>
            <w:tcBorders>
              <w:top w:color="000000" w:sz="8" w:val="single"/>
              <w:left w:color="000000" w:sz="4" w:val="single"/>
              <w:right w:color="000000" w:sz="4" w:val="single"/>
            </w:tcBorders>
            <w:shd w:fill="BFBFBF" w:val="clear"/>
          </w:tcPr>
          <w:p w14:paraId="52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7"/>
            <w:tcBorders>
              <w:top w:color="000000" w:sz="8" w:val="single"/>
              <w:left w:color="000000" w:sz="4" w:val="single"/>
              <w:right w:color="000000" w:sz="4" w:val="single"/>
            </w:tcBorders>
            <w:shd w:fill="BFBFBF" w:val="clear"/>
          </w:tcPr>
          <w:p w14:paraId="53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</w:tcPr>
          <w:p w14:paraId="5401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составом комиссии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</w:tcPr>
          <w:p w14:paraId="55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</w:tcPr>
          <w:p w14:paraId="56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</w:tcPr>
          <w:p w14:paraId="57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58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59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</w:tr>
      <w:t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8" w:val="single"/>
            </w:tcBorders>
          </w:tcPr>
          <w:p w14:paraId="5A01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с выездом на место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8" w:val="single"/>
            </w:tcBorders>
          </w:tcPr>
          <w:p w14:paraId="5B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8" w:val="single"/>
            </w:tcBorders>
          </w:tcPr>
          <w:p w14:paraId="5C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8" w:val="single"/>
            </w:tcBorders>
          </w:tcPr>
          <w:p w14:paraId="5D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E5DFEC" w:val="clear"/>
          </w:tcPr>
          <w:p w14:paraId="5E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E5DFEC" w:val="clear"/>
          </w:tcPr>
          <w:p w14:paraId="5F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</w:tr>
      <w:tr>
        <w:tc>
          <w:tcPr>
            <w:tcW w:type="dxa" w:w="5346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6001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8. Рассмотрено с нарушением срока</w:t>
            </w:r>
          </w:p>
        </w:tc>
        <w:tc>
          <w:tcPr>
            <w:tcW w:type="dxa" w:w="798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61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62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63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64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65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6601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9. Результаты рассмотрения обращений:</w:t>
            </w:r>
          </w:p>
        </w:tc>
        <w:tc>
          <w:tcPr>
            <w:tcW w:type="dxa" w:w="798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67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68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69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6A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6B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C01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поддержано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D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E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F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70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71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17</w:t>
            </w:r>
          </w:p>
        </w:tc>
      </w:tr>
      <w:t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7201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</w:t>
            </w:r>
            <w:r>
              <w:rPr>
                <w:rFonts w:ascii="Times New Roman" w:hAnsi="Times New Roman"/>
                <w:sz w:val="20"/>
              </w:rPr>
              <w:t>т.ч</w:t>
            </w:r>
            <w:r>
              <w:rPr>
                <w:rFonts w:ascii="Times New Roman" w:hAnsi="Times New Roman"/>
                <w:sz w:val="20"/>
              </w:rPr>
              <w:t>. меры приняты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73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74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75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76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77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</w:t>
            </w:r>
          </w:p>
        </w:tc>
      </w:tr>
      <w:t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7801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разъяснено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79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7A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7B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7C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39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7D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36</w:t>
            </w:r>
          </w:p>
        </w:tc>
      </w:tr>
      <w:t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7E01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не поддержано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7F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80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81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82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83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8401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переадресация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85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86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87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88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89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</w:tr>
      <w:tr>
        <w:tc>
          <w:tcPr>
            <w:tcW w:type="dxa" w:w="5346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8A01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10. Находится в стадии рассмотрения</w:t>
            </w:r>
          </w:p>
        </w:tc>
        <w:tc>
          <w:tcPr>
            <w:tcW w:type="dxa" w:w="798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8B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8C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8D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8E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8F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001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-из них просрочено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1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2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3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94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95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9601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11. Количество обращений по характеру вопросов по разделам:</w:t>
            </w:r>
          </w:p>
        </w:tc>
        <w:tc>
          <w:tcPr>
            <w:tcW w:type="dxa" w:w="798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97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98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8" w:val="single"/>
              <w:left w:color="000000" w:sz="4" w:val="single"/>
              <w:bottom w:color="000000" w:sz="4" w:val="single"/>
            </w:tcBorders>
            <w:shd w:fill="E6E6E6" w:val="clear"/>
          </w:tcPr>
          <w:p w14:paraId="99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9A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7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9B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BFBFBF" w:val="clear"/>
          </w:tcPr>
          <w:p w14:paraId="9C01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0001 Государство, общество, политика: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BFBFBF" w:val="clear"/>
          </w:tcPr>
          <w:p w14:paraId="9D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BFBFBF" w:val="clear"/>
          </w:tcPr>
          <w:p w14:paraId="9E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BFBFBF" w:val="clear"/>
          </w:tcPr>
          <w:p w14:paraId="9F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BFBFBF" w:val="clear"/>
          </w:tcPr>
          <w:p w14:paraId="A0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BFBFBF" w:val="clear"/>
          </w:tcPr>
          <w:p w14:paraId="A1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</w:t>
            </w:r>
          </w:p>
        </w:tc>
      </w:tr>
      <w:tr>
        <w:trPr>
          <w:trHeight w:hRule="atLeast" w:val="368"/>
        </w:trP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201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Личный прием должностными лицами органов местного самоуправления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3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4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5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A6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A7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rPr>
          <w:trHeight w:hRule="atLeast" w:val="208"/>
        </w:trP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8010000">
            <w:pPr>
              <w:widowControl w:val="0"/>
              <w:spacing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Общероссийские классификаторы технико-экономической и социальной информации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9010000">
            <w:pPr>
              <w:widowControl w:val="0"/>
              <w:spacing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A010000">
            <w:pPr>
              <w:widowControl w:val="0"/>
              <w:spacing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B010000">
            <w:pPr>
              <w:widowControl w:val="0"/>
              <w:spacing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AC010000">
            <w:pPr>
              <w:widowControl w:val="0"/>
              <w:spacing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AD010000">
            <w:pPr>
              <w:widowControl w:val="0"/>
              <w:spacing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</w:tr>
      <w:tr>
        <w:trPr>
          <w:trHeight w:hRule="atLeast" w:val="354"/>
        </w:trP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E01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Деятельность органов местного самоуправления и его руководителей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AF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0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1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B2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B3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rPr>
          <w:trHeight w:hRule="atLeast" w:val="354"/>
        </w:trP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401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Деятельность органов местного самоуправления, их должностных лиц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5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6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7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B8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B9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rPr>
          <w:trHeight w:hRule="atLeast" w:val="264"/>
        </w:trP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A01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Наследование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B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C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BD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BE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BF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rPr>
          <w:trHeight w:hRule="atLeast" w:val="139"/>
        </w:trP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0010000">
            <w:pPr>
              <w:widowControl w:val="0"/>
              <w:spacing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ассажирские перевозки</w:t>
            </w:r>
            <w:r>
              <w:rPr>
                <w:rFonts w:ascii="Times New Roman" w:hAnsi="Times New Roman"/>
                <w:sz w:val="20"/>
              </w:rPr>
              <w:t xml:space="preserve"> инвалидов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1010000">
            <w:pPr>
              <w:widowControl w:val="0"/>
              <w:spacing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2010000">
            <w:pPr>
              <w:widowControl w:val="0"/>
              <w:spacing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3010000">
            <w:pPr>
              <w:widowControl w:val="0"/>
              <w:spacing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C4010000">
            <w:pPr>
              <w:widowControl w:val="0"/>
              <w:spacing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C5010000">
            <w:pPr>
              <w:widowControl w:val="0"/>
              <w:spacing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</w:tr>
      <w:tr>
        <w:trPr>
          <w:trHeight w:hRule="atLeast" w:val="354"/>
        </w:trP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6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Договоры и другие обязательства (за исключением международного частного права)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7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8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9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CA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CB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rPr>
          <w:trHeight w:hRule="atLeast" w:val="354"/>
        </w:trP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C01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Деятельность акционерных инвестиционных фондов, паевых инвестиционных фондов негосударственных пенсионных фондов, их управляющих компаний и специализированных депозитариев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D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E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CF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D0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D1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rPr>
          <w:trHeight w:hRule="atLeast" w:val="354"/>
        </w:trP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201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Деятельность органов местного самоуправления и его руководителей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3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4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5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D6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D7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rPr>
          <w:trHeight w:hRule="atLeast" w:val="354"/>
        </w:trP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8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Свобода конкуренции. Конкурентная среда. Монополии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9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A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B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DC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DD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rPr>
          <w:trHeight w:hRule="atLeast" w:val="354"/>
        </w:trP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E01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Присвоение почетных званий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F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0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1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E2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E3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rPr>
          <w:trHeight w:hRule="atLeast" w:val="354"/>
        </w:trP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401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Благодарности, приглашения, поздравления органу местного самоуправления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5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6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7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E8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E9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rPr>
          <w:trHeight w:hRule="atLeast" w:val="354"/>
        </w:trP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A01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Запросы об архивных данных (за исключением зарубежных стран)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B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C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D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EE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EF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</w:tr>
      <w:tr>
        <w:trPr>
          <w:trHeight w:hRule="atLeast" w:val="354"/>
        </w:trPr>
        <w:tc>
          <w:tcPr>
            <w:tcW w:type="dxa" w:w="5346"/>
            <w:tcBorders>
              <w:left w:color="000000" w:sz="4" w:val="single"/>
              <w:bottom w:color="000000" w:sz="4" w:val="single"/>
            </w:tcBorders>
            <w:shd w:fill="BFBFBF" w:val="clear"/>
          </w:tcPr>
          <w:p w14:paraId="F001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 0002 Социальная сфера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  <w:shd w:fill="BFBFBF" w:val="clear"/>
          </w:tcPr>
          <w:p w14:paraId="F1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  <w:shd w:fill="BFBFBF" w:val="clear"/>
          </w:tcPr>
          <w:p w14:paraId="F2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  <w:shd w:fill="BFBFBF" w:val="clear"/>
          </w:tcPr>
          <w:p w14:paraId="F3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BFBFBF" w:val="clear"/>
          </w:tcPr>
          <w:p w14:paraId="F4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BFBFBF" w:val="clear"/>
          </w:tcPr>
          <w:p w14:paraId="F5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19</w:t>
            </w:r>
          </w:p>
        </w:tc>
      </w:tr>
      <w:tr>
        <w:trPr>
          <w:trHeight w:hRule="atLeast" w:val="354"/>
        </w:trPr>
        <w:tc>
          <w:tcPr>
            <w:tcW w:type="dxa" w:w="5346"/>
            <w:tcBorders>
              <w:left w:color="000000" w:sz="4" w:val="single"/>
              <w:bottom w:color="000000" w:sz="4" w:val="single"/>
            </w:tcBorders>
          </w:tcPr>
          <w:p w14:paraId="F601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Охрана семьи, материнства, отцовства и детства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</w:tcPr>
          <w:p w14:paraId="F7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</w:tcPr>
          <w:p w14:paraId="F8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</w:tcPr>
          <w:p w14:paraId="F9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FA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FB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rPr>
          <w:trHeight w:hRule="atLeast" w:val="403"/>
        </w:trPr>
        <w:tc>
          <w:tcPr>
            <w:tcW w:type="dxa" w:w="5346"/>
            <w:tcBorders>
              <w:left w:color="000000" w:sz="4" w:val="single"/>
              <w:bottom w:color="000000" w:sz="4" w:val="single"/>
            </w:tcBorders>
          </w:tcPr>
          <w:p w14:paraId="FC01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Пересмотр размеров пенсий</w:t>
            </w:r>
          </w:p>
          <w:p w14:paraId="FD01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</w:tcPr>
          <w:p w14:paraId="FE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</w:tcPr>
          <w:p w14:paraId="FF01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</w:tcPr>
          <w:p w14:paraId="00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01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02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rPr>
          <w:trHeight w:hRule="atLeast" w:val="207"/>
        </w:trP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3020000">
            <w:pPr>
              <w:widowControl w:val="0"/>
              <w:spacing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4020000">
            <w:pPr>
              <w:widowControl w:val="0"/>
              <w:spacing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5020000">
            <w:pPr>
              <w:widowControl w:val="0"/>
              <w:spacing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6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07020000">
            <w:pPr>
              <w:widowControl w:val="0"/>
              <w:spacing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08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</w:tr>
      <w:tr>
        <w:trPr>
          <w:trHeight w:hRule="atLeast" w:val="354"/>
        </w:trPr>
        <w:tc>
          <w:tcPr>
            <w:tcW w:type="dxa" w:w="5346"/>
            <w:tcBorders>
              <w:left w:color="000000" w:sz="4" w:val="single"/>
              <w:bottom w:color="000000" w:sz="4" w:val="single"/>
            </w:tcBorders>
          </w:tcPr>
          <w:p w14:paraId="09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Исчисление пособий гражданам, имеющим детей</w:t>
            </w:r>
          </w:p>
          <w:p w14:paraId="0A02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</w:tcPr>
          <w:p w14:paraId="0B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</w:tcPr>
          <w:p w14:paraId="0C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</w:tcPr>
          <w:p w14:paraId="0D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0E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0F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</w:tr>
      <w:tr>
        <w:trPr>
          <w:trHeight w:hRule="atLeast" w:val="354"/>
        </w:trPr>
        <w:tc>
          <w:tcPr>
            <w:tcW w:type="dxa" w:w="5346"/>
            <w:tcBorders>
              <w:left w:color="000000" w:sz="4" w:val="single"/>
              <w:bottom w:color="000000" w:sz="4" w:val="single"/>
            </w:tcBorders>
          </w:tcPr>
          <w:p w14:paraId="1002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Безработица. Биржи труда. Трудоустройство. Общественные работы и 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.д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</w:tcPr>
          <w:p w14:paraId="11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</w:tcPr>
          <w:p w14:paraId="12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</w:tcPr>
          <w:p w14:paraId="13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14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15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rPr>
          <w:trHeight w:hRule="atLeast" w:val="299"/>
        </w:trPr>
        <w:tc>
          <w:tcPr>
            <w:tcW w:type="dxa" w:w="5346"/>
            <w:tcBorders>
              <w:left w:color="000000" w:sz="4" w:val="single"/>
              <w:bottom w:color="000000" w:sz="4" w:val="single"/>
            </w:tcBorders>
          </w:tcPr>
          <w:p w14:paraId="1602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Оказание финансовой помощи </w:t>
            </w:r>
          </w:p>
          <w:p w14:paraId="1702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</w:tcPr>
          <w:p w14:paraId="18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</w:tcPr>
          <w:p w14:paraId="19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</w:tcPr>
          <w:p w14:paraId="1A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1B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1C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</w:t>
            </w:r>
          </w:p>
        </w:tc>
      </w:tr>
      <w:tr>
        <w:trPr>
          <w:trHeight w:hRule="atLeast" w:val="311"/>
        </w:trP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D020000">
            <w:pPr>
              <w:widowControl w:val="0"/>
              <w:spacing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Права и обязанности родителей и детей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E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F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20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21020000">
            <w:pPr>
              <w:widowControl w:val="0"/>
              <w:spacing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22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</w:tr>
      <w:tr>
        <w:trPr>
          <w:trHeight w:hRule="atLeast" w:val="354"/>
        </w:trPr>
        <w:tc>
          <w:tcPr>
            <w:tcW w:type="dxa" w:w="5346"/>
            <w:tcBorders>
              <w:left w:color="000000" w:sz="4" w:val="single"/>
              <w:bottom w:color="000000" w:sz="4" w:val="single"/>
            </w:tcBorders>
          </w:tcPr>
          <w:p w14:paraId="23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Поступление в образовательные организации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</w:tcPr>
          <w:p w14:paraId="24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</w:tcPr>
          <w:p w14:paraId="25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</w:tcPr>
          <w:p w14:paraId="26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27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28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rPr>
          <w:trHeight w:hRule="atLeast" w:val="354"/>
        </w:trPr>
        <w:tc>
          <w:tcPr>
            <w:tcW w:type="dxa" w:w="5346"/>
            <w:tcBorders>
              <w:left w:color="000000" w:sz="4" w:val="single"/>
              <w:bottom w:color="000000" w:sz="4" w:val="single"/>
            </w:tcBorders>
          </w:tcPr>
          <w:p w14:paraId="29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Материальная помощь пенсионерам и малообеспеченным слоям населения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</w:tcPr>
          <w:p w14:paraId="2A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</w:tcPr>
          <w:p w14:paraId="2B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</w:tcPr>
          <w:p w14:paraId="2C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2D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2E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rPr>
          <w:trHeight w:hRule="atLeast" w:val="354"/>
        </w:trPr>
        <w:tc>
          <w:tcPr>
            <w:tcW w:type="dxa" w:w="5346"/>
            <w:tcBorders>
              <w:left w:color="000000" w:sz="4" w:val="single"/>
              <w:bottom w:color="000000" w:sz="4" w:val="single"/>
            </w:tcBorders>
          </w:tcPr>
          <w:p w14:paraId="2F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Конфликтные ситуации в образовательных учреждениях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</w:tcPr>
          <w:p w14:paraId="30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</w:tcPr>
          <w:p w14:paraId="31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</w:tcPr>
          <w:p w14:paraId="32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33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34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rPr>
          <w:trHeight w:hRule="atLeast" w:val="354"/>
        </w:trPr>
        <w:tc>
          <w:tcPr>
            <w:tcW w:type="dxa" w:w="5346"/>
            <w:tcBorders>
              <w:left w:color="000000" w:sz="4" w:val="single"/>
              <w:bottom w:color="000000" w:sz="4" w:val="single"/>
            </w:tcBorders>
          </w:tcPr>
          <w:p w14:paraId="35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Запросы об архивных данных (за исключением зарубежных стран)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</w:tcPr>
          <w:p w14:paraId="36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</w:tcPr>
          <w:p w14:paraId="37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</w:tcPr>
          <w:p w14:paraId="38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39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3A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rPr>
          <w:trHeight w:hRule="atLeast" w:val="311"/>
        </w:trPr>
        <w:tc>
          <w:tcPr>
            <w:tcW w:type="dxa" w:w="5346"/>
            <w:tcBorders>
              <w:left w:color="000000" w:sz="4" w:val="single"/>
              <w:bottom w:color="000000" w:sz="4" w:val="single"/>
            </w:tcBorders>
          </w:tcPr>
          <w:p w14:paraId="3B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медицинских учреждений и их сотрудников</w:t>
            </w:r>
          </w:p>
          <w:p w14:paraId="3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</w:tcPr>
          <w:p w14:paraId="3D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</w:tcPr>
          <w:p w14:paraId="3E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</w:tcPr>
          <w:p w14:paraId="3F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40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41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</w:t>
            </w:r>
          </w:p>
        </w:tc>
      </w:tr>
      <w:tr>
        <w:trPr>
          <w:trHeight w:hRule="atLeast" w:val="369"/>
        </w:trP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2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Охрана здоровья. Медицинская помощь и лечение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3020000">
            <w:pPr>
              <w:widowControl w:val="0"/>
              <w:spacing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4020000">
            <w:pPr>
              <w:widowControl w:val="0"/>
              <w:spacing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45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46020000">
            <w:pPr>
              <w:widowControl w:val="0"/>
              <w:spacing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47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</w:tr>
      <w:tr>
        <w:trPr>
          <w:trHeight w:hRule="atLeast" w:val="354"/>
        </w:trPr>
        <w:tc>
          <w:tcPr>
            <w:tcW w:type="dxa" w:w="5346"/>
            <w:tcBorders>
              <w:left w:color="000000" w:sz="4" w:val="single"/>
              <w:bottom w:color="000000" w:sz="4" w:val="single"/>
            </w:tcBorders>
          </w:tcPr>
          <w:p w14:paraId="4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Лечение и оказание медицинской помощи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</w:tcPr>
          <w:p w14:paraId="49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</w:tcPr>
          <w:p w14:paraId="4A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</w:tcPr>
          <w:p w14:paraId="4B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4C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4D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</w:t>
            </w:r>
          </w:p>
        </w:tc>
      </w:tr>
      <w:tr>
        <w:trPr>
          <w:trHeight w:hRule="atLeast" w:val="354"/>
        </w:trPr>
        <w:tc>
          <w:tcPr>
            <w:tcW w:type="dxa" w:w="5346"/>
            <w:tcBorders>
              <w:left w:color="000000" w:sz="4" w:val="single"/>
              <w:bottom w:color="000000" w:sz="4" w:val="single"/>
            </w:tcBorders>
          </w:tcPr>
          <w:p w14:paraId="4E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Оказание услуг почтовой связи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</w:tcPr>
          <w:p w14:paraId="4F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</w:tcPr>
          <w:p w14:paraId="50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</w:tcPr>
          <w:p w14:paraId="51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52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53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rPr>
          <w:trHeight w:hRule="atLeast" w:val="354"/>
        </w:trPr>
        <w:tc>
          <w:tcPr>
            <w:tcW w:type="dxa" w:w="5346"/>
            <w:tcBorders>
              <w:left w:color="000000" w:sz="4" w:val="single"/>
              <w:bottom w:color="000000" w:sz="4" w:val="single"/>
            </w:tcBorders>
          </w:tcPr>
          <w:p w14:paraId="54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Государственные общеобразовательные школы, кадетские и иные образовательные учреждения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</w:tcPr>
          <w:p w14:paraId="55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</w:tcPr>
          <w:p w14:paraId="56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</w:tcPr>
          <w:p w14:paraId="57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58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59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rPr>
          <w:trHeight w:hRule="atLeast" w:val="354"/>
        </w:trPr>
        <w:tc>
          <w:tcPr>
            <w:tcW w:type="dxa" w:w="5346"/>
            <w:tcBorders>
              <w:left w:color="000000" w:sz="4" w:val="single"/>
              <w:bottom w:color="000000" w:sz="4" w:val="single"/>
            </w:tcBorders>
          </w:tcPr>
          <w:p w14:paraId="5A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"Переподготовка и повышение квалификации медицинских работников"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</w:tcPr>
          <w:p w14:paraId="5B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</w:tcPr>
          <w:p w14:paraId="5C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</w:tcPr>
          <w:p w14:paraId="5D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5E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5F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rPr>
          <w:trHeight w:hRule="atLeast" w:val="354"/>
        </w:trPr>
        <w:tc>
          <w:tcPr>
            <w:tcW w:type="dxa" w:w="5346"/>
            <w:tcBorders>
              <w:left w:color="000000" w:sz="4" w:val="single"/>
              <w:bottom w:color="000000" w:sz="4" w:val="single"/>
            </w:tcBorders>
          </w:tcPr>
          <w:p w14:paraId="6002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Социальное обеспечение, материальная помощь многодетным, пенсионерам и малообеспеченным слоям населения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</w:tcPr>
          <w:p w14:paraId="61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</w:tcPr>
          <w:p w14:paraId="62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</w:tcPr>
          <w:p w14:paraId="63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64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65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</w:tr>
      <w:t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602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Образовательный процесс. Укрепление материальной базы системы образования и финансирование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7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8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9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6A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6B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C02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Детские дошкольные воспитательные учреждения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D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E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6F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70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71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rPr>
          <w:trHeight w:hRule="atLeast" w:val="319"/>
        </w:trP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7202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в сфере физической культуры и спорта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73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74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75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76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77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  <w:shd w:fill="BFBFBF" w:val="clear"/>
          </w:tcPr>
          <w:p w14:paraId="7802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 0003 Экономика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  <w:shd w:fill="BFBFBF" w:val="clear"/>
          </w:tcPr>
          <w:p w14:paraId="79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  <w:shd w:fill="BFBFBF" w:val="clear"/>
          </w:tcPr>
          <w:p w14:paraId="7A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  <w:shd w:fill="BFBFBF" w:val="clear"/>
          </w:tcPr>
          <w:p w14:paraId="7B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BFBFBF" w:val="clear"/>
          </w:tcPr>
          <w:p w14:paraId="7C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BFBFBF" w:val="clear"/>
          </w:tcPr>
          <w:p w14:paraId="7D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7E02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Транспортное обслуживание населения, пассажирские перевозки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7F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80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81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82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83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8402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Содержание транспортной инфраструктуры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85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86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87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88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89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8A02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и ремонт подъездных дорог, в том числе тротуаров</w:t>
            </w:r>
          </w:p>
          <w:p w14:paraId="8B02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8C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8D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8E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8F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90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91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Дорожное хозяйство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92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93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94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95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96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97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городов и поселков. Обустройство придомовых территорий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98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99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9A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9B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9C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9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Уличное освещение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9E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9F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A0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A1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A2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rPr>
          <w:trHeight w:hRule="atLeast" w:val="529"/>
        </w:trPr>
        <w:tc>
          <w:tcPr>
            <w:tcW w:type="dxa" w:w="534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A3020000">
            <w:pPr>
              <w:widowControl w:val="0"/>
              <w:spacing w:after="24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Полномочия государственных органов и органов местного самоуправления в области земельных отношений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A4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A5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A6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A7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A8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rPr>
          <w:trHeight w:hRule="atLeast" w:val="115"/>
        </w:trP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A9020000">
            <w:pPr>
              <w:widowControl w:val="0"/>
              <w:spacing w:after="24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Строительство и реконструкция дорог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AA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AB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AC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AD020000">
            <w:pPr>
              <w:widowControl w:val="0"/>
              <w:spacing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AE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</w:t>
            </w:r>
          </w:p>
        </w:tc>
      </w:tr>
      <w:tr>
        <w:trPr>
          <w:trHeight w:hRule="atLeast" w:val="495"/>
        </w:trP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AF020000">
            <w:pPr>
              <w:widowControl w:val="0"/>
              <w:spacing w:after="24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Строительство и ремонт мостов и гидротехнических сооружений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B0020000">
            <w:pPr>
              <w:widowControl w:val="0"/>
              <w:spacing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B1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B2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B3020000">
            <w:pPr>
              <w:widowControl w:val="0"/>
              <w:spacing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B4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</w:tr>
      <w:tr>
        <w:trPr>
          <w:trHeight w:hRule="atLeast" w:val="265"/>
        </w:trP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B5020000">
            <w:pPr>
              <w:widowControl w:val="0"/>
              <w:spacing w:after="24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Эксплуатация и </w:t>
            </w:r>
            <w:r>
              <w:rPr>
                <w:rFonts w:ascii="Times New Roman" w:hAnsi="Times New Roman"/>
                <w:sz w:val="20"/>
              </w:rPr>
              <w:t>сохранность автомобильных дорог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B6020000">
            <w:pPr>
              <w:widowControl w:val="0"/>
              <w:spacing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B7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B8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B9020000">
            <w:pPr>
              <w:widowControl w:val="0"/>
              <w:spacing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BA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rPr>
          <w:trHeight w:hRule="atLeast" w:val="829"/>
        </w:trP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BB020000">
            <w:pPr>
              <w:widowControl w:val="0"/>
              <w:spacing w:after="24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Оказание услуг по передаче данных и предоставлению доступа к информационно-телекоммуникационной сети "Интернет"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BC020000">
            <w:pPr>
              <w:widowControl w:val="0"/>
              <w:spacing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BD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BE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BF020000">
            <w:pPr>
              <w:widowControl w:val="0"/>
              <w:spacing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C0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</w:tr>
      <w:tr>
        <w:trPr>
          <w:trHeight w:hRule="atLeast" w:val="196"/>
        </w:trP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C1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Нарушение режима </w:t>
            </w:r>
            <w:r>
              <w:rPr>
                <w:rFonts w:ascii="Times New Roman" w:hAnsi="Times New Roman"/>
                <w:sz w:val="20"/>
              </w:rPr>
              <w:t>водоохранных</w:t>
            </w:r>
            <w:r>
              <w:rPr>
                <w:rFonts w:ascii="Times New Roman" w:hAnsi="Times New Roman"/>
                <w:sz w:val="20"/>
              </w:rPr>
              <w:t xml:space="preserve"> зон водных объектов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C2020000">
            <w:pPr>
              <w:widowControl w:val="0"/>
              <w:spacing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C3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C4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C5020000">
            <w:pPr>
              <w:widowControl w:val="0"/>
              <w:spacing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C6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</w:tr>
      <w:tr>
        <w:trPr>
          <w:trHeight w:hRule="atLeast" w:val="853"/>
        </w:trP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C7020000">
            <w:pPr>
              <w:widowControl w:val="0"/>
              <w:spacing w:after="24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Качество оказания медицинской помощи взрослым в стационарных условиях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C8020000">
            <w:pPr>
              <w:widowControl w:val="0"/>
              <w:spacing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C9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CA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CB020000">
            <w:pPr>
              <w:widowControl w:val="0"/>
              <w:spacing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CC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</w:tr>
      <w:tr>
        <w:trPr>
          <w:trHeight w:hRule="atLeast" w:val="254"/>
        </w:trP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CD020000">
            <w:pPr>
              <w:widowControl w:val="0"/>
              <w:spacing w:after="24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Дорожные знаки и дорожная разметка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CE020000">
            <w:pPr>
              <w:widowControl w:val="0"/>
              <w:spacing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CF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D0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D1020000">
            <w:pPr>
              <w:widowControl w:val="0"/>
              <w:spacing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D2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D3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Изменения статуса земельных участков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D4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D5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D6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D7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D8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D9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Ответственность за нарушение земельного законодательства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DA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DB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DC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DD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DE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DF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Гуманное отношение к животным. Создание приютов для безнадзорных животных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E0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E1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E2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E3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E4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E5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Водоснабжение </w:t>
            </w:r>
            <w:r>
              <w:rPr>
                <w:rFonts w:ascii="Times New Roman" w:hAnsi="Times New Roman"/>
                <w:sz w:val="20"/>
              </w:rPr>
              <w:t>поселений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E6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E7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E8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E9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EA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EB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Распределение рыбопромысловых участков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EC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ED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EE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EF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F0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F1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сельхозпродукции и закупочные цены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F2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F3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F4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F5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F6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F7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Землеустройство. Землеустроительный процесс. Установление границ. Мониторинг земель. Кадастровая деятельность (деятельность кадастровых инженеров)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F8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F9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FA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FB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FC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F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Защита прав на землю и рассмотрение земельных споров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FE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FF02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00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01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02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03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Земельные споры (судебные)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04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05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06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07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08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09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Разрешительные процедуры на капитальное строительство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0A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0B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0C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0D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0E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0F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генеалогических и других архивных данных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10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11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12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13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14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15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Газификация поселений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16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17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18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19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1A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1B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Приватизация земельных участков.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1C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1D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1E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1F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20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21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Градостроительство. Архитектура и проектирование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22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23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24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25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26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27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Земледелие и производство продукции растениеводства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28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29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2A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2B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2C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2D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Информационные ресурсы. Пользование информационными ресурсами.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2E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2F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30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31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32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33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Применение органами местного самоуправления законодательства о градостроительной деятельности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34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35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36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37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38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  <w:shd w:fill="BFBFBF" w:val="clear"/>
          </w:tcPr>
          <w:p w14:paraId="3903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 0004 Оборона, безопасность, законность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  <w:shd w:fill="BFBFBF" w:val="clear"/>
          </w:tcPr>
          <w:p w14:paraId="3A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  <w:shd w:fill="BFBFBF" w:val="clear"/>
          </w:tcPr>
          <w:p w14:paraId="3B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  <w:shd w:fill="BFBFBF" w:val="clear"/>
          </w:tcPr>
          <w:p w14:paraId="3C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BFBFBF" w:val="clear"/>
          </w:tcPr>
          <w:p w14:paraId="3D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BFBFBF" w:val="clear"/>
          </w:tcPr>
          <w:p w14:paraId="3E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3F03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Паспортная система. Регистрация по месту жительства и месту пребывания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40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41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42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43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44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4503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Обжалования судебных решений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46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47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48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49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4A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rPr>
          <w:trHeight w:hRule="atLeast" w:val="449"/>
        </w:trPr>
        <w:tc>
          <w:tcPr>
            <w:tcW w:type="dxa" w:w="534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4B03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Разрешение гражданско-правовых споров и иных имущественных дел</w:t>
            </w:r>
          </w:p>
          <w:p w14:paraId="4C03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4D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4E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4F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50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51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rPr>
          <w:trHeight w:hRule="atLeast" w:val="184"/>
        </w:trPr>
        <w:tc>
          <w:tcPr>
            <w:tcW w:type="dxa" w:w="5346"/>
            <w:tcBorders>
              <w:top w:color="000000" w:sz="4" w:val="single"/>
              <w:left w:color="000000" w:sz="4" w:val="single"/>
              <w:bottom w:sz="4" w:val="nil"/>
            </w:tcBorders>
            <w:shd w:fill="FFFFFF" w:val="clear"/>
          </w:tcPr>
          <w:p w14:paraId="5203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санитарно-карантинного контроля</w:t>
            </w:r>
          </w:p>
        </w:tc>
        <w:tc>
          <w:tcPr>
            <w:tcW w:type="dxa" w:w="7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53030000">
            <w:pPr>
              <w:widowControl w:val="0"/>
              <w:spacing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54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 w14:paraId="55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56030000">
            <w:pPr>
              <w:widowControl w:val="0"/>
              <w:spacing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E5DFEC" w:val="clear"/>
          </w:tcPr>
          <w:p w14:paraId="57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</w:tr>
      <w:tr>
        <w:trPr>
          <w:trHeight w:hRule="atLeast" w:val="23"/>
        </w:trPr>
        <w:tc>
          <w:tcPr>
            <w:tcW w:type="dxa" w:w="534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5803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/>
        </w:tc>
        <w:tc>
          <w:tcPr>
            <w:tcW w:type="dxa" w:w="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/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59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5A03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Конфликты на бытовой почве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5B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5C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5D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5E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5F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6003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Органы ЗАГСА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61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62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63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64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65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6603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Права на наследство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67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68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69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6A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6B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6C03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Независимость и объективность при вынесении судебных решений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6D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6E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6F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70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71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7203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73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74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75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76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77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7803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Регистрация политических партий, общественных объединений, религиозных организаций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79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7A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7B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7C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7D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  <w:shd w:fill="BFBFBF" w:val="clear"/>
          </w:tcPr>
          <w:p w14:paraId="7E03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 0005 Жилищно-коммунальная сфера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  <w:shd w:fill="BFBFBF" w:val="clear"/>
          </w:tcPr>
          <w:p w14:paraId="7F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  <w:shd w:fill="BFBFBF" w:val="clear"/>
          </w:tcPr>
          <w:p w14:paraId="80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  <w:shd w:fill="BFBFBF" w:val="clear"/>
          </w:tcPr>
          <w:p w14:paraId="81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BFBFBF" w:val="clear"/>
          </w:tcPr>
          <w:p w14:paraId="82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BFBFBF" w:val="clear"/>
          </w:tcPr>
          <w:p w14:paraId="83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</w:tcPr>
          <w:p w14:paraId="84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Эксплуатация и ремонт приватизированных квартир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</w:tcPr>
          <w:p w14:paraId="85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</w:tcPr>
          <w:p w14:paraId="86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</w:tcPr>
          <w:p w14:paraId="87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88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89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</w:tcPr>
          <w:p w14:paraId="8A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Реформа жилищно-коммунального хозяйства (ЖКХ). Правовые основы рынка жилья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</w:tcPr>
          <w:p w14:paraId="8B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</w:tcPr>
          <w:p w14:paraId="8C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</w:tcPr>
          <w:p w14:paraId="8D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8E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8F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rPr>
          <w:trHeight w:hRule="atLeast" w:val="391"/>
        </w:trPr>
        <w:tc>
          <w:tcPr>
            <w:tcW w:type="dxa" w:w="5346"/>
            <w:tcBorders>
              <w:left w:color="000000" w:sz="4" w:val="single"/>
              <w:bottom w:color="000000" w:sz="4" w:val="single"/>
            </w:tcBorders>
          </w:tcPr>
          <w:p w14:paraId="90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</w:tcPr>
          <w:p w14:paraId="91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</w:tcPr>
          <w:p w14:paraId="92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</w:tcPr>
          <w:p w14:paraId="93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94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95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</w:tr>
      <w:tr>
        <w:trPr>
          <w:trHeight w:hRule="atLeast" w:val="173"/>
        </w:trP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6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Гостиничное хозяйство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7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8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9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9A030000">
            <w:pPr>
              <w:widowControl w:val="0"/>
              <w:spacing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9B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</w:tr>
      <w:tr>
        <w:trPr>
          <w:trHeight w:hRule="atLeast" w:val="276"/>
        </w:trPr>
        <w:tc>
          <w:tcPr>
            <w:tcW w:type="dxa" w:w="5346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C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Ремонт и эксплуатация ливневой канализации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D030000">
            <w:pPr>
              <w:widowControl w:val="0"/>
              <w:spacing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E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9F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A0030000">
            <w:pPr>
              <w:widowControl w:val="0"/>
              <w:spacing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A1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</w:tcPr>
          <w:p w14:paraId="A2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Борьба с антисанитарией. Уборка мусора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</w:tcPr>
          <w:p w14:paraId="A3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</w:tcPr>
          <w:p w14:paraId="A4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</w:tcPr>
          <w:p w14:paraId="A5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A6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A7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</w:tcPr>
          <w:p w14:paraId="A8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Улучшение жилищных условий, предоставление жилого помещения по договору социального найма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</w:tcPr>
          <w:p w14:paraId="A9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</w:tcPr>
          <w:p w14:paraId="AA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</w:tcPr>
          <w:p w14:paraId="AB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AC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AD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</w:tcPr>
          <w:p w14:paraId="AE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Оплата жилищно-коммунальных услуг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</w:tcPr>
          <w:p w14:paraId="AF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</w:tcPr>
          <w:p w14:paraId="B0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</w:tcPr>
          <w:p w14:paraId="B1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B2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B3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</w:tcPr>
          <w:p w14:paraId="B403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Перебои в водоотведении и </w:t>
            </w:r>
            <w:r>
              <w:rPr>
                <w:rFonts w:ascii="Times New Roman" w:hAnsi="Times New Roman"/>
                <w:sz w:val="20"/>
              </w:rPr>
              <w:t>канализовании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</w:tcPr>
          <w:p w14:paraId="B5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</w:tcPr>
          <w:p w14:paraId="B6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</w:tcPr>
          <w:p w14:paraId="B7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B8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B9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</w:tcPr>
          <w:p w14:paraId="BA03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Постановка на учет и восстановление в очереди на получение жилья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</w:tcPr>
          <w:p w14:paraId="BB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</w:tcPr>
          <w:p w14:paraId="BC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</w:tcPr>
          <w:p w14:paraId="BD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BE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BF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  <w:shd w:fill="FFFFFF" w:val="clear"/>
          </w:tcPr>
          <w:p w14:paraId="C003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Вопросы частного домовладения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</w:tcPr>
          <w:p w14:paraId="C1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</w:tcPr>
          <w:p w14:paraId="C2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</w:tcPr>
          <w:p w14:paraId="C3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C4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C5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</w:tcPr>
          <w:p w14:paraId="C6030000">
            <w:pPr>
              <w:widowControl w:val="0"/>
              <w:spacing w:after="0" w:line="216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жильем ветеранов, инвалидов и семей, имеющих детей-инвалидов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</w:tcPr>
          <w:p w14:paraId="C7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</w:tcPr>
          <w:p w14:paraId="C8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</w:tcPr>
          <w:p w14:paraId="C9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CA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CB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</w:tcPr>
          <w:p w14:paraId="C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Коммунально-бытовое хозяйство и предоставление услуг в условиях рынка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</w:tcPr>
          <w:p w14:paraId="CD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</w:tcPr>
          <w:p w14:paraId="CE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</w:tcPr>
          <w:p w14:paraId="CF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D0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D1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</w:tcPr>
          <w:p w14:paraId="D2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Перебои в электроснабжении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</w:tcPr>
          <w:p w14:paraId="D3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</w:tcPr>
          <w:p w14:paraId="D4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</w:tcPr>
          <w:p w14:paraId="D5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D6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D7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</w:tcPr>
          <w:p w14:paraId="D8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субсидий на жилье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</w:tcPr>
          <w:p w14:paraId="D9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</w:tcPr>
          <w:p w14:paraId="DA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</w:tcPr>
          <w:p w14:paraId="DB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DC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DD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</w:tcPr>
          <w:p w14:paraId="DE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Тарифы и льготы по оплате коммунальных услуг и электроэнергии.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</w:tcPr>
          <w:p w14:paraId="DF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</w:tcPr>
          <w:p w14:paraId="E0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</w:tcPr>
          <w:p w14:paraId="E1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E2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E3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</w:tcPr>
          <w:p w14:paraId="E4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Перебои в водоснабжении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</w:tcPr>
          <w:p w14:paraId="E5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</w:tcPr>
          <w:p w14:paraId="E6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</w:tcPr>
          <w:p w14:paraId="E7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E8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E9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</w:tcPr>
          <w:p w14:paraId="EA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коммунальных услуг ненадлежащего качества (водоснабжение, отопление, канализация)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</w:tcPr>
          <w:p w14:paraId="EB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</w:tcPr>
          <w:p w14:paraId="EC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</w:tcPr>
          <w:p w14:paraId="ED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EE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EF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5346"/>
            <w:tcBorders>
              <w:left w:color="000000" w:sz="4" w:val="single"/>
              <w:bottom w:color="000000" w:sz="4" w:val="single"/>
            </w:tcBorders>
          </w:tcPr>
          <w:p w14:paraId="F0030000">
            <w:pPr>
              <w:widowControl w:val="0"/>
              <w:spacing w:after="0" w:line="216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Выполнение работ по капитальному ремонту</w:t>
            </w:r>
          </w:p>
        </w:tc>
        <w:tc>
          <w:tcPr>
            <w:tcW w:type="dxa" w:w="798"/>
            <w:tcBorders>
              <w:left w:color="000000" w:sz="4" w:val="single"/>
              <w:bottom w:color="000000" w:sz="4" w:val="single"/>
            </w:tcBorders>
          </w:tcPr>
          <w:p w14:paraId="F1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</w:tcBorders>
          </w:tcPr>
          <w:p w14:paraId="F2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51"/>
            <w:tcBorders>
              <w:left w:color="000000" w:sz="4" w:val="single"/>
              <w:bottom w:color="000000" w:sz="4" w:val="single"/>
            </w:tcBorders>
          </w:tcPr>
          <w:p w14:paraId="F3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F4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E5DFEC" w:val="clear"/>
          </w:tcPr>
          <w:p w14:paraId="F5030000">
            <w:pPr>
              <w:widowControl w:val="0"/>
              <w:spacing w:after="0" w:line="216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</w:tbl>
    <w:p w14:paraId="F6030000">
      <w:pPr>
        <w:widowControl w:val="0"/>
        <w:spacing w:after="0" w:line="240" w:lineRule="auto"/>
        <w:ind/>
        <w:rPr>
          <w:rFonts w:ascii="Times New Roman" w:hAnsi="Times New Roman"/>
          <w:sz w:val="20"/>
        </w:rPr>
      </w:pPr>
    </w:p>
    <w:p w14:paraId="F7030000">
      <w:pPr>
        <w:spacing w:line="216" w:lineRule="auto"/>
        <w:ind/>
        <w:rPr>
          <w:rFonts w:ascii="Times New Roman" w:hAnsi="Times New Roman"/>
          <w:b w:val="1"/>
          <w:sz w:val="20"/>
        </w:rPr>
      </w:pPr>
    </w:p>
    <w:sectPr>
      <w:pgSz w:h="16838" w:w="11906"/>
      <w:pgMar w:bottom="568" w:footer="708" w:gutter="0" w:header="708" w:left="993" w:right="566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2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2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2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4" w:type="paragraph">
    <w:name w:val="Balloon Text"/>
    <w:basedOn w:val="Style_2"/>
    <w:link w:val="Style_24_ch"/>
    <w:pPr>
      <w:spacing w:after="0" w:line="240" w:lineRule="auto"/>
      <w:ind/>
    </w:pPr>
    <w:rPr>
      <w:rFonts w:ascii="Tahoma" w:hAnsi="Tahoma"/>
      <w:sz w:val="16"/>
    </w:rPr>
  </w:style>
  <w:style w:styleId="Style_24_ch" w:type="character">
    <w:name w:val="Balloon Text"/>
    <w:basedOn w:val="Style_2_ch"/>
    <w:link w:val="Style_24"/>
    <w:rPr>
      <w:rFonts w:ascii="Tahoma" w:hAnsi="Tahoma"/>
      <w:sz w:val="16"/>
    </w:rPr>
  </w:style>
  <w:style w:styleId="Style_25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2021-11-23T08:08:52Z</dcterms:modified>
</cp:coreProperties>
</file>