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A50" w:rsidRPr="00323B36" w:rsidRDefault="00EA4A50" w:rsidP="00EA4A50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color w:val="auto"/>
          <w:sz w:val="28"/>
          <w:szCs w:val="28"/>
        </w:rPr>
        <w:drawing>
          <wp:inline distT="0" distB="0" distL="0" distR="0" wp14:anchorId="7D5A160B" wp14:editId="040C99F1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EA4A50" w:rsidRPr="00323B36" w:rsidRDefault="00EA4A50" w:rsidP="00EA4A50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EA4A50" w:rsidRPr="00323B36" w:rsidRDefault="00EA4A50" w:rsidP="00EA4A50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EA4A50" w:rsidRPr="00323B36" w:rsidRDefault="00EA4A50" w:rsidP="00EA4A50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EA4A50" w:rsidRPr="00323B36" w:rsidRDefault="00EA4A50" w:rsidP="00EA4A50">
      <w:pPr>
        <w:jc w:val="center"/>
        <w:rPr>
          <w:rFonts w:eastAsia="Calibri"/>
          <w:b/>
          <w:color w:val="auto"/>
          <w:sz w:val="2"/>
          <w:szCs w:val="28"/>
          <w:lang w:eastAsia="en-US" w:bidi="hi-IN"/>
        </w:rPr>
      </w:pPr>
    </w:p>
    <w:p w:rsidR="00EA4A50" w:rsidRPr="00323B36" w:rsidRDefault="00EA4A50" w:rsidP="00EA4A50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EA4A50" w:rsidRPr="00323B36" w:rsidRDefault="00EA4A50" w:rsidP="00EA4A50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EA4A50" w:rsidRPr="00323B36" w:rsidTr="009B4DDE">
        <w:trPr>
          <w:trHeight w:val="383"/>
        </w:trPr>
        <w:tc>
          <w:tcPr>
            <w:tcW w:w="2235" w:type="dxa"/>
            <w:hideMark/>
          </w:tcPr>
          <w:p w:rsidR="00EA4A50" w:rsidRPr="00323B36" w:rsidRDefault="008F0028" w:rsidP="009B4DDE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28.07.2022</w:t>
            </w:r>
          </w:p>
        </w:tc>
        <w:tc>
          <w:tcPr>
            <w:tcW w:w="2268" w:type="dxa"/>
          </w:tcPr>
          <w:p w:rsidR="00EA4A50" w:rsidRPr="00323B36" w:rsidRDefault="00EA4A50" w:rsidP="009B4DDE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EA4A50" w:rsidRPr="00323B36" w:rsidRDefault="00EA4A50" w:rsidP="009B4DDE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EA4A50" w:rsidRPr="00323B36" w:rsidRDefault="008F0028" w:rsidP="009B4DDE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637</w:t>
            </w:r>
          </w:p>
        </w:tc>
        <w:tc>
          <w:tcPr>
            <w:tcW w:w="1315" w:type="dxa"/>
          </w:tcPr>
          <w:p w:rsidR="00EA4A50" w:rsidRPr="00323B36" w:rsidRDefault="00EA4A50" w:rsidP="009B4DDE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EA4A50" w:rsidRPr="00323B36" w:rsidRDefault="00EA4A50" w:rsidP="009B4DDE">
            <w:pPr>
              <w:ind w:left="196" w:hanging="196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8D66CD" w:rsidRPr="00EA4A50" w:rsidRDefault="001A63AF">
      <w:pPr>
        <w:spacing w:before="40" w:after="40"/>
        <w:ind w:left="1701" w:right="567"/>
        <w:jc w:val="both"/>
        <w:rPr>
          <w:sz w:val="2"/>
        </w:rPr>
      </w:pPr>
      <w:r w:rsidRPr="00EA4A50">
        <w:rPr>
          <w:sz w:val="2"/>
        </w:rPr>
        <w:t xml:space="preserve">                 </w:t>
      </w:r>
    </w:p>
    <w:p w:rsidR="008D66CD" w:rsidRDefault="001A63AF" w:rsidP="00EA4A50">
      <w:pPr>
        <w:spacing w:before="40" w:after="40"/>
        <w:ind w:right="4819"/>
        <w:jc w:val="both"/>
        <w:outlineLvl w:val="0"/>
        <w:rPr>
          <w:sz w:val="28"/>
        </w:rPr>
      </w:pPr>
      <w:r>
        <w:rPr>
          <w:sz w:val="28"/>
        </w:rPr>
        <w:t>Об утверждении  отчета об исполнении плана  реализации  муниципальной  программы</w:t>
      </w:r>
      <w:r w:rsidR="00EA4A50">
        <w:rPr>
          <w:sz w:val="28"/>
        </w:rPr>
        <w:t xml:space="preserve"> </w:t>
      </w:r>
      <w:r>
        <w:rPr>
          <w:sz w:val="28"/>
        </w:rPr>
        <w:t xml:space="preserve">«Развитие муниципального управления и муниципальной службы в Песчанокопском </w:t>
      </w:r>
      <w:r w:rsidR="00EA4A50">
        <w:rPr>
          <w:sz w:val="28"/>
        </w:rPr>
        <w:t>районе, дополнител</w:t>
      </w:r>
      <w:r w:rsidR="00EA4A50">
        <w:rPr>
          <w:sz w:val="28"/>
        </w:rPr>
        <w:t>ь</w:t>
      </w:r>
      <w:r w:rsidR="00EA4A50">
        <w:rPr>
          <w:sz w:val="28"/>
        </w:rPr>
        <w:t>ное  профес</w:t>
      </w:r>
      <w:r>
        <w:rPr>
          <w:sz w:val="28"/>
        </w:rPr>
        <w:t>сиональное  образование лиц,</w:t>
      </w:r>
      <w:r w:rsidR="00EA4A50">
        <w:rPr>
          <w:sz w:val="28"/>
        </w:rPr>
        <w:t xml:space="preserve"> </w:t>
      </w:r>
      <w:r>
        <w:rPr>
          <w:sz w:val="28"/>
        </w:rPr>
        <w:t xml:space="preserve"> занятых в системе местного сам</w:t>
      </w:r>
      <w:r>
        <w:rPr>
          <w:sz w:val="28"/>
        </w:rPr>
        <w:t>о</w:t>
      </w:r>
      <w:r>
        <w:rPr>
          <w:sz w:val="28"/>
        </w:rPr>
        <w:t>управления» за I полугодие 2022 года</w:t>
      </w:r>
    </w:p>
    <w:p w:rsidR="008D66CD" w:rsidRDefault="008D66CD" w:rsidP="00EA4A50">
      <w:pPr>
        <w:spacing w:before="40" w:after="40"/>
        <w:ind w:right="567"/>
        <w:outlineLvl w:val="0"/>
        <w:rPr>
          <w:sz w:val="28"/>
        </w:rPr>
      </w:pPr>
    </w:p>
    <w:p w:rsidR="008D66CD" w:rsidRDefault="001A63AF" w:rsidP="00EA4A50">
      <w:pPr>
        <w:spacing w:before="40" w:after="40"/>
        <w:ind w:firstLine="709"/>
        <w:jc w:val="both"/>
        <w:rPr>
          <w:sz w:val="28"/>
        </w:rPr>
      </w:pPr>
      <w:r>
        <w:rPr>
          <w:sz w:val="28"/>
        </w:rPr>
        <w:t>В соответствии с постановлением Администрации Песчанокопского ра</w:t>
      </w:r>
      <w:r>
        <w:rPr>
          <w:sz w:val="28"/>
        </w:rPr>
        <w:t>й</w:t>
      </w:r>
      <w:r>
        <w:rPr>
          <w:sz w:val="28"/>
        </w:rPr>
        <w:t>она  от 09.11.2020  № 833  «Об утверждении Порядка разработки, реализации и оценки эффективности муниципальных программ Песчанокопского района»,</w:t>
      </w:r>
      <w:r>
        <w:t xml:space="preserve"> </w:t>
      </w:r>
      <w:r>
        <w:rPr>
          <w:sz w:val="28"/>
        </w:rPr>
        <w:t>распоряжением Администрации Песчанокопского района от 24.11.2020 № 182 «Об утверждении Методических рекомендаций по разработке и реализации м</w:t>
      </w:r>
      <w:r>
        <w:rPr>
          <w:sz w:val="28"/>
        </w:rPr>
        <w:t>у</w:t>
      </w:r>
      <w:r>
        <w:rPr>
          <w:sz w:val="28"/>
        </w:rPr>
        <w:t xml:space="preserve">ниципальных программ Песчанокопского района», </w:t>
      </w:r>
    </w:p>
    <w:p w:rsidR="008D66CD" w:rsidRDefault="00EA4A50" w:rsidP="00EA4A50">
      <w:pPr>
        <w:spacing w:before="40" w:after="40"/>
        <w:jc w:val="center"/>
        <w:rPr>
          <w:sz w:val="28"/>
        </w:rPr>
      </w:pPr>
      <w:r w:rsidRPr="00DE75B7">
        <w:rPr>
          <w:b/>
          <w:bCs/>
          <w:color w:val="auto"/>
          <w:sz w:val="36"/>
          <w:szCs w:val="36"/>
        </w:rPr>
        <w:t>Постановляю</w:t>
      </w:r>
      <w:r w:rsidRPr="00DE75B7">
        <w:rPr>
          <w:color w:val="auto"/>
          <w:sz w:val="28"/>
          <w:szCs w:val="28"/>
        </w:rPr>
        <w:t>:</w:t>
      </w:r>
    </w:p>
    <w:p w:rsidR="008D66CD" w:rsidRDefault="001A63AF" w:rsidP="00EA4A50">
      <w:pPr>
        <w:spacing w:before="40" w:after="40"/>
        <w:ind w:firstLine="709"/>
        <w:jc w:val="both"/>
        <w:outlineLvl w:val="0"/>
        <w:rPr>
          <w:sz w:val="28"/>
        </w:rPr>
      </w:pPr>
      <w:r>
        <w:rPr>
          <w:sz w:val="28"/>
        </w:rPr>
        <w:t>1. Утвердить отчет об исполнении плана  реализации  муниципальной  программы «Развитие муниципального управления и муниципальной службы в Песчанокопском районе, дополнительное профессиональное образование лиц, занятых в системе местного самоуправления» за I полугодие 2022 года (прил</w:t>
      </w:r>
      <w:r>
        <w:rPr>
          <w:sz w:val="28"/>
        </w:rPr>
        <w:t>а</w:t>
      </w:r>
      <w:r>
        <w:rPr>
          <w:sz w:val="28"/>
        </w:rPr>
        <w:t>гается).</w:t>
      </w:r>
    </w:p>
    <w:p w:rsidR="008D66CD" w:rsidRDefault="001A63AF" w:rsidP="00EA4A50">
      <w:pPr>
        <w:tabs>
          <w:tab w:val="left" w:pos="142"/>
          <w:tab w:val="left" w:pos="993"/>
          <w:tab w:val="left" w:pos="1080"/>
        </w:tabs>
        <w:spacing w:before="40" w:after="40"/>
        <w:ind w:firstLine="709"/>
        <w:jc w:val="both"/>
        <w:rPr>
          <w:sz w:val="28"/>
        </w:rPr>
      </w:pPr>
      <w:r>
        <w:rPr>
          <w:sz w:val="28"/>
        </w:rPr>
        <w:t>2. Разместить настоящее постановление на официальном сайте Админ</w:t>
      </w:r>
      <w:r>
        <w:rPr>
          <w:sz w:val="28"/>
        </w:rPr>
        <w:t>и</w:t>
      </w:r>
      <w:r>
        <w:rPr>
          <w:sz w:val="28"/>
        </w:rPr>
        <w:t xml:space="preserve">страции района в сети «Интернет». </w:t>
      </w:r>
    </w:p>
    <w:p w:rsidR="008D66CD" w:rsidRDefault="001A63AF" w:rsidP="00EA4A50">
      <w:pPr>
        <w:pStyle w:val="ConsPlusTitle"/>
        <w:widowControl/>
        <w:spacing w:before="40" w:after="40"/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3. Контроль за исполнением постановления  возложить на  управляющего делами Администрации района  Купину О.В.</w:t>
      </w:r>
    </w:p>
    <w:p w:rsidR="008D66CD" w:rsidRDefault="008D66CD" w:rsidP="00EA4A50">
      <w:pPr>
        <w:spacing w:before="40" w:after="40"/>
        <w:jc w:val="both"/>
        <w:rPr>
          <w:sz w:val="28"/>
        </w:rPr>
      </w:pPr>
    </w:p>
    <w:p w:rsidR="00EA4A50" w:rsidRPr="00B346AE" w:rsidRDefault="00EA4A50" w:rsidP="00EA4A50">
      <w:pPr>
        <w:spacing w:line="220" w:lineRule="auto"/>
        <w:ind w:right="-1"/>
        <w:jc w:val="both"/>
        <w:rPr>
          <w:rFonts w:eastAsia="Calibri"/>
          <w:sz w:val="28"/>
          <w:szCs w:val="22"/>
          <w:lang w:eastAsia="en-US"/>
        </w:rPr>
      </w:pPr>
      <w:r w:rsidRPr="00B346AE">
        <w:rPr>
          <w:rFonts w:eastAsia="Calibri"/>
          <w:sz w:val="28"/>
          <w:szCs w:val="22"/>
          <w:lang w:eastAsia="en-US"/>
        </w:rPr>
        <w:t>И.о. главы Администрации</w:t>
      </w:r>
    </w:p>
    <w:p w:rsidR="00EA4A50" w:rsidRPr="00B346AE" w:rsidRDefault="00EA4A50" w:rsidP="00EA4A50">
      <w:pPr>
        <w:spacing w:line="220" w:lineRule="auto"/>
        <w:jc w:val="both"/>
        <w:rPr>
          <w:rFonts w:eastAsia="Calibri"/>
          <w:sz w:val="28"/>
          <w:szCs w:val="22"/>
          <w:lang w:eastAsia="en-US"/>
        </w:rPr>
      </w:pPr>
      <w:r w:rsidRPr="00B346AE">
        <w:rPr>
          <w:rFonts w:eastAsia="Calibri"/>
          <w:sz w:val="28"/>
          <w:szCs w:val="22"/>
          <w:lang w:eastAsia="en-US"/>
        </w:rPr>
        <w:t xml:space="preserve">Песчанокопского района, заместитель </w:t>
      </w:r>
    </w:p>
    <w:p w:rsidR="00EA4A50" w:rsidRPr="00B346AE" w:rsidRDefault="00EA4A50" w:rsidP="00EA4A50">
      <w:pPr>
        <w:spacing w:line="220" w:lineRule="auto"/>
        <w:jc w:val="both"/>
        <w:rPr>
          <w:rFonts w:eastAsia="Calibri"/>
          <w:sz w:val="28"/>
          <w:szCs w:val="22"/>
          <w:lang w:eastAsia="en-US"/>
        </w:rPr>
      </w:pPr>
      <w:r w:rsidRPr="00B346AE">
        <w:rPr>
          <w:rFonts w:eastAsia="Calibri"/>
          <w:sz w:val="28"/>
          <w:szCs w:val="22"/>
          <w:lang w:eastAsia="en-US"/>
        </w:rPr>
        <w:t>главы Администрации</w:t>
      </w:r>
      <w:r>
        <w:rPr>
          <w:rFonts w:eastAsia="Calibri"/>
          <w:sz w:val="28"/>
          <w:szCs w:val="22"/>
          <w:lang w:eastAsia="en-US"/>
        </w:rPr>
        <w:t xml:space="preserve"> района</w:t>
      </w:r>
    </w:p>
    <w:p w:rsidR="00EA4A50" w:rsidRPr="00B346AE" w:rsidRDefault="00EA4A50" w:rsidP="00EA4A50">
      <w:pPr>
        <w:suppressAutoHyphens/>
        <w:spacing w:line="220" w:lineRule="auto"/>
        <w:jc w:val="both"/>
        <w:rPr>
          <w:sz w:val="28"/>
          <w:szCs w:val="24"/>
          <w:lang w:eastAsia="ar-SA"/>
        </w:rPr>
      </w:pPr>
      <w:r w:rsidRPr="00B346AE">
        <w:rPr>
          <w:rFonts w:eastAsia="Calibri"/>
          <w:sz w:val="28"/>
          <w:szCs w:val="22"/>
          <w:lang w:eastAsia="en-US"/>
        </w:rPr>
        <w:t>по</w:t>
      </w:r>
      <w:r>
        <w:rPr>
          <w:rFonts w:eastAsia="Calibri"/>
          <w:sz w:val="28"/>
          <w:szCs w:val="22"/>
          <w:lang w:eastAsia="en-US"/>
        </w:rPr>
        <w:t xml:space="preserve"> вопросам безопасности</w:t>
      </w:r>
      <w:r w:rsidRPr="00B346AE">
        <w:rPr>
          <w:rFonts w:eastAsia="Calibri"/>
          <w:sz w:val="28"/>
          <w:szCs w:val="22"/>
          <w:lang w:eastAsia="en-US"/>
        </w:rPr>
        <w:t xml:space="preserve">                                              </w:t>
      </w:r>
      <w:r>
        <w:rPr>
          <w:rFonts w:eastAsia="Calibri"/>
          <w:sz w:val="28"/>
          <w:szCs w:val="22"/>
          <w:lang w:eastAsia="en-US"/>
        </w:rPr>
        <w:t xml:space="preserve">          </w:t>
      </w:r>
      <w:r w:rsidRPr="00B346AE">
        <w:rPr>
          <w:rFonts w:eastAsia="Calibri"/>
          <w:sz w:val="28"/>
          <w:szCs w:val="22"/>
          <w:lang w:eastAsia="en-US"/>
        </w:rPr>
        <w:t xml:space="preserve"> </w:t>
      </w:r>
      <w:r>
        <w:rPr>
          <w:rFonts w:eastAsia="Calibri"/>
          <w:sz w:val="28"/>
          <w:szCs w:val="22"/>
          <w:lang w:eastAsia="en-US"/>
        </w:rPr>
        <w:t xml:space="preserve">        Э.В. Ткаля</w:t>
      </w:r>
    </w:p>
    <w:p w:rsidR="008D66CD" w:rsidRDefault="008D66CD" w:rsidP="00EA4A50">
      <w:pPr>
        <w:pStyle w:val="ConsPlusTitle"/>
        <w:widowControl/>
        <w:spacing w:before="40" w:after="40"/>
        <w:ind w:right="567"/>
        <w:jc w:val="both"/>
        <w:rPr>
          <w:b w:val="0"/>
          <w:sz w:val="28"/>
        </w:rPr>
      </w:pPr>
    </w:p>
    <w:p w:rsidR="008D66CD" w:rsidRDefault="008D66CD" w:rsidP="00EA4A50">
      <w:pPr>
        <w:pStyle w:val="ConsPlusTitle"/>
        <w:widowControl/>
        <w:spacing w:before="40" w:after="40"/>
        <w:ind w:right="567"/>
        <w:jc w:val="both"/>
        <w:rPr>
          <w:b w:val="0"/>
          <w:sz w:val="28"/>
        </w:rPr>
      </w:pPr>
    </w:p>
    <w:p w:rsidR="008D66CD" w:rsidRDefault="001A63AF" w:rsidP="00EA4A50">
      <w:pPr>
        <w:pStyle w:val="ConsPlusTitle"/>
        <w:widowControl/>
        <w:spacing w:before="40" w:after="40"/>
        <w:ind w:right="567"/>
        <w:jc w:val="both"/>
        <w:rPr>
          <w:b w:val="0"/>
          <w:sz w:val="28"/>
        </w:rPr>
      </w:pPr>
      <w:r>
        <w:rPr>
          <w:b w:val="0"/>
          <w:sz w:val="28"/>
        </w:rPr>
        <w:t>Постановление вносит:</w:t>
      </w:r>
    </w:p>
    <w:p w:rsidR="008D66CD" w:rsidRDefault="001A63AF" w:rsidP="00EA4A50">
      <w:pPr>
        <w:pStyle w:val="ConsPlusTitle"/>
        <w:widowControl/>
        <w:spacing w:before="40" w:after="40"/>
        <w:ind w:right="567"/>
        <w:jc w:val="both"/>
        <w:rPr>
          <w:sz w:val="28"/>
        </w:rPr>
      </w:pPr>
      <w:r>
        <w:rPr>
          <w:b w:val="0"/>
          <w:sz w:val="28"/>
        </w:rPr>
        <w:t xml:space="preserve">контрольно-организационный отдел </w:t>
      </w:r>
    </w:p>
    <w:p w:rsidR="008D66CD" w:rsidRDefault="008D66CD" w:rsidP="00EA4A50">
      <w:pPr>
        <w:sectPr w:rsidR="008D66CD" w:rsidSect="00D76EE2">
          <w:footerReference w:type="default" r:id="rId8"/>
          <w:pgSz w:w="11907" w:h="16840"/>
          <w:pgMar w:top="709" w:right="567" w:bottom="709" w:left="1701" w:header="720" w:footer="272" w:gutter="0"/>
          <w:cols w:space="720"/>
          <w:docGrid w:linePitch="326"/>
        </w:sectPr>
      </w:pPr>
    </w:p>
    <w:p w:rsidR="008D66CD" w:rsidRDefault="001A63AF" w:rsidP="00EA4A50">
      <w:pPr>
        <w:tabs>
          <w:tab w:val="left" w:pos="567"/>
          <w:tab w:val="left" w:pos="7275"/>
          <w:tab w:val="right" w:pos="9638"/>
        </w:tabs>
        <w:ind w:left="10915"/>
        <w:outlineLvl w:val="0"/>
        <w:rPr>
          <w:sz w:val="28"/>
        </w:rPr>
      </w:pPr>
      <w:r>
        <w:rPr>
          <w:sz w:val="28"/>
        </w:rPr>
        <w:lastRenderedPageBreak/>
        <w:t xml:space="preserve">Приложение </w:t>
      </w:r>
    </w:p>
    <w:p w:rsidR="008D66CD" w:rsidRDefault="001A63AF" w:rsidP="00EA4A50">
      <w:pPr>
        <w:tabs>
          <w:tab w:val="left" w:pos="567"/>
        </w:tabs>
        <w:ind w:left="10915"/>
        <w:outlineLvl w:val="0"/>
        <w:rPr>
          <w:sz w:val="28"/>
        </w:rPr>
      </w:pPr>
      <w:r>
        <w:rPr>
          <w:sz w:val="28"/>
        </w:rPr>
        <w:t>к постановлению Администрации</w:t>
      </w:r>
    </w:p>
    <w:p w:rsidR="008D66CD" w:rsidRDefault="001A63AF" w:rsidP="00EA4A50">
      <w:pPr>
        <w:tabs>
          <w:tab w:val="left" w:pos="567"/>
          <w:tab w:val="left" w:pos="11460"/>
          <w:tab w:val="right" w:pos="15451"/>
        </w:tabs>
        <w:ind w:left="10915"/>
        <w:outlineLvl w:val="0"/>
        <w:rPr>
          <w:sz w:val="28"/>
        </w:rPr>
      </w:pPr>
      <w:r>
        <w:rPr>
          <w:sz w:val="28"/>
        </w:rPr>
        <w:t xml:space="preserve">Песчанокопского района </w:t>
      </w:r>
    </w:p>
    <w:p w:rsidR="008D66CD" w:rsidRDefault="001A63AF" w:rsidP="00EA4A50">
      <w:pPr>
        <w:tabs>
          <w:tab w:val="left" w:pos="567"/>
          <w:tab w:val="left" w:pos="11445"/>
          <w:tab w:val="right" w:pos="15451"/>
        </w:tabs>
        <w:ind w:left="10915"/>
        <w:rPr>
          <w:sz w:val="28"/>
        </w:rPr>
      </w:pPr>
      <w:r>
        <w:rPr>
          <w:sz w:val="28"/>
        </w:rPr>
        <w:t xml:space="preserve">от </w:t>
      </w:r>
      <w:r w:rsidR="008F0028">
        <w:rPr>
          <w:sz w:val="28"/>
        </w:rPr>
        <w:t xml:space="preserve">28.07.2022 </w:t>
      </w:r>
      <w:bookmarkStart w:id="0" w:name="_GoBack"/>
      <w:bookmarkEnd w:id="0"/>
      <w:r>
        <w:rPr>
          <w:sz w:val="28"/>
        </w:rPr>
        <w:t xml:space="preserve"> № </w:t>
      </w:r>
      <w:r w:rsidR="008F0028">
        <w:rPr>
          <w:sz w:val="28"/>
        </w:rPr>
        <w:t>637</w:t>
      </w:r>
    </w:p>
    <w:p w:rsidR="008D66CD" w:rsidRDefault="008D66CD">
      <w:pPr>
        <w:tabs>
          <w:tab w:val="left" w:pos="12758"/>
          <w:tab w:val="left" w:pos="13467"/>
        </w:tabs>
        <w:ind w:right="536"/>
        <w:jc w:val="right"/>
        <w:rPr>
          <w:sz w:val="28"/>
        </w:rPr>
      </w:pPr>
    </w:p>
    <w:p w:rsidR="008D66CD" w:rsidRDefault="001A63AF">
      <w:pPr>
        <w:pStyle w:val="ae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Отчет об исполнении плана  реализации муниципальной программы «Развитие муниципального управления и муниципальной службы в Песчанокопском районе, дополнительное профессиональное образование лиц, занятых в системе местного сам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управления» за I полугодие 202</w:t>
      </w:r>
      <w:r w:rsidR="00EA4A50">
        <w:rPr>
          <w:rFonts w:ascii="Times New Roman" w:hAnsi="Times New Roman"/>
          <w:sz w:val="28"/>
        </w:rPr>
        <w:t>2 года</w:t>
      </w:r>
    </w:p>
    <w:p w:rsidR="008D66CD" w:rsidRPr="00EA4A50" w:rsidRDefault="008D66CD">
      <w:pPr>
        <w:pStyle w:val="ae"/>
        <w:ind w:firstLine="540"/>
        <w:jc w:val="center"/>
        <w:rPr>
          <w:rFonts w:ascii="Times New Roman" w:hAnsi="Times New Roman"/>
          <w:sz w:val="16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3"/>
        <w:gridCol w:w="2352"/>
        <w:gridCol w:w="2910"/>
        <w:gridCol w:w="3046"/>
        <w:gridCol w:w="1387"/>
        <w:gridCol w:w="1381"/>
        <w:gridCol w:w="1247"/>
        <w:gridCol w:w="797"/>
        <w:gridCol w:w="1526"/>
      </w:tblGrid>
      <w:tr w:rsidR="008D66CD">
        <w:tc>
          <w:tcPr>
            <w:tcW w:w="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pPr>
              <w:jc w:val="center"/>
            </w:pPr>
            <w:r>
              <w:t>№</w:t>
            </w:r>
          </w:p>
          <w:p w:rsidR="008D66CD" w:rsidRDefault="001A63AF">
            <w:pPr>
              <w:jc w:val="center"/>
            </w:pPr>
            <w:r>
              <w:t>п/п</w:t>
            </w:r>
          </w:p>
        </w:tc>
        <w:tc>
          <w:tcPr>
            <w:tcW w:w="2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50" w:rsidRDefault="001A63AF">
            <w:pPr>
              <w:jc w:val="center"/>
            </w:pPr>
            <w:r>
              <w:t xml:space="preserve">Наименование </w:t>
            </w:r>
          </w:p>
          <w:p w:rsidR="00EA4A50" w:rsidRDefault="001A63AF">
            <w:pPr>
              <w:jc w:val="center"/>
            </w:pPr>
            <w:r>
              <w:t xml:space="preserve">основного </w:t>
            </w:r>
          </w:p>
          <w:p w:rsidR="00EA4A50" w:rsidRDefault="001A63AF">
            <w:pPr>
              <w:jc w:val="center"/>
            </w:pPr>
            <w:r>
              <w:t xml:space="preserve">мероприятия </w:t>
            </w:r>
          </w:p>
          <w:p w:rsidR="008D66CD" w:rsidRDefault="001A63AF">
            <w:pPr>
              <w:jc w:val="center"/>
            </w:pPr>
            <w:r>
              <w:t>программы</w:t>
            </w:r>
          </w:p>
        </w:tc>
        <w:tc>
          <w:tcPr>
            <w:tcW w:w="2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50" w:rsidRDefault="001A63AF">
            <w:pPr>
              <w:jc w:val="center"/>
            </w:pPr>
            <w:r>
              <w:t xml:space="preserve">Ответственный </w:t>
            </w:r>
          </w:p>
          <w:p w:rsidR="008D66CD" w:rsidRDefault="001A63AF">
            <w:pPr>
              <w:jc w:val="center"/>
            </w:pPr>
            <w:r>
              <w:t>исполнитель</w:t>
            </w:r>
          </w:p>
        </w:tc>
        <w:tc>
          <w:tcPr>
            <w:tcW w:w="3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pPr>
              <w:jc w:val="center"/>
            </w:pPr>
            <w:r>
              <w:t>Результат  реализации</w:t>
            </w:r>
          </w:p>
          <w:p w:rsidR="008D66CD" w:rsidRDefault="001A63AF">
            <w:pPr>
              <w:jc w:val="center"/>
            </w:pPr>
            <w:r>
              <w:t>(краткое описание)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50" w:rsidRDefault="001A63AF">
            <w:pPr>
              <w:jc w:val="center"/>
            </w:pPr>
            <w:r>
              <w:t xml:space="preserve">Срок </w:t>
            </w:r>
          </w:p>
          <w:p w:rsidR="008D66CD" w:rsidRDefault="001A63AF">
            <w:pPr>
              <w:jc w:val="center"/>
            </w:pPr>
            <w:r>
              <w:t>реализации (дата)</w:t>
            </w:r>
          </w:p>
        </w:tc>
        <w:tc>
          <w:tcPr>
            <w:tcW w:w="3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pPr>
              <w:jc w:val="center"/>
            </w:pPr>
            <w:r>
              <w:t>Расходы бюджета Песчан</w:t>
            </w:r>
            <w:r>
              <w:t>о</w:t>
            </w:r>
            <w:r>
              <w:t>копского района на реализ</w:t>
            </w:r>
            <w:r>
              <w:t>а</w:t>
            </w:r>
            <w:r>
              <w:t>цию муниципальной програ</w:t>
            </w:r>
            <w:r>
              <w:t>м</w:t>
            </w:r>
            <w:r>
              <w:t>мы, тыс. рублей</w:t>
            </w:r>
          </w:p>
        </w:tc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pPr>
              <w:jc w:val="center"/>
            </w:pPr>
            <w:r>
              <w:t>Объемы н</w:t>
            </w:r>
            <w:r>
              <w:t>е</w:t>
            </w:r>
            <w:r>
              <w:t>освоенных средств и причины их неосвоения</w:t>
            </w:r>
          </w:p>
        </w:tc>
      </w:tr>
      <w:tr w:rsidR="008D66CD">
        <w:tc>
          <w:tcPr>
            <w:tcW w:w="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8D66CD"/>
        </w:tc>
        <w:tc>
          <w:tcPr>
            <w:tcW w:w="2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8D66CD"/>
        </w:tc>
        <w:tc>
          <w:tcPr>
            <w:tcW w:w="2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8D66CD"/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8D66CD"/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6CD" w:rsidRDefault="008D66CD"/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pPr>
              <w:jc w:val="center"/>
            </w:pPr>
            <w:r>
              <w:t>Пред</w:t>
            </w:r>
            <w:r>
              <w:t>у</w:t>
            </w:r>
            <w:r>
              <w:t>смотрено муниц</w:t>
            </w:r>
            <w:r>
              <w:t>и</w:t>
            </w:r>
            <w:r>
              <w:t>пальной програ</w:t>
            </w:r>
            <w:r>
              <w:t>м</w:t>
            </w:r>
            <w:r>
              <w:t>мой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 w:rsidP="00EA4A50">
            <w:pPr>
              <w:ind w:left="-115" w:right="-129"/>
              <w:jc w:val="center"/>
            </w:pPr>
            <w:r>
              <w:t>Предусмот</w:t>
            </w:r>
            <w:r w:rsidR="00EA4A50">
              <w:t>-</w:t>
            </w:r>
          </w:p>
          <w:p w:rsidR="008D66CD" w:rsidRDefault="001A63AF" w:rsidP="00EA4A50">
            <w:pPr>
              <w:tabs>
                <w:tab w:val="right" w:pos="1202"/>
              </w:tabs>
              <w:ind w:left="-115"/>
              <w:jc w:val="center"/>
            </w:pPr>
            <w:r>
              <w:t>рено</w:t>
            </w:r>
          </w:p>
          <w:p w:rsidR="008D66CD" w:rsidRDefault="001A63AF" w:rsidP="00EA4A50">
            <w:pPr>
              <w:ind w:left="-115"/>
              <w:jc w:val="center"/>
            </w:pPr>
            <w:r>
              <w:t>сводной</w:t>
            </w:r>
          </w:p>
          <w:p w:rsidR="008D66CD" w:rsidRDefault="001A63AF" w:rsidP="00EA4A50">
            <w:pPr>
              <w:ind w:left="-115"/>
              <w:jc w:val="center"/>
            </w:pPr>
            <w:r>
              <w:t>бюд</w:t>
            </w:r>
            <w:r w:rsidR="00EA4A50">
              <w:t>-</w:t>
            </w:r>
          </w:p>
          <w:p w:rsidR="008D66CD" w:rsidRDefault="001A63AF" w:rsidP="00EA4A50">
            <w:pPr>
              <w:ind w:left="-115"/>
              <w:jc w:val="center"/>
            </w:pPr>
            <w:r>
              <w:t>жетной рос</w:t>
            </w:r>
            <w:r w:rsidR="00EA4A50">
              <w:t>-</w:t>
            </w:r>
          </w:p>
          <w:p w:rsidR="008D66CD" w:rsidRDefault="001A63AF" w:rsidP="00EA4A50">
            <w:pPr>
              <w:ind w:left="-115"/>
              <w:jc w:val="center"/>
            </w:pPr>
            <w:r>
              <w:t>писью</w:t>
            </w:r>
          </w:p>
          <w:p w:rsidR="008D66CD" w:rsidRDefault="008D66CD">
            <w:pPr>
              <w:ind w:left="-1358"/>
              <w:jc w:val="right"/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pPr>
              <w:jc w:val="center"/>
            </w:pPr>
            <w:r>
              <w:t>Факт на о</w:t>
            </w:r>
            <w:r>
              <w:t>т</w:t>
            </w:r>
            <w:r>
              <w:t>че</w:t>
            </w:r>
            <w:r>
              <w:t>т</w:t>
            </w:r>
            <w:r>
              <w:t>ную дату</w:t>
            </w:r>
          </w:p>
        </w:tc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8D66CD"/>
        </w:tc>
      </w:tr>
      <w:tr w:rsidR="008D66CD"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pPr>
              <w:jc w:val="center"/>
            </w:pPr>
            <w:r>
              <w:t>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pPr>
              <w:jc w:val="center"/>
            </w:pPr>
            <w:r>
              <w:t>2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pPr>
              <w:jc w:val="center"/>
            </w:pPr>
            <w:r>
              <w:t>3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pPr>
              <w:jc w:val="center"/>
            </w:pPr>
            <w:r>
              <w:t>4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pPr>
              <w:jc w:val="center"/>
            </w:pPr>
            <w:r>
              <w:t>5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pPr>
              <w:jc w:val="center"/>
            </w:pPr>
            <w:r>
              <w:t>6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pPr>
              <w:jc w:val="right"/>
            </w:pPr>
            <w:r>
              <w:t>7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pPr>
              <w:jc w:val="center"/>
            </w:pPr>
            <w:r>
              <w:t>8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pPr>
              <w:jc w:val="center"/>
            </w:pPr>
            <w:r>
              <w:t>9</w:t>
            </w:r>
          </w:p>
        </w:tc>
      </w:tr>
      <w:tr w:rsidR="008D66CD">
        <w:trPr>
          <w:trHeight w:val="1053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8D66CD">
            <w:pPr>
              <w:jc w:val="center"/>
              <w:rPr>
                <w:b/>
              </w:rPr>
            </w:pPr>
          </w:p>
        </w:tc>
        <w:tc>
          <w:tcPr>
            <w:tcW w:w="146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pPr>
              <w:jc w:val="center"/>
              <w:rPr>
                <w:b/>
              </w:rPr>
            </w:pPr>
            <w:r>
              <w:rPr>
                <w:b/>
              </w:rPr>
              <w:t>Программа  «Развитие муниципального управления и муниципальной службы в Песчанокопском районе, дополнительное профе</w:t>
            </w:r>
            <w:r>
              <w:rPr>
                <w:b/>
              </w:rPr>
              <w:t>с</w:t>
            </w:r>
            <w:r>
              <w:rPr>
                <w:b/>
              </w:rPr>
              <w:t>сиональное образование лиц, занятых в системе местного самоуправления»</w:t>
            </w:r>
          </w:p>
          <w:p w:rsidR="008D66CD" w:rsidRDefault="001A63AF">
            <w:pPr>
              <w:jc w:val="center"/>
              <w:rPr>
                <w:b/>
              </w:rPr>
            </w:pPr>
            <w:r>
              <w:rPr>
                <w:b/>
              </w:rPr>
              <w:t>Подпрограмма 1 «Развитие муниципального управления и муниципальной службы в Песчанокопском районе»</w:t>
            </w:r>
          </w:p>
          <w:p w:rsidR="008D66CD" w:rsidRDefault="008D66CD">
            <w:pPr>
              <w:jc w:val="center"/>
              <w:rPr>
                <w:b/>
              </w:rPr>
            </w:pPr>
          </w:p>
        </w:tc>
      </w:tr>
      <w:tr w:rsidR="008D66CD"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ятие 1.1.</w:t>
            </w:r>
          </w:p>
          <w:p w:rsidR="008D66CD" w:rsidRDefault="001A63AF" w:rsidP="00EA4A50">
            <w:pPr>
              <w:widowControl w:val="0"/>
              <w:jc w:val="both"/>
              <w:outlineLvl w:val="3"/>
            </w:pPr>
            <w:r>
              <w:t>Совершенствование правовой и орган</w:t>
            </w:r>
            <w:r>
              <w:t>и</w:t>
            </w:r>
            <w:r>
              <w:t>зационной  основ муниципальной службы</w:t>
            </w:r>
            <w:r w:rsidR="00EA4A50">
              <w:t xml:space="preserve"> 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pPr>
              <w:jc w:val="center"/>
            </w:pPr>
            <w:r>
              <w:t>-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pPr>
              <w:jc w:val="center"/>
            </w:pPr>
            <w: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pPr>
              <w:jc w:val="center"/>
            </w:pPr>
            <w:r>
              <w:t>-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pPr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pPr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pPr>
              <w:jc w:val="center"/>
            </w:pPr>
            <w:r>
              <w:t>--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pPr>
              <w:jc w:val="center"/>
            </w:pPr>
            <w:r>
              <w:t>-</w:t>
            </w:r>
          </w:p>
        </w:tc>
      </w:tr>
      <w:tr w:rsidR="008D66CD">
        <w:trPr>
          <w:trHeight w:val="2375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8D66C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Контрольное соб</w:t>
            </w:r>
            <w:r>
              <w:rPr>
                <w:rFonts w:ascii="Times New Roman" w:hAnsi="Times New Roman"/>
                <w:sz w:val="24"/>
              </w:rPr>
              <w:t>ы</w:t>
            </w:r>
            <w:r>
              <w:rPr>
                <w:rFonts w:ascii="Times New Roman" w:hAnsi="Times New Roman"/>
                <w:sz w:val="24"/>
              </w:rPr>
              <w:t>тие программы 1.1.</w:t>
            </w:r>
          </w:p>
          <w:p w:rsidR="008D66CD" w:rsidRDefault="001A63A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Разработка проектов нормативных пр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вовых актов в связи с изменениями з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конодательства Ро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сийской Федерации о муниципальной службе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r>
              <w:t>Начальник сектора пр</w:t>
            </w:r>
            <w:r>
              <w:t>а</w:t>
            </w:r>
            <w:r>
              <w:t>вовой работы Жданова Е.Ю., начальник ко</w:t>
            </w:r>
            <w:r>
              <w:t>н</w:t>
            </w:r>
            <w:r>
              <w:t>трольно-организационного отдела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r>
              <w:t>Решениями Собрания д</w:t>
            </w:r>
            <w:r>
              <w:t>е</w:t>
            </w:r>
            <w:r>
              <w:t>путатов от 08.02.2022 № 26; от 30.06.2022 были внесены изменения в структуру Администрации  Песчанокопского района, вносились изменения в штатное расписание А</w:t>
            </w:r>
            <w:r>
              <w:t>д</w:t>
            </w:r>
            <w:r>
              <w:t>министрации района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r>
              <w:t>01.01.2022-31.12.2022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pPr>
              <w:jc w:val="center"/>
            </w:pPr>
            <w:r>
              <w:t>0,0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pPr>
              <w:jc w:val="center"/>
            </w:pPr>
            <w:r>
              <w:t>0,0</w:t>
            </w:r>
          </w:p>
          <w:p w:rsidR="008D66CD" w:rsidRDefault="008D66CD">
            <w:pPr>
              <w:jc w:val="center"/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pPr>
              <w:jc w:val="center"/>
            </w:pPr>
            <w:r>
              <w:t>0,0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pPr>
              <w:jc w:val="center"/>
            </w:pPr>
            <w:r>
              <w:t>0,0</w:t>
            </w:r>
          </w:p>
          <w:p w:rsidR="008D66CD" w:rsidRDefault="008D66CD">
            <w:pPr>
              <w:jc w:val="center"/>
            </w:pPr>
          </w:p>
        </w:tc>
      </w:tr>
      <w:tr w:rsidR="008D66CD"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ятие 1.2.</w:t>
            </w:r>
          </w:p>
          <w:p w:rsidR="008D66CD" w:rsidRDefault="001A63AF">
            <w:pPr>
              <w:jc w:val="both"/>
            </w:pPr>
            <w:r>
              <w:t>Оптимизация шта</w:t>
            </w:r>
            <w:r>
              <w:t>т</w:t>
            </w:r>
            <w:r>
              <w:t>ной численности муниципальных служащих</w:t>
            </w:r>
          </w:p>
          <w:p w:rsidR="008D66CD" w:rsidRDefault="008D66CD">
            <w:pPr>
              <w:jc w:val="both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r>
              <w:t>-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pPr>
              <w:jc w:val="center"/>
            </w:pPr>
            <w:r>
              <w:t>-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pPr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8D66CD">
            <w:pPr>
              <w:jc w:val="center"/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pPr>
              <w:jc w:val="center"/>
            </w:pPr>
            <w:r>
              <w:t>-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pPr>
              <w:jc w:val="center"/>
            </w:pPr>
            <w:r>
              <w:t>-</w:t>
            </w:r>
          </w:p>
        </w:tc>
      </w:tr>
      <w:tr w:rsidR="008D66CD"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8D66CD">
            <w:pPr>
              <w:pStyle w:val="ConsPlusCell"/>
              <w:ind w:left="-75"/>
              <w:rPr>
                <w:rFonts w:ascii="Times New Roman" w:hAnsi="Times New Roman"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pPr>
              <w:pStyle w:val="ConsPlusCell"/>
              <w:ind w:left="-7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Контрольное соб</w:t>
            </w:r>
            <w:r>
              <w:rPr>
                <w:rFonts w:ascii="Times New Roman" w:hAnsi="Times New Roman"/>
                <w:sz w:val="24"/>
              </w:rPr>
              <w:t>ы</w:t>
            </w:r>
            <w:r>
              <w:rPr>
                <w:rFonts w:ascii="Times New Roman" w:hAnsi="Times New Roman"/>
                <w:sz w:val="24"/>
              </w:rPr>
              <w:t>тие программы 1.2.</w:t>
            </w:r>
          </w:p>
          <w:p w:rsidR="008D66CD" w:rsidRDefault="001A63A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Соблюдение рек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мендованных Пр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вительством Р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стовской области  нормативов шта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ной численности выборных дол</w:t>
            </w:r>
            <w:r>
              <w:rPr>
                <w:rFonts w:ascii="Times New Roman" w:hAnsi="Times New Roman"/>
                <w:sz w:val="24"/>
              </w:rPr>
              <w:t>ж</w:t>
            </w:r>
            <w:r>
              <w:rPr>
                <w:rFonts w:ascii="Times New Roman" w:hAnsi="Times New Roman"/>
                <w:sz w:val="24"/>
              </w:rPr>
              <w:t>ностных лиц  мес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ного самоуправл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ния, осуществля</w:t>
            </w:r>
            <w:r>
              <w:rPr>
                <w:rFonts w:ascii="Times New Roman" w:hAnsi="Times New Roman"/>
                <w:sz w:val="24"/>
              </w:rPr>
              <w:t>ю</w:t>
            </w:r>
            <w:r>
              <w:rPr>
                <w:rFonts w:ascii="Times New Roman" w:hAnsi="Times New Roman"/>
                <w:sz w:val="24"/>
              </w:rPr>
              <w:t>щих свои полном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чия на постоянной основе, и муниц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пальных служащих в исполнительно-</w:t>
            </w:r>
            <w:r>
              <w:rPr>
                <w:rFonts w:ascii="Times New Roman" w:hAnsi="Times New Roman"/>
                <w:sz w:val="24"/>
              </w:rPr>
              <w:lastRenderedPageBreak/>
              <w:t>распорядительных органах муниц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пальных образов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ний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r>
              <w:lastRenderedPageBreak/>
              <w:t>Управляющий делами Администрации района</w:t>
            </w:r>
          </w:p>
          <w:p w:rsidR="008D66CD" w:rsidRDefault="001A63AF">
            <w:r>
              <w:t>Купина О.В.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r>
              <w:t>Стабилизация численности муниципальных служащих в установленных рамках, недопущение ее роста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r>
              <w:t>01.01.2022-31.12.2022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pPr>
              <w:jc w:val="center"/>
            </w:pPr>
            <w:r>
              <w:t>0,0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pPr>
              <w:jc w:val="center"/>
            </w:pPr>
            <w:r>
              <w:t>0,0</w:t>
            </w:r>
          </w:p>
          <w:p w:rsidR="008D66CD" w:rsidRDefault="008D66CD">
            <w:pPr>
              <w:jc w:val="center"/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pPr>
              <w:rPr>
                <w:sz w:val="22"/>
              </w:rPr>
            </w:pPr>
            <w:r>
              <w:t>0,0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r>
              <w:t xml:space="preserve">       0,0</w:t>
            </w:r>
          </w:p>
        </w:tc>
      </w:tr>
      <w:tr w:rsidR="008D66CD">
        <w:trPr>
          <w:trHeight w:val="1466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3.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ятие 1.3.</w:t>
            </w:r>
          </w:p>
          <w:p w:rsidR="008D66CD" w:rsidRDefault="001A63A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Повышение пр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стижа муниципал</w:t>
            </w:r>
            <w:r>
              <w:rPr>
                <w:rFonts w:ascii="Times New Roman" w:hAnsi="Times New Roman"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>ной службы, укре</w:t>
            </w: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ление кадрового п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тенциала Админ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страции Песчан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копского района</w:t>
            </w:r>
          </w:p>
          <w:p w:rsidR="008D66CD" w:rsidRDefault="008D66C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pPr>
              <w:jc w:val="center"/>
            </w:pPr>
            <w:r>
              <w:t>-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pPr>
              <w:jc w:val="center"/>
            </w:pPr>
            <w: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pPr>
              <w:jc w:val="center"/>
            </w:pPr>
            <w:r>
              <w:t>-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pPr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8D66CD">
            <w:pPr>
              <w:jc w:val="center"/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pPr>
              <w:jc w:val="center"/>
            </w:pPr>
            <w:r>
              <w:t>-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pPr>
              <w:jc w:val="center"/>
            </w:pPr>
            <w:r>
              <w:t>-</w:t>
            </w:r>
          </w:p>
        </w:tc>
      </w:tr>
      <w:tr w:rsidR="008D66CD"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8D66CD">
            <w:pPr>
              <w:pStyle w:val="ConsPlusCell"/>
              <w:ind w:left="-75"/>
              <w:rPr>
                <w:rFonts w:ascii="Times New Roman" w:hAnsi="Times New Roman"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pPr>
              <w:pStyle w:val="ConsPlusCell"/>
              <w:ind w:left="-7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Контрольное соб</w:t>
            </w:r>
            <w:r>
              <w:rPr>
                <w:rFonts w:ascii="Times New Roman" w:hAnsi="Times New Roman"/>
                <w:sz w:val="24"/>
              </w:rPr>
              <w:t>ы</w:t>
            </w:r>
            <w:r>
              <w:rPr>
                <w:rFonts w:ascii="Times New Roman" w:hAnsi="Times New Roman"/>
                <w:sz w:val="24"/>
              </w:rPr>
              <w:t>тие программы 1.3.</w:t>
            </w:r>
          </w:p>
          <w:p w:rsidR="008D66CD" w:rsidRDefault="001A63A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Совершенствование механизмов стим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лирования деятел</w:t>
            </w:r>
            <w:r>
              <w:rPr>
                <w:rFonts w:ascii="Times New Roman" w:hAnsi="Times New Roman"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>ности муниципал</w:t>
            </w:r>
            <w:r>
              <w:rPr>
                <w:rFonts w:ascii="Times New Roman" w:hAnsi="Times New Roman"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>ных служащих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r>
              <w:t>Администрация района</w:t>
            </w:r>
          </w:p>
          <w:p w:rsidR="008D66CD" w:rsidRDefault="001A63AF">
            <w:r>
              <w:t>(начальники структурных подразделений), начал</w:t>
            </w:r>
            <w:r>
              <w:t>ь</w:t>
            </w:r>
            <w:r>
              <w:t>ники отраслевых органов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r>
              <w:t>в целях повышения заи</w:t>
            </w:r>
            <w:r>
              <w:t>н</w:t>
            </w:r>
            <w:r>
              <w:t>тересованности муниц</w:t>
            </w:r>
            <w:r>
              <w:t>и</w:t>
            </w:r>
            <w:r>
              <w:t>пального служащего в п</w:t>
            </w:r>
            <w:r>
              <w:t>о</w:t>
            </w:r>
            <w:r>
              <w:t>стоянном улучшении р</w:t>
            </w:r>
            <w:r>
              <w:t>е</w:t>
            </w:r>
            <w:r>
              <w:t>зультатов служебной де</w:t>
            </w:r>
            <w:r>
              <w:t>я</w:t>
            </w:r>
            <w:r>
              <w:t>тельности, начальники о</w:t>
            </w:r>
            <w:r>
              <w:t>т</w:t>
            </w:r>
            <w:r>
              <w:t>делов структурных по</w:t>
            </w:r>
            <w:r>
              <w:t>д</w:t>
            </w:r>
            <w:r>
              <w:t>разделений и отраслевых органов Администрации района определяют коэ</w:t>
            </w:r>
            <w:r>
              <w:t>ф</w:t>
            </w:r>
            <w:r>
              <w:t>фициенты оценки эффе</w:t>
            </w:r>
            <w:r>
              <w:t>к</w:t>
            </w:r>
            <w:r>
              <w:t>тивности муниципальных служащих для назначения премии за квартал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r>
              <w:t>Весь пер</w:t>
            </w:r>
            <w:r>
              <w:t>и</w:t>
            </w:r>
            <w:r>
              <w:t>од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pPr>
              <w:jc w:val="center"/>
            </w:pPr>
            <w:r>
              <w:t>0,0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pPr>
              <w:jc w:val="center"/>
            </w:pPr>
            <w:r>
              <w:t>0,0</w:t>
            </w:r>
          </w:p>
          <w:p w:rsidR="008D66CD" w:rsidRDefault="008D66CD">
            <w:pPr>
              <w:jc w:val="center"/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pPr>
              <w:jc w:val="center"/>
            </w:pPr>
            <w:r>
              <w:t>0,0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pPr>
              <w:jc w:val="center"/>
            </w:pPr>
            <w:r>
              <w:t>0,0</w:t>
            </w:r>
          </w:p>
          <w:p w:rsidR="008D66CD" w:rsidRDefault="008D66CD">
            <w:pPr>
              <w:jc w:val="center"/>
            </w:pPr>
          </w:p>
        </w:tc>
      </w:tr>
      <w:tr w:rsidR="008D66CD"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r>
              <w:t>4.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r>
              <w:t>Основное меропр</w:t>
            </w:r>
            <w:r>
              <w:t>и</w:t>
            </w:r>
            <w:r>
              <w:t>ятие 1.4.                         Участие муниц</w:t>
            </w:r>
            <w:r>
              <w:t>и</w:t>
            </w:r>
            <w:r>
              <w:t>пальных служащих в областном  ко</w:t>
            </w:r>
            <w:r>
              <w:t>н</w:t>
            </w:r>
            <w:r>
              <w:t xml:space="preserve">курсе на звание </w:t>
            </w:r>
            <w:r>
              <w:lastRenderedPageBreak/>
              <w:t>«Лучший муниц</w:t>
            </w:r>
            <w:r>
              <w:t>и</w:t>
            </w:r>
            <w:r>
              <w:t>пальный служащий  в Ростовской обл</w:t>
            </w:r>
            <w:r>
              <w:t>а</w:t>
            </w:r>
            <w:r>
              <w:t>сти»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r>
              <w:lastRenderedPageBreak/>
              <w:t>Начальник контрольно-организационного отдела, начальники отраслевых органов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r>
              <w:t>Планируется участие м</w:t>
            </w:r>
            <w:r>
              <w:t>у</w:t>
            </w:r>
            <w:r>
              <w:t>ниципальных служащих в областном  конкурсе на звание «Лучший муниц</w:t>
            </w:r>
            <w:r>
              <w:t>и</w:t>
            </w:r>
            <w:r>
              <w:t>пальный служащий  в Р</w:t>
            </w:r>
            <w:r>
              <w:t>о</w:t>
            </w:r>
            <w:r>
              <w:t>стовской области»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r>
              <w:t>01.01.2022-31.12.2022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pPr>
              <w:jc w:val="center"/>
            </w:pPr>
            <w:r>
              <w:t>0,0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pPr>
              <w:jc w:val="center"/>
            </w:pPr>
            <w:r>
              <w:t>0,0</w:t>
            </w:r>
          </w:p>
          <w:p w:rsidR="008D66CD" w:rsidRDefault="008D66CD">
            <w:pPr>
              <w:jc w:val="center"/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pPr>
              <w:jc w:val="center"/>
            </w:pPr>
            <w:r>
              <w:t>0,0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pPr>
              <w:jc w:val="center"/>
            </w:pPr>
            <w:r>
              <w:t>0,0</w:t>
            </w:r>
          </w:p>
          <w:p w:rsidR="008D66CD" w:rsidRDefault="008D66CD">
            <w:pPr>
              <w:jc w:val="center"/>
            </w:pPr>
          </w:p>
        </w:tc>
      </w:tr>
      <w:tr w:rsidR="008D66CD"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8D66CD">
            <w:pPr>
              <w:pStyle w:val="ConsPlusCell"/>
              <w:ind w:left="-75"/>
              <w:rPr>
                <w:rFonts w:ascii="Times New Roman" w:hAnsi="Times New Roman"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pPr>
              <w:pStyle w:val="ConsPlusCell"/>
              <w:ind w:left="-7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Контрольное соб</w:t>
            </w:r>
            <w:r>
              <w:rPr>
                <w:rFonts w:ascii="Times New Roman" w:hAnsi="Times New Roman"/>
                <w:sz w:val="24"/>
              </w:rPr>
              <w:t>ы</w:t>
            </w:r>
            <w:r>
              <w:rPr>
                <w:rFonts w:ascii="Times New Roman" w:hAnsi="Times New Roman"/>
                <w:sz w:val="24"/>
              </w:rPr>
              <w:t>тие программы 1.4.</w:t>
            </w:r>
          </w:p>
          <w:p w:rsidR="008D66CD" w:rsidRDefault="001A63AF">
            <w:pPr>
              <w:ind w:right="-391"/>
              <w:contextualSpacing/>
            </w:pPr>
            <w:r>
              <w:t>Информирование мун</w:t>
            </w:r>
            <w:r>
              <w:t>и</w:t>
            </w:r>
            <w:r>
              <w:t>ципальных  служащих о проведении областного конкурса на звание «Лучший муниципал</w:t>
            </w:r>
            <w:r>
              <w:t>ь</w:t>
            </w:r>
            <w:r>
              <w:t>ный служащий  в Р</w:t>
            </w:r>
            <w:r>
              <w:t>о</w:t>
            </w:r>
            <w:r>
              <w:t>стовской области»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r>
              <w:t xml:space="preserve">Начальник контрольно-организационного отдела, начальники отраслевых органов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r>
              <w:t>все муниципальные сл</w:t>
            </w:r>
            <w:r>
              <w:t>у</w:t>
            </w:r>
            <w:r>
              <w:t>жащие Песчанокопского района будут проинфо</w:t>
            </w:r>
            <w:r>
              <w:t>р</w:t>
            </w:r>
            <w:r>
              <w:t>мированы об  областном конкурсе на звание «Лу</w:t>
            </w:r>
            <w:r>
              <w:t>ч</w:t>
            </w:r>
            <w:r>
              <w:t>ший муниципальный сл</w:t>
            </w:r>
            <w:r>
              <w:t>у</w:t>
            </w:r>
            <w:r>
              <w:t>жащий  в Ростовской обл</w:t>
            </w:r>
            <w:r>
              <w:t>а</w:t>
            </w:r>
            <w:r>
              <w:t>сти»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r>
              <w:t>01.01.2022-31.12.2022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pPr>
              <w:jc w:val="center"/>
            </w:pPr>
            <w:r>
              <w:t>0,0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pPr>
              <w:jc w:val="center"/>
            </w:pPr>
            <w:r>
              <w:t>0,0</w:t>
            </w:r>
          </w:p>
          <w:p w:rsidR="008D66CD" w:rsidRDefault="008D66CD">
            <w:pPr>
              <w:jc w:val="center"/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pPr>
              <w:jc w:val="center"/>
            </w:pPr>
            <w:r>
              <w:t>0,0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pPr>
              <w:jc w:val="center"/>
            </w:pPr>
            <w:r>
              <w:t>0,0</w:t>
            </w:r>
          </w:p>
          <w:p w:rsidR="008D66CD" w:rsidRDefault="008D66CD">
            <w:pPr>
              <w:jc w:val="center"/>
            </w:pPr>
          </w:p>
        </w:tc>
      </w:tr>
      <w:tr w:rsidR="008D66CD"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ятие 1.5.</w:t>
            </w:r>
          </w:p>
          <w:p w:rsidR="008D66CD" w:rsidRDefault="001A63A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Проведение еж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квартального мон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торинга состояния муниципальной службы</w:t>
            </w:r>
          </w:p>
          <w:p w:rsidR="008D66CD" w:rsidRDefault="008D66C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r>
              <w:t>Начальник контрольно-организационного отдела</w:t>
            </w:r>
          </w:p>
          <w:p w:rsidR="008D66CD" w:rsidRDefault="008D66CD"/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Проводился ежеквартал</w:t>
            </w:r>
            <w:r>
              <w:rPr>
                <w:rFonts w:ascii="Times New Roman" w:hAnsi="Times New Roman"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>ный мониторинг состояния муниципальной службы в муниципальных образов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ниях района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r>
              <w:t>01.01.2022-31.12.2022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pPr>
              <w:jc w:val="center"/>
            </w:pPr>
            <w:r>
              <w:t>0,0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pPr>
              <w:jc w:val="center"/>
            </w:pPr>
            <w:r>
              <w:t>0,0</w:t>
            </w:r>
          </w:p>
          <w:p w:rsidR="008D66CD" w:rsidRDefault="008D66CD">
            <w:pPr>
              <w:jc w:val="center"/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pPr>
              <w:jc w:val="center"/>
            </w:pPr>
            <w:r>
              <w:t>0,0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pPr>
              <w:jc w:val="center"/>
            </w:pPr>
            <w:r>
              <w:t>0,0</w:t>
            </w:r>
          </w:p>
          <w:p w:rsidR="008D66CD" w:rsidRDefault="008D66CD">
            <w:pPr>
              <w:jc w:val="center"/>
            </w:pPr>
          </w:p>
        </w:tc>
      </w:tr>
      <w:tr w:rsidR="008D66CD"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8D66CD">
            <w:pPr>
              <w:pStyle w:val="ConsPlusCell"/>
              <w:ind w:left="-75"/>
              <w:rPr>
                <w:rFonts w:ascii="Times New Roman" w:hAnsi="Times New Roman"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pPr>
              <w:pStyle w:val="ConsPlusCell"/>
              <w:ind w:left="-7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Контрольное соб</w:t>
            </w:r>
            <w:r>
              <w:rPr>
                <w:rFonts w:ascii="Times New Roman" w:hAnsi="Times New Roman"/>
                <w:sz w:val="24"/>
              </w:rPr>
              <w:t>ы</w:t>
            </w:r>
            <w:r>
              <w:rPr>
                <w:rFonts w:ascii="Times New Roman" w:hAnsi="Times New Roman"/>
                <w:sz w:val="24"/>
              </w:rPr>
              <w:t>тие программы 1.5.</w:t>
            </w:r>
          </w:p>
          <w:p w:rsidR="008D66CD" w:rsidRDefault="001A63A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Мониторинг сост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яния муниципал</w:t>
            </w:r>
            <w:r>
              <w:rPr>
                <w:rFonts w:ascii="Times New Roman" w:hAnsi="Times New Roman"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>ной службы в мун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ципальном образ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вании</w:t>
            </w:r>
          </w:p>
          <w:p w:rsidR="008D66CD" w:rsidRDefault="008D66C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r>
              <w:t>Начальник контрольно-организационного отдела</w:t>
            </w:r>
          </w:p>
          <w:p w:rsidR="008D66CD" w:rsidRDefault="008D66CD"/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r>
              <w:t xml:space="preserve">ежеквартально сведения о состоянии муниципальной службы в муниципальном образовании размещались на портале http:// monitoring61.ru в разделе «Мониторинг состояния муниципальной службы»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r>
              <w:t>01.01.2022-31.12.2022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pPr>
              <w:jc w:val="center"/>
            </w:pPr>
            <w:r>
              <w:t>0,0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pPr>
              <w:jc w:val="center"/>
            </w:pPr>
            <w:r>
              <w:t>0,0</w:t>
            </w:r>
          </w:p>
          <w:p w:rsidR="008D66CD" w:rsidRDefault="008D66CD">
            <w:pPr>
              <w:jc w:val="center"/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pPr>
              <w:jc w:val="center"/>
            </w:pPr>
            <w:r>
              <w:t>0,0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pPr>
              <w:jc w:val="center"/>
            </w:pPr>
            <w:r>
              <w:t>0,0</w:t>
            </w:r>
          </w:p>
          <w:p w:rsidR="008D66CD" w:rsidRDefault="008D66CD">
            <w:pPr>
              <w:jc w:val="center"/>
            </w:pPr>
          </w:p>
        </w:tc>
      </w:tr>
      <w:tr w:rsidR="008D66CD"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r>
              <w:t>6.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r>
              <w:t>Основное меропр</w:t>
            </w:r>
            <w:r>
              <w:t>и</w:t>
            </w:r>
            <w:r>
              <w:t>ятие 1.6. Соверше</w:t>
            </w:r>
            <w:r>
              <w:t>н</w:t>
            </w:r>
            <w:r>
              <w:t>ствование совр</w:t>
            </w:r>
            <w:r>
              <w:t>е</w:t>
            </w:r>
            <w:r>
              <w:t>менных механизмов прохождения мун</w:t>
            </w:r>
            <w:r>
              <w:t>и</w:t>
            </w:r>
            <w:r>
              <w:lastRenderedPageBreak/>
              <w:t>ципальной службы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r>
              <w:lastRenderedPageBreak/>
              <w:t>Начальник контрольно-организационного отдела, начальники отраслевых органов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r>
              <w:t>Повышение эффективн</w:t>
            </w:r>
            <w:r>
              <w:t>о</w:t>
            </w:r>
            <w:r>
              <w:t>сти служебной деятельн</w:t>
            </w:r>
            <w:r>
              <w:t>о</w:t>
            </w:r>
            <w:r>
              <w:t>сти муниципальных сл</w:t>
            </w:r>
            <w:r>
              <w:t>у</w:t>
            </w:r>
            <w:r>
              <w:t>жащих, приобретение и поддержание муниципал</w:t>
            </w:r>
            <w:r>
              <w:t>ь</w:t>
            </w:r>
            <w:r>
              <w:lastRenderedPageBreak/>
              <w:t>ными служащими необх</w:t>
            </w:r>
            <w:r>
              <w:t>о</w:t>
            </w:r>
            <w:r>
              <w:t>димого уровня професси</w:t>
            </w:r>
            <w:r>
              <w:t>о</w:t>
            </w:r>
            <w:r>
              <w:t>нальных знаний и навыков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r>
              <w:lastRenderedPageBreak/>
              <w:t>01.01.2022-31.12.2022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pPr>
              <w:jc w:val="center"/>
            </w:pPr>
            <w:r>
              <w:t>0,0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pPr>
              <w:jc w:val="center"/>
            </w:pPr>
            <w:r>
              <w:t>0,0</w:t>
            </w:r>
          </w:p>
          <w:p w:rsidR="008D66CD" w:rsidRDefault="008D66CD">
            <w:pPr>
              <w:jc w:val="center"/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pPr>
              <w:jc w:val="center"/>
            </w:pPr>
            <w:r>
              <w:t>0,0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pPr>
              <w:jc w:val="center"/>
            </w:pPr>
            <w:r>
              <w:t>0,0</w:t>
            </w:r>
          </w:p>
          <w:p w:rsidR="008D66CD" w:rsidRDefault="008D66CD">
            <w:pPr>
              <w:jc w:val="center"/>
            </w:pPr>
          </w:p>
        </w:tc>
      </w:tr>
      <w:tr w:rsidR="008D66CD"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8D66CD">
            <w:pPr>
              <w:pStyle w:val="ConsPlusCell"/>
              <w:ind w:left="-75"/>
              <w:rPr>
                <w:rFonts w:ascii="Times New Roman" w:hAnsi="Times New Roman"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pPr>
              <w:pStyle w:val="ConsPlusCell"/>
              <w:ind w:left="-7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Контрольное соб</w:t>
            </w:r>
            <w:r>
              <w:rPr>
                <w:rFonts w:ascii="Times New Roman" w:hAnsi="Times New Roman"/>
                <w:sz w:val="24"/>
              </w:rPr>
              <w:t>ы</w:t>
            </w:r>
            <w:r>
              <w:rPr>
                <w:rFonts w:ascii="Times New Roman" w:hAnsi="Times New Roman"/>
                <w:sz w:val="24"/>
              </w:rPr>
              <w:t>тие программы 1.6.</w:t>
            </w:r>
          </w:p>
          <w:p w:rsidR="008D66CD" w:rsidRDefault="001A63AF">
            <w:r>
              <w:t>Привлечение и з</w:t>
            </w:r>
            <w:r>
              <w:t>а</w:t>
            </w:r>
            <w:r>
              <w:t>крепление высок</w:t>
            </w:r>
            <w:r>
              <w:t>о</w:t>
            </w:r>
            <w:r>
              <w:t>квалифицированных специалистов на муниципальную службу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r>
              <w:t>Начальник контрольно-организационного отдела, начальники отраслевых органов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r>
              <w:t xml:space="preserve">Назначение на вакантные должности муниципальной службы происходило по итогам собеседования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r>
              <w:t>01.01.2022-31.12.2022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pPr>
              <w:jc w:val="center"/>
            </w:pPr>
            <w:r>
              <w:t>0,0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pPr>
              <w:jc w:val="center"/>
            </w:pPr>
            <w:r>
              <w:t>0,0</w:t>
            </w:r>
          </w:p>
          <w:p w:rsidR="008D66CD" w:rsidRDefault="008D66CD">
            <w:pPr>
              <w:jc w:val="center"/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pPr>
              <w:jc w:val="center"/>
            </w:pPr>
            <w:r>
              <w:t>0,0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pPr>
              <w:jc w:val="center"/>
            </w:pPr>
            <w:r>
              <w:t>0,0</w:t>
            </w:r>
          </w:p>
          <w:p w:rsidR="008D66CD" w:rsidRDefault="008D66CD">
            <w:pPr>
              <w:jc w:val="center"/>
            </w:pPr>
          </w:p>
        </w:tc>
      </w:tr>
      <w:tr w:rsidR="008D66CD">
        <w:trPr>
          <w:trHeight w:val="1432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r>
              <w:t>7.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r>
              <w:t>Основное меропр</w:t>
            </w:r>
            <w:r>
              <w:t>и</w:t>
            </w:r>
            <w:r>
              <w:t>ятие 1.7.                         Реализация эффе</w:t>
            </w:r>
            <w:r>
              <w:t>к</w:t>
            </w:r>
            <w:r>
              <w:t>тивных технологий  и современных м</w:t>
            </w:r>
            <w:r>
              <w:t>е</w:t>
            </w:r>
            <w:r>
              <w:t>тодов работы с ка</w:t>
            </w:r>
            <w:r>
              <w:t>д</w:t>
            </w:r>
            <w:r>
              <w:t>ровым резервом, муниципальным р</w:t>
            </w:r>
            <w:r>
              <w:t>е</w:t>
            </w:r>
            <w:r>
              <w:t>зервом управленч</w:t>
            </w:r>
            <w:r>
              <w:t>е</w:t>
            </w:r>
            <w:r>
              <w:t>ских кадров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r>
              <w:t>Начальник контрольно-организационного отдела, начальники отраслевых органов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r>
              <w:t>Из кадрового резерва за  1 полугодие 2022 года назначение не производ</w:t>
            </w:r>
            <w:r>
              <w:t>и</w:t>
            </w:r>
            <w:r>
              <w:t>лось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r>
              <w:t>01.01.2022-31.12.2022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pPr>
              <w:jc w:val="center"/>
            </w:pPr>
            <w:r>
              <w:t>0,0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pPr>
              <w:jc w:val="center"/>
            </w:pPr>
            <w:r>
              <w:t>0,0</w:t>
            </w:r>
          </w:p>
          <w:p w:rsidR="008D66CD" w:rsidRDefault="008D66CD">
            <w:pPr>
              <w:jc w:val="center"/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pPr>
              <w:jc w:val="center"/>
            </w:pPr>
            <w:r>
              <w:t>0,0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pPr>
              <w:jc w:val="center"/>
            </w:pPr>
            <w:r>
              <w:t>0,0</w:t>
            </w:r>
          </w:p>
          <w:p w:rsidR="008D66CD" w:rsidRDefault="008D66CD">
            <w:pPr>
              <w:jc w:val="center"/>
            </w:pPr>
          </w:p>
        </w:tc>
      </w:tr>
      <w:tr w:rsidR="008D66CD">
        <w:trPr>
          <w:trHeight w:val="1432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8D66CD">
            <w:pPr>
              <w:pStyle w:val="ConsPlusCell"/>
              <w:ind w:left="-75"/>
              <w:rPr>
                <w:rFonts w:ascii="Times New Roman" w:hAnsi="Times New Roman"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 w:rsidP="00EA4A50">
            <w:pPr>
              <w:pStyle w:val="ConsPlusCell"/>
              <w:ind w:left="-7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Контрольное соб</w:t>
            </w:r>
            <w:r>
              <w:rPr>
                <w:rFonts w:ascii="Times New Roman" w:hAnsi="Times New Roman"/>
                <w:sz w:val="24"/>
              </w:rPr>
              <w:t>ы</w:t>
            </w:r>
            <w:r>
              <w:rPr>
                <w:rFonts w:ascii="Times New Roman" w:hAnsi="Times New Roman"/>
                <w:sz w:val="24"/>
              </w:rPr>
              <w:t>тие программы 1.7.</w:t>
            </w:r>
          </w:p>
          <w:p w:rsidR="008D66CD" w:rsidRDefault="001A63AF" w:rsidP="00EA4A50">
            <w:pPr>
              <w:pStyle w:val="af4"/>
              <w:spacing w:before="0" w:after="0"/>
            </w:pPr>
            <w:r>
              <w:t>Участие муниц</w:t>
            </w:r>
            <w:r>
              <w:t>и</w:t>
            </w:r>
            <w:r>
              <w:t>пальных  служащих, включенных в м</w:t>
            </w:r>
            <w:r>
              <w:t>у</w:t>
            </w:r>
            <w:r>
              <w:t>ниципальный ка</w:t>
            </w:r>
            <w:r>
              <w:t>д</w:t>
            </w:r>
            <w:r>
              <w:t>ровый резерв, и лиц, состоящих в резерве управленческих кадров, в меропри</w:t>
            </w:r>
            <w:r>
              <w:t>я</w:t>
            </w:r>
            <w:r>
              <w:t>тиях по професси</w:t>
            </w:r>
            <w:r>
              <w:t>о</w:t>
            </w:r>
            <w:r>
              <w:t>нальному развитию</w:t>
            </w:r>
          </w:p>
          <w:p w:rsidR="008D66CD" w:rsidRDefault="008D66CD"/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r>
              <w:t>Начальник контрольно-организационного отдела,  начальники отраслевых органов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pPr>
              <w:tabs>
                <w:tab w:val="left" w:pos="100"/>
              </w:tabs>
              <w:rPr>
                <w:sz w:val="22"/>
              </w:rPr>
            </w:pPr>
            <w:r>
              <w:t>Муниципальные  служ</w:t>
            </w:r>
            <w:r>
              <w:t>а</w:t>
            </w:r>
            <w:r>
              <w:t>щие, включенные в мун</w:t>
            </w:r>
            <w:r>
              <w:t>и</w:t>
            </w:r>
            <w:r>
              <w:t>ципальный кадровый р</w:t>
            </w:r>
            <w:r>
              <w:t>е</w:t>
            </w:r>
            <w:r>
              <w:t>зерв управленческих ка</w:t>
            </w:r>
            <w:r>
              <w:t>д</w:t>
            </w:r>
            <w:r>
              <w:t>ров, принимали участие в мероприятиях по профе</w:t>
            </w:r>
            <w:r>
              <w:t>с</w:t>
            </w:r>
            <w:r>
              <w:t>сиональному развитию</w:t>
            </w:r>
          </w:p>
          <w:p w:rsidR="008D66CD" w:rsidRDefault="008D66CD">
            <w:pPr>
              <w:tabs>
                <w:tab w:val="left" w:pos="100"/>
              </w:tabs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r>
              <w:t>01.01.2022-31.12.2022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pPr>
              <w:jc w:val="center"/>
            </w:pPr>
            <w:r>
              <w:t>0,0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pPr>
              <w:jc w:val="center"/>
            </w:pPr>
            <w:r>
              <w:t>0,0</w:t>
            </w:r>
          </w:p>
          <w:p w:rsidR="008D66CD" w:rsidRDefault="008D66CD">
            <w:pPr>
              <w:jc w:val="center"/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pPr>
              <w:jc w:val="center"/>
            </w:pPr>
            <w:r>
              <w:t>0,0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pPr>
              <w:jc w:val="center"/>
            </w:pPr>
            <w:r>
              <w:t>0,0</w:t>
            </w:r>
          </w:p>
          <w:p w:rsidR="008D66CD" w:rsidRDefault="008D66CD">
            <w:pPr>
              <w:jc w:val="center"/>
            </w:pPr>
          </w:p>
        </w:tc>
      </w:tr>
      <w:tr w:rsidR="008D66CD"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r>
              <w:lastRenderedPageBreak/>
              <w:t>8.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r>
              <w:t>Основное меропр</w:t>
            </w:r>
            <w:r>
              <w:t>и</w:t>
            </w:r>
            <w:r>
              <w:t>ятие 1.8.                        Подготовка мун</w:t>
            </w:r>
            <w:r>
              <w:t>и</w:t>
            </w:r>
            <w:r>
              <w:t>ципального резерва управленческих кадров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r>
              <w:t>Начальник контрольно-организационного отдела, начальники отраслевых органов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r>
              <w:t>Подготовлен муниципал</w:t>
            </w:r>
            <w:r>
              <w:t>ь</w:t>
            </w:r>
            <w:r>
              <w:t>ный резерв управленч</w:t>
            </w:r>
            <w:r>
              <w:t>е</w:t>
            </w:r>
            <w:r>
              <w:t>ских кадров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r>
              <w:t>01.01.2022-31.12.2022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pPr>
              <w:jc w:val="center"/>
            </w:pPr>
            <w:r>
              <w:t>0,0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pPr>
              <w:jc w:val="center"/>
            </w:pPr>
            <w:r>
              <w:t>0,0</w:t>
            </w:r>
          </w:p>
          <w:p w:rsidR="008D66CD" w:rsidRDefault="008D66CD">
            <w:pPr>
              <w:jc w:val="center"/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pPr>
              <w:jc w:val="center"/>
            </w:pPr>
            <w:r>
              <w:t>0,0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pPr>
              <w:jc w:val="center"/>
            </w:pPr>
            <w:r>
              <w:t>0,0</w:t>
            </w:r>
          </w:p>
          <w:p w:rsidR="008D66CD" w:rsidRDefault="008D66CD">
            <w:pPr>
              <w:jc w:val="center"/>
            </w:pPr>
          </w:p>
        </w:tc>
      </w:tr>
      <w:tr w:rsidR="008D66CD" w:rsidTr="00EA4A50">
        <w:trPr>
          <w:trHeight w:val="2004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pPr>
              <w:pStyle w:val="ConsPlusNorma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99.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ятие 1.9.</w:t>
            </w:r>
          </w:p>
          <w:p w:rsidR="008D66CD" w:rsidRDefault="001A63AF" w:rsidP="00EA4A50">
            <w:r>
              <w:t>Обеспечение откр</w:t>
            </w:r>
            <w:r>
              <w:t>ы</w:t>
            </w:r>
            <w:r>
              <w:t>тости и доступности информации о м</w:t>
            </w:r>
            <w:r>
              <w:t>у</w:t>
            </w:r>
            <w:r>
              <w:t>ниципальной слу</w:t>
            </w:r>
            <w:r>
              <w:t>ж</w:t>
            </w:r>
            <w:r>
              <w:t>бе</w:t>
            </w:r>
            <w:r w:rsidR="00EA4A50">
              <w:t xml:space="preserve"> 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pPr>
              <w:jc w:val="center"/>
            </w:pPr>
            <w:r>
              <w:t>Начальник контрольно-организационного отдела, начальник отдела инфо</w:t>
            </w:r>
            <w:r>
              <w:t>р</w:t>
            </w:r>
            <w:r>
              <w:t>мационных технологий Лосевский А.А.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pPr>
              <w:pStyle w:val="ConsPlusNormal"/>
              <w:spacing w:line="276" w:lineRule="auto"/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Информация о муниц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пальной службе размещена на официальном сайте А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министрации района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8D66CD">
            <w:pPr>
              <w:jc w:val="center"/>
            </w:pPr>
          </w:p>
          <w:p w:rsidR="008D66CD" w:rsidRDefault="001A63AF">
            <w:pPr>
              <w:jc w:val="center"/>
            </w:pPr>
            <w:r>
              <w:t>01.01.2022-31.12.2022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pPr>
              <w:jc w:val="center"/>
            </w:pPr>
            <w:r>
              <w:t>0,0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pPr>
              <w:jc w:val="center"/>
            </w:pPr>
            <w:r>
              <w:t>0,0</w:t>
            </w:r>
          </w:p>
          <w:p w:rsidR="008D66CD" w:rsidRDefault="008D66CD">
            <w:pPr>
              <w:jc w:val="center"/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pPr>
              <w:jc w:val="center"/>
            </w:pPr>
            <w:r>
              <w:t>0,0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pPr>
              <w:jc w:val="center"/>
            </w:pPr>
            <w:r>
              <w:t>0,0</w:t>
            </w:r>
          </w:p>
          <w:p w:rsidR="008D66CD" w:rsidRDefault="008D66CD">
            <w:pPr>
              <w:jc w:val="center"/>
            </w:pPr>
          </w:p>
        </w:tc>
      </w:tr>
      <w:tr w:rsidR="008D66CD"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8D66CD">
            <w:pPr>
              <w:pStyle w:val="ConsPlusNormal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 w:rsidP="00EA4A50">
            <w:pPr>
              <w:pStyle w:val="ConsPlusNormal"/>
              <w:ind w:firstLine="4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Контрольное соб</w:t>
            </w:r>
            <w:r>
              <w:rPr>
                <w:rFonts w:ascii="Times New Roman" w:hAnsi="Times New Roman"/>
                <w:sz w:val="24"/>
              </w:rPr>
              <w:t>ы</w:t>
            </w:r>
            <w:r>
              <w:rPr>
                <w:rFonts w:ascii="Times New Roman" w:hAnsi="Times New Roman"/>
                <w:sz w:val="24"/>
              </w:rPr>
              <w:t>тие  программы 1.9.</w:t>
            </w:r>
          </w:p>
          <w:p w:rsidR="008D66CD" w:rsidRDefault="001A63AF" w:rsidP="00EA4A50">
            <w:pPr>
              <w:pStyle w:val="ConsPlusNormal"/>
              <w:ind w:firstLine="4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Размещение и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формации о мун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ципальной службе в разделе «Муниц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пальная служба» официального сайта Администрации района</w:t>
            </w:r>
            <w:r w:rsidR="00EA4A50">
              <w:rPr>
                <w:rFonts w:ascii="Times New Roman" w:hAnsi="Times New Roman"/>
                <w:sz w:val="24"/>
              </w:rPr>
              <w:t xml:space="preserve"> </w:t>
            </w:r>
          </w:p>
          <w:p w:rsidR="00D76EE2" w:rsidRDefault="00D76EE2" w:rsidP="00EA4A50">
            <w:pPr>
              <w:pStyle w:val="ConsPlusNormal"/>
              <w:ind w:firstLine="45"/>
              <w:rPr>
                <w:rFonts w:ascii="Times New Roman" w:hAnsi="Times New Roman"/>
                <w:sz w:val="24"/>
              </w:rPr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r>
              <w:t>Начальник контрольно-организационного отдела, начальник отдела инфо</w:t>
            </w:r>
            <w:r>
              <w:t>р</w:t>
            </w:r>
            <w:r>
              <w:t xml:space="preserve">мационных технологий Лосевский А.А.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pPr>
              <w:pStyle w:val="ConsPlusNorma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Проводится обесп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чение актуализации и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формации в разделе «М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ниципальная служба» официального сайта А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министрации района</w:t>
            </w:r>
          </w:p>
          <w:p w:rsidR="008D66CD" w:rsidRDefault="008D66CD"/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r>
              <w:t>01.01.2022-31.12.2022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pPr>
              <w:jc w:val="center"/>
            </w:pPr>
            <w:r>
              <w:t>0,0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pPr>
              <w:jc w:val="center"/>
            </w:pPr>
            <w:r>
              <w:t>0,0</w:t>
            </w:r>
          </w:p>
          <w:p w:rsidR="008D66CD" w:rsidRDefault="008D66CD">
            <w:pPr>
              <w:jc w:val="center"/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pPr>
              <w:jc w:val="center"/>
            </w:pPr>
            <w:r>
              <w:t>0,0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pPr>
              <w:jc w:val="center"/>
            </w:pPr>
            <w:r>
              <w:t>0,0</w:t>
            </w:r>
          </w:p>
          <w:p w:rsidR="008D66CD" w:rsidRDefault="008D66CD">
            <w:pPr>
              <w:jc w:val="center"/>
            </w:pPr>
          </w:p>
        </w:tc>
      </w:tr>
      <w:tr w:rsidR="008D66CD"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8D66CD">
            <w:pPr>
              <w:jc w:val="center"/>
            </w:pPr>
          </w:p>
        </w:tc>
        <w:tc>
          <w:tcPr>
            <w:tcW w:w="131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 w:rsidP="00EA4A50">
            <w:pPr>
              <w:jc w:val="center"/>
            </w:pPr>
            <w:r>
              <w:t>Подпрограмма 2 «Профессиональное развитие муниципальных служащих Администрации Песчанокопского района»</w:t>
            </w:r>
          </w:p>
          <w:p w:rsidR="008D66CD" w:rsidRDefault="008D66CD">
            <w:pPr>
              <w:jc w:val="center"/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8D66CD">
            <w:pPr>
              <w:jc w:val="center"/>
            </w:pPr>
          </w:p>
        </w:tc>
      </w:tr>
      <w:tr w:rsidR="008D66CD" w:rsidTr="00EA4A50">
        <w:trPr>
          <w:trHeight w:val="1130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8D66C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ятие 2.1.</w:t>
            </w:r>
          </w:p>
          <w:p w:rsidR="008D66CD" w:rsidRDefault="001A63AF" w:rsidP="00EA4A50">
            <w:pPr>
              <w:widowControl w:val="0"/>
              <w:outlineLvl w:val="3"/>
            </w:pPr>
            <w:r>
              <w:t>Повышение уровня  профессиональной квалификации м</w:t>
            </w:r>
            <w:r>
              <w:t>у</w:t>
            </w:r>
            <w:r>
              <w:t>ниципальных сл</w:t>
            </w:r>
            <w:r>
              <w:t>у</w:t>
            </w:r>
            <w:r>
              <w:t>жащих</w:t>
            </w:r>
            <w:r w:rsidR="00EA4A50">
              <w:t xml:space="preserve"> 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r>
              <w:t>Начальник контрольно-организационного отдела, начальники отраслевых органов</w:t>
            </w:r>
            <w:r w:rsidR="00EA4A50">
              <w:t xml:space="preserve">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r>
              <w:t>В I полугодии 2022 году 35 муниципальных служащих приняли участие в мер</w:t>
            </w:r>
            <w:r>
              <w:t>о</w:t>
            </w:r>
            <w:r>
              <w:t>приятиях по професси</w:t>
            </w:r>
            <w:r>
              <w:t>о</w:t>
            </w:r>
            <w:r>
              <w:t>нальному развитию</w:t>
            </w:r>
            <w:r w:rsidR="00EA4A50">
              <w:t xml:space="preserve">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r>
              <w:t>01.01.2022-31.12.2022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8D66CD">
            <w:pPr>
              <w:jc w:val="center"/>
            </w:pPr>
          </w:p>
          <w:p w:rsidR="008D66CD" w:rsidRDefault="008D66CD">
            <w:pPr>
              <w:jc w:val="center"/>
            </w:pPr>
          </w:p>
          <w:p w:rsidR="008D66CD" w:rsidRDefault="008D66CD">
            <w:pPr>
              <w:jc w:val="center"/>
            </w:pPr>
          </w:p>
          <w:p w:rsidR="008D66CD" w:rsidRDefault="008D66CD">
            <w:pPr>
              <w:jc w:val="center"/>
            </w:pPr>
          </w:p>
          <w:p w:rsidR="008D66CD" w:rsidRDefault="008D66CD">
            <w:pPr>
              <w:jc w:val="center"/>
            </w:pPr>
          </w:p>
          <w:p w:rsidR="008D66CD" w:rsidRDefault="008D66CD">
            <w:pPr>
              <w:jc w:val="center"/>
            </w:pPr>
          </w:p>
          <w:p w:rsidR="008D66CD" w:rsidRDefault="008D66CD" w:rsidP="00D76EE2"/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8D66CD">
            <w:pPr>
              <w:jc w:val="center"/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8D66CD">
            <w:pPr>
              <w:jc w:val="center"/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8D66CD">
            <w:pPr>
              <w:jc w:val="center"/>
            </w:pPr>
          </w:p>
        </w:tc>
      </w:tr>
      <w:tr w:rsidR="008D66CD" w:rsidTr="00EA4A50">
        <w:trPr>
          <w:trHeight w:val="6375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8D66CD">
            <w:pPr>
              <w:widowControl w:val="0"/>
              <w:outlineLvl w:val="3"/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pPr>
              <w:widowControl w:val="0"/>
              <w:outlineLvl w:val="3"/>
            </w:pPr>
            <w:r>
              <w:t>Контрольное соб</w:t>
            </w:r>
            <w:r>
              <w:t>ы</w:t>
            </w:r>
            <w:r>
              <w:t>тие программы 2.1</w:t>
            </w:r>
          </w:p>
          <w:p w:rsidR="008D66CD" w:rsidRDefault="001A63AF">
            <w:pPr>
              <w:widowControl w:val="0"/>
              <w:outlineLvl w:val="3"/>
            </w:pPr>
            <w:r>
              <w:t>Участие муниц</w:t>
            </w:r>
            <w:r>
              <w:t>и</w:t>
            </w:r>
            <w:r>
              <w:t>пальных служащих в курсах повышения квалификации, в том числе с испол</w:t>
            </w:r>
            <w:r>
              <w:t>ь</w:t>
            </w:r>
            <w:r>
              <w:t>зованием дистанц</w:t>
            </w:r>
            <w:r>
              <w:t>и</w:t>
            </w:r>
            <w:r>
              <w:t>онных технологий обучения:</w:t>
            </w:r>
          </w:p>
          <w:p w:rsidR="008D66CD" w:rsidRDefault="001A63AF">
            <w:pPr>
              <w:widowControl w:val="0"/>
              <w:outlineLvl w:val="3"/>
            </w:pPr>
            <w:r>
              <w:t xml:space="preserve"> Администрация района</w:t>
            </w:r>
          </w:p>
          <w:p w:rsidR="008D66CD" w:rsidRDefault="001A63AF">
            <w:pPr>
              <w:widowControl w:val="0"/>
              <w:outlineLvl w:val="3"/>
            </w:pPr>
            <w:r>
              <w:t>отдел культуры</w:t>
            </w:r>
          </w:p>
          <w:p w:rsidR="008D66CD" w:rsidRDefault="001A63AF">
            <w:pPr>
              <w:widowControl w:val="0"/>
              <w:outlineLvl w:val="3"/>
            </w:pPr>
            <w:r>
              <w:t>отдел образования</w:t>
            </w:r>
          </w:p>
          <w:p w:rsidR="008D66CD" w:rsidRDefault="001A63A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финансовый отдел</w:t>
            </w:r>
          </w:p>
          <w:p w:rsidR="008D66CD" w:rsidRDefault="001A63A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имуществе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ных и земельных отношений</w:t>
            </w:r>
          </w:p>
          <w:p w:rsidR="008D66CD" w:rsidRDefault="001A63A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управление соц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альной защиты населения</w:t>
            </w:r>
            <w:r w:rsidR="00EA4A50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r>
              <w:t>Начальник контрольно-организационного отдела, начальники отраслевых органов</w:t>
            </w:r>
            <w:r w:rsidR="00EA4A50">
              <w:t xml:space="preserve">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 w:rsidP="00B60498">
            <w:r>
              <w:t>Прошли  курсы повыш</w:t>
            </w:r>
            <w:r>
              <w:t>е</w:t>
            </w:r>
            <w:r>
              <w:t>ния квалификации 11 м</w:t>
            </w:r>
            <w:r>
              <w:t>у</w:t>
            </w:r>
            <w:r>
              <w:t>ниципальных служащих Администрации района, все</w:t>
            </w:r>
            <w:r w:rsidR="00B60498">
              <w:t xml:space="preserve"> </w:t>
            </w:r>
            <w:r>
              <w:t>за</w:t>
            </w:r>
            <w:r w:rsidR="00EA4A50">
              <w:t xml:space="preserve"> счет средств местн</w:t>
            </w:r>
            <w:r w:rsidR="00EA4A50">
              <w:t>о</w:t>
            </w:r>
            <w:r w:rsidR="00EA4A50">
              <w:t xml:space="preserve">го бюджета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1A63AF">
            <w:r>
              <w:t>01.01.2022-31.12.2022</w:t>
            </w:r>
            <w:r w:rsidR="00EA4A50">
              <w:t xml:space="preserve"> 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8D66CD">
            <w:pPr>
              <w:jc w:val="center"/>
            </w:pPr>
          </w:p>
          <w:p w:rsidR="008D66CD" w:rsidRDefault="001A63AF">
            <w:r>
              <w:t>146,3</w:t>
            </w:r>
          </w:p>
          <w:p w:rsidR="008D66CD" w:rsidRDefault="008D66CD"/>
          <w:p w:rsidR="008D66CD" w:rsidRDefault="008D66CD">
            <w:pPr>
              <w:jc w:val="center"/>
            </w:pPr>
          </w:p>
          <w:p w:rsidR="008D66CD" w:rsidRDefault="008D66CD">
            <w:pPr>
              <w:jc w:val="center"/>
            </w:pPr>
          </w:p>
          <w:p w:rsidR="008D66CD" w:rsidRDefault="008D66CD">
            <w:pPr>
              <w:jc w:val="center"/>
            </w:pPr>
          </w:p>
          <w:p w:rsidR="008D66CD" w:rsidRDefault="008D66CD">
            <w:pPr>
              <w:jc w:val="center"/>
            </w:pPr>
          </w:p>
          <w:p w:rsidR="008D66CD" w:rsidRDefault="008D66CD">
            <w:pPr>
              <w:jc w:val="center"/>
            </w:pPr>
          </w:p>
          <w:p w:rsidR="008D66CD" w:rsidRDefault="008D66CD">
            <w:pPr>
              <w:jc w:val="center"/>
            </w:pPr>
          </w:p>
          <w:p w:rsidR="008D66CD" w:rsidRDefault="008D66CD">
            <w:pPr>
              <w:jc w:val="center"/>
            </w:pPr>
          </w:p>
          <w:p w:rsidR="008D66CD" w:rsidRDefault="008D66CD">
            <w:pPr>
              <w:jc w:val="center"/>
            </w:pPr>
          </w:p>
          <w:p w:rsidR="008D66CD" w:rsidRDefault="008D66CD">
            <w:pPr>
              <w:jc w:val="center"/>
            </w:pPr>
          </w:p>
          <w:p w:rsidR="008D66CD" w:rsidRDefault="008D66CD">
            <w:pPr>
              <w:jc w:val="center"/>
            </w:pPr>
          </w:p>
          <w:p w:rsidR="008D66CD" w:rsidRDefault="001A63AF">
            <w:pPr>
              <w:jc w:val="center"/>
            </w:pPr>
            <w:r>
              <w:t xml:space="preserve">75,00                                       </w:t>
            </w:r>
          </w:p>
          <w:p w:rsidR="008D66CD" w:rsidRDefault="008D66CD">
            <w:pPr>
              <w:jc w:val="center"/>
            </w:pPr>
          </w:p>
          <w:p w:rsidR="008D66CD" w:rsidRDefault="001A63AF">
            <w:pPr>
              <w:jc w:val="center"/>
            </w:pPr>
            <w:r>
              <w:t>5,00                               10,00                                    36,8                                      19,5</w:t>
            </w:r>
          </w:p>
          <w:p w:rsidR="008D66CD" w:rsidRDefault="008D66CD"/>
          <w:p w:rsidR="008D66CD" w:rsidRDefault="001A63AF">
            <w:r>
              <w:t xml:space="preserve">      0,00</w:t>
            </w:r>
          </w:p>
          <w:p w:rsidR="008D66CD" w:rsidRDefault="008D66CD">
            <w:pPr>
              <w:jc w:val="center"/>
            </w:pPr>
          </w:p>
          <w:p w:rsidR="008D66CD" w:rsidRDefault="008D66CD" w:rsidP="00EA4A50">
            <w:pPr>
              <w:jc w:val="center"/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8D66CD">
            <w:pPr>
              <w:jc w:val="center"/>
            </w:pPr>
          </w:p>
          <w:p w:rsidR="008D66CD" w:rsidRDefault="001A63AF">
            <w:pPr>
              <w:jc w:val="center"/>
            </w:pPr>
            <w:r>
              <w:t>146,3</w:t>
            </w:r>
          </w:p>
          <w:p w:rsidR="008D66CD" w:rsidRDefault="008D66CD">
            <w:pPr>
              <w:jc w:val="center"/>
            </w:pPr>
          </w:p>
          <w:p w:rsidR="008D66CD" w:rsidRDefault="008D66CD">
            <w:pPr>
              <w:jc w:val="center"/>
            </w:pPr>
          </w:p>
          <w:p w:rsidR="008D66CD" w:rsidRDefault="008D66CD">
            <w:pPr>
              <w:jc w:val="center"/>
            </w:pPr>
          </w:p>
          <w:p w:rsidR="008D66CD" w:rsidRDefault="008D66CD">
            <w:pPr>
              <w:jc w:val="center"/>
            </w:pPr>
          </w:p>
          <w:p w:rsidR="008D66CD" w:rsidRDefault="008D66CD">
            <w:pPr>
              <w:jc w:val="center"/>
            </w:pPr>
          </w:p>
          <w:p w:rsidR="008D66CD" w:rsidRDefault="008D66CD">
            <w:pPr>
              <w:jc w:val="center"/>
            </w:pPr>
          </w:p>
          <w:p w:rsidR="008D66CD" w:rsidRDefault="008D66CD">
            <w:pPr>
              <w:jc w:val="center"/>
            </w:pPr>
          </w:p>
          <w:p w:rsidR="008D66CD" w:rsidRDefault="008D66CD">
            <w:pPr>
              <w:jc w:val="center"/>
            </w:pPr>
          </w:p>
          <w:p w:rsidR="008D66CD" w:rsidRDefault="008D66CD">
            <w:pPr>
              <w:jc w:val="center"/>
            </w:pPr>
          </w:p>
          <w:p w:rsidR="008D66CD" w:rsidRDefault="008D66CD">
            <w:pPr>
              <w:jc w:val="center"/>
            </w:pPr>
          </w:p>
          <w:p w:rsidR="008D66CD" w:rsidRDefault="008D66CD">
            <w:pPr>
              <w:jc w:val="center"/>
            </w:pPr>
          </w:p>
          <w:p w:rsidR="008D66CD" w:rsidRDefault="001A63AF">
            <w:pPr>
              <w:jc w:val="center"/>
            </w:pPr>
            <w:r>
              <w:t xml:space="preserve">75,0                                     </w:t>
            </w:r>
          </w:p>
          <w:p w:rsidR="008D66CD" w:rsidRDefault="008D66CD">
            <w:pPr>
              <w:jc w:val="center"/>
            </w:pPr>
          </w:p>
          <w:p w:rsidR="008D66CD" w:rsidRDefault="001A63AF">
            <w:pPr>
              <w:jc w:val="center"/>
            </w:pPr>
            <w:r>
              <w:t>5,00                               10,00                                    36,8                                 19,5</w:t>
            </w:r>
          </w:p>
          <w:p w:rsidR="008D66CD" w:rsidRDefault="008D66CD">
            <w:pPr>
              <w:jc w:val="center"/>
            </w:pPr>
          </w:p>
          <w:p w:rsidR="008D66CD" w:rsidRDefault="001A63AF">
            <w:pPr>
              <w:jc w:val="center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8D66CD">
            <w:pPr>
              <w:jc w:val="center"/>
            </w:pPr>
          </w:p>
          <w:p w:rsidR="008D66CD" w:rsidRDefault="001A63AF">
            <w:pPr>
              <w:jc w:val="center"/>
            </w:pPr>
            <w:r>
              <w:t>76,7</w:t>
            </w:r>
          </w:p>
          <w:p w:rsidR="008D66CD" w:rsidRDefault="008D66CD">
            <w:pPr>
              <w:jc w:val="center"/>
            </w:pPr>
          </w:p>
          <w:p w:rsidR="008D66CD" w:rsidRDefault="008D66CD">
            <w:pPr>
              <w:jc w:val="center"/>
            </w:pPr>
          </w:p>
          <w:p w:rsidR="008D66CD" w:rsidRDefault="008D66CD">
            <w:pPr>
              <w:jc w:val="center"/>
            </w:pPr>
          </w:p>
          <w:p w:rsidR="008D66CD" w:rsidRDefault="008D66CD">
            <w:pPr>
              <w:jc w:val="center"/>
            </w:pPr>
          </w:p>
          <w:p w:rsidR="008D66CD" w:rsidRDefault="008D66CD">
            <w:pPr>
              <w:jc w:val="center"/>
            </w:pPr>
          </w:p>
          <w:p w:rsidR="008D66CD" w:rsidRDefault="008D66CD">
            <w:pPr>
              <w:jc w:val="center"/>
            </w:pPr>
          </w:p>
          <w:p w:rsidR="008D66CD" w:rsidRDefault="008D66CD">
            <w:pPr>
              <w:jc w:val="center"/>
            </w:pPr>
          </w:p>
          <w:p w:rsidR="008D66CD" w:rsidRDefault="008D66CD">
            <w:pPr>
              <w:jc w:val="center"/>
            </w:pPr>
          </w:p>
          <w:p w:rsidR="008D66CD" w:rsidRDefault="008D66CD">
            <w:pPr>
              <w:jc w:val="center"/>
            </w:pPr>
          </w:p>
          <w:p w:rsidR="008D66CD" w:rsidRDefault="008D66CD">
            <w:pPr>
              <w:jc w:val="center"/>
            </w:pPr>
          </w:p>
          <w:p w:rsidR="008D66CD" w:rsidRDefault="008D66CD">
            <w:pPr>
              <w:jc w:val="center"/>
            </w:pPr>
          </w:p>
          <w:p w:rsidR="008D66CD" w:rsidRDefault="001A63AF">
            <w:pPr>
              <w:jc w:val="center"/>
            </w:pPr>
            <w:r>
              <w:t>56,0</w:t>
            </w:r>
          </w:p>
          <w:p w:rsidR="008D66CD" w:rsidRDefault="008D66CD">
            <w:pPr>
              <w:jc w:val="center"/>
            </w:pPr>
          </w:p>
          <w:p w:rsidR="008D66CD" w:rsidRDefault="001A63AF">
            <w:pPr>
              <w:jc w:val="center"/>
            </w:pPr>
            <w:r>
              <w:t>0,00</w:t>
            </w:r>
          </w:p>
          <w:p w:rsidR="008D66CD" w:rsidRDefault="001A63AF">
            <w:pPr>
              <w:jc w:val="center"/>
            </w:pPr>
            <w:r>
              <w:t>6,3</w:t>
            </w:r>
          </w:p>
          <w:p w:rsidR="008D66CD" w:rsidRDefault="001A63AF">
            <w:pPr>
              <w:jc w:val="center"/>
            </w:pPr>
            <w:r>
              <w:t>14,4</w:t>
            </w:r>
          </w:p>
          <w:p w:rsidR="008D66CD" w:rsidRDefault="001A63AF">
            <w:pPr>
              <w:jc w:val="center"/>
            </w:pPr>
            <w:r>
              <w:t>0,00</w:t>
            </w:r>
          </w:p>
          <w:p w:rsidR="008D66CD" w:rsidRDefault="008D66CD">
            <w:pPr>
              <w:jc w:val="center"/>
            </w:pPr>
          </w:p>
          <w:p w:rsidR="008D66CD" w:rsidRDefault="001A63AF">
            <w:pPr>
              <w:jc w:val="center"/>
            </w:pPr>
            <w:r>
              <w:t>0,00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CD" w:rsidRDefault="008D66CD">
            <w:pPr>
              <w:jc w:val="center"/>
            </w:pPr>
          </w:p>
          <w:p w:rsidR="008D66CD" w:rsidRDefault="008D66CD">
            <w:pPr>
              <w:jc w:val="center"/>
            </w:pPr>
          </w:p>
          <w:p w:rsidR="008D66CD" w:rsidRDefault="008D66CD">
            <w:pPr>
              <w:jc w:val="center"/>
            </w:pPr>
          </w:p>
          <w:p w:rsidR="008D66CD" w:rsidRDefault="008D66CD">
            <w:pPr>
              <w:jc w:val="center"/>
            </w:pPr>
          </w:p>
          <w:p w:rsidR="008D66CD" w:rsidRDefault="008D66CD">
            <w:pPr>
              <w:jc w:val="center"/>
            </w:pPr>
          </w:p>
          <w:p w:rsidR="008D66CD" w:rsidRDefault="008D66CD">
            <w:pPr>
              <w:jc w:val="center"/>
            </w:pPr>
          </w:p>
          <w:p w:rsidR="008D66CD" w:rsidRDefault="008D66CD">
            <w:pPr>
              <w:jc w:val="center"/>
            </w:pPr>
          </w:p>
          <w:p w:rsidR="008D66CD" w:rsidRDefault="008D66CD">
            <w:pPr>
              <w:jc w:val="center"/>
            </w:pPr>
          </w:p>
          <w:p w:rsidR="008D66CD" w:rsidRDefault="008D66CD">
            <w:pPr>
              <w:jc w:val="center"/>
            </w:pPr>
          </w:p>
          <w:p w:rsidR="008D66CD" w:rsidRDefault="008D66CD">
            <w:pPr>
              <w:jc w:val="center"/>
            </w:pPr>
          </w:p>
          <w:p w:rsidR="008D66CD" w:rsidRDefault="008D66CD">
            <w:pPr>
              <w:jc w:val="center"/>
            </w:pPr>
          </w:p>
          <w:p w:rsidR="008D66CD" w:rsidRDefault="008D66CD">
            <w:pPr>
              <w:jc w:val="center"/>
            </w:pPr>
          </w:p>
          <w:p w:rsidR="008D66CD" w:rsidRDefault="008D66CD"/>
        </w:tc>
      </w:tr>
    </w:tbl>
    <w:p w:rsidR="008D66CD" w:rsidRDefault="008D66CD">
      <w:pPr>
        <w:ind w:left="709"/>
        <w:contextualSpacing/>
      </w:pPr>
    </w:p>
    <w:p w:rsidR="002A032D" w:rsidRDefault="002A032D">
      <w:pPr>
        <w:ind w:left="709"/>
        <w:contextualSpacing/>
      </w:pPr>
    </w:p>
    <w:p w:rsidR="008D66CD" w:rsidRDefault="008D66CD">
      <w:pPr>
        <w:ind w:left="709"/>
        <w:contextualSpacing/>
      </w:pPr>
    </w:p>
    <w:p w:rsidR="008D66CD" w:rsidRDefault="001A63AF">
      <w:pPr>
        <w:ind w:left="709"/>
        <w:contextualSpacing/>
        <w:rPr>
          <w:sz w:val="28"/>
        </w:rPr>
      </w:pPr>
      <w:r>
        <w:rPr>
          <w:sz w:val="28"/>
        </w:rPr>
        <w:t xml:space="preserve">Управляющий  делами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D66CD" w:rsidRDefault="001A63AF">
      <w:pPr>
        <w:tabs>
          <w:tab w:val="center" w:pos="8291"/>
        </w:tabs>
        <w:ind w:left="709"/>
        <w:contextualSpacing/>
        <w:rPr>
          <w:sz w:val="28"/>
        </w:rPr>
      </w:pPr>
      <w:r>
        <w:rPr>
          <w:sz w:val="28"/>
        </w:rPr>
        <w:t>Администрации района</w:t>
      </w:r>
      <w:r>
        <w:rPr>
          <w:sz w:val="28"/>
        </w:rPr>
        <w:tab/>
        <w:t xml:space="preserve">                                                                         </w:t>
      </w:r>
      <w:r w:rsidR="002A032D">
        <w:rPr>
          <w:sz w:val="28"/>
        </w:rPr>
        <w:t xml:space="preserve">                                                                   </w:t>
      </w:r>
      <w:r>
        <w:rPr>
          <w:sz w:val="28"/>
        </w:rPr>
        <w:t xml:space="preserve">     О.В. Купина</w:t>
      </w:r>
    </w:p>
    <w:p w:rsidR="008D66CD" w:rsidRDefault="008D66CD">
      <w:pPr>
        <w:pStyle w:val="ae"/>
        <w:ind w:left="-284" w:right="-1247"/>
        <w:jc w:val="center"/>
        <w:rPr>
          <w:sz w:val="28"/>
        </w:rPr>
      </w:pPr>
    </w:p>
    <w:sectPr w:rsidR="008D66CD" w:rsidSect="00D76EE2">
      <w:pgSz w:w="16840" w:h="11907" w:orient="landscape"/>
      <w:pgMar w:top="1560" w:right="822" w:bottom="851" w:left="567" w:header="720" w:footer="15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EE2" w:rsidRDefault="00D76EE2" w:rsidP="00D76EE2">
      <w:r>
        <w:separator/>
      </w:r>
    </w:p>
  </w:endnote>
  <w:endnote w:type="continuationSeparator" w:id="0">
    <w:p w:rsidR="00D76EE2" w:rsidRDefault="00D76EE2" w:rsidP="00D7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1250938"/>
      <w:docPartObj>
        <w:docPartGallery w:val="Page Numbers (Bottom of Page)"/>
        <w:docPartUnique/>
      </w:docPartObj>
    </w:sdtPr>
    <w:sdtEndPr/>
    <w:sdtContent>
      <w:p w:rsidR="00D76EE2" w:rsidRDefault="00D76EE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0028">
          <w:rPr>
            <w:noProof/>
          </w:rPr>
          <w:t>5</w:t>
        </w:r>
        <w:r>
          <w:fldChar w:fldCharType="end"/>
        </w:r>
      </w:p>
    </w:sdtContent>
  </w:sdt>
  <w:p w:rsidR="00D76EE2" w:rsidRDefault="00D76EE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EE2" w:rsidRDefault="00D76EE2" w:rsidP="00D76EE2">
      <w:r>
        <w:separator/>
      </w:r>
    </w:p>
  </w:footnote>
  <w:footnote w:type="continuationSeparator" w:id="0">
    <w:p w:rsidR="00D76EE2" w:rsidRDefault="00D76EE2" w:rsidP="00D76E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66CD"/>
    <w:rsid w:val="001A63AF"/>
    <w:rsid w:val="002A032D"/>
    <w:rsid w:val="006274FF"/>
    <w:rsid w:val="008D66CD"/>
    <w:rsid w:val="008F0028"/>
    <w:rsid w:val="00B60498"/>
    <w:rsid w:val="00D76EE2"/>
    <w:rsid w:val="00EA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3">
    <w:name w:val="Символ сноски"/>
    <w:link w:val="a4"/>
    <w:rPr>
      <w:vertAlign w:val="superscript"/>
    </w:rPr>
  </w:style>
  <w:style w:type="character" w:customStyle="1" w:styleId="a4">
    <w:name w:val="Символ сноски"/>
    <w:link w:val="a3"/>
    <w:rPr>
      <w:vertAlign w:val="superscript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customStyle="1" w:styleId="FontStyle42">
    <w:name w:val="Font Style42"/>
    <w:link w:val="FontStyle420"/>
    <w:rPr>
      <w:sz w:val="26"/>
    </w:rPr>
  </w:style>
  <w:style w:type="character" w:customStyle="1" w:styleId="FontStyle420">
    <w:name w:val="Font Style42"/>
    <w:link w:val="FontStyle42"/>
    <w:rPr>
      <w:rFonts w:ascii="Times New Roman" w:hAnsi="Times New Roman"/>
      <w:sz w:val="26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  <w:sz w:val="22"/>
    </w:rPr>
  </w:style>
  <w:style w:type="character" w:customStyle="1" w:styleId="ConsPlusCell0">
    <w:name w:val="ConsPlusCell"/>
    <w:link w:val="ConsPlusCell"/>
    <w:rPr>
      <w:rFonts w:ascii="Calibri" w:hAnsi="Calibri"/>
      <w:sz w:val="22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uiPriority w:val="99"/>
    <w:rPr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  <w:ind w:left="283" w:hanging="283"/>
    </w:pPr>
    <w:rPr>
      <w:rFonts w:ascii="Arial" w:hAnsi="Arial"/>
      <w:sz w:val="20"/>
    </w:rPr>
  </w:style>
  <w:style w:type="character" w:customStyle="1" w:styleId="Footnote0">
    <w:name w:val="Footnote"/>
    <w:basedOn w:val="1"/>
    <w:link w:val="Footnote"/>
    <w:rPr>
      <w:rFonts w:ascii="Arial" w:hAnsi="Arial"/>
      <w:sz w:val="20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msonormalcxspmiddle">
    <w:name w:val="msonormalcxspmiddle"/>
    <w:basedOn w:val="a"/>
    <w:link w:val="msonormalcxspmiddle0"/>
    <w:pPr>
      <w:spacing w:before="30" w:after="30"/>
    </w:pPr>
  </w:style>
  <w:style w:type="character" w:customStyle="1" w:styleId="msonormalcxspmiddle0">
    <w:name w:val="msonormalcxspmiddle"/>
    <w:basedOn w:val="1"/>
    <w:link w:val="msonormalcxspmiddle"/>
    <w:rPr>
      <w:sz w:val="24"/>
    </w:rPr>
  </w:style>
  <w:style w:type="paragraph" w:customStyle="1" w:styleId="Style31">
    <w:name w:val="Style31"/>
    <w:basedOn w:val="a"/>
    <w:link w:val="Style310"/>
    <w:pPr>
      <w:widowControl w:val="0"/>
      <w:spacing w:line="324" w:lineRule="exact"/>
      <w:jc w:val="center"/>
    </w:pPr>
  </w:style>
  <w:style w:type="character" w:customStyle="1" w:styleId="Style310">
    <w:name w:val="Style31"/>
    <w:basedOn w:val="1"/>
    <w:link w:val="Style31"/>
    <w:rPr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"/>
    <w:link w:val="a8"/>
    <w:rPr>
      <w:sz w:val="24"/>
    </w:rPr>
  </w:style>
  <w:style w:type="paragraph" w:styleId="aa">
    <w:name w:val="Body Text"/>
    <w:basedOn w:val="a"/>
    <w:link w:val="ab"/>
    <w:pPr>
      <w:spacing w:before="540" w:after="300" w:line="287" w:lineRule="exact"/>
      <w:ind w:firstLine="720"/>
      <w:jc w:val="both"/>
    </w:pPr>
    <w:rPr>
      <w:sz w:val="26"/>
    </w:rPr>
  </w:style>
  <w:style w:type="character" w:customStyle="1" w:styleId="ab">
    <w:name w:val="Основной текст Знак"/>
    <w:basedOn w:val="1"/>
    <w:link w:val="aa"/>
    <w:rPr>
      <w:sz w:val="26"/>
    </w:rPr>
  </w:style>
  <w:style w:type="paragraph" w:styleId="ac">
    <w:name w:val="Balloon Text"/>
    <w:basedOn w:val="a"/>
    <w:link w:val="ad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sz w:val="16"/>
    </w:rPr>
  </w:style>
  <w:style w:type="paragraph" w:styleId="ae">
    <w:name w:val="No Spacing"/>
    <w:link w:val="af"/>
    <w:rPr>
      <w:rFonts w:ascii="Calibri" w:hAnsi="Calibri"/>
      <w:sz w:val="22"/>
    </w:rPr>
  </w:style>
  <w:style w:type="character" w:customStyle="1" w:styleId="af">
    <w:name w:val="Без интервала Знак"/>
    <w:link w:val="ae"/>
    <w:rPr>
      <w:rFonts w:ascii="Calibri" w:hAnsi="Calibri"/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4">
    <w:name w:val="Normal (Web)"/>
    <w:basedOn w:val="a"/>
    <w:link w:val="af5"/>
    <w:pPr>
      <w:spacing w:before="30" w:after="30"/>
    </w:pPr>
  </w:style>
  <w:style w:type="character" w:customStyle="1" w:styleId="af5">
    <w:name w:val="Обычный (веб) Знак"/>
    <w:basedOn w:val="1"/>
    <w:link w:val="af4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7</cp:revision>
  <cp:lastPrinted>2022-07-27T07:55:00Z</cp:lastPrinted>
  <dcterms:created xsi:type="dcterms:W3CDTF">2022-07-27T07:37:00Z</dcterms:created>
  <dcterms:modified xsi:type="dcterms:W3CDTF">2022-07-28T11:17:00Z</dcterms:modified>
</cp:coreProperties>
</file>