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57" w:rsidRDefault="004B4657" w:rsidP="004B4657">
      <w:pPr>
        <w:pStyle w:val="aff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57" w:rsidRDefault="004B4657" w:rsidP="004B4657">
      <w:pPr>
        <w:pStyle w:val="aff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B4657" w:rsidRDefault="004B4657" w:rsidP="004B4657">
      <w:pPr>
        <w:pStyle w:val="aff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B4657" w:rsidRDefault="004B4657" w:rsidP="004B4657">
      <w:pPr>
        <w:pStyle w:val="aff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B4657" w:rsidRDefault="004B4657" w:rsidP="004B4657">
      <w:pPr>
        <w:pStyle w:val="aff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4B4657" w:rsidRDefault="004B4657" w:rsidP="004B4657">
      <w:pPr>
        <w:pStyle w:val="aff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B4657" w:rsidRDefault="004B4657" w:rsidP="004B4657">
      <w:pPr>
        <w:pStyle w:val="aff"/>
        <w:keepNext/>
        <w:spacing w:line="240" w:lineRule="auto"/>
        <w:ind w:left="142" w:right="141"/>
        <w:jc w:val="center"/>
        <w:textAlignment w:val="baseline"/>
      </w:pPr>
    </w:p>
    <w:p w:rsidR="004B4657" w:rsidRDefault="004B4657" w:rsidP="004B4657">
      <w:pPr>
        <w:pStyle w:val="aff"/>
        <w:spacing w:line="240" w:lineRule="auto"/>
        <w:ind w:right="-1"/>
        <w:textAlignment w:val="baseline"/>
      </w:pPr>
      <w:r>
        <w:rPr>
          <w:rFonts w:ascii="Times New Roman CYR" w:hAnsi="Times New Roman CYR"/>
          <w:sz w:val="28"/>
          <w:szCs w:val="20"/>
        </w:rPr>
        <w:t>01.08</w:t>
      </w:r>
      <w:r>
        <w:rPr>
          <w:rFonts w:ascii="Times New Roman CYR" w:hAnsi="Times New Roman CYR"/>
          <w:sz w:val="28"/>
          <w:szCs w:val="20"/>
        </w:rPr>
        <w:t xml:space="preserve">.2025г.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</w:t>
      </w:r>
      <w:bookmarkStart w:id="0" w:name="_GoBack"/>
      <w:bookmarkEnd w:id="0"/>
      <w:r>
        <w:rPr>
          <w:rFonts w:ascii="Times New Roman CYR" w:hAnsi="Times New Roman CYR"/>
          <w:sz w:val="28"/>
          <w:szCs w:val="20"/>
        </w:rPr>
        <w:t>№ 263</w:t>
      </w:r>
    </w:p>
    <w:p w:rsidR="00CF29B5" w:rsidRDefault="00CF29B5">
      <w:pPr>
        <w:rPr>
          <w:sz w:val="28"/>
        </w:rPr>
      </w:pPr>
    </w:p>
    <w:p w:rsidR="00CF29B5" w:rsidRDefault="004B4657" w:rsidP="004B4657">
      <w:pPr>
        <w:ind w:right="4819"/>
        <w:jc w:val="both"/>
      </w:pPr>
      <w:r>
        <w:rPr>
          <w:sz w:val="28"/>
        </w:rPr>
        <w:t xml:space="preserve">О досрочном прекращении полномочий главы </w:t>
      </w:r>
      <w:r>
        <w:rPr>
          <w:sz w:val="28"/>
        </w:rPr>
        <w:t>Администрации Песчанокопского района</w:t>
      </w:r>
    </w:p>
    <w:p w:rsidR="00CF29B5" w:rsidRDefault="00CF29B5" w:rsidP="004B4657">
      <w:pPr>
        <w:ind w:right="481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721"/>
        <w:gridCol w:w="3333"/>
      </w:tblGrid>
      <w:tr w:rsidR="00CF29B5">
        <w:tc>
          <w:tcPr>
            <w:tcW w:w="2943" w:type="dxa"/>
            <w:shd w:val="clear" w:color="auto" w:fill="auto"/>
          </w:tcPr>
          <w:p w:rsidR="00CF29B5" w:rsidRDefault="00CF29B5">
            <w:pPr>
              <w:rPr>
                <w:sz w:val="28"/>
              </w:rPr>
            </w:pPr>
          </w:p>
        </w:tc>
        <w:tc>
          <w:tcPr>
            <w:tcW w:w="3721" w:type="dxa"/>
            <w:shd w:val="clear" w:color="auto" w:fill="auto"/>
          </w:tcPr>
          <w:p w:rsidR="00CF29B5" w:rsidRDefault="00CF29B5">
            <w:pPr>
              <w:jc w:val="both"/>
              <w:rPr>
                <w:sz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F29B5" w:rsidRDefault="00CF29B5">
            <w:pPr>
              <w:jc w:val="both"/>
              <w:rPr>
                <w:sz w:val="28"/>
              </w:rPr>
            </w:pPr>
          </w:p>
        </w:tc>
      </w:tr>
    </w:tbl>
    <w:p w:rsidR="00CF29B5" w:rsidRDefault="004B4657">
      <w:pPr>
        <w:ind w:firstLine="708"/>
        <w:jc w:val="both"/>
      </w:pPr>
      <w:r>
        <w:rPr>
          <w:sz w:val="28"/>
        </w:rPr>
        <w:t xml:space="preserve">Рассмотрев заявление главы Администрации Песчанокопского района </w:t>
      </w:r>
      <w:proofErr w:type="spellStart"/>
      <w:r>
        <w:rPr>
          <w:sz w:val="28"/>
        </w:rPr>
        <w:t>Апольского</w:t>
      </w:r>
      <w:proofErr w:type="spellEnd"/>
      <w:r>
        <w:rPr>
          <w:sz w:val="28"/>
        </w:rPr>
        <w:t xml:space="preserve"> Игоря Игоревича от 30 июля 2025 года, в соответствии с пунктом 2 части 1 статьи 35 Устава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области,</w:t>
      </w:r>
    </w:p>
    <w:p w:rsidR="00CF29B5" w:rsidRDefault="00CF29B5">
      <w:pPr>
        <w:ind w:firstLine="708"/>
        <w:jc w:val="both"/>
        <w:rPr>
          <w:sz w:val="28"/>
        </w:rPr>
      </w:pPr>
    </w:p>
    <w:p w:rsidR="00CF29B5" w:rsidRDefault="004B4657">
      <w:pPr>
        <w:jc w:val="center"/>
      </w:pPr>
      <w:r>
        <w:rPr>
          <w:b/>
          <w:sz w:val="28"/>
        </w:rPr>
        <w:t>РЕШИЛО:</w:t>
      </w:r>
    </w:p>
    <w:p w:rsidR="00CF29B5" w:rsidRDefault="00CF29B5">
      <w:pPr>
        <w:rPr>
          <w:b/>
          <w:sz w:val="28"/>
        </w:rPr>
      </w:pPr>
    </w:p>
    <w:p w:rsidR="00CF29B5" w:rsidRDefault="004B4657" w:rsidP="004B4657">
      <w:pPr>
        <w:numPr>
          <w:ilvl w:val="0"/>
          <w:numId w:val="1"/>
        </w:numPr>
        <w:ind w:left="0" w:firstLine="709"/>
        <w:jc w:val="both"/>
      </w:pPr>
      <w:r>
        <w:rPr>
          <w:sz w:val="28"/>
        </w:rPr>
        <w:t>В соответствии с пунктом 2 части 1 статьи 23 Федерального закона от 20.03.2025 № 33-ФЗ «Об общих принципах организации местного самоуправления в единой системе публичной власти» прекратить досрочно 03 августа 2025 года полномочия главы Администр</w:t>
      </w:r>
      <w:r>
        <w:rPr>
          <w:sz w:val="28"/>
        </w:rPr>
        <w:t xml:space="preserve">ации Песчанокопского района И.И. </w:t>
      </w:r>
      <w:proofErr w:type="spellStart"/>
      <w:r>
        <w:rPr>
          <w:sz w:val="28"/>
        </w:rPr>
        <w:t>Апольского</w:t>
      </w:r>
      <w:proofErr w:type="spellEnd"/>
      <w:r>
        <w:rPr>
          <w:sz w:val="28"/>
        </w:rPr>
        <w:t xml:space="preserve"> в связи с отставкой по собственному желанию.</w:t>
      </w:r>
    </w:p>
    <w:p w:rsidR="00CF29B5" w:rsidRDefault="004B4657" w:rsidP="004B4657">
      <w:pPr>
        <w:ind w:firstLine="709"/>
        <w:jc w:val="both"/>
        <w:rPr>
          <w:sz w:val="28"/>
        </w:rPr>
      </w:pPr>
      <w:r>
        <w:rPr>
          <w:sz w:val="28"/>
        </w:rPr>
        <w:t xml:space="preserve">2.  Настоящее решение  Собрания депутатов Песчанокопского района подлежит официальному опубликованию в Муниципальном вестнике Администрации Песчанокопского района. </w:t>
      </w:r>
      <w:r>
        <w:rPr>
          <w:sz w:val="28"/>
        </w:rPr>
        <w:t xml:space="preserve"> </w:t>
      </w:r>
    </w:p>
    <w:p w:rsidR="00CF29B5" w:rsidRDefault="004B4657" w:rsidP="004B4657">
      <w:pPr>
        <w:ind w:firstLine="709"/>
        <w:jc w:val="both"/>
        <w:rPr>
          <w:sz w:val="28"/>
        </w:rPr>
      </w:pPr>
      <w:r>
        <w:rPr>
          <w:sz w:val="28"/>
        </w:rPr>
        <w:t>3.  Настоящее решение вступает в силу со дня его официального опубликования.</w:t>
      </w:r>
    </w:p>
    <w:p w:rsidR="00CF29B5" w:rsidRDefault="00CF29B5">
      <w:pPr>
        <w:pStyle w:val="af"/>
      </w:pPr>
    </w:p>
    <w:p w:rsidR="00CF29B5" w:rsidRDefault="00CF29B5">
      <w:pPr>
        <w:jc w:val="both"/>
        <w:rPr>
          <w:sz w:val="28"/>
        </w:rPr>
      </w:pPr>
    </w:p>
    <w:p w:rsidR="00CF29B5" w:rsidRDefault="00CF29B5">
      <w:pPr>
        <w:jc w:val="both"/>
        <w:rPr>
          <w:sz w:val="28"/>
        </w:rPr>
      </w:pPr>
    </w:p>
    <w:p w:rsidR="00CF29B5" w:rsidRDefault="004B4657">
      <w:pPr>
        <w:rPr>
          <w:rFonts w:ascii="Times New Roman CYR" w:hAnsi="Times New Roman CYR"/>
          <w:sz w:val="20"/>
        </w:rPr>
      </w:pPr>
      <w:r>
        <w:rPr>
          <w:sz w:val="28"/>
        </w:rPr>
        <w:t>Председатель Собрания депутатов –</w:t>
      </w:r>
    </w:p>
    <w:p w:rsidR="00CF29B5" w:rsidRDefault="004B4657">
      <w:pPr>
        <w:rPr>
          <w:rFonts w:ascii="Times New Roman CYR" w:hAnsi="Times New Roman CYR"/>
          <w:sz w:val="20"/>
        </w:rPr>
      </w:pPr>
      <w:r>
        <w:rPr>
          <w:sz w:val="28"/>
        </w:rPr>
        <w:t xml:space="preserve">глава  Песчанокопского района                                                          И.Н. </w:t>
      </w:r>
      <w:proofErr w:type="spellStart"/>
      <w:r>
        <w:rPr>
          <w:sz w:val="28"/>
        </w:rPr>
        <w:t>Хребтова</w:t>
      </w:r>
      <w:proofErr w:type="spellEnd"/>
    </w:p>
    <w:p w:rsidR="00CF29B5" w:rsidRDefault="004B4657">
      <w:pPr>
        <w:rPr>
          <w:rFonts w:ascii="Times New Roman CYR" w:hAnsi="Times New Roman CYR"/>
          <w:sz w:val="20"/>
        </w:rPr>
      </w:pPr>
      <w:r>
        <w:rPr>
          <w:sz w:val="22"/>
        </w:rPr>
        <w:t> </w:t>
      </w:r>
    </w:p>
    <w:p w:rsidR="00CF29B5" w:rsidRDefault="00CF29B5"/>
    <w:p w:rsidR="00CF29B5" w:rsidRDefault="00CF29B5">
      <w:pPr>
        <w:jc w:val="both"/>
        <w:rPr>
          <w:sz w:val="28"/>
        </w:rPr>
      </w:pPr>
    </w:p>
    <w:p w:rsidR="00CF29B5" w:rsidRDefault="004B4657">
      <w:pPr>
        <w:rPr>
          <w:rFonts w:ascii="Times New Roman CYR" w:hAnsi="Times New Roman CYR"/>
          <w:sz w:val="20"/>
        </w:rPr>
      </w:pPr>
      <w:r>
        <w:rPr>
          <w:sz w:val="28"/>
        </w:rPr>
        <w:t>Решение вносит:</w:t>
      </w:r>
    </w:p>
    <w:p w:rsidR="00CF29B5" w:rsidRDefault="004B4657">
      <w:pPr>
        <w:rPr>
          <w:rFonts w:ascii="Times New Roman CYR" w:hAnsi="Times New Roman CYR"/>
          <w:sz w:val="20"/>
        </w:rPr>
      </w:pPr>
      <w:r>
        <w:rPr>
          <w:sz w:val="28"/>
        </w:rPr>
        <w:t>Председатель Со</w:t>
      </w:r>
      <w:r>
        <w:rPr>
          <w:sz w:val="28"/>
        </w:rPr>
        <w:t>брания депутатов –</w:t>
      </w:r>
    </w:p>
    <w:p w:rsidR="00CF29B5" w:rsidRDefault="004B4657">
      <w:pPr>
        <w:rPr>
          <w:rFonts w:ascii="Times New Roman CYR" w:hAnsi="Times New Roman CYR"/>
          <w:sz w:val="20"/>
        </w:rPr>
      </w:pPr>
      <w:r>
        <w:rPr>
          <w:sz w:val="28"/>
        </w:rPr>
        <w:t>глава  Песчанокопского района</w:t>
      </w:r>
    </w:p>
    <w:sectPr w:rsidR="00CF29B5" w:rsidSect="004B4657">
      <w:footerReference w:type="default" r:id="rId9"/>
      <w:footerReference w:type="first" r:id="rId10"/>
      <w:pgSz w:w="11906" w:h="16838"/>
      <w:pgMar w:top="1134" w:right="850" w:bottom="1134" w:left="1134" w:header="720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4657">
      <w:r>
        <w:separator/>
      </w:r>
    </w:p>
  </w:endnote>
  <w:endnote w:type="continuationSeparator" w:id="0">
    <w:p w:rsidR="00000000" w:rsidRDefault="004B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B5" w:rsidRDefault="004B4657">
    <w:pPr>
      <w:pStyle w:val="afb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6F1A1" wp14:editId="0360592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9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non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B5" w:rsidRDefault="00CF29B5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4657">
      <w:r>
        <w:separator/>
      </w:r>
    </w:p>
  </w:footnote>
  <w:footnote w:type="continuationSeparator" w:id="0">
    <w:p w:rsidR="00000000" w:rsidRDefault="004B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52F52"/>
    <w:multiLevelType w:val="multilevel"/>
    <w:tmpl w:val="440012A8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0" w:firstLine="0"/>
      </w:pPr>
    </w:lvl>
  </w:abstractNum>
  <w:abstractNum w:abstractNumId="1">
    <w:nsid w:val="651F2AF1"/>
    <w:multiLevelType w:val="multilevel"/>
    <w:tmpl w:val="53A65A8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29B5"/>
    <w:rsid w:val="004B4657"/>
    <w:rsid w:val="00C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2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3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3"/>
    <w:rPr>
      <w:rFonts w:ascii="Tahoma" w:hAnsi="Tahoma"/>
      <w:sz w:val="1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аголовок таблицы"/>
    <w:basedOn w:val="a5"/>
    <w:link w:val="a6"/>
    <w:pPr>
      <w:jc w:val="center"/>
    </w:pPr>
    <w:rPr>
      <w:b/>
    </w:rPr>
  </w:style>
  <w:style w:type="character" w:customStyle="1" w:styleId="a6">
    <w:name w:val="Заголовок таблицы"/>
    <w:basedOn w:val="a7"/>
    <w:link w:val="a4"/>
    <w:rPr>
      <w:b/>
      <w:sz w:val="24"/>
    </w:rPr>
  </w:style>
  <w:style w:type="paragraph" w:customStyle="1" w:styleId="15">
    <w:name w:val="Заголовок 1 Знак"/>
    <w:link w:val="16"/>
    <w:rPr>
      <w:sz w:val="28"/>
    </w:rPr>
  </w:style>
  <w:style w:type="character" w:customStyle="1" w:styleId="16">
    <w:name w:val="Заголовок 1 Знак"/>
    <w:link w:val="15"/>
    <w:rPr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0"/>
    <w:link w:val="a8"/>
    <w:rPr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a">
    <w:name w:val="Знак Знак Знак Знак Знак Знак Знак Знак Знак Знак"/>
    <w:basedOn w:val="a"/>
    <w:link w:val="ab"/>
    <w:rPr>
      <w:rFonts w:ascii="Verdana" w:hAnsi="Verdana"/>
      <w:sz w:val="20"/>
    </w:rPr>
  </w:style>
  <w:style w:type="character" w:customStyle="1" w:styleId="ab">
    <w:name w:val="Знак Знак Знак Знак Знак Знак Знак Знак Знак Знак"/>
    <w:basedOn w:val="10"/>
    <w:link w:val="aa"/>
    <w:rPr>
      <w:rFonts w:ascii="Verdana" w:hAnsi="Verdana"/>
      <w:sz w:val="20"/>
    </w:rPr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e">
    <w:name w:val="List"/>
    <w:basedOn w:val="af"/>
    <w:link w:val="af0"/>
  </w:style>
  <w:style w:type="character" w:customStyle="1" w:styleId="af0">
    <w:name w:val="Список Знак"/>
    <w:basedOn w:val="af1"/>
    <w:link w:val="ae"/>
    <w:rPr>
      <w:sz w:val="28"/>
    </w:rPr>
  </w:style>
  <w:style w:type="paragraph" w:styleId="af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0"/>
    <w:link w:val="af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af4">
    <w:name w:val="Название Знак"/>
    <w:link w:val="af5"/>
    <w:rPr>
      <w:rFonts w:ascii="Times New Roman CYR" w:hAnsi="Times New Roman CYR"/>
      <w:b/>
      <w:sz w:val="32"/>
    </w:rPr>
  </w:style>
  <w:style w:type="character" w:customStyle="1" w:styleId="af5">
    <w:name w:val="Название Знак"/>
    <w:link w:val="af4"/>
    <w:rPr>
      <w:rFonts w:ascii="Times New Roman CYR" w:hAnsi="Times New Roman CYR"/>
      <w:b/>
      <w:sz w:val="32"/>
    </w:rPr>
  </w:style>
  <w:style w:type="paragraph" w:customStyle="1" w:styleId="af6">
    <w:name w:val="Подзаголовок Знак"/>
    <w:link w:val="af7"/>
    <w:rPr>
      <w:rFonts w:ascii="Cambria" w:hAnsi="Cambria"/>
      <w:sz w:val="24"/>
    </w:rPr>
  </w:style>
  <w:style w:type="character" w:customStyle="1" w:styleId="af7">
    <w:name w:val="Подзаголовок Знак"/>
    <w:link w:val="af6"/>
    <w:rPr>
      <w:rFonts w:ascii="Cambria" w:hAnsi="Cambria"/>
      <w:sz w:val="24"/>
    </w:rPr>
  </w:style>
  <w:style w:type="paragraph" w:customStyle="1" w:styleId="23">
    <w:name w:val="Основной шрифт абзаца2"/>
    <w:link w:val="af8"/>
  </w:style>
  <w:style w:type="paragraph" w:customStyle="1" w:styleId="af8">
    <w:name w:val="Знак"/>
    <w:basedOn w:val="a"/>
    <w:link w:val="af9"/>
    <w:pPr>
      <w:spacing w:before="280" w:after="280"/>
    </w:pPr>
    <w:rPr>
      <w:rFonts w:ascii="Tahoma" w:hAnsi="Tahoma"/>
      <w:sz w:val="20"/>
    </w:rPr>
  </w:style>
  <w:style w:type="character" w:customStyle="1" w:styleId="af9">
    <w:name w:val="Знак"/>
    <w:basedOn w:val="10"/>
    <w:link w:val="af8"/>
    <w:rPr>
      <w:rFonts w:ascii="Tahoma" w:hAnsi="Tahoma"/>
      <w:sz w:val="20"/>
    </w:rPr>
  </w:style>
  <w:style w:type="paragraph" w:customStyle="1" w:styleId="a5">
    <w:name w:val="Содержимое таблицы"/>
    <w:basedOn w:val="a"/>
    <w:link w:val="a7"/>
  </w:style>
  <w:style w:type="character" w:customStyle="1" w:styleId="a7">
    <w:name w:val="Содержимое таблицы"/>
    <w:basedOn w:val="10"/>
    <w:link w:val="a5"/>
    <w:rPr>
      <w:sz w:val="24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character" w:customStyle="1" w:styleId="11">
    <w:name w:val="Заголовок 1 Знак1"/>
    <w:basedOn w:val="10"/>
    <w:link w:val="1"/>
    <w:rPr>
      <w:sz w:val="28"/>
    </w:rPr>
  </w:style>
  <w:style w:type="paragraph" w:customStyle="1" w:styleId="24">
    <w:name w:val="Гиперссылка2"/>
    <w:link w:val="afa"/>
    <w:rPr>
      <w:color w:val="0000FF"/>
      <w:u w:val="single"/>
    </w:rPr>
  </w:style>
  <w:style w:type="character" w:styleId="afa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">
    <w:name w:val="Номер страницы1"/>
    <w:basedOn w:val="1b"/>
    <w:link w:val="1f0"/>
  </w:style>
  <w:style w:type="character" w:customStyle="1" w:styleId="1f0">
    <w:name w:val="Номер страницы1"/>
    <w:basedOn w:val="1c"/>
    <w:link w:val="1f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0"/>
    <w:link w:val="afb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1">
    <w:name w:val="Указатель1"/>
    <w:basedOn w:val="a"/>
    <w:link w:val="1f2"/>
  </w:style>
  <w:style w:type="character" w:customStyle="1" w:styleId="1f2">
    <w:name w:val="Указатель1"/>
    <w:basedOn w:val="10"/>
    <w:link w:val="1f1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f3">
    <w:name w:val="Заголовок1"/>
    <w:basedOn w:val="19"/>
    <w:link w:val="1f4"/>
    <w:rPr>
      <w:rFonts w:ascii="Times New Roman CYR" w:hAnsi="Times New Roman CYR"/>
      <w:b/>
      <w:sz w:val="32"/>
    </w:rPr>
  </w:style>
  <w:style w:type="character" w:customStyle="1" w:styleId="1f4">
    <w:name w:val="Заголовок1"/>
    <w:basedOn w:val="1a"/>
    <w:link w:val="1f3"/>
    <w:rPr>
      <w:rFonts w:ascii="Times New Roman CYR" w:hAnsi="Times New Roman CYR"/>
      <w:b/>
      <w:sz w:val="32"/>
    </w:rPr>
  </w:style>
  <w:style w:type="paragraph" w:customStyle="1" w:styleId="63">
    <w:name w:val="Заголовок 6 Знак"/>
    <w:link w:val="64"/>
    <w:rPr>
      <w:rFonts w:ascii="Calibri" w:hAnsi="Calibri"/>
      <w:b/>
      <w:sz w:val="22"/>
    </w:rPr>
  </w:style>
  <w:style w:type="character" w:customStyle="1" w:styleId="64">
    <w:name w:val="Заголовок 6 Знак"/>
    <w:link w:val="63"/>
    <w:rPr>
      <w:rFonts w:ascii="Calibri" w:hAnsi="Calibri"/>
      <w:b/>
      <w:sz w:val="22"/>
    </w:rPr>
  </w:style>
  <w:style w:type="paragraph" w:styleId="afd">
    <w:name w:val="Subtitle"/>
    <w:basedOn w:val="a"/>
    <w:next w:val="a"/>
    <w:link w:val="1f5"/>
    <w:uiPriority w:val="11"/>
    <w:qFormat/>
    <w:pPr>
      <w:spacing w:after="60"/>
      <w:jc w:val="center"/>
    </w:pPr>
    <w:rPr>
      <w:rFonts w:ascii="Cambria" w:hAnsi="Cambria"/>
    </w:rPr>
  </w:style>
  <w:style w:type="character" w:customStyle="1" w:styleId="1f5">
    <w:name w:val="Подзаголовок Знак1"/>
    <w:basedOn w:val="10"/>
    <w:link w:val="afd"/>
    <w:rPr>
      <w:rFonts w:ascii="Cambria" w:hAnsi="Cambria"/>
      <w:sz w:val="24"/>
    </w:rPr>
  </w:style>
  <w:style w:type="paragraph" w:styleId="afe">
    <w:name w:val="Title"/>
    <w:next w:val="afd"/>
    <w:link w:val="1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6">
    <w:name w:val="Название Знак1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1">
    <w:name w:val="Заголовок 6 Знак1"/>
    <w:basedOn w:val="10"/>
    <w:link w:val="6"/>
    <w:rPr>
      <w:rFonts w:ascii="Calibri" w:hAnsi="Calibri"/>
      <w:b/>
      <w:sz w:val="22"/>
    </w:rPr>
  </w:style>
  <w:style w:type="paragraph" w:customStyle="1" w:styleId="aff">
    <w:name w:val="Базовый"/>
    <w:rsid w:val="004B465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2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3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3"/>
    <w:rPr>
      <w:rFonts w:ascii="Tahoma" w:hAnsi="Tahoma"/>
      <w:sz w:val="1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аголовок таблицы"/>
    <w:basedOn w:val="a5"/>
    <w:link w:val="a6"/>
    <w:pPr>
      <w:jc w:val="center"/>
    </w:pPr>
    <w:rPr>
      <w:b/>
    </w:rPr>
  </w:style>
  <w:style w:type="character" w:customStyle="1" w:styleId="a6">
    <w:name w:val="Заголовок таблицы"/>
    <w:basedOn w:val="a7"/>
    <w:link w:val="a4"/>
    <w:rPr>
      <w:b/>
      <w:sz w:val="24"/>
    </w:rPr>
  </w:style>
  <w:style w:type="paragraph" w:customStyle="1" w:styleId="15">
    <w:name w:val="Заголовок 1 Знак"/>
    <w:link w:val="16"/>
    <w:rPr>
      <w:sz w:val="28"/>
    </w:rPr>
  </w:style>
  <w:style w:type="character" w:customStyle="1" w:styleId="16">
    <w:name w:val="Заголовок 1 Знак"/>
    <w:link w:val="15"/>
    <w:rPr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0"/>
    <w:link w:val="a8"/>
    <w:rPr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a">
    <w:name w:val="Знак Знак Знак Знак Знак Знак Знак Знак Знак Знак"/>
    <w:basedOn w:val="a"/>
    <w:link w:val="ab"/>
    <w:rPr>
      <w:rFonts w:ascii="Verdana" w:hAnsi="Verdana"/>
      <w:sz w:val="20"/>
    </w:rPr>
  </w:style>
  <w:style w:type="character" w:customStyle="1" w:styleId="ab">
    <w:name w:val="Знак Знак Знак Знак Знак Знак Знак Знак Знак Знак"/>
    <w:basedOn w:val="10"/>
    <w:link w:val="aa"/>
    <w:rPr>
      <w:rFonts w:ascii="Verdana" w:hAnsi="Verdana"/>
      <w:sz w:val="20"/>
    </w:rPr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e">
    <w:name w:val="List"/>
    <w:basedOn w:val="af"/>
    <w:link w:val="af0"/>
  </w:style>
  <w:style w:type="character" w:customStyle="1" w:styleId="af0">
    <w:name w:val="Список Знак"/>
    <w:basedOn w:val="af1"/>
    <w:link w:val="ae"/>
    <w:rPr>
      <w:sz w:val="28"/>
    </w:rPr>
  </w:style>
  <w:style w:type="paragraph" w:styleId="af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0"/>
    <w:link w:val="af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af4">
    <w:name w:val="Название Знак"/>
    <w:link w:val="af5"/>
    <w:rPr>
      <w:rFonts w:ascii="Times New Roman CYR" w:hAnsi="Times New Roman CYR"/>
      <w:b/>
      <w:sz w:val="32"/>
    </w:rPr>
  </w:style>
  <w:style w:type="character" w:customStyle="1" w:styleId="af5">
    <w:name w:val="Название Знак"/>
    <w:link w:val="af4"/>
    <w:rPr>
      <w:rFonts w:ascii="Times New Roman CYR" w:hAnsi="Times New Roman CYR"/>
      <w:b/>
      <w:sz w:val="32"/>
    </w:rPr>
  </w:style>
  <w:style w:type="paragraph" w:customStyle="1" w:styleId="af6">
    <w:name w:val="Подзаголовок Знак"/>
    <w:link w:val="af7"/>
    <w:rPr>
      <w:rFonts w:ascii="Cambria" w:hAnsi="Cambria"/>
      <w:sz w:val="24"/>
    </w:rPr>
  </w:style>
  <w:style w:type="character" w:customStyle="1" w:styleId="af7">
    <w:name w:val="Подзаголовок Знак"/>
    <w:link w:val="af6"/>
    <w:rPr>
      <w:rFonts w:ascii="Cambria" w:hAnsi="Cambria"/>
      <w:sz w:val="24"/>
    </w:rPr>
  </w:style>
  <w:style w:type="paragraph" w:customStyle="1" w:styleId="23">
    <w:name w:val="Основной шрифт абзаца2"/>
    <w:link w:val="af8"/>
  </w:style>
  <w:style w:type="paragraph" w:customStyle="1" w:styleId="af8">
    <w:name w:val="Знак"/>
    <w:basedOn w:val="a"/>
    <w:link w:val="af9"/>
    <w:pPr>
      <w:spacing w:before="280" w:after="280"/>
    </w:pPr>
    <w:rPr>
      <w:rFonts w:ascii="Tahoma" w:hAnsi="Tahoma"/>
      <w:sz w:val="20"/>
    </w:rPr>
  </w:style>
  <w:style w:type="character" w:customStyle="1" w:styleId="af9">
    <w:name w:val="Знак"/>
    <w:basedOn w:val="10"/>
    <w:link w:val="af8"/>
    <w:rPr>
      <w:rFonts w:ascii="Tahoma" w:hAnsi="Tahoma"/>
      <w:sz w:val="20"/>
    </w:rPr>
  </w:style>
  <w:style w:type="paragraph" w:customStyle="1" w:styleId="a5">
    <w:name w:val="Содержимое таблицы"/>
    <w:basedOn w:val="a"/>
    <w:link w:val="a7"/>
  </w:style>
  <w:style w:type="character" w:customStyle="1" w:styleId="a7">
    <w:name w:val="Содержимое таблицы"/>
    <w:basedOn w:val="10"/>
    <w:link w:val="a5"/>
    <w:rPr>
      <w:sz w:val="24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character" w:customStyle="1" w:styleId="11">
    <w:name w:val="Заголовок 1 Знак1"/>
    <w:basedOn w:val="10"/>
    <w:link w:val="1"/>
    <w:rPr>
      <w:sz w:val="28"/>
    </w:rPr>
  </w:style>
  <w:style w:type="paragraph" w:customStyle="1" w:styleId="24">
    <w:name w:val="Гиперссылка2"/>
    <w:link w:val="afa"/>
    <w:rPr>
      <w:color w:val="0000FF"/>
      <w:u w:val="single"/>
    </w:rPr>
  </w:style>
  <w:style w:type="character" w:styleId="afa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">
    <w:name w:val="Номер страницы1"/>
    <w:basedOn w:val="1b"/>
    <w:link w:val="1f0"/>
  </w:style>
  <w:style w:type="character" w:customStyle="1" w:styleId="1f0">
    <w:name w:val="Номер страницы1"/>
    <w:basedOn w:val="1c"/>
    <w:link w:val="1f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0"/>
    <w:link w:val="afb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1">
    <w:name w:val="Указатель1"/>
    <w:basedOn w:val="a"/>
    <w:link w:val="1f2"/>
  </w:style>
  <w:style w:type="character" w:customStyle="1" w:styleId="1f2">
    <w:name w:val="Указатель1"/>
    <w:basedOn w:val="10"/>
    <w:link w:val="1f1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f3">
    <w:name w:val="Заголовок1"/>
    <w:basedOn w:val="19"/>
    <w:link w:val="1f4"/>
    <w:rPr>
      <w:rFonts w:ascii="Times New Roman CYR" w:hAnsi="Times New Roman CYR"/>
      <w:b/>
      <w:sz w:val="32"/>
    </w:rPr>
  </w:style>
  <w:style w:type="character" w:customStyle="1" w:styleId="1f4">
    <w:name w:val="Заголовок1"/>
    <w:basedOn w:val="1a"/>
    <w:link w:val="1f3"/>
    <w:rPr>
      <w:rFonts w:ascii="Times New Roman CYR" w:hAnsi="Times New Roman CYR"/>
      <w:b/>
      <w:sz w:val="32"/>
    </w:rPr>
  </w:style>
  <w:style w:type="paragraph" w:customStyle="1" w:styleId="63">
    <w:name w:val="Заголовок 6 Знак"/>
    <w:link w:val="64"/>
    <w:rPr>
      <w:rFonts w:ascii="Calibri" w:hAnsi="Calibri"/>
      <w:b/>
      <w:sz w:val="22"/>
    </w:rPr>
  </w:style>
  <w:style w:type="character" w:customStyle="1" w:styleId="64">
    <w:name w:val="Заголовок 6 Знак"/>
    <w:link w:val="63"/>
    <w:rPr>
      <w:rFonts w:ascii="Calibri" w:hAnsi="Calibri"/>
      <w:b/>
      <w:sz w:val="22"/>
    </w:rPr>
  </w:style>
  <w:style w:type="paragraph" w:styleId="afd">
    <w:name w:val="Subtitle"/>
    <w:basedOn w:val="a"/>
    <w:next w:val="a"/>
    <w:link w:val="1f5"/>
    <w:uiPriority w:val="11"/>
    <w:qFormat/>
    <w:pPr>
      <w:spacing w:after="60"/>
      <w:jc w:val="center"/>
    </w:pPr>
    <w:rPr>
      <w:rFonts w:ascii="Cambria" w:hAnsi="Cambria"/>
    </w:rPr>
  </w:style>
  <w:style w:type="character" w:customStyle="1" w:styleId="1f5">
    <w:name w:val="Подзаголовок Знак1"/>
    <w:basedOn w:val="10"/>
    <w:link w:val="afd"/>
    <w:rPr>
      <w:rFonts w:ascii="Cambria" w:hAnsi="Cambria"/>
      <w:sz w:val="24"/>
    </w:rPr>
  </w:style>
  <w:style w:type="paragraph" w:styleId="afe">
    <w:name w:val="Title"/>
    <w:next w:val="afd"/>
    <w:link w:val="1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6">
    <w:name w:val="Название Знак1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1">
    <w:name w:val="Заголовок 6 Знак1"/>
    <w:basedOn w:val="10"/>
    <w:link w:val="6"/>
    <w:rPr>
      <w:rFonts w:ascii="Calibri" w:hAnsi="Calibri"/>
      <w:b/>
      <w:sz w:val="22"/>
    </w:rPr>
  </w:style>
  <w:style w:type="paragraph" w:customStyle="1" w:styleId="aff">
    <w:name w:val="Базовый"/>
    <w:rsid w:val="004B4657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</cp:revision>
  <cp:lastPrinted>2025-08-01T09:43:00Z</cp:lastPrinted>
  <dcterms:created xsi:type="dcterms:W3CDTF">2025-07-31T07:21:00Z</dcterms:created>
  <dcterms:modified xsi:type="dcterms:W3CDTF">2025-08-01T09:43:00Z</dcterms:modified>
</cp:coreProperties>
</file>