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4B" w:rsidRPr="0023614B" w:rsidRDefault="0023614B" w:rsidP="0023614B">
      <w:pPr>
        <w:keepNext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sz w:val="2"/>
          <w:lang w:eastAsia="en-US" w:bidi="hi-IN"/>
        </w:rPr>
      </w:pPr>
    </w:p>
    <w:p w:rsidR="0023614B" w:rsidRPr="0023614B" w:rsidRDefault="0023614B" w:rsidP="0023614B">
      <w:pPr>
        <w:spacing w:after="0"/>
        <w:jc w:val="center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</w:p>
    <w:p w:rsidR="003F2CC7" w:rsidRPr="003F2CC7" w:rsidRDefault="003F2CC7" w:rsidP="003F2CC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FA967A7" wp14:editId="50FA6C7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F2CC7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3F2CC7" w:rsidRPr="003F2CC7" w:rsidRDefault="003F2CC7" w:rsidP="003F2CC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F2CC7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3F2CC7" w:rsidRPr="003F2CC7" w:rsidRDefault="003F2CC7" w:rsidP="003F2CC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3F2CC7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F2CC7" w:rsidRPr="003F2CC7" w:rsidRDefault="003F2CC7" w:rsidP="003F2CC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3F2CC7" w:rsidRPr="003F2CC7" w:rsidRDefault="003F2CC7" w:rsidP="003F2C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</w:p>
    <w:p w:rsidR="003F2CC7" w:rsidRPr="003F2CC7" w:rsidRDefault="003F2CC7" w:rsidP="003F2C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3F2CC7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3F2CC7" w:rsidRPr="003F2CC7" w:rsidRDefault="003F2CC7" w:rsidP="003F2C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F2CC7" w:rsidRPr="003F2CC7" w:rsidTr="00891756">
        <w:trPr>
          <w:trHeight w:val="383"/>
        </w:trPr>
        <w:tc>
          <w:tcPr>
            <w:tcW w:w="2235" w:type="dxa"/>
            <w:hideMark/>
          </w:tcPr>
          <w:p w:rsidR="003F2CC7" w:rsidRPr="003F2CC7" w:rsidRDefault="00B828E4" w:rsidP="003F2C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11.04.2023</w:t>
            </w:r>
          </w:p>
        </w:tc>
        <w:tc>
          <w:tcPr>
            <w:tcW w:w="2268" w:type="dxa"/>
          </w:tcPr>
          <w:p w:rsidR="003F2CC7" w:rsidRPr="003F2CC7" w:rsidRDefault="003F2CC7" w:rsidP="003F2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F2CC7" w:rsidRPr="003F2CC7" w:rsidRDefault="003F2CC7" w:rsidP="003F2C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3F2CC7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F2CC7" w:rsidRPr="003F2CC7" w:rsidRDefault="00B828E4" w:rsidP="003F2CC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359</w:t>
            </w:r>
          </w:p>
        </w:tc>
        <w:tc>
          <w:tcPr>
            <w:tcW w:w="1315" w:type="dxa"/>
          </w:tcPr>
          <w:p w:rsidR="003F2CC7" w:rsidRPr="003F2CC7" w:rsidRDefault="003F2CC7" w:rsidP="003F2C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F2CC7" w:rsidRPr="003F2CC7" w:rsidRDefault="003F2CC7" w:rsidP="003F2CC7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3F2CC7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F2CC7" w:rsidRPr="003F2CC7" w:rsidRDefault="003F2CC7" w:rsidP="0023614B">
      <w:pPr>
        <w:pStyle w:val="a5"/>
        <w:ind w:right="5102"/>
        <w:jc w:val="both"/>
        <w:rPr>
          <w:rFonts w:ascii="Times New Roman" w:hAnsi="Times New Roman" w:cs="Times New Roman"/>
          <w:sz w:val="14"/>
          <w:szCs w:val="24"/>
        </w:rPr>
      </w:pPr>
    </w:p>
    <w:p w:rsidR="00AC6415" w:rsidRPr="00FE60F1" w:rsidRDefault="009E3821" w:rsidP="003F2CC7">
      <w:pPr>
        <w:pStyle w:val="a5"/>
        <w:ind w:right="467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Порядке</w:t>
      </w:r>
      <w:r w:rsidR="00E056E1" w:rsidRPr="00FE60F1">
        <w:rPr>
          <w:rFonts w:ascii="Times New Roman" w:hAnsi="Times New Roman" w:cs="Times New Roman"/>
          <w:sz w:val="28"/>
          <w:szCs w:val="24"/>
        </w:rPr>
        <w:t xml:space="preserve"> </w:t>
      </w:r>
      <w:r w:rsidR="00E056E1">
        <w:rPr>
          <w:rFonts w:ascii="Times New Roman" w:hAnsi="Times New Roman" w:cs="Times New Roman"/>
          <w:sz w:val="28"/>
          <w:szCs w:val="24"/>
        </w:rPr>
        <w:t>определения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объема</w:t>
      </w:r>
      <w:r w:rsidR="005D0FCE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и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условия предоставления из бюджета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Песчанокопского района субсидий на </w:t>
      </w:r>
      <w:r w:rsidR="005D0FCE" w:rsidRPr="00FE60F1">
        <w:rPr>
          <w:rFonts w:ascii="Times New Roman" w:hAnsi="Times New Roman" w:cs="Times New Roman"/>
          <w:sz w:val="28"/>
          <w:szCs w:val="24"/>
        </w:rPr>
        <w:t xml:space="preserve">иные </w:t>
      </w:r>
      <w:r w:rsidR="005D0FCE">
        <w:rPr>
          <w:rFonts w:ascii="Times New Roman" w:hAnsi="Times New Roman" w:cs="Times New Roman"/>
          <w:sz w:val="28"/>
          <w:szCs w:val="24"/>
        </w:rPr>
        <w:t>цели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муниципальным </w:t>
      </w:r>
      <w:r w:rsidR="005D0FCE" w:rsidRPr="00FE60F1">
        <w:rPr>
          <w:rFonts w:ascii="Times New Roman" w:hAnsi="Times New Roman" w:cs="Times New Roman"/>
          <w:sz w:val="28"/>
          <w:szCs w:val="24"/>
        </w:rPr>
        <w:t xml:space="preserve">бюджетным </w:t>
      </w:r>
      <w:r w:rsidR="005D0FCE">
        <w:rPr>
          <w:rFonts w:ascii="Times New Roman" w:hAnsi="Times New Roman" w:cs="Times New Roman"/>
          <w:sz w:val="28"/>
          <w:szCs w:val="24"/>
        </w:rPr>
        <w:t>учреждениям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Песчанокопского района</w:t>
      </w:r>
      <w:r w:rsidR="00AC6415" w:rsidRPr="00FE60F1">
        <w:rPr>
          <w:rFonts w:ascii="Times New Roman" w:hAnsi="Times New Roman" w:cs="Times New Roman"/>
          <w:sz w:val="28"/>
          <w:szCs w:val="24"/>
        </w:rPr>
        <w:t>, в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="00AC6415" w:rsidRPr="00FE60F1">
        <w:rPr>
          <w:rFonts w:ascii="Times New Roman" w:hAnsi="Times New Roman" w:cs="Times New Roman"/>
          <w:sz w:val="28"/>
          <w:szCs w:val="24"/>
        </w:rPr>
        <w:t>отношении которых функции и полномочия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учредителя осуществляет отдел </w:t>
      </w:r>
      <w:r w:rsidR="005D0FCE" w:rsidRPr="00FE60F1">
        <w:rPr>
          <w:rFonts w:ascii="Times New Roman" w:hAnsi="Times New Roman" w:cs="Times New Roman"/>
          <w:sz w:val="28"/>
          <w:szCs w:val="24"/>
        </w:rPr>
        <w:t>культуры,</w:t>
      </w:r>
      <w:r w:rsidR="005D0FCE">
        <w:rPr>
          <w:rFonts w:ascii="Times New Roman" w:hAnsi="Times New Roman" w:cs="Times New Roman"/>
          <w:sz w:val="28"/>
          <w:szCs w:val="24"/>
        </w:rPr>
        <w:t xml:space="preserve"> </w:t>
      </w:r>
      <w:r w:rsidR="005D0FCE" w:rsidRPr="00FE60F1">
        <w:rPr>
          <w:rFonts w:ascii="Times New Roman" w:hAnsi="Times New Roman" w:cs="Times New Roman"/>
          <w:sz w:val="28"/>
          <w:szCs w:val="24"/>
        </w:rPr>
        <w:t>спорта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и молодежи Администрации Песчанокопского района</w:t>
      </w:r>
    </w:p>
    <w:p w:rsidR="00AC6415" w:rsidRPr="0023614B" w:rsidRDefault="00AC6415" w:rsidP="00AC6415">
      <w:pPr>
        <w:jc w:val="both"/>
        <w:rPr>
          <w:rFonts w:ascii="Times New Roman" w:hAnsi="Times New Roman" w:cs="Times New Roman"/>
          <w:sz w:val="4"/>
          <w:szCs w:val="24"/>
        </w:rPr>
      </w:pPr>
    </w:p>
    <w:p w:rsidR="00AC6415" w:rsidRPr="00FE60F1" w:rsidRDefault="00AC6415" w:rsidP="003F2CC7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60F1">
        <w:rPr>
          <w:rFonts w:ascii="Times New Roman" w:hAnsi="Times New Roman" w:cs="Times New Roman"/>
          <w:sz w:val="28"/>
          <w:szCs w:val="24"/>
        </w:rPr>
        <w:t>В соответствии с абзацем четвертым 1 статьи 78.1 Бюджетног</w:t>
      </w:r>
      <w:r w:rsidR="00962ECA">
        <w:rPr>
          <w:rFonts w:ascii="Times New Roman" w:hAnsi="Times New Roman" w:cs="Times New Roman"/>
          <w:sz w:val="28"/>
          <w:szCs w:val="24"/>
        </w:rPr>
        <w:t>о кодекса Российской Федерации</w:t>
      </w:r>
      <w:r w:rsidR="00EF6F9C">
        <w:rPr>
          <w:rFonts w:ascii="Times New Roman" w:hAnsi="Times New Roman" w:cs="Times New Roman"/>
          <w:sz w:val="28"/>
          <w:szCs w:val="24"/>
        </w:rPr>
        <w:t>,</w:t>
      </w:r>
      <w:r w:rsidR="00962ECA"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 xml:space="preserve">постановлением Правительства Российской </w:t>
      </w:r>
      <w:r w:rsidR="002019EB" w:rsidRPr="00FE60F1">
        <w:rPr>
          <w:rFonts w:ascii="Times New Roman" w:hAnsi="Times New Roman" w:cs="Times New Roman"/>
          <w:sz w:val="28"/>
          <w:szCs w:val="24"/>
        </w:rPr>
        <w:t>Федерации от</w:t>
      </w:r>
      <w:r w:rsidRPr="00FE60F1">
        <w:rPr>
          <w:rFonts w:ascii="Times New Roman" w:hAnsi="Times New Roman" w:cs="Times New Roman"/>
          <w:sz w:val="28"/>
          <w:szCs w:val="24"/>
        </w:rPr>
        <w:t xml:space="preserve"> 22.02.2020 года №</w:t>
      </w:r>
      <w:r w:rsidR="002019EB" w:rsidRPr="00FE60F1">
        <w:rPr>
          <w:rFonts w:ascii="Times New Roman" w:hAnsi="Times New Roman" w:cs="Times New Roman"/>
          <w:sz w:val="28"/>
          <w:szCs w:val="24"/>
        </w:rPr>
        <w:t>203 «</w:t>
      </w:r>
      <w:r w:rsidRPr="00FE60F1">
        <w:rPr>
          <w:rFonts w:ascii="Times New Roman" w:hAnsi="Times New Roman" w:cs="Times New Roman"/>
          <w:sz w:val="28"/>
          <w:szCs w:val="24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</w:t>
      </w:r>
      <w:r w:rsidR="002F09CD">
        <w:rPr>
          <w:rFonts w:ascii="Times New Roman" w:hAnsi="Times New Roman" w:cs="Times New Roman"/>
          <w:sz w:val="28"/>
          <w:szCs w:val="24"/>
        </w:rPr>
        <w:t>етным учреждениям на иные цели»</w:t>
      </w:r>
      <w:r w:rsidR="003F2CC7">
        <w:rPr>
          <w:rFonts w:ascii="Times New Roman" w:hAnsi="Times New Roman" w:cs="Times New Roman"/>
          <w:sz w:val="28"/>
          <w:szCs w:val="24"/>
        </w:rPr>
        <w:t>,</w:t>
      </w:r>
    </w:p>
    <w:p w:rsidR="00AC6415" w:rsidRPr="0023614B" w:rsidRDefault="00AC6415" w:rsidP="00AC6415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614B">
        <w:rPr>
          <w:rFonts w:ascii="Times New Roman" w:hAnsi="Times New Roman" w:cs="Times New Roman"/>
          <w:b/>
          <w:sz w:val="36"/>
          <w:szCs w:val="36"/>
        </w:rPr>
        <w:t>Постановляю:</w:t>
      </w:r>
    </w:p>
    <w:p w:rsidR="00AC6415" w:rsidRPr="00FE60F1" w:rsidRDefault="009E3821" w:rsidP="003F2CC7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Утвердить П</w:t>
      </w:r>
      <w:r w:rsidR="00E056E1">
        <w:rPr>
          <w:rFonts w:ascii="Times New Roman" w:hAnsi="Times New Roman" w:cs="Times New Roman"/>
          <w:sz w:val="28"/>
          <w:szCs w:val="24"/>
        </w:rPr>
        <w:t>оряд</w:t>
      </w:r>
      <w:r>
        <w:rPr>
          <w:rFonts w:ascii="Times New Roman" w:hAnsi="Times New Roman" w:cs="Times New Roman"/>
          <w:sz w:val="28"/>
          <w:szCs w:val="24"/>
        </w:rPr>
        <w:t>о</w:t>
      </w:r>
      <w:r w:rsidR="00E056E1">
        <w:rPr>
          <w:rFonts w:ascii="Times New Roman" w:hAnsi="Times New Roman" w:cs="Times New Roman"/>
          <w:sz w:val="28"/>
          <w:szCs w:val="24"/>
        </w:rPr>
        <w:t xml:space="preserve">к </w:t>
      </w:r>
      <w:r w:rsidR="00D0265D">
        <w:rPr>
          <w:rFonts w:ascii="Times New Roman" w:hAnsi="Times New Roman" w:cs="Times New Roman"/>
          <w:sz w:val="28"/>
          <w:szCs w:val="24"/>
        </w:rPr>
        <w:t>определения объема и условий предоставления из бюджета Песчанокопского района субсидий на иные цели муниципальным бюджетным учреждениям, подведомственным отделу культуры, спорта и молодежи Администрации Песчанокопского района</w:t>
      </w:r>
      <w:r w:rsidR="0023614B">
        <w:rPr>
          <w:rFonts w:ascii="Times New Roman" w:hAnsi="Times New Roman" w:cs="Times New Roman"/>
          <w:sz w:val="28"/>
          <w:szCs w:val="24"/>
        </w:rPr>
        <w:t>.</w:t>
      </w:r>
    </w:p>
    <w:p w:rsidR="00AC6415" w:rsidRDefault="00D0265D" w:rsidP="003F2CC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со дня его официального опубликования</w:t>
      </w:r>
      <w:r w:rsidR="009E3821">
        <w:rPr>
          <w:rFonts w:ascii="Times New Roman" w:hAnsi="Times New Roman" w:cs="Times New Roman"/>
          <w:sz w:val="28"/>
          <w:szCs w:val="24"/>
        </w:rPr>
        <w:t xml:space="preserve"> и распространяется на правоотношения, возникшие с 1 января 2023</w:t>
      </w:r>
      <w:r w:rsidR="00C2669D">
        <w:rPr>
          <w:rFonts w:ascii="Times New Roman" w:hAnsi="Times New Roman" w:cs="Times New Roman"/>
          <w:sz w:val="28"/>
          <w:szCs w:val="24"/>
        </w:rPr>
        <w:t xml:space="preserve"> </w:t>
      </w:r>
      <w:r w:rsidR="009E3821">
        <w:rPr>
          <w:rFonts w:ascii="Times New Roman" w:hAnsi="Times New Roman" w:cs="Times New Roman"/>
          <w:sz w:val="28"/>
          <w:szCs w:val="24"/>
        </w:rPr>
        <w:t>г.</w:t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9E3821" w:rsidRDefault="009E3821" w:rsidP="003F2CC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Постановление Администрации Песчанок</w:t>
      </w:r>
      <w:r w:rsidR="003F2CC7">
        <w:rPr>
          <w:rFonts w:ascii="Times New Roman" w:hAnsi="Times New Roman" w:cs="Times New Roman"/>
          <w:sz w:val="28"/>
          <w:szCs w:val="24"/>
        </w:rPr>
        <w:t xml:space="preserve">опского района от 08.07.2022 </w:t>
      </w:r>
      <w:r>
        <w:rPr>
          <w:rFonts w:ascii="Times New Roman" w:hAnsi="Times New Roman" w:cs="Times New Roman"/>
          <w:sz w:val="28"/>
          <w:szCs w:val="24"/>
        </w:rPr>
        <w:t>№ 584</w:t>
      </w:r>
      <w:r w:rsidR="005C6CA8">
        <w:rPr>
          <w:rFonts w:ascii="Times New Roman" w:hAnsi="Times New Roman" w:cs="Times New Roman"/>
          <w:sz w:val="28"/>
          <w:szCs w:val="24"/>
        </w:rPr>
        <w:t xml:space="preserve"> «</w:t>
      </w:r>
      <w:r w:rsidR="005C6CA8" w:rsidRPr="005C6CA8">
        <w:rPr>
          <w:rFonts w:ascii="Times New Roman" w:hAnsi="Times New Roman" w:cs="Times New Roman"/>
          <w:sz w:val="28"/>
          <w:szCs w:val="24"/>
        </w:rPr>
        <w:t>Об утверждении порядка определения объема и условия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</w:t>
      </w:r>
      <w:r w:rsidR="005C6CA8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считать утратившим силу.</w:t>
      </w:r>
      <w:r w:rsidR="002A4CA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A4CA4" w:rsidRPr="00FE60F1" w:rsidRDefault="002A4CA4" w:rsidP="003F2CC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A4CA4">
        <w:rPr>
          <w:rFonts w:ascii="Times New Roman" w:hAnsi="Times New Roman" w:cs="Times New Roman"/>
          <w:sz w:val="28"/>
          <w:szCs w:val="24"/>
        </w:rPr>
        <w:lastRenderedPageBreak/>
        <w:t xml:space="preserve">Отделу информационных технологий </w:t>
      </w:r>
      <w:r>
        <w:rPr>
          <w:rFonts w:ascii="Times New Roman" w:hAnsi="Times New Roman" w:cs="Times New Roman"/>
          <w:sz w:val="28"/>
          <w:szCs w:val="24"/>
        </w:rPr>
        <w:t xml:space="preserve">(Лосевский А.А.) </w:t>
      </w:r>
      <w:r w:rsidRPr="002A4CA4">
        <w:rPr>
          <w:rFonts w:ascii="Times New Roman" w:hAnsi="Times New Roman" w:cs="Times New Roman"/>
          <w:sz w:val="28"/>
          <w:szCs w:val="24"/>
        </w:rPr>
        <w:t>разместить настоящее постановление на официальном сайте Администрации Песчанокопского района в сети «Интернет».</w:t>
      </w:r>
    </w:p>
    <w:p w:rsidR="00AC6415" w:rsidRPr="00FE60F1" w:rsidRDefault="00AC6415" w:rsidP="003F2CC7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60F1">
        <w:rPr>
          <w:rFonts w:ascii="Times New Roman" w:hAnsi="Times New Roman" w:cs="Times New Roman"/>
          <w:sz w:val="28"/>
          <w:szCs w:val="24"/>
        </w:rPr>
        <w:t xml:space="preserve">Контроль за выполнением постановления возложить </w:t>
      </w:r>
      <w:r w:rsidR="005D0FCE" w:rsidRPr="00FE60F1">
        <w:rPr>
          <w:rFonts w:ascii="Times New Roman" w:hAnsi="Times New Roman" w:cs="Times New Roman"/>
          <w:sz w:val="28"/>
          <w:szCs w:val="24"/>
        </w:rPr>
        <w:t>на заместителя</w:t>
      </w:r>
      <w:r w:rsidR="0023614B">
        <w:rPr>
          <w:rFonts w:ascii="Times New Roman" w:hAnsi="Times New Roman" w:cs="Times New Roman"/>
          <w:sz w:val="28"/>
          <w:szCs w:val="24"/>
        </w:rPr>
        <w:t xml:space="preserve"> главы </w:t>
      </w:r>
      <w:r w:rsidRPr="00FE60F1">
        <w:rPr>
          <w:rFonts w:ascii="Times New Roman" w:hAnsi="Times New Roman" w:cs="Times New Roman"/>
          <w:sz w:val="28"/>
          <w:szCs w:val="24"/>
        </w:rPr>
        <w:t xml:space="preserve">  </w:t>
      </w:r>
      <w:r w:rsidR="005D0FCE" w:rsidRPr="00FE60F1">
        <w:rPr>
          <w:rFonts w:ascii="Times New Roman" w:hAnsi="Times New Roman" w:cs="Times New Roman"/>
          <w:sz w:val="28"/>
          <w:szCs w:val="24"/>
        </w:rPr>
        <w:t>Администрации района</w:t>
      </w:r>
      <w:r w:rsidRPr="00FE60F1">
        <w:rPr>
          <w:rFonts w:ascii="Times New Roman" w:hAnsi="Times New Roman" w:cs="Times New Roman"/>
          <w:sz w:val="28"/>
          <w:szCs w:val="24"/>
        </w:rPr>
        <w:t xml:space="preserve"> по экономике и финансам  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>Хомец М.О.</w:t>
      </w:r>
    </w:p>
    <w:p w:rsidR="00E056E1" w:rsidRDefault="00E056E1" w:rsidP="0023614B">
      <w:pPr>
        <w:spacing w:after="0" w:line="240" w:lineRule="auto"/>
        <w:ind w:right="-1"/>
        <w:rPr>
          <w:rFonts w:ascii="Times New Roman" w:hAnsi="Times New Roman" w:cs="Times New Roman"/>
          <w:sz w:val="14"/>
          <w:szCs w:val="24"/>
        </w:rPr>
      </w:pPr>
    </w:p>
    <w:p w:rsidR="003F2CC7" w:rsidRDefault="003F2CC7" w:rsidP="0023614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23614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</w:p>
    <w:p w:rsidR="00AC6415" w:rsidRPr="00FE60F1" w:rsidRDefault="002A4CA4" w:rsidP="0023614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/>
      </w:r>
      <w:r w:rsidR="00AC6415" w:rsidRPr="00FE60F1">
        <w:rPr>
          <w:rFonts w:ascii="Times New Roman" w:hAnsi="Times New Roman" w:cs="Times New Roman"/>
          <w:sz w:val="28"/>
          <w:szCs w:val="24"/>
        </w:rPr>
        <w:t xml:space="preserve">Глава Администрации </w:t>
      </w:r>
    </w:p>
    <w:p w:rsidR="00AC6415" w:rsidRPr="00FE60F1" w:rsidRDefault="00AC6415" w:rsidP="0023614B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4"/>
        </w:rPr>
      </w:pPr>
      <w:r w:rsidRPr="00FE60F1">
        <w:rPr>
          <w:rFonts w:ascii="Times New Roman" w:hAnsi="Times New Roman" w:cs="Times New Roman"/>
          <w:sz w:val="28"/>
          <w:szCs w:val="24"/>
        </w:rPr>
        <w:t xml:space="preserve">Песчанокопского района                                                        </w:t>
      </w:r>
      <w:r w:rsidR="0023614B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FE60F1">
        <w:rPr>
          <w:rFonts w:ascii="Times New Roman" w:hAnsi="Times New Roman" w:cs="Times New Roman"/>
          <w:sz w:val="28"/>
          <w:szCs w:val="24"/>
        </w:rPr>
        <w:t>И.И.</w:t>
      </w:r>
      <w:r w:rsidR="0023614B">
        <w:rPr>
          <w:rFonts w:ascii="Times New Roman" w:hAnsi="Times New Roman" w:cs="Times New Roman"/>
          <w:sz w:val="28"/>
          <w:szCs w:val="24"/>
        </w:rPr>
        <w:t xml:space="preserve"> </w:t>
      </w:r>
      <w:r w:rsidRPr="00FE60F1">
        <w:rPr>
          <w:rFonts w:ascii="Times New Roman" w:hAnsi="Times New Roman" w:cs="Times New Roman"/>
          <w:sz w:val="28"/>
          <w:szCs w:val="24"/>
        </w:rPr>
        <w:t>Апольский</w:t>
      </w:r>
    </w:p>
    <w:p w:rsidR="00E056E1" w:rsidRDefault="00E056E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AC6415" w:rsidRPr="003F2CC7" w:rsidRDefault="0023614B" w:rsidP="00D0265D">
      <w:pPr>
        <w:pStyle w:val="a5"/>
        <w:rPr>
          <w:rFonts w:ascii="Times New Roman" w:hAnsi="Times New Roman" w:cs="Times New Roman"/>
          <w:sz w:val="28"/>
          <w:szCs w:val="28"/>
        </w:rPr>
      </w:pPr>
      <w:r w:rsidRPr="003F2CC7">
        <w:rPr>
          <w:rFonts w:ascii="Times New Roman" w:hAnsi="Times New Roman" w:cs="Times New Roman"/>
          <w:sz w:val="28"/>
          <w:szCs w:val="28"/>
        </w:rPr>
        <w:t>Постановление</w:t>
      </w:r>
      <w:r w:rsidR="00AC6415" w:rsidRPr="003F2CC7">
        <w:rPr>
          <w:rFonts w:ascii="Times New Roman" w:hAnsi="Times New Roman" w:cs="Times New Roman"/>
          <w:sz w:val="28"/>
          <w:szCs w:val="28"/>
        </w:rPr>
        <w:t xml:space="preserve"> вносит: </w:t>
      </w:r>
    </w:p>
    <w:p w:rsidR="00AC6415" w:rsidRPr="003F2CC7" w:rsidRDefault="00AC6415" w:rsidP="00D0265D">
      <w:pPr>
        <w:pStyle w:val="a5"/>
        <w:rPr>
          <w:rFonts w:ascii="Times New Roman" w:hAnsi="Times New Roman" w:cs="Times New Roman"/>
          <w:sz w:val="28"/>
          <w:szCs w:val="28"/>
        </w:rPr>
      </w:pPr>
      <w:r w:rsidRPr="003F2CC7">
        <w:rPr>
          <w:rFonts w:ascii="Times New Roman" w:hAnsi="Times New Roman" w:cs="Times New Roman"/>
          <w:sz w:val="28"/>
          <w:szCs w:val="28"/>
        </w:rPr>
        <w:t>отдел культуры, спорта и молодежи</w:t>
      </w:r>
    </w:p>
    <w:p w:rsidR="00AC6415" w:rsidRPr="003F2CC7" w:rsidRDefault="00AC6415" w:rsidP="00D0265D">
      <w:pPr>
        <w:pStyle w:val="a5"/>
        <w:rPr>
          <w:rFonts w:ascii="Times New Roman" w:hAnsi="Times New Roman" w:cs="Times New Roman"/>
          <w:sz w:val="28"/>
          <w:szCs w:val="28"/>
        </w:rPr>
      </w:pPr>
      <w:r w:rsidRPr="003F2CC7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</w:p>
    <w:p w:rsidR="009E3821" w:rsidRDefault="009E382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9E3821" w:rsidRDefault="009E382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9E3821" w:rsidRDefault="009E3821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3F2CC7" w:rsidRPr="00D0265D" w:rsidRDefault="003F2CC7" w:rsidP="00D0265D">
      <w:pPr>
        <w:pStyle w:val="a5"/>
        <w:rPr>
          <w:rFonts w:ascii="Times New Roman" w:hAnsi="Times New Roman" w:cs="Times New Roman"/>
          <w:sz w:val="28"/>
          <w:szCs w:val="24"/>
        </w:rPr>
      </w:pPr>
    </w:p>
    <w:p w:rsidR="00962ECA" w:rsidRDefault="008E214D" w:rsidP="008E214D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</w:p>
    <w:p w:rsidR="003F2CC7" w:rsidRDefault="003F2CC7" w:rsidP="003F2CC7">
      <w:pPr>
        <w:tabs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8"/>
        </w:rPr>
      </w:pPr>
    </w:p>
    <w:p w:rsidR="0087652F" w:rsidRPr="00D06182" w:rsidRDefault="0087652F" w:rsidP="003F2CC7">
      <w:pPr>
        <w:tabs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8"/>
        </w:rPr>
      </w:pPr>
      <w:r w:rsidRPr="00D06182">
        <w:rPr>
          <w:rFonts w:ascii="Times New Roman" w:hAnsi="Times New Roman" w:cs="Times New Roman"/>
          <w:sz w:val="28"/>
        </w:rPr>
        <w:t>Приложение</w:t>
      </w:r>
    </w:p>
    <w:p w:rsidR="00D06182" w:rsidRDefault="00D06182" w:rsidP="003F2CC7">
      <w:pPr>
        <w:tabs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</w:t>
      </w:r>
      <w:r w:rsidR="0087652F" w:rsidRPr="00D06182">
        <w:rPr>
          <w:rFonts w:ascii="Times New Roman" w:hAnsi="Times New Roman" w:cs="Times New Roman"/>
          <w:sz w:val="28"/>
        </w:rPr>
        <w:t>Администрации</w:t>
      </w:r>
    </w:p>
    <w:p w:rsidR="0087652F" w:rsidRPr="00D06182" w:rsidRDefault="0087652F" w:rsidP="003F2CC7">
      <w:pPr>
        <w:tabs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8"/>
        </w:rPr>
      </w:pPr>
      <w:r w:rsidRPr="00D06182">
        <w:rPr>
          <w:rFonts w:ascii="Times New Roman" w:hAnsi="Times New Roman" w:cs="Times New Roman"/>
          <w:sz w:val="28"/>
        </w:rPr>
        <w:t>Песчанокопского района</w:t>
      </w:r>
    </w:p>
    <w:p w:rsidR="0087652F" w:rsidRPr="00D06182" w:rsidRDefault="0087652F" w:rsidP="003F2CC7">
      <w:pPr>
        <w:tabs>
          <w:tab w:val="left" w:pos="5245"/>
        </w:tabs>
        <w:spacing w:after="0" w:line="240" w:lineRule="auto"/>
        <w:ind w:left="5245"/>
        <w:rPr>
          <w:rFonts w:ascii="Times New Roman" w:hAnsi="Times New Roman" w:cs="Times New Roman"/>
          <w:sz w:val="28"/>
        </w:rPr>
      </w:pPr>
      <w:r w:rsidRPr="00D06182">
        <w:rPr>
          <w:rFonts w:ascii="Times New Roman" w:hAnsi="Times New Roman" w:cs="Times New Roman"/>
          <w:sz w:val="28"/>
        </w:rPr>
        <w:t xml:space="preserve">от </w:t>
      </w:r>
      <w:r w:rsidR="00B828E4">
        <w:rPr>
          <w:rFonts w:ascii="Times New Roman" w:hAnsi="Times New Roman" w:cs="Times New Roman"/>
          <w:sz w:val="28"/>
        </w:rPr>
        <w:t>11.04.2023</w:t>
      </w:r>
      <w:bookmarkStart w:id="0" w:name="_GoBack"/>
      <w:bookmarkEnd w:id="0"/>
      <w:r w:rsidR="00E04BB3">
        <w:rPr>
          <w:rFonts w:ascii="Times New Roman" w:hAnsi="Times New Roman" w:cs="Times New Roman"/>
          <w:sz w:val="28"/>
        </w:rPr>
        <w:t xml:space="preserve"> </w:t>
      </w:r>
      <w:r w:rsidR="00B828E4">
        <w:rPr>
          <w:rFonts w:ascii="Times New Roman" w:hAnsi="Times New Roman" w:cs="Times New Roman"/>
          <w:sz w:val="28"/>
        </w:rPr>
        <w:t xml:space="preserve"> </w:t>
      </w:r>
      <w:r w:rsidR="008E214D">
        <w:rPr>
          <w:rFonts w:ascii="Times New Roman" w:hAnsi="Times New Roman" w:cs="Times New Roman"/>
          <w:sz w:val="28"/>
        </w:rPr>
        <w:t>№</w:t>
      </w:r>
      <w:r w:rsidR="00B828E4">
        <w:rPr>
          <w:rFonts w:ascii="Times New Roman" w:hAnsi="Times New Roman" w:cs="Times New Roman"/>
          <w:sz w:val="28"/>
        </w:rPr>
        <w:t>359</w:t>
      </w:r>
    </w:p>
    <w:p w:rsidR="0087652F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2CC7" w:rsidRDefault="003F2CC7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7652F" w:rsidRPr="0087652F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7652F">
        <w:rPr>
          <w:rFonts w:ascii="Times New Roman" w:hAnsi="Times New Roman" w:cs="Times New Roman"/>
          <w:sz w:val="28"/>
        </w:rPr>
        <w:t>ПОРЯДОК</w:t>
      </w:r>
    </w:p>
    <w:p w:rsidR="0087652F" w:rsidRPr="00D06182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определения объема и условия предоставления из бюджета Песчанокопского</w:t>
      </w:r>
    </w:p>
    <w:p w:rsidR="0087652F" w:rsidRPr="00D06182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района субсидий на иные цели муниципальным бюджет</w:t>
      </w:r>
      <w:r w:rsidR="00066EA8">
        <w:rPr>
          <w:rFonts w:ascii="Times New Roman" w:hAnsi="Times New Roman" w:cs="Times New Roman"/>
          <w:sz w:val="28"/>
          <w:szCs w:val="24"/>
        </w:rPr>
        <w:t>ным учреждениям 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района, в отношении которых функции и полномочия</w:t>
      </w:r>
    </w:p>
    <w:p w:rsidR="0087652F" w:rsidRPr="00D06182" w:rsidRDefault="0087652F" w:rsidP="00876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учредителя осуществляет отдел культуры, спорта и молодежи Администрации Песчанокопского района</w:t>
      </w:r>
    </w:p>
    <w:p w:rsidR="0087652F" w:rsidRPr="00D06182" w:rsidRDefault="0087652F" w:rsidP="0087652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7652F" w:rsidRPr="00066EA8" w:rsidRDefault="0087652F" w:rsidP="008765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6EA8">
        <w:rPr>
          <w:rFonts w:ascii="Times New Roman" w:hAnsi="Times New Roman" w:cs="Times New Roman"/>
          <w:b/>
          <w:sz w:val="28"/>
          <w:szCs w:val="24"/>
        </w:rPr>
        <w:t>Общие положения о предоставлении субсидий</w:t>
      </w:r>
    </w:p>
    <w:p w:rsidR="0087652F" w:rsidRPr="00D06182" w:rsidRDefault="0087652F" w:rsidP="0087652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1.1. Настоящий Порядок устанавливает правила определения объема и условия предоставления из бюджета Песчанокопского района субсидий на иные цели в соответствии с абзацем вторым пункта статьи 78</w:t>
      </w:r>
      <w:r w:rsidR="002A076A">
        <w:rPr>
          <w:rFonts w:ascii="Times New Roman" w:hAnsi="Times New Roman" w:cs="Times New Roman"/>
          <w:sz w:val="28"/>
          <w:szCs w:val="24"/>
        </w:rPr>
        <w:t>.1</w:t>
      </w:r>
      <w:r w:rsidRPr="00D06182">
        <w:rPr>
          <w:rFonts w:ascii="Times New Roman" w:hAnsi="Times New Roman" w:cs="Times New Roman"/>
          <w:sz w:val="28"/>
          <w:szCs w:val="24"/>
        </w:rPr>
        <w:t xml:space="preserve"> Бюджетного кодекса Российской Федерации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 (далее </w:t>
      </w:r>
      <w:r w:rsidR="009A7C49">
        <w:rPr>
          <w:rFonts w:ascii="Times New Roman" w:hAnsi="Times New Roman" w:cs="Times New Roman"/>
          <w:sz w:val="28"/>
          <w:szCs w:val="24"/>
        </w:rPr>
        <w:t>– учреждения)</w:t>
      </w:r>
      <w:r w:rsidRPr="00D06182">
        <w:rPr>
          <w:rFonts w:ascii="Times New Roman" w:hAnsi="Times New Roman" w:cs="Times New Roman"/>
          <w:sz w:val="28"/>
          <w:szCs w:val="24"/>
        </w:rPr>
        <w:t>.</w:t>
      </w: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 xml:space="preserve">1.2. Субсидии предоставляются в пределах лимитов бюджетных обязательств, доведенных </w:t>
      </w:r>
      <w:r w:rsidR="00AF0B33" w:rsidRPr="00D06182">
        <w:rPr>
          <w:rFonts w:ascii="Times New Roman" w:hAnsi="Times New Roman" w:cs="Times New Roman"/>
          <w:sz w:val="28"/>
          <w:szCs w:val="24"/>
        </w:rPr>
        <w:t>отдел</w:t>
      </w:r>
      <w:r w:rsidR="002A076A">
        <w:rPr>
          <w:rFonts w:ascii="Times New Roman" w:hAnsi="Times New Roman" w:cs="Times New Roman"/>
          <w:sz w:val="28"/>
          <w:szCs w:val="24"/>
        </w:rPr>
        <w:t>у</w:t>
      </w:r>
      <w:r w:rsidR="00AF0B33"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 </w:t>
      </w:r>
      <w:r w:rsidRPr="00D06182">
        <w:rPr>
          <w:rFonts w:ascii="Times New Roman" w:hAnsi="Times New Roman" w:cs="Times New Roman"/>
          <w:sz w:val="28"/>
          <w:szCs w:val="24"/>
        </w:rPr>
        <w:t>как получателю средств бюджета Песчанокопского района на цели, указанные в пункте 1.3 настоящего раздела.</w:t>
      </w: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 Субсидии предоставляются на следующие цели:</w:t>
      </w: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2A076A">
        <w:rPr>
          <w:rFonts w:ascii="Times New Roman" w:hAnsi="Times New Roman" w:cs="Times New Roman"/>
          <w:sz w:val="28"/>
          <w:szCs w:val="24"/>
        </w:rPr>
        <w:t>1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 w:rsidR="00951B53">
        <w:rPr>
          <w:rFonts w:ascii="Times New Roman" w:hAnsi="Times New Roman" w:cs="Times New Roman"/>
          <w:sz w:val="28"/>
          <w:szCs w:val="24"/>
        </w:rPr>
        <w:t xml:space="preserve">текущий ремонт </w:t>
      </w:r>
      <w:r w:rsidR="00951B53" w:rsidRPr="00F1628D">
        <w:rPr>
          <w:rFonts w:ascii="Times New Roman" w:hAnsi="Times New Roman" w:cs="Times New Roman"/>
          <w:sz w:val="28"/>
          <w:szCs w:val="24"/>
        </w:rPr>
        <w:t>в рамках реализации муниципальной программы Песчанокопского района «Развитие культуры и туризма»</w:t>
      </w:r>
      <w:r w:rsidR="0034369D">
        <w:rPr>
          <w:rFonts w:ascii="Times New Roman" w:hAnsi="Times New Roman" w:cs="Times New Roman"/>
          <w:sz w:val="28"/>
          <w:szCs w:val="24"/>
        </w:rPr>
        <w:t>.</w:t>
      </w:r>
    </w:p>
    <w:p w:rsidR="0087652F" w:rsidRDefault="00A1794C" w:rsidP="00A179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87652F" w:rsidRPr="00D06182">
        <w:rPr>
          <w:rFonts w:ascii="Times New Roman" w:hAnsi="Times New Roman" w:cs="Times New Roman"/>
          <w:sz w:val="28"/>
          <w:szCs w:val="24"/>
        </w:rPr>
        <w:t xml:space="preserve">Размер субсидии определяется исходя из расчета-обоснования суммы </w:t>
      </w:r>
      <w:r w:rsidR="009C7D97" w:rsidRPr="00D06182">
        <w:rPr>
          <w:rFonts w:ascii="Times New Roman" w:hAnsi="Times New Roman" w:cs="Times New Roman"/>
          <w:sz w:val="28"/>
          <w:szCs w:val="24"/>
        </w:rPr>
        <w:t>субсидий,</w:t>
      </w:r>
      <w:r w:rsidR="009C7D97">
        <w:rPr>
          <w:rFonts w:ascii="Times New Roman" w:hAnsi="Times New Roman" w:cs="Times New Roman"/>
          <w:sz w:val="28"/>
          <w:szCs w:val="24"/>
        </w:rPr>
        <w:t xml:space="preserve"> перечня объектов, подлежащих ремонту, дефектной ведомости, предварительной сметы расходов</w:t>
      </w:r>
      <w:r w:rsidR="0087652F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9C7D97">
        <w:rPr>
          <w:rFonts w:ascii="Times New Roman" w:hAnsi="Times New Roman" w:cs="Times New Roman"/>
          <w:sz w:val="28"/>
          <w:szCs w:val="24"/>
        </w:rPr>
        <w:t>на проведение капитального ремонта.</w:t>
      </w:r>
    </w:p>
    <w:p w:rsidR="009C7D97" w:rsidRDefault="009C7D97" w:rsidP="00A179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Результатом предоставления субсидии является количество объектов, в отношении которых выполнен капитальный ремонт.</w:t>
      </w:r>
    </w:p>
    <w:p w:rsidR="009C7D97" w:rsidRPr="00D06182" w:rsidRDefault="009C7D97" w:rsidP="00A179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Значение результата предоставления субсидии устанавливается соглашением о предоставлении субсидии.</w:t>
      </w:r>
    </w:p>
    <w:p w:rsidR="0087652F" w:rsidRPr="00D06182" w:rsidRDefault="0087652F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951B53">
        <w:rPr>
          <w:rFonts w:ascii="Times New Roman" w:hAnsi="Times New Roman" w:cs="Times New Roman"/>
          <w:sz w:val="28"/>
          <w:szCs w:val="24"/>
        </w:rPr>
        <w:t>2.</w:t>
      </w:r>
      <w:r w:rsidRPr="00D06182">
        <w:rPr>
          <w:rFonts w:ascii="Times New Roman" w:hAnsi="Times New Roman" w:cs="Times New Roman"/>
          <w:sz w:val="28"/>
          <w:szCs w:val="24"/>
        </w:rPr>
        <w:t xml:space="preserve"> Бюджетным учреждениям на </w:t>
      </w:r>
      <w:r w:rsidR="00951B53">
        <w:rPr>
          <w:rFonts w:ascii="Times New Roman" w:hAnsi="Times New Roman" w:cs="Times New Roman"/>
          <w:sz w:val="28"/>
          <w:szCs w:val="24"/>
        </w:rPr>
        <w:t xml:space="preserve">проведение мероприятий по адаптации приоритетных объектов социальной, транспортной инфраструктуры для беспрепятственного доступа и получения услуг инвалидами и другими маломобильными группами </w:t>
      </w:r>
      <w:r w:rsidR="00951B53" w:rsidRPr="00F1628D">
        <w:rPr>
          <w:rFonts w:ascii="Times New Roman" w:hAnsi="Times New Roman" w:cs="Times New Roman"/>
          <w:sz w:val="28"/>
          <w:szCs w:val="24"/>
        </w:rPr>
        <w:t>в рамках реализации муниципальной программы Песчанокопского района «</w:t>
      </w:r>
      <w:r w:rsidR="009A7C49">
        <w:rPr>
          <w:rFonts w:ascii="Times New Roman" w:hAnsi="Times New Roman" w:cs="Times New Roman"/>
          <w:sz w:val="28"/>
          <w:szCs w:val="24"/>
        </w:rPr>
        <w:t>Доступная среда</w:t>
      </w:r>
      <w:r w:rsidR="00951B53" w:rsidRPr="00F1628D">
        <w:rPr>
          <w:rFonts w:ascii="Times New Roman" w:hAnsi="Times New Roman" w:cs="Times New Roman"/>
          <w:sz w:val="28"/>
          <w:szCs w:val="24"/>
        </w:rPr>
        <w:t>»</w:t>
      </w:r>
      <w:r w:rsidRPr="00D06182">
        <w:rPr>
          <w:rFonts w:ascii="Times New Roman" w:hAnsi="Times New Roman" w:cs="Times New Roman"/>
          <w:sz w:val="28"/>
          <w:szCs w:val="24"/>
        </w:rPr>
        <w:t>.</w:t>
      </w:r>
    </w:p>
    <w:p w:rsidR="00D06182" w:rsidRDefault="00A1794C" w:rsidP="00C04B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 </w:t>
      </w:r>
      <w:r w:rsidR="0087652F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</w:t>
      </w:r>
      <w:r w:rsidR="00C04BF6">
        <w:rPr>
          <w:rFonts w:ascii="Times New Roman" w:hAnsi="Times New Roman" w:cs="Times New Roman"/>
          <w:sz w:val="28"/>
          <w:szCs w:val="24"/>
        </w:rPr>
        <w:t xml:space="preserve"> </w:t>
      </w:r>
      <w:r w:rsidR="00D06182">
        <w:rPr>
          <w:rFonts w:ascii="Times New Roman" w:hAnsi="Times New Roman" w:cs="Times New Roman"/>
          <w:sz w:val="28"/>
          <w:szCs w:val="24"/>
        </w:rPr>
        <w:t>и</w:t>
      </w:r>
      <w:r w:rsidR="00D06182" w:rsidRPr="00D06182">
        <w:rPr>
          <w:rFonts w:ascii="Times New Roman" w:hAnsi="Times New Roman" w:cs="Times New Roman"/>
          <w:sz w:val="28"/>
          <w:szCs w:val="24"/>
        </w:rPr>
        <w:t>нформации,</w:t>
      </w:r>
      <w:r w:rsidR="00D06182">
        <w:rPr>
          <w:rFonts w:ascii="Times New Roman" w:hAnsi="Times New Roman" w:cs="Times New Roman"/>
          <w:sz w:val="28"/>
          <w:szCs w:val="24"/>
        </w:rPr>
        <w:t xml:space="preserve"> полученной с применением метода сопоставимых рыночных цен (анализа рынка).</w:t>
      </w:r>
    </w:p>
    <w:p w:rsidR="009C7D97" w:rsidRDefault="009C7D97" w:rsidP="00D06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Результатом предоставления субсидии является количество проведенных мероприятий.</w:t>
      </w:r>
    </w:p>
    <w:p w:rsidR="009C7D97" w:rsidRPr="00D06182" w:rsidRDefault="009C7D97" w:rsidP="00D06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9C7D97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D06182" w:rsidRPr="00F1628D" w:rsidRDefault="00951B53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9A7C49">
        <w:rPr>
          <w:rFonts w:ascii="Times New Roman" w:hAnsi="Times New Roman" w:cs="Times New Roman"/>
          <w:sz w:val="28"/>
          <w:szCs w:val="24"/>
        </w:rPr>
        <w:t>3</w:t>
      </w:r>
      <w:r w:rsidR="00D06182" w:rsidRPr="00F1628D">
        <w:rPr>
          <w:rFonts w:ascii="Times New Roman" w:hAnsi="Times New Roman" w:cs="Times New Roman"/>
          <w:sz w:val="28"/>
          <w:szCs w:val="24"/>
        </w:rPr>
        <w:t>. Бюджетным учреждениям на комплектование книжных фондов библиотек в рамках реализации муниципальной программы Песчанокопского района «Развитие культуры и туризма»</w:t>
      </w:r>
      <w:r w:rsidR="00F1628D" w:rsidRPr="00F1628D">
        <w:rPr>
          <w:rFonts w:ascii="Times New Roman" w:hAnsi="Times New Roman" w:cs="Times New Roman"/>
          <w:sz w:val="28"/>
          <w:szCs w:val="24"/>
        </w:rPr>
        <w:t>.</w:t>
      </w:r>
    </w:p>
    <w:p w:rsidR="00D06182" w:rsidRDefault="00D06182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 xml:space="preserve">Размер </w:t>
      </w:r>
      <w:r w:rsidR="00F1628D" w:rsidRPr="00D06182">
        <w:rPr>
          <w:rFonts w:ascii="Times New Roman" w:hAnsi="Times New Roman" w:cs="Times New Roman"/>
          <w:sz w:val="28"/>
          <w:szCs w:val="24"/>
        </w:rPr>
        <w:t>субсидии</w:t>
      </w:r>
      <w:r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 w:rsidRPr="00D06182">
        <w:rPr>
          <w:rFonts w:ascii="Times New Roman" w:hAnsi="Times New Roman" w:cs="Times New Roman"/>
          <w:sz w:val="28"/>
          <w:szCs w:val="24"/>
        </w:rPr>
        <w:t>определяется</w:t>
      </w:r>
      <w:r w:rsidRPr="00D06182">
        <w:rPr>
          <w:rFonts w:ascii="Times New Roman" w:hAnsi="Times New Roman" w:cs="Times New Roman"/>
          <w:sz w:val="28"/>
          <w:szCs w:val="24"/>
        </w:rPr>
        <w:t xml:space="preserve"> и</w:t>
      </w:r>
      <w:r w:rsidR="00F1628D">
        <w:rPr>
          <w:rFonts w:ascii="Times New Roman" w:hAnsi="Times New Roman" w:cs="Times New Roman"/>
          <w:sz w:val="28"/>
          <w:szCs w:val="24"/>
        </w:rPr>
        <w:t>сх</w:t>
      </w:r>
      <w:r w:rsidRPr="00D06182">
        <w:rPr>
          <w:rFonts w:ascii="Times New Roman" w:hAnsi="Times New Roman" w:cs="Times New Roman"/>
          <w:sz w:val="28"/>
          <w:szCs w:val="24"/>
        </w:rPr>
        <w:t>одя и</w:t>
      </w:r>
      <w:r w:rsidR="00F1628D">
        <w:rPr>
          <w:rFonts w:ascii="Times New Roman" w:hAnsi="Times New Roman" w:cs="Times New Roman"/>
          <w:sz w:val="28"/>
          <w:szCs w:val="24"/>
        </w:rPr>
        <w:t xml:space="preserve">з </w:t>
      </w:r>
      <w:r w:rsidR="008B0612">
        <w:rPr>
          <w:rFonts w:ascii="Times New Roman" w:hAnsi="Times New Roman" w:cs="Times New Roman"/>
          <w:sz w:val="28"/>
          <w:szCs w:val="24"/>
        </w:rPr>
        <w:t>доли новых поступлений книг в учреждение от общего объема новых поступлений книг в учреждение по итогам отчетного года.</w:t>
      </w:r>
    </w:p>
    <w:p w:rsidR="00C04BF6" w:rsidRDefault="00C04BF6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Результатом предоставления субсидии является количество посещений библиотек на одного жителя в год.</w:t>
      </w:r>
    </w:p>
    <w:p w:rsidR="00C04BF6" w:rsidRPr="00C04BF6" w:rsidRDefault="00C04BF6" w:rsidP="00C04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C04BF6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D06182" w:rsidRPr="00D06182" w:rsidRDefault="00D06182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</w:t>
      </w:r>
      <w:r w:rsidR="00951B53">
        <w:rPr>
          <w:rFonts w:ascii="Times New Roman" w:hAnsi="Times New Roman" w:cs="Times New Roman"/>
          <w:sz w:val="28"/>
          <w:szCs w:val="24"/>
        </w:rPr>
        <w:t>.</w:t>
      </w:r>
      <w:r w:rsidR="009A7C49">
        <w:rPr>
          <w:rFonts w:ascii="Times New Roman" w:hAnsi="Times New Roman" w:cs="Times New Roman"/>
          <w:sz w:val="28"/>
          <w:szCs w:val="24"/>
        </w:rPr>
        <w:t>4</w:t>
      </w:r>
      <w:r w:rsidR="00F1628D">
        <w:rPr>
          <w:rFonts w:ascii="Times New Roman" w:hAnsi="Times New Roman" w:cs="Times New Roman"/>
          <w:sz w:val="28"/>
          <w:szCs w:val="24"/>
        </w:rPr>
        <w:t>. Бюджетным учреждениям на кап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итальный ремонт </w:t>
      </w:r>
      <w:r w:rsidR="00F1628D">
        <w:rPr>
          <w:rFonts w:ascii="Times New Roman" w:hAnsi="Times New Roman" w:cs="Times New Roman"/>
          <w:sz w:val="28"/>
          <w:szCs w:val="24"/>
        </w:rPr>
        <w:t>муниципальных учре</w:t>
      </w:r>
      <w:r w:rsidRPr="00D06182">
        <w:rPr>
          <w:rFonts w:ascii="Times New Roman" w:hAnsi="Times New Roman" w:cs="Times New Roman"/>
          <w:sz w:val="28"/>
          <w:szCs w:val="24"/>
        </w:rPr>
        <w:t xml:space="preserve">ждений в рамках реализации </w:t>
      </w:r>
      <w:r w:rsidR="00F1628D">
        <w:rPr>
          <w:rFonts w:ascii="Times New Roman" w:hAnsi="Times New Roman" w:cs="Times New Roman"/>
          <w:sz w:val="28"/>
          <w:szCs w:val="24"/>
        </w:rPr>
        <w:t>муниципальной</w:t>
      </w:r>
      <w:r w:rsidRPr="00D06182">
        <w:rPr>
          <w:rFonts w:ascii="Times New Roman" w:hAnsi="Times New Roman" w:cs="Times New Roman"/>
          <w:sz w:val="28"/>
          <w:szCs w:val="24"/>
        </w:rPr>
        <w:t xml:space="preserve"> программы </w:t>
      </w:r>
      <w:r w:rsidR="00F1628D"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</w:t>
      </w:r>
      <w:r w:rsidR="00F1628D">
        <w:rPr>
          <w:rFonts w:ascii="Times New Roman" w:hAnsi="Times New Roman" w:cs="Times New Roman"/>
          <w:sz w:val="28"/>
          <w:szCs w:val="24"/>
        </w:rPr>
        <w:t>а «Развитие культуры и туризма».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04BF6">
        <w:rPr>
          <w:rFonts w:ascii="Times New Roman" w:hAnsi="Times New Roman" w:cs="Times New Roman"/>
          <w:sz w:val="28"/>
          <w:szCs w:val="24"/>
        </w:rPr>
        <w:t xml:space="preserve">            Размер субсидии определяется исходя из расчета-обоснования суммы субсидий,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C04BF6" w:rsidRPr="00C04BF6" w:rsidRDefault="00C04BF6" w:rsidP="00C0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04BF6">
        <w:rPr>
          <w:rFonts w:ascii="Times New Roman" w:hAnsi="Times New Roman" w:cs="Times New Roman"/>
          <w:sz w:val="28"/>
          <w:szCs w:val="24"/>
        </w:rPr>
        <w:t xml:space="preserve">            Результатом предоставления субсидии является количество объектов, в отношении которых выполнен капитальный ремонт.</w:t>
      </w:r>
    </w:p>
    <w:p w:rsidR="00C04BF6" w:rsidRDefault="00C04BF6" w:rsidP="00C04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04BF6">
        <w:rPr>
          <w:rFonts w:ascii="Times New Roman" w:hAnsi="Times New Roman" w:cs="Times New Roman"/>
          <w:sz w:val="28"/>
          <w:szCs w:val="24"/>
        </w:rPr>
        <w:t xml:space="preserve">            Значение результата предоставления субсидии устанавливается соглашением о предоставлении субсидии.</w:t>
      </w:r>
    </w:p>
    <w:p w:rsidR="00D06182" w:rsidRPr="00D06182" w:rsidRDefault="00951B53" w:rsidP="00C04B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9A7C49">
        <w:rPr>
          <w:rFonts w:ascii="Times New Roman" w:hAnsi="Times New Roman" w:cs="Times New Roman"/>
          <w:sz w:val="28"/>
          <w:szCs w:val="24"/>
        </w:rPr>
        <w:t>5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. Бюджетным </w:t>
      </w:r>
      <w:r w:rsidR="00F1628D" w:rsidRPr="00D06182">
        <w:rPr>
          <w:rFonts w:ascii="Times New Roman" w:hAnsi="Times New Roman" w:cs="Times New Roman"/>
          <w:sz w:val="28"/>
          <w:szCs w:val="24"/>
        </w:rPr>
        <w:t>учреждениям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на </w:t>
      </w:r>
      <w:r>
        <w:rPr>
          <w:rFonts w:ascii="Times New Roman" w:hAnsi="Times New Roman" w:cs="Times New Roman"/>
          <w:sz w:val="28"/>
          <w:szCs w:val="24"/>
        </w:rPr>
        <w:t>обслуживание газового оборудования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муниципальных учрежд</w:t>
      </w:r>
      <w:r w:rsidR="00F1628D">
        <w:rPr>
          <w:rFonts w:ascii="Times New Roman" w:hAnsi="Times New Roman" w:cs="Times New Roman"/>
          <w:sz w:val="28"/>
          <w:szCs w:val="24"/>
        </w:rPr>
        <w:t>е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ний культуры в рамках </w:t>
      </w:r>
      <w:r w:rsidR="00F1628D" w:rsidRPr="00D06182">
        <w:rPr>
          <w:rFonts w:ascii="Times New Roman" w:hAnsi="Times New Roman" w:cs="Times New Roman"/>
          <w:sz w:val="28"/>
          <w:szCs w:val="24"/>
        </w:rPr>
        <w:t>реализации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>муниципальной программы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>Песчанокопского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райо</w:t>
      </w:r>
      <w:r w:rsidR="00F1628D">
        <w:rPr>
          <w:rFonts w:ascii="Times New Roman" w:hAnsi="Times New Roman" w:cs="Times New Roman"/>
          <w:sz w:val="28"/>
          <w:szCs w:val="24"/>
        </w:rPr>
        <w:t>на «Развитие культуры и туризма».</w:t>
      </w:r>
    </w:p>
    <w:p w:rsidR="00D06182" w:rsidRDefault="008B0612" w:rsidP="00DB74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D06182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ис</w:t>
      </w:r>
      <w:r w:rsidR="00F1628D">
        <w:rPr>
          <w:rFonts w:ascii="Times New Roman" w:hAnsi="Times New Roman" w:cs="Times New Roman"/>
          <w:sz w:val="28"/>
          <w:szCs w:val="24"/>
        </w:rPr>
        <w:t>ходя из расчета-обоснования сумм</w:t>
      </w:r>
      <w:r w:rsidR="00D06182" w:rsidRPr="00D06182">
        <w:rPr>
          <w:rFonts w:ascii="Times New Roman" w:hAnsi="Times New Roman" w:cs="Times New Roman"/>
          <w:sz w:val="28"/>
          <w:szCs w:val="24"/>
        </w:rPr>
        <w:t>ы</w:t>
      </w:r>
      <w:r w:rsidR="00DB74F3">
        <w:rPr>
          <w:rFonts w:ascii="Times New Roman" w:hAnsi="Times New Roman" w:cs="Times New Roman"/>
          <w:sz w:val="28"/>
          <w:szCs w:val="24"/>
        </w:rPr>
        <w:t xml:space="preserve"> субсидии, в том числе предварительной сметы на реализацию мероприятий и информации, полученной с применением метода сопоставимых рыночных цен (анализ рынка).</w:t>
      </w:r>
    </w:p>
    <w:p w:rsidR="00447891" w:rsidRDefault="00447891" w:rsidP="0044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47891">
        <w:rPr>
          <w:rFonts w:ascii="Times New Roman" w:hAnsi="Times New Roman" w:cs="Times New Roman"/>
          <w:sz w:val="28"/>
          <w:szCs w:val="24"/>
        </w:rPr>
        <w:t xml:space="preserve">            Результатом предоставления субсидии является</w:t>
      </w:r>
      <w:r w:rsidR="00DB74F3">
        <w:rPr>
          <w:rFonts w:ascii="Times New Roman" w:hAnsi="Times New Roman" w:cs="Times New Roman"/>
          <w:sz w:val="28"/>
          <w:szCs w:val="24"/>
        </w:rPr>
        <w:t xml:space="preserve"> количество проведенных мероприятий по обслуживанию</w:t>
      </w:r>
      <w:r w:rsidR="00DB74F3" w:rsidRPr="00DB74F3">
        <w:rPr>
          <w:rFonts w:ascii="Times New Roman" w:hAnsi="Times New Roman" w:cs="Times New Roman"/>
          <w:sz w:val="28"/>
          <w:szCs w:val="24"/>
        </w:rPr>
        <w:t xml:space="preserve"> газового оборудования муниципальных учреждений</w:t>
      </w:r>
      <w:r w:rsidR="00DB74F3">
        <w:rPr>
          <w:rFonts w:ascii="Times New Roman" w:hAnsi="Times New Roman" w:cs="Times New Roman"/>
          <w:sz w:val="28"/>
          <w:szCs w:val="24"/>
        </w:rPr>
        <w:t>.</w:t>
      </w:r>
    </w:p>
    <w:p w:rsidR="00F77FD4" w:rsidRPr="00447891" w:rsidRDefault="00F77FD4" w:rsidP="00447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          Значение результата предоставления субсидии устанавливается соглашением о предоставлении субсидии.</w:t>
      </w:r>
    </w:p>
    <w:p w:rsidR="00D06182" w:rsidRPr="00D06182" w:rsidRDefault="00D06182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</w:t>
      </w:r>
      <w:r w:rsidR="00F1628D">
        <w:rPr>
          <w:rFonts w:ascii="Times New Roman" w:hAnsi="Times New Roman" w:cs="Times New Roman"/>
          <w:sz w:val="28"/>
          <w:szCs w:val="24"/>
        </w:rPr>
        <w:t>.</w:t>
      </w:r>
      <w:r w:rsidR="009A7C49">
        <w:rPr>
          <w:rFonts w:ascii="Times New Roman" w:hAnsi="Times New Roman" w:cs="Times New Roman"/>
          <w:sz w:val="28"/>
          <w:szCs w:val="24"/>
        </w:rPr>
        <w:t>6</w:t>
      </w:r>
      <w:r w:rsidR="00F1628D">
        <w:rPr>
          <w:rFonts w:ascii="Times New Roman" w:hAnsi="Times New Roman" w:cs="Times New Roman"/>
          <w:sz w:val="28"/>
          <w:szCs w:val="24"/>
        </w:rPr>
        <w:t xml:space="preserve">. Бюджетным учреждениям на капитальный ремонт муниципальных </w:t>
      </w:r>
      <w:r w:rsidRPr="00D06182">
        <w:rPr>
          <w:rFonts w:ascii="Times New Roman" w:hAnsi="Times New Roman" w:cs="Times New Roman"/>
          <w:sz w:val="28"/>
          <w:szCs w:val="24"/>
        </w:rPr>
        <w:t>образовательных учреждений доп</w:t>
      </w:r>
      <w:r w:rsidR="00F1628D">
        <w:rPr>
          <w:rFonts w:ascii="Times New Roman" w:hAnsi="Times New Roman" w:cs="Times New Roman"/>
          <w:sz w:val="28"/>
          <w:szCs w:val="24"/>
        </w:rPr>
        <w:t xml:space="preserve">олнительного образования детей в рамках </w:t>
      </w:r>
      <w:r w:rsidR="00F1628D">
        <w:rPr>
          <w:rFonts w:ascii="Times New Roman" w:hAnsi="Times New Roman" w:cs="Times New Roman"/>
          <w:sz w:val="28"/>
          <w:szCs w:val="24"/>
        </w:rPr>
        <w:lastRenderedPageBreak/>
        <w:t>подпрограммы «Развитие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культуры» </w:t>
      </w:r>
      <w:r w:rsidR="00F1628D" w:rsidRPr="00D06182">
        <w:rPr>
          <w:rFonts w:ascii="Times New Roman" w:hAnsi="Times New Roman" w:cs="Times New Roman"/>
          <w:sz w:val="28"/>
          <w:szCs w:val="24"/>
        </w:rPr>
        <w:t>муниципальной</w:t>
      </w:r>
      <w:r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>программы</w:t>
      </w:r>
      <w:r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 xml:space="preserve">Песчанокопского </w:t>
      </w:r>
      <w:r w:rsidRPr="00D06182">
        <w:rPr>
          <w:rFonts w:ascii="Times New Roman" w:hAnsi="Times New Roman" w:cs="Times New Roman"/>
          <w:sz w:val="28"/>
          <w:szCs w:val="24"/>
        </w:rPr>
        <w:t xml:space="preserve">района </w:t>
      </w:r>
      <w:r w:rsidR="00F1628D">
        <w:rPr>
          <w:rFonts w:ascii="Times New Roman" w:hAnsi="Times New Roman" w:cs="Times New Roman"/>
          <w:sz w:val="28"/>
          <w:szCs w:val="24"/>
        </w:rPr>
        <w:t>«Развитие культуры и туризма».</w:t>
      </w:r>
    </w:p>
    <w:p w:rsidR="00D06182" w:rsidRDefault="00D06182" w:rsidP="00F77F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исходя и</w:t>
      </w:r>
      <w:r w:rsidR="00F1628D">
        <w:rPr>
          <w:rFonts w:ascii="Times New Roman" w:hAnsi="Times New Roman" w:cs="Times New Roman"/>
          <w:sz w:val="28"/>
          <w:szCs w:val="24"/>
        </w:rPr>
        <w:t>з расчета-</w:t>
      </w:r>
      <w:r w:rsidRPr="00D06182">
        <w:rPr>
          <w:rFonts w:ascii="Times New Roman" w:hAnsi="Times New Roman" w:cs="Times New Roman"/>
          <w:sz w:val="28"/>
          <w:szCs w:val="24"/>
        </w:rPr>
        <w:t>обоснования суммы субсидии, перечня объектов, подлежащих ремонту, дефектной ведомо</w:t>
      </w:r>
      <w:r w:rsidR="00F1628D">
        <w:rPr>
          <w:rFonts w:ascii="Times New Roman" w:hAnsi="Times New Roman" w:cs="Times New Roman"/>
          <w:sz w:val="28"/>
          <w:szCs w:val="24"/>
        </w:rPr>
        <w:t>с</w:t>
      </w:r>
      <w:r w:rsidRPr="00D06182">
        <w:rPr>
          <w:rFonts w:ascii="Times New Roman" w:hAnsi="Times New Roman" w:cs="Times New Roman"/>
          <w:sz w:val="28"/>
          <w:szCs w:val="24"/>
        </w:rPr>
        <w:t>ти, предварительной сметы расходов на проведение капитального ремонта.</w:t>
      </w:r>
    </w:p>
    <w:p w:rsidR="00F77FD4" w:rsidRDefault="00F77FD4" w:rsidP="00F77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    Результатом предоставления субсидии является количество объектов, в отношении которых выполнен капитальный ремонт.</w:t>
      </w:r>
    </w:p>
    <w:p w:rsidR="00F77FD4" w:rsidRPr="00D06182" w:rsidRDefault="00F77FD4" w:rsidP="00F77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F77FD4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D06182" w:rsidRDefault="00D06182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9A7C49">
        <w:rPr>
          <w:rFonts w:ascii="Times New Roman" w:hAnsi="Times New Roman" w:cs="Times New Roman"/>
          <w:sz w:val="28"/>
          <w:szCs w:val="24"/>
        </w:rPr>
        <w:t>7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 w:rsidR="004C597B">
        <w:rPr>
          <w:rFonts w:ascii="Times New Roman" w:hAnsi="Times New Roman" w:cs="Times New Roman"/>
          <w:sz w:val="28"/>
          <w:szCs w:val="24"/>
        </w:rPr>
        <w:t xml:space="preserve">приобретение компьютерной техники </w:t>
      </w:r>
      <w:r w:rsidR="00F1628D">
        <w:rPr>
          <w:rFonts w:ascii="Times New Roman" w:hAnsi="Times New Roman" w:cs="Times New Roman"/>
          <w:sz w:val="28"/>
          <w:szCs w:val="24"/>
        </w:rPr>
        <w:t>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</w:t>
      </w:r>
      <w:r w:rsidR="00F1628D" w:rsidRPr="00D06182">
        <w:rPr>
          <w:rFonts w:ascii="Times New Roman" w:hAnsi="Times New Roman" w:cs="Times New Roman"/>
          <w:sz w:val="28"/>
          <w:szCs w:val="24"/>
        </w:rPr>
        <w:t>муниципальной</w:t>
      </w:r>
      <w:r w:rsidRPr="00D06182">
        <w:rPr>
          <w:rFonts w:ascii="Times New Roman" w:hAnsi="Times New Roman" w:cs="Times New Roman"/>
          <w:sz w:val="28"/>
          <w:szCs w:val="24"/>
        </w:rPr>
        <w:t xml:space="preserve"> программы </w:t>
      </w:r>
      <w:r w:rsidR="00F1628D"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 w:rsidR="00F1628D"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E75E67" w:rsidRDefault="00F77FD4" w:rsidP="00F162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E75E67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</w:t>
      </w:r>
      <w:r w:rsidR="00E75E67">
        <w:rPr>
          <w:rFonts w:ascii="Times New Roman" w:hAnsi="Times New Roman" w:cs="Times New Roman"/>
          <w:sz w:val="28"/>
          <w:szCs w:val="24"/>
        </w:rPr>
        <w:t>сх</w:t>
      </w:r>
      <w:r w:rsidR="00E75E67" w:rsidRPr="00D06182">
        <w:rPr>
          <w:rFonts w:ascii="Times New Roman" w:hAnsi="Times New Roman" w:cs="Times New Roman"/>
          <w:sz w:val="28"/>
          <w:szCs w:val="24"/>
        </w:rPr>
        <w:t>одя и</w:t>
      </w:r>
      <w:r w:rsidR="00E75E67">
        <w:rPr>
          <w:rFonts w:ascii="Times New Roman" w:hAnsi="Times New Roman" w:cs="Times New Roman"/>
          <w:sz w:val="28"/>
          <w:szCs w:val="24"/>
        </w:rPr>
        <w:t>з расчета-обосн</w:t>
      </w:r>
      <w:r w:rsidR="00E75E67" w:rsidRPr="00D06182">
        <w:rPr>
          <w:rFonts w:ascii="Times New Roman" w:hAnsi="Times New Roman" w:cs="Times New Roman"/>
          <w:sz w:val="28"/>
          <w:szCs w:val="24"/>
        </w:rPr>
        <w:t>ования су</w:t>
      </w:r>
      <w:r w:rsidR="00E75E67">
        <w:rPr>
          <w:rFonts w:ascii="Times New Roman" w:hAnsi="Times New Roman" w:cs="Times New Roman"/>
          <w:sz w:val="28"/>
          <w:szCs w:val="24"/>
        </w:rPr>
        <w:t>мм</w:t>
      </w:r>
      <w:r w:rsidR="00E75E67" w:rsidRPr="00D06182">
        <w:rPr>
          <w:rFonts w:ascii="Times New Roman" w:hAnsi="Times New Roman" w:cs="Times New Roman"/>
          <w:sz w:val="28"/>
          <w:szCs w:val="24"/>
        </w:rPr>
        <w:t>ы суб</w:t>
      </w:r>
      <w:r w:rsidR="00E75E67">
        <w:rPr>
          <w:rFonts w:ascii="Times New Roman" w:hAnsi="Times New Roman" w:cs="Times New Roman"/>
          <w:sz w:val="28"/>
          <w:szCs w:val="24"/>
        </w:rPr>
        <w:t>сидии и (ил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и) информации, полученной с применением </w:t>
      </w:r>
      <w:r w:rsidR="00E75E67">
        <w:rPr>
          <w:rFonts w:ascii="Times New Roman" w:hAnsi="Times New Roman" w:cs="Times New Roman"/>
          <w:sz w:val="28"/>
          <w:szCs w:val="24"/>
        </w:rPr>
        <w:t>метода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E75E67">
        <w:rPr>
          <w:rFonts w:ascii="Times New Roman" w:hAnsi="Times New Roman" w:cs="Times New Roman"/>
          <w:sz w:val="28"/>
          <w:szCs w:val="24"/>
        </w:rPr>
        <w:t xml:space="preserve">сопоставимых </w:t>
      </w:r>
      <w:r w:rsidR="00E75E67" w:rsidRPr="00D06182">
        <w:rPr>
          <w:rFonts w:ascii="Times New Roman" w:hAnsi="Times New Roman" w:cs="Times New Roman"/>
          <w:sz w:val="28"/>
          <w:szCs w:val="24"/>
        </w:rPr>
        <w:t>рыночных цен (анализа рынка)</w:t>
      </w:r>
      <w:r w:rsidR="00EF6F9C">
        <w:rPr>
          <w:rFonts w:ascii="Times New Roman" w:hAnsi="Times New Roman" w:cs="Times New Roman"/>
          <w:sz w:val="28"/>
          <w:szCs w:val="24"/>
        </w:rPr>
        <w:t>.</w:t>
      </w:r>
    </w:p>
    <w:p w:rsidR="00F77FD4" w:rsidRDefault="00F77FD4" w:rsidP="00F77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    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количество единиц приобретенной техники.</w:t>
      </w:r>
    </w:p>
    <w:p w:rsidR="00F77FD4" w:rsidRPr="00F77FD4" w:rsidRDefault="00F77FD4" w:rsidP="00F77F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    Значение результата предоставления субсидии устанавливается соглашением о предоставлении субсидии.</w:t>
      </w:r>
    </w:p>
    <w:p w:rsidR="004C597B" w:rsidRDefault="004C597B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 w:rsidR="009A7C49">
        <w:rPr>
          <w:rFonts w:ascii="Times New Roman" w:hAnsi="Times New Roman" w:cs="Times New Roman"/>
          <w:sz w:val="28"/>
          <w:szCs w:val="24"/>
        </w:rPr>
        <w:t>8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приобретение основных средств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E75E67" w:rsidRDefault="00F77FD4" w:rsidP="00F7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5E67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</w:t>
      </w:r>
      <w:r w:rsidR="00E75E67">
        <w:rPr>
          <w:rFonts w:ascii="Times New Roman" w:hAnsi="Times New Roman" w:cs="Times New Roman"/>
          <w:sz w:val="28"/>
          <w:szCs w:val="24"/>
        </w:rPr>
        <w:t>сх</w:t>
      </w:r>
      <w:r w:rsidR="00E75E67" w:rsidRPr="00D06182">
        <w:rPr>
          <w:rFonts w:ascii="Times New Roman" w:hAnsi="Times New Roman" w:cs="Times New Roman"/>
          <w:sz w:val="28"/>
          <w:szCs w:val="24"/>
        </w:rPr>
        <w:t>одя и</w:t>
      </w:r>
      <w:r w:rsidR="00E75E67">
        <w:rPr>
          <w:rFonts w:ascii="Times New Roman" w:hAnsi="Times New Roman" w:cs="Times New Roman"/>
          <w:sz w:val="28"/>
          <w:szCs w:val="24"/>
        </w:rPr>
        <w:t>з расчета-обосн</w:t>
      </w:r>
      <w:r w:rsidR="00E75E67" w:rsidRPr="00D06182">
        <w:rPr>
          <w:rFonts w:ascii="Times New Roman" w:hAnsi="Times New Roman" w:cs="Times New Roman"/>
          <w:sz w:val="28"/>
          <w:szCs w:val="24"/>
        </w:rPr>
        <w:t>ования су</w:t>
      </w:r>
      <w:r w:rsidR="00E75E67">
        <w:rPr>
          <w:rFonts w:ascii="Times New Roman" w:hAnsi="Times New Roman" w:cs="Times New Roman"/>
          <w:sz w:val="28"/>
          <w:szCs w:val="24"/>
        </w:rPr>
        <w:t>мм</w:t>
      </w:r>
      <w:r w:rsidR="00E75E67" w:rsidRPr="00D06182">
        <w:rPr>
          <w:rFonts w:ascii="Times New Roman" w:hAnsi="Times New Roman" w:cs="Times New Roman"/>
          <w:sz w:val="28"/>
          <w:szCs w:val="24"/>
        </w:rPr>
        <w:t>ы суб</w:t>
      </w:r>
      <w:r w:rsidR="00E75E67">
        <w:rPr>
          <w:rFonts w:ascii="Times New Roman" w:hAnsi="Times New Roman" w:cs="Times New Roman"/>
          <w:sz w:val="28"/>
          <w:szCs w:val="24"/>
        </w:rPr>
        <w:t>сидии и (ил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и) информации, полученной с применением </w:t>
      </w:r>
      <w:r w:rsidR="00E75E67">
        <w:rPr>
          <w:rFonts w:ascii="Times New Roman" w:hAnsi="Times New Roman" w:cs="Times New Roman"/>
          <w:sz w:val="28"/>
          <w:szCs w:val="24"/>
        </w:rPr>
        <w:t>метода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E75E67">
        <w:rPr>
          <w:rFonts w:ascii="Times New Roman" w:hAnsi="Times New Roman" w:cs="Times New Roman"/>
          <w:sz w:val="28"/>
          <w:szCs w:val="24"/>
        </w:rPr>
        <w:t xml:space="preserve">сопоставимых </w:t>
      </w:r>
      <w:r w:rsidR="00E75E67" w:rsidRPr="00D06182">
        <w:rPr>
          <w:rFonts w:ascii="Times New Roman" w:hAnsi="Times New Roman" w:cs="Times New Roman"/>
          <w:sz w:val="28"/>
          <w:szCs w:val="24"/>
        </w:rPr>
        <w:t>рыночных цен (анализа рынка)</w:t>
      </w:r>
      <w:r w:rsidR="00EF6F9C">
        <w:rPr>
          <w:rFonts w:ascii="Times New Roman" w:hAnsi="Times New Roman" w:cs="Times New Roman"/>
          <w:sz w:val="28"/>
          <w:szCs w:val="24"/>
        </w:rPr>
        <w:t>.</w:t>
      </w:r>
    </w:p>
    <w:p w:rsidR="00F77FD4" w:rsidRDefault="00F77FD4" w:rsidP="00F7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7FD4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количество единиц приобретенных основных средств.</w:t>
      </w:r>
    </w:p>
    <w:p w:rsidR="00F77FD4" w:rsidRDefault="00F77FD4" w:rsidP="00F77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F77FD4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9A7C49" w:rsidRDefault="009A7C49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поддержку отрасли культуры (Государственная поддержка лучших сельских учреждений)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89000F" w:rsidRPr="0089000F" w:rsidRDefault="0089000F" w:rsidP="00890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9000F">
        <w:rPr>
          <w:rFonts w:ascii="Times New Roman" w:hAnsi="Times New Roman" w:cs="Times New Roman"/>
          <w:sz w:val="28"/>
          <w:szCs w:val="24"/>
        </w:rPr>
        <w:t xml:space="preserve">Размер субсидии определяется исходя из </w:t>
      </w:r>
      <w:r>
        <w:rPr>
          <w:rFonts w:ascii="Times New Roman" w:hAnsi="Times New Roman" w:cs="Times New Roman"/>
          <w:sz w:val="28"/>
          <w:szCs w:val="24"/>
        </w:rPr>
        <w:t xml:space="preserve">общего количества </w:t>
      </w:r>
      <w:r w:rsidR="006207BC">
        <w:rPr>
          <w:rFonts w:ascii="Times New Roman" w:hAnsi="Times New Roman" w:cs="Times New Roman"/>
          <w:sz w:val="28"/>
          <w:szCs w:val="24"/>
        </w:rPr>
        <w:t>учреждений</w:t>
      </w:r>
      <w:r>
        <w:rPr>
          <w:rFonts w:ascii="Times New Roman" w:hAnsi="Times New Roman" w:cs="Times New Roman"/>
          <w:sz w:val="28"/>
          <w:szCs w:val="24"/>
        </w:rPr>
        <w:t>, указанных в абзаце первом настоящего подпункта</w:t>
      </w:r>
      <w:r w:rsidRPr="0089000F">
        <w:rPr>
          <w:rFonts w:ascii="Times New Roman" w:hAnsi="Times New Roman" w:cs="Times New Roman"/>
          <w:sz w:val="28"/>
          <w:szCs w:val="24"/>
        </w:rPr>
        <w:t>.</w:t>
      </w:r>
    </w:p>
    <w:p w:rsidR="0089000F" w:rsidRPr="0089000F" w:rsidRDefault="0089000F" w:rsidP="00890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9000F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</w:t>
      </w:r>
      <w:r>
        <w:rPr>
          <w:rFonts w:ascii="Times New Roman" w:hAnsi="Times New Roman" w:cs="Times New Roman"/>
          <w:sz w:val="28"/>
          <w:szCs w:val="24"/>
        </w:rPr>
        <w:t>учреждений, которым оказана г</w:t>
      </w:r>
      <w:r w:rsidR="006207BC">
        <w:rPr>
          <w:rFonts w:ascii="Times New Roman" w:hAnsi="Times New Roman" w:cs="Times New Roman"/>
          <w:sz w:val="28"/>
          <w:szCs w:val="24"/>
        </w:rPr>
        <w:t>осударственная поддержка</w:t>
      </w:r>
      <w:r w:rsidRPr="0089000F">
        <w:rPr>
          <w:rFonts w:ascii="Times New Roman" w:hAnsi="Times New Roman" w:cs="Times New Roman"/>
          <w:sz w:val="28"/>
          <w:szCs w:val="24"/>
        </w:rPr>
        <w:t>.</w:t>
      </w:r>
    </w:p>
    <w:p w:rsidR="0089000F" w:rsidRDefault="006207BC" w:rsidP="008900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9000F" w:rsidRPr="0089000F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4C597B" w:rsidRDefault="004C597B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10</w:t>
      </w:r>
      <w:r w:rsidR="00D1393F">
        <w:rPr>
          <w:rFonts w:ascii="Times New Roman" w:hAnsi="Times New Roman" w:cs="Times New Roman"/>
          <w:sz w:val="28"/>
          <w:szCs w:val="24"/>
        </w:rPr>
        <w:t>.</w:t>
      </w:r>
      <w:r w:rsidR="008B0612">
        <w:rPr>
          <w:rFonts w:ascii="Times New Roman" w:hAnsi="Times New Roman" w:cs="Times New Roman"/>
          <w:sz w:val="28"/>
          <w:szCs w:val="24"/>
        </w:rPr>
        <w:t xml:space="preserve"> </w:t>
      </w:r>
      <w:r w:rsidRPr="00D06182">
        <w:rPr>
          <w:rFonts w:ascii="Times New Roman" w:hAnsi="Times New Roman" w:cs="Times New Roman"/>
          <w:sz w:val="28"/>
          <w:szCs w:val="24"/>
        </w:rPr>
        <w:t xml:space="preserve">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поддержку отрасли культуры (Государственная поддержка лучших работников сельских учреждений)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6207BC" w:rsidRPr="006207BC" w:rsidRDefault="006207BC" w:rsidP="006207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207BC">
        <w:rPr>
          <w:rFonts w:ascii="Times New Roman" w:hAnsi="Times New Roman" w:cs="Times New Roman"/>
          <w:sz w:val="28"/>
          <w:szCs w:val="24"/>
        </w:rPr>
        <w:lastRenderedPageBreak/>
        <w:t xml:space="preserve">Размер субсидии определяется исходя из общего количества </w:t>
      </w:r>
      <w:r>
        <w:rPr>
          <w:rFonts w:ascii="Times New Roman" w:hAnsi="Times New Roman" w:cs="Times New Roman"/>
          <w:sz w:val="28"/>
          <w:szCs w:val="24"/>
        </w:rPr>
        <w:t>лиц</w:t>
      </w:r>
      <w:r w:rsidRPr="006207BC">
        <w:rPr>
          <w:rFonts w:ascii="Times New Roman" w:hAnsi="Times New Roman" w:cs="Times New Roman"/>
          <w:sz w:val="28"/>
          <w:szCs w:val="24"/>
        </w:rPr>
        <w:t>, указанных в абзаце первом настоящего подпункта.</w:t>
      </w:r>
    </w:p>
    <w:p w:rsidR="006207BC" w:rsidRPr="006207BC" w:rsidRDefault="006207BC" w:rsidP="006207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207BC">
        <w:rPr>
          <w:rFonts w:ascii="Times New Roman" w:hAnsi="Times New Roman" w:cs="Times New Roman"/>
          <w:sz w:val="28"/>
          <w:szCs w:val="24"/>
        </w:rPr>
        <w:t xml:space="preserve">Результатом предоставления субсидии является количество </w:t>
      </w:r>
      <w:r>
        <w:rPr>
          <w:rFonts w:ascii="Times New Roman" w:hAnsi="Times New Roman" w:cs="Times New Roman"/>
          <w:sz w:val="28"/>
          <w:szCs w:val="24"/>
        </w:rPr>
        <w:t>лиц</w:t>
      </w:r>
      <w:r w:rsidRPr="006207BC">
        <w:rPr>
          <w:rFonts w:ascii="Times New Roman" w:hAnsi="Times New Roman" w:cs="Times New Roman"/>
          <w:sz w:val="28"/>
          <w:szCs w:val="24"/>
        </w:rPr>
        <w:t>, которым оказана государственная поддержка.</w:t>
      </w:r>
    </w:p>
    <w:p w:rsidR="006207BC" w:rsidRPr="006207BC" w:rsidRDefault="006207BC" w:rsidP="006207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6207BC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4C597B" w:rsidRDefault="004C597B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11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проведение идентификации опасностей оценки уровней профессиональных рисков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8B0612" w:rsidRDefault="008B0612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B0612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</w:t>
      </w:r>
      <w:r>
        <w:rPr>
          <w:rFonts w:ascii="Times New Roman" w:hAnsi="Times New Roman" w:cs="Times New Roman"/>
          <w:sz w:val="28"/>
          <w:szCs w:val="24"/>
        </w:rPr>
        <w:t>-обоснования суммы субсидии, в том числе предварительной сметы на</w:t>
      </w:r>
      <w:r w:rsidR="00AA7DAF">
        <w:rPr>
          <w:rFonts w:ascii="Times New Roman" w:hAnsi="Times New Roman" w:cs="Times New Roman"/>
          <w:sz w:val="28"/>
          <w:szCs w:val="24"/>
        </w:rPr>
        <w:t xml:space="preserve"> реализацию мероприятий, и (или) </w:t>
      </w:r>
      <w:r w:rsidR="00AA7DAF" w:rsidRPr="00AA7DAF">
        <w:rPr>
          <w:rFonts w:ascii="Times New Roman" w:hAnsi="Times New Roman" w:cs="Times New Roman"/>
          <w:sz w:val="28"/>
          <w:szCs w:val="24"/>
        </w:rPr>
        <w:t>полученной с применением метода сопоставимых рыночных цен (анализа рынка).</w:t>
      </w:r>
    </w:p>
    <w:p w:rsidR="008B0612" w:rsidRPr="008B0612" w:rsidRDefault="008B0612" w:rsidP="008B0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B0612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 количество проведенных мероприятий.</w:t>
      </w:r>
    </w:p>
    <w:p w:rsidR="008B0612" w:rsidRDefault="008B0612" w:rsidP="008B0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8B0612">
        <w:rPr>
          <w:rFonts w:ascii="Times New Roman" w:hAnsi="Times New Roman" w:cs="Times New Roman"/>
          <w:sz w:val="28"/>
          <w:szCs w:val="24"/>
        </w:rPr>
        <w:t xml:space="preserve">Значение результата предоставления субсидии устанавливается соглашением о предоставлении субсидии. </w:t>
      </w:r>
    </w:p>
    <w:p w:rsidR="004C597B" w:rsidRDefault="004C597B" w:rsidP="008B06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12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 w:rsidR="0020298C">
        <w:rPr>
          <w:rFonts w:ascii="Times New Roman" w:hAnsi="Times New Roman" w:cs="Times New Roman"/>
          <w:sz w:val="28"/>
          <w:szCs w:val="24"/>
        </w:rPr>
        <w:t xml:space="preserve">проведение фестивалей, конкурсов, торжественного мероприятия и других мероприятий в области культуры </w:t>
      </w:r>
      <w:r>
        <w:rPr>
          <w:rFonts w:ascii="Times New Roman" w:hAnsi="Times New Roman" w:cs="Times New Roman"/>
          <w:sz w:val="28"/>
          <w:szCs w:val="24"/>
        </w:rPr>
        <w:t>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AA7DAF" w:rsidRPr="00AA7DAF" w:rsidRDefault="00AA7DAF" w:rsidP="00AA7DA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полученной с применением метода сопоставимых рыночных цен (анализа рынка).</w:t>
      </w:r>
    </w:p>
    <w:p w:rsidR="00AA7DAF" w:rsidRDefault="00AA7DAF" w:rsidP="00AA7DA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 количество проведенных мероприятий.</w:t>
      </w:r>
    </w:p>
    <w:p w:rsidR="00AA7DAF" w:rsidRPr="00AA7DAF" w:rsidRDefault="00AA7DAF" w:rsidP="00AA7DA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20298C" w:rsidRPr="00D06182" w:rsidRDefault="0020298C" w:rsidP="00AA7DA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06182">
        <w:rPr>
          <w:rFonts w:ascii="Times New Roman" w:hAnsi="Times New Roman" w:cs="Times New Roman"/>
          <w:sz w:val="28"/>
          <w:szCs w:val="24"/>
        </w:rPr>
        <w:t>1.3.</w:t>
      </w:r>
      <w:r>
        <w:rPr>
          <w:rFonts w:ascii="Times New Roman" w:hAnsi="Times New Roman" w:cs="Times New Roman"/>
          <w:sz w:val="28"/>
          <w:szCs w:val="24"/>
        </w:rPr>
        <w:t>13</w:t>
      </w:r>
      <w:r w:rsidRPr="00D06182">
        <w:rPr>
          <w:rFonts w:ascii="Times New Roman" w:hAnsi="Times New Roman" w:cs="Times New Roman"/>
          <w:sz w:val="28"/>
          <w:szCs w:val="24"/>
        </w:rPr>
        <w:t xml:space="preserve">. Бюджетным учреждениям на </w:t>
      </w:r>
      <w:r>
        <w:rPr>
          <w:rFonts w:ascii="Times New Roman" w:hAnsi="Times New Roman" w:cs="Times New Roman"/>
          <w:sz w:val="28"/>
          <w:szCs w:val="24"/>
        </w:rPr>
        <w:t>реализацию инициативных проектов в рамках подпрограммы «Разв</w:t>
      </w:r>
      <w:r w:rsidRPr="00D06182">
        <w:rPr>
          <w:rFonts w:ascii="Times New Roman" w:hAnsi="Times New Roman" w:cs="Times New Roman"/>
          <w:sz w:val="28"/>
          <w:szCs w:val="24"/>
        </w:rPr>
        <w:t xml:space="preserve">итие культуры» муниципальной программы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D06182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«Развитие культуры и туризма».</w:t>
      </w:r>
    </w:p>
    <w:p w:rsidR="00E75E67" w:rsidRDefault="00AA7DAF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E75E67" w:rsidRPr="00D06182">
        <w:rPr>
          <w:rFonts w:ascii="Times New Roman" w:hAnsi="Times New Roman" w:cs="Times New Roman"/>
          <w:sz w:val="28"/>
          <w:szCs w:val="24"/>
        </w:rPr>
        <w:t>Размер субсидии определяется и</w:t>
      </w:r>
      <w:r w:rsidR="00E75E67">
        <w:rPr>
          <w:rFonts w:ascii="Times New Roman" w:hAnsi="Times New Roman" w:cs="Times New Roman"/>
          <w:sz w:val="28"/>
          <w:szCs w:val="24"/>
        </w:rPr>
        <w:t>сх</w:t>
      </w:r>
      <w:r w:rsidR="00E75E67" w:rsidRPr="00D06182">
        <w:rPr>
          <w:rFonts w:ascii="Times New Roman" w:hAnsi="Times New Roman" w:cs="Times New Roman"/>
          <w:sz w:val="28"/>
          <w:szCs w:val="24"/>
        </w:rPr>
        <w:t>одя и</w:t>
      </w:r>
      <w:r w:rsidR="00E75E67">
        <w:rPr>
          <w:rFonts w:ascii="Times New Roman" w:hAnsi="Times New Roman" w:cs="Times New Roman"/>
          <w:sz w:val="28"/>
          <w:szCs w:val="24"/>
        </w:rPr>
        <w:t>з расчета-обосн</w:t>
      </w:r>
      <w:r w:rsidR="00E75E67" w:rsidRPr="00D06182">
        <w:rPr>
          <w:rFonts w:ascii="Times New Roman" w:hAnsi="Times New Roman" w:cs="Times New Roman"/>
          <w:sz w:val="28"/>
          <w:szCs w:val="24"/>
        </w:rPr>
        <w:t>ования су</w:t>
      </w:r>
      <w:r w:rsidR="00E75E67">
        <w:rPr>
          <w:rFonts w:ascii="Times New Roman" w:hAnsi="Times New Roman" w:cs="Times New Roman"/>
          <w:sz w:val="28"/>
          <w:szCs w:val="24"/>
        </w:rPr>
        <w:t>мм</w:t>
      </w:r>
      <w:r w:rsidR="00E75E67" w:rsidRPr="00D06182">
        <w:rPr>
          <w:rFonts w:ascii="Times New Roman" w:hAnsi="Times New Roman" w:cs="Times New Roman"/>
          <w:sz w:val="28"/>
          <w:szCs w:val="24"/>
        </w:rPr>
        <w:t>ы суб</w:t>
      </w:r>
      <w:r w:rsidR="00E75E67">
        <w:rPr>
          <w:rFonts w:ascii="Times New Roman" w:hAnsi="Times New Roman" w:cs="Times New Roman"/>
          <w:sz w:val="28"/>
          <w:szCs w:val="24"/>
        </w:rPr>
        <w:t>сидии и (ил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и) информации, полученной с применением </w:t>
      </w:r>
      <w:r w:rsidR="00E75E67">
        <w:rPr>
          <w:rFonts w:ascii="Times New Roman" w:hAnsi="Times New Roman" w:cs="Times New Roman"/>
          <w:sz w:val="28"/>
          <w:szCs w:val="24"/>
        </w:rPr>
        <w:t>метода</w:t>
      </w:r>
      <w:r w:rsidR="00E75E67" w:rsidRPr="00D06182">
        <w:rPr>
          <w:rFonts w:ascii="Times New Roman" w:hAnsi="Times New Roman" w:cs="Times New Roman"/>
          <w:sz w:val="28"/>
          <w:szCs w:val="24"/>
        </w:rPr>
        <w:t xml:space="preserve"> </w:t>
      </w:r>
      <w:r w:rsidR="00E75E67">
        <w:rPr>
          <w:rFonts w:ascii="Times New Roman" w:hAnsi="Times New Roman" w:cs="Times New Roman"/>
          <w:sz w:val="28"/>
          <w:szCs w:val="24"/>
        </w:rPr>
        <w:t xml:space="preserve">сопоставимых </w:t>
      </w:r>
      <w:r w:rsidR="00E75E67" w:rsidRPr="00D06182">
        <w:rPr>
          <w:rFonts w:ascii="Times New Roman" w:hAnsi="Times New Roman" w:cs="Times New Roman"/>
          <w:sz w:val="28"/>
          <w:szCs w:val="24"/>
        </w:rPr>
        <w:t>рыночных цен (анализа рынка)</w:t>
      </w:r>
      <w:r w:rsidR="00EF6F9C">
        <w:rPr>
          <w:rFonts w:ascii="Times New Roman" w:hAnsi="Times New Roman" w:cs="Times New Roman"/>
          <w:sz w:val="28"/>
          <w:szCs w:val="24"/>
        </w:rPr>
        <w:t>.</w:t>
      </w:r>
    </w:p>
    <w:p w:rsidR="00AA7DAF" w:rsidRDefault="00AA7DAF" w:rsidP="00AA7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количество реализованных инициативных проектов.</w:t>
      </w:r>
    </w:p>
    <w:p w:rsidR="00AA7DAF" w:rsidRPr="00AA7DAF" w:rsidRDefault="00AA7DAF" w:rsidP="00AA7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1.3.14. 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за счет средств резервного фонда Администрации Песчанокопского района</w:t>
      </w:r>
      <w:r w:rsidR="001A7218"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F16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lastRenderedPageBreak/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1A7218" w:rsidRDefault="00821FE0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1.3.15. </w:t>
      </w:r>
      <w:r w:rsidRPr="00821FE0">
        <w:rPr>
          <w:rFonts w:ascii="Times New Roman" w:hAnsi="Times New Roman" w:cs="Times New Roman"/>
          <w:sz w:val="28"/>
          <w:szCs w:val="28"/>
        </w:rPr>
        <w:t>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за счет средств резервного фонда Правительства Ростовской области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1.3.16. 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на выполнение противопожарных мероприятий в области культуры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полученной с применением метода сопоставимых рыночных цен (анализа рынка).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 количество проведенных противопожарных мероприятий.</w:t>
      </w:r>
    </w:p>
    <w:p w:rsid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 xml:space="preserve">Значение результата предоставления субсидии устанавливается соглашением о предоставлении субсидии. </w:t>
      </w:r>
    </w:p>
    <w:p w:rsidR="00821FE0" w:rsidRDefault="00821FE0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1.3.17.</w:t>
      </w:r>
      <w:r w:rsidRPr="00821FE0">
        <w:t xml:space="preserve"> </w:t>
      </w:r>
      <w:r w:rsidRPr="00821FE0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21FE0">
        <w:rPr>
          <w:rFonts w:ascii="Times New Roman" w:hAnsi="Times New Roman" w:cs="Times New Roman"/>
          <w:sz w:val="28"/>
          <w:szCs w:val="24"/>
        </w:rPr>
        <w:t>учреждениям на погашение кредиторской задолженности по муниципальным учреждениям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 количество проведенных мероприятий</w:t>
      </w:r>
      <w:r>
        <w:rPr>
          <w:rFonts w:ascii="Times New Roman" w:hAnsi="Times New Roman" w:cs="Times New Roman"/>
          <w:sz w:val="28"/>
          <w:szCs w:val="24"/>
        </w:rPr>
        <w:t xml:space="preserve"> по погашению задолженности</w:t>
      </w:r>
      <w:r w:rsidRPr="001A7218">
        <w:rPr>
          <w:rFonts w:ascii="Times New Roman" w:hAnsi="Times New Roman" w:cs="Times New Roman"/>
          <w:sz w:val="28"/>
          <w:szCs w:val="24"/>
        </w:rPr>
        <w:t>.</w:t>
      </w:r>
    </w:p>
    <w:p w:rsidR="001A7218" w:rsidRPr="001A7218" w:rsidRDefault="001A7218" w:rsidP="001A72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1.3.18.</w:t>
      </w:r>
      <w:r w:rsidRPr="00821FE0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на прохождение экспертизы проекта на капитальный ремонт кровли МБУК РДК "Юбилейный" ПР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 xml:space="preserve">Размер субсидии определяется исходя из расчета-обоснования суммы субсидии </w:t>
      </w:r>
      <w:r w:rsidR="001A7218">
        <w:rPr>
          <w:rFonts w:ascii="Times New Roman" w:hAnsi="Times New Roman" w:cs="Times New Roman"/>
          <w:sz w:val="28"/>
          <w:szCs w:val="24"/>
        </w:rPr>
        <w:t>в том числе предварительной сметы на выполнение проектных и изыскательских работ для капитального ремонта</w:t>
      </w:r>
    </w:p>
    <w:p w:rsidR="001A7218" w:rsidRDefault="001A7218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lastRenderedPageBreak/>
        <w:t>Результатом предоставления субсидии является количество</w:t>
      </w:r>
      <w:r>
        <w:rPr>
          <w:rFonts w:ascii="Times New Roman" w:hAnsi="Times New Roman" w:cs="Times New Roman"/>
          <w:sz w:val="28"/>
          <w:szCs w:val="24"/>
        </w:rPr>
        <w:t xml:space="preserve"> разработанной проектной документации для капитального ремонта, в отношении которой получено заключение государственной экспертизы проектной документации.</w:t>
      </w:r>
    </w:p>
    <w:p w:rsidR="001A7218" w:rsidRDefault="001A7218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A7218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1.3.19.</w:t>
      </w:r>
      <w:r w:rsidR="00222F93">
        <w:rPr>
          <w:rFonts w:ascii="Times New Roman" w:hAnsi="Times New Roman" w:cs="Times New Roman"/>
          <w:sz w:val="28"/>
          <w:szCs w:val="24"/>
        </w:rPr>
        <w:t xml:space="preserve"> </w:t>
      </w:r>
      <w:r w:rsidRPr="00821FE0">
        <w:rPr>
          <w:rFonts w:ascii="Times New Roman" w:hAnsi="Times New Roman" w:cs="Times New Roman"/>
          <w:sz w:val="28"/>
          <w:szCs w:val="28"/>
        </w:rPr>
        <w:t>Бюджетным</w:t>
      </w:r>
      <w:r w:rsidRPr="00821FE0">
        <w:rPr>
          <w:rFonts w:ascii="Times New Roman" w:hAnsi="Times New Roman" w:cs="Times New Roman"/>
          <w:sz w:val="28"/>
          <w:szCs w:val="24"/>
        </w:rPr>
        <w:t xml:space="preserve"> учреждениям на приобретение музыкальных инструментов для МБУ ДО Песчанокопская ДШИ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E941BF" w:rsidRP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1.3.20.</w:t>
      </w:r>
      <w:r w:rsidRPr="00821FE0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821FE0">
        <w:rPr>
          <w:rFonts w:ascii="Times New Roman" w:hAnsi="Times New Roman" w:cs="Times New Roman"/>
          <w:sz w:val="28"/>
          <w:szCs w:val="24"/>
        </w:rPr>
        <w:t>юджетным учреждениям на приобретение сценических костюмов и обуви для муниципальных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E941BF" w:rsidRP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1.3.21.</w:t>
      </w:r>
      <w:r w:rsidRPr="00821FE0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821FE0">
        <w:rPr>
          <w:rFonts w:ascii="Times New Roman" w:hAnsi="Times New Roman" w:cs="Times New Roman"/>
          <w:sz w:val="28"/>
          <w:szCs w:val="24"/>
        </w:rPr>
        <w:t xml:space="preserve">юджетным учреждениям на изготовление фотографий (Выставка Н.В. </w:t>
      </w:r>
      <w:proofErr w:type="spellStart"/>
      <w:r w:rsidRPr="00821FE0">
        <w:rPr>
          <w:rFonts w:ascii="Times New Roman" w:hAnsi="Times New Roman" w:cs="Times New Roman"/>
          <w:sz w:val="28"/>
          <w:szCs w:val="24"/>
        </w:rPr>
        <w:t>Переверзевой</w:t>
      </w:r>
      <w:proofErr w:type="spellEnd"/>
      <w:r w:rsidRPr="00821FE0">
        <w:rPr>
          <w:rFonts w:ascii="Times New Roman" w:hAnsi="Times New Roman" w:cs="Times New Roman"/>
          <w:sz w:val="28"/>
          <w:szCs w:val="24"/>
        </w:rPr>
        <w:t>) для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21FE0" w:rsidRDefault="00821FE0" w:rsidP="00821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21FE0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E941BF" w:rsidRP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E941BF" w:rsidRDefault="00E941BF" w:rsidP="00E94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941BF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821FE0" w:rsidRDefault="00821FE0" w:rsidP="00436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1.3.22</w:t>
      </w:r>
      <w:r w:rsidR="00436CFF">
        <w:rPr>
          <w:rFonts w:ascii="Times New Roman" w:hAnsi="Times New Roman" w:cs="Times New Roman"/>
          <w:sz w:val="28"/>
          <w:szCs w:val="24"/>
        </w:rPr>
        <w:t>.</w:t>
      </w:r>
      <w:r w:rsidR="00436CFF" w:rsidRPr="00436CFF">
        <w:t xml:space="preserve"> </w:t>
      </w:r>
      <w:r w:rsidR="00436CFF" w:rsidRPr="00436CFF">
        <w:rPr>
          <w:rFonts w:ascii="Times New Roman" w:hAnsi="Times New Roman" w:cs="Times New Roman"/>
          <w:sz w:val="28"/>
          <w:szCs w:val="28"/>
        </w:rPr>
        <w:t>Бюджетным</w:t>
      </w:r>
      <w:r w:rsidR="00436CFF" w:rsidRPr="00436CFF">
        <w:rPr>
          <w:rFonts w:ascii="Times New Roman" w:hAnsi="Times New Roman" w:cs="Times New Roman"/>
          <w:sz w:val="28"/>
          <w:szCs w:val="24"/>
        </w:rPr>
        <w:t xml:space="preserve"> учреждениям на приобретение и установку оконных блоков и дверей для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436CFF">
        <w:rPr>
          <w:rFonts w:ascii="Times New Roman" w:hAnsi="Times New Roman" w:cs="Times New Roman"/>
          <w:sz w:val="28"/>
          <w:szCs w:val="24"/>
        </w:rPr>
        <w:t>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lastRenderedPageBreak/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436CFF" w:rsidRDefault="00436CFF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1.3.23.</w:t>
      </w:r>
      <w:r w:rsidRPr="00436CFF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436CFF">
        <w:rPr>
          <w:rFonts w:ascii="Times New Roman" w:hAnsi="Times New Roman" w:cs="Times New Roman"/>
          <w:sz w:val="28"/>
          <w:szCs w:val="24"/>
        </w:rPr>
        <w:t>юджетным учреждениям на приобретение огнетушителей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436CFF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436CFF">
        <w:rPr>
          <w:rFonts w:ascii="Times New Roman" w:hAnsi="Times New Roman" w:cs="Times New Roman"/>
          <w:sz w:val="28"/>
          <w:szCs w:val="24"/>
        </w:rPr>
        <w:t>1.3.24.</w:t>
      </w:r>
      <w:r w:rsidR="00436CFF" w:rsidRPr="00436CFF">
        <w:t xml:space="preserve"> </w:t>
      </w:r>
      <w:r w:rsidR="00436CFF" w:rsidRPr="00436CFF">
        <w:rPr>
          <w:rFonts w:ascii="Times New Roman" w:hAnsi="Times New Roman" w:cs="Times New Roman"/>
          <w:sz w:val="28"/>
          <w:szCs w:val="28"/>
        </w:rPr>
        <w:t>Бюджетным</w:t>
      </w:r>
      <w:r w:rsidR="00436CFF" w:rsidRPr="00436CFF">
        <w:rPr>
          <w:rFonts w:ascii="Times New Roman" w:hAnsi="Times New Roman" w:cs="Times New Roman"/>
          <w:sz w:val="28"/>
          <w:szCs w:val="24"/>
        </w:rPr>
        <w:t xml:space="preserve"> учреждениям на приобретение контейнеров для вывоза ТБО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436CFF">
        <w:rPr>
          <w:rFonts w:ascii="Times New Roman" w:hAnsi="Times New Roman" w:cs="Times New Roman"/>
          <w:sz w:val="28"/>
          <w:szCs w:val="24"/>
        </w:rPr>
        <w:t>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5477D4" w:rsidRP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 количество единиц приобретенных основных средств.</w:t>
      </w:r>
    </w:p>
    <w:p w:rsidR="005477D4" w:rsidRDefault="005477D4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477D4">
        <w:rPr>
          <w:rFonts w:ascii="Times New Roman" w:hAnsi="Times New Roman" w:cs="Times New Roman"/>
          <w:sz w:val="28"/>
          <w:szCs w:val="24"/>
        </w:rPr>
        <w:t xml:space="preserve">    Значение результата предоставления субсидии устанавливается соглашением о предоставлении субсидии.</w:t>
      </w:r>
    </w:p>
    <w:p w:rsidR="00436CFF" w:rsidRDefault="00436CFF" w:rsidP="00547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1.3.25.</w:t>
      </w:r>
      <w:r w:rsidRPr="00436CFF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436CFF">
        <w:rPr>
          <w:rFonts w:ascii="Times New Roman" w:hAnsi="Times New Roman" w:cs="Times New Roman"/>
          <w:sz w:val="28"/>
          <w:szCs w:val="24"/>
        </w:rPr>
        <w:t>юджетным учреждениям на поддержку отрасли культуры в рамках подпрограммы "Развитии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C1361" w:rsidRDefault="002C1361" w:rsidP="002C1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количество реализованных проектов.</w:t>
      </w:r>
    </w:p>
    <w:p w:rsidR="002C1361" w:rsidRPr="00AA7DAF" w:rsidRDefault="002C1361" w:rsidP="002C1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A7DAF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436CFF" w:rsidRDefault="00436CFF" w:rsidP="00436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1.3.26.</w:t>
      </w:r>
      <w:r w:rsidRPr="00436CFF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436CFF">
        <w:rPr>
          <w:rFonts w:ascii="Times New Roman" w:hAnsi="Times New Roman" w:cs="Times New Roman"/>
          <w:sz w:val="28"/>
          <w:szCs w:val="24"/>
        </w:rPr>
        <w:t>юджетным учреждениям на проведение камерной очаговой дезинфекции против новой корон</w:t>
      </w:r>
      <w:r w:rsidR="003F2CC7">
        <w:rPr>
          <w:rFonts w:ascii="Times New Roman" w:hAnsi="Times New Roman" w:cs="Times New Roman"/>
          <w:sz w:val="28"/>
          <w:szCs w:val="24"/>
        </w:rPr>
        <w:t>а</w:t>
      </w:r>
      <w:r w:rsidRPr="00436CFF">
        <w:rPr>
          <w:rFonts w:ascii="Times New Roman" w:hAnsi="Times New Roman" w:cs="Times New Roman"/>
          <w:sz w:val="28"/>
          <w:szCs w:val="24"/>
        </w:rPr>
        <w:t>вирусной инфекции, на оснащение учреждений бесконтактными термометрами, приборами для очистки воздуха, дезинфицирующими средствами для обработки рук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36CFF" w:rsidRDefault="00436CFF" w:rsidP="00436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36CFF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00255E" w:rsidRPr="0000255E" w:rsidRDefault="0000255E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255E">
        <w:rPr>
          <w:rFonts w:ascii="Times New Roman" w:hAnsi="Times New Roman" w:cs="Times New Roman"/>
          <w:sz w:val="28"/>
          <w:szCs w:val="24"/>
        </w:rPr>
        <w:lastRenderedPageBreak/>
        <w:t>Результатом предоставления субсидии является количество единиц приобретенных основных средств.</w:t>
      </w:r>
    </w:p>
    <w:p w:rsidR="0000255E" w:rsidRDefault="0000255E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255E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00255E" w:rsidRDefault="00436CFF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1.3.27.</w:t>
      </w:r>
      <w:r w:rsidRPr="00436CFF">
        <w:t xml:space="preserve"> 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436CFF">
        <w:rPr>
          <w:rFonts w:ascii="Times New Roman" w:hAnsi="Times New Roman" w:cs="Times New Roman"/>
          <w:sz w:val="28"/>
          <w:szCs w:val="24"/>
        </w:rPr>
        <w:t>юджетным учреждениям на обеспечение развития и укрепления материально-технической базы домов культуры в рамках подпрограммы «Развитие культуры» муниципальной программы Песчанокопского района «Развитие культуры и туризма»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36CFF" w:rsidRDefault="00436CFF" w:rsidP="00436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36CFF">
        <w:rPr>
          <w:rFonts w:ascii="Times New Roman" w:hAnsi="Times New Roman" w:cs="Times New Roman"/>
          <w:sz w:val="28"/>
          <w:szCs w:val="24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00255E" w:rsidRDefault="0000255E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255E">
        <w:rPr>
          <w:rFonts w:ascii="Times New Roman" w:hAnsi="Times New Roman" w:cs="Times New Roman"/>
          <w:sz w:val="28"/>
          <w:szCs w:val="24"/>
        </w:rPr>
        <w:t xml:space="preserve">  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4"/>
        </w:rPr>
        <w:t xml:space="preserve"> достижение результата по обеспечению и укреплению</w:t>
      </w:r>
      <w:r w:rsidRPr="0000255E">
        <w:t xml:space="preserve"> </w:t>
      </w:r>
      <w:r w:rsidRPr="0000255E">
        <w:rPr>
          <w:rFonts w:ascii="Times New Roman" w:hAnsi="Times New Roman" w:cs="Times New Roman"/>
          <w:sz w:val="28"/>
          <w:szCs w:val="24"/>
        </w:rPr>
        <w:t>материально-технической базы домов культуры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0255E" w:rsidRPr="0000255E" w:rsidRDefault="0000255E" w:rsidP="00002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00255E">
        <w:rPr>
          <w:rFonts w:ascii="Times New Roman" w:hAnsi="Times New Roman" w:cs="Times New Roman"/>
          <w:sz w:val="28"/>
          <w:szCs w:val="24"/>
        </w:rPr>
        <w:t>Значение результата предоставления субсидии устанавливается соглашением о предоставлении субсидии.</w:t>
      </w:r>
    </w:p>
    <w:p w:rsidR="00D06182" w:rsidRDefault="009E3821" w:rsidP="00C65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1.4</w:t>
      </w:r>
      <w:r w:rsidR="00D06182" w:rsidRPr="009912C6">
        <w:rPr>
          <w:rFonts w:ascii="Times New Roman" w:hAnsi="Times New Roman" w:cs="Times New Roman"/>
          <w:sz w:val="28"/>
          <w:szCs w:val="24"/>
        </w:rPr>
        <w:t>.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Положения пункта 1.3 настоящего раздела в части </w:t>
      </w:r>
      <w:r w:rsidR="00F1628D" w:rsidRPr="00D06182">
        <w:rPr>
          <w:rFonts w:ascii="Times New Roman" w:hAnsi="Times New Roman" w:cs="Times New Roman"/>
          <w:sz w:val="28"/>
          <w:szCs w:val="24"/>
        </w:rPr>
        <w:t>определения</w:t>
      </w:r>
      <w:r w:rsidR="000D08DA">
        <w:rPr>
          <w:rFonts w:ascii="Times New Roman" w:hAnsi="Times New Roman" w:cs="Times New Roman"/>
          <w:sz w:val="28"/>
          <w:szCs w:val="24"/>
        </w:rPr>
        <w:t xml:space="preserve"> </w:t>
      </w:r>
      <w:r w:rsidR="00F1628D">
        <w:rPr>
          <w:rFonts w:ascii="Times New Roman" w:hAnsi="Times New Roman" w:cs="Times New Roman"/>
          <w:sz w:val="28"/>
          <w:szCs w:val="24"/>
        </w:rPr>
        <w:t xml:space="preserve">порядка 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расчета размера </w:t>
      </w:r>
      <w:r w:rsidR="00F1628D" w:rsidRPr="00D06182">
        <w:rPr>
          <w:rFonts w:ascii="Times New Roman" w:hAnsi="Times New Roman" w:cs="Times New Roman"/>
          <w:sz w:val="28"/>
          <w:szCs w:val="24"/>
        </w:rPr>
        <w:t>субсидии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не применяются в </w:t>
      </w:r>
      <w:r w:rsidR="00F1628D" w:rsidRPr="00D06182">
        <w:rPr>
          <w:rFonts w:ascii="Times New Roman" w:hAnsi="Times New Roman" w:cs="Times New Roman"/>
          <w:sz w:val="28"/>
          <w:szCs w:val="24"/>
        </w:rPr>
        <w:t>случае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, когда размер </w:t>
      </w:r>
      <w:r w:rsidR="00F1628D">
        <w:rPr>
          <w:rFonts w:ascii="Times New Roman" w:hAnsi="Times New Roman" w:cs="Times New Roman"/>
          <w:sz w:val="28"/>
          <w:szCs w:val="24"/>
        </w:rPr>
        <w:t>субсидии на соответствующие</w:t>
      </w:r>
      <w:r w:rsidR="00024CA9">
        <w:rPr>
          <w:rFonts w:ascii="Times New Roman" w:hAnsi="Times New Roman" w:cs="Times New Roman"/>
          <w:sz w:val="28"/>
          <w:szCs w:val="24"/>
        </w:rPr>
        <w:t xml:space="preserve"> цели определен решением Собрания депутато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в </w:t>
      </w:r>
      <w:r w:rsidR="00024CA9">
        <w:rPr>
          <w:rFonts w:ascii="Times New Roman" w:hAnsi="Times New Roman" w:cs="Times New Roman"/>
          <w:sz w:val="28"/>
          <w:szCs w:val="24"/>
        </w:rPr>
        <w:t>Песчанокопского</w:t>
      </w:r>
      <w:r w:rsidR="00D06182" w:rsidRPr="00D06182">
        <w:rPr>
          <w:rFonts w:ascii="Times New Roman" w:hAnsi="Times New Roman" w:cs="Times New Roman"/>
          <w:sz w:val="28"/>
          <w:szCs w:val="24"/>
        </w:rPr>
        <w:t xml:space="preserve"> района о бюджете </w:t>
      </w:r>
      <w:r w:rsidR="00024CA9">
        <w:rPr>
          <w:rFonts w:ascii="Times New Roman" w:hAnsi="Times New Roman" w:cs="Times New Roman"/>
          <w:sz w:val="28"/>
          <w:szCs w:val="24"/>
        </w:rPr>
        <w:t xml:space="preserve">Песчанокопского района, </w:t>
      </w:r>
      <w:r w:rsidR="0000255E">
        <w:rPr>
          <w:rFonts w:ascii="Times New Roman" w:hAnsi="Times New Roman" w:cs="Times New Roman"/>
          <w:sz w:val="28"/>
          <w:szCs w:val="24"/>
        </w:rPr>
        <w:t>Постановлением</w:t>
      </w:r>
      <w:r w:rsidR="00024CA9">
        <w:rPr>
          <w:rFonts w:ascii="Times New Roman" w:hAnsi="Times New Roman" w:cs="Times New Roman"/>
          <w:sz w:val="28"/>
          <w:szCs w:val="24"/>
        </w:rPr>
        <w:t xml:space="preserve"> Админ</w:t>
      </w:r>
      <w:r w:rsidR="00EB2D84">
        <w:rPr>
          <w:rFonts w:ascii="Times New Roman" w:hAnsi="Times New Roman" w:cs="Times New Roman"/>
          <w:sz w:val="28"/>
          <w:szCs w:val="24"/>
        </w:rPr>
        <w:t xml:space="preserve">истрации Песчанокопского района, </w:t>
      </w:r>
      <w:r w:rsidR="002A1CD8">
        <w:rPr>
          <w:rFonts w:ascii="Times New Roman" w:hAnsi="Times New Roman" w:cs="Times New Roman"/>
          <w:sz w:val="28"/>
          <w:szCs w:val="24"/>
        </w:rPr>
        <w:t xml:space="preserve">областным законом об областном бюджете, </w:t>
      </w:r>
      <w:r>
        <w:rPr>
          <w:rFonts w:ascii="Times New Roman" w:hAnsi="Times New Roman" w:cs="Times New Roman"/>
          <w:sz w:val="28"/>
          <w:szCs w:val="24"/>
        </w:rPr>
        <w:t>решением</w:t>
      </w:r>
      <w:r w:rsidR="0000255E">
        <w:rPr>
          <w:rFonts w:ascii="Times New Roman" w:hAnsi="Times New Roman" w:cs="Times New Roman"/>
          <w:sz w:val="28"/>
          <w:szCs w:val="24"/>
        </w:rPr>
        <w:t xml:space="preserve"> </w:t>
      </w:r>
      <w:r w:rsidR="002A1CD8">
        <w:rPr>
          <w:rFonts w:ascii="Times New Roman" w:hAnsi="Times New Roman" w:cs="Times New Roman"/>
          <w:sz w:val="28"/>
          <w:szCs w:val="24"/>
        </w:rPr>
        <w:t>Правительства Ростовской области.</w:t>
      </w:r>
    </w:p>
    <w:p w:rsidR="00C652D3" w:rsidRPr="00C652D3" w:rsidRDefault="00C652D3" w:rsidP="00C652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9E3821">
        <w:rPr>
          <w:rFonts w:ascii="Times New Roman" w:hAnsi="Times New Roman" w:cs="Times New Roman"/>
          <w:sz w:val="28"/>
          <w:szCs w:val="24"/>
        </w:rPr>
        <w:t>5</w:t>
      </w:r>
      <w:r w:rsidRPr="00C652D3">
        <w:rPr>
          <w:rFonts w:ascii="Times New Roman" w:hAnsi="Times New Roman" w:cs="Times New Roman"/>
          <w:sz w:val="28"/>
          <w:szCs w:val="24"/>
        </w:rPr>
        <w:t>. В случае предоставления учреждению субсидии из областного бюджета за счет средств резервного фонда Правительства Ростовской области расходование указанных средств осуществляется на цели и в размере, предусмотренных соответствующим распоряжением Правительства Ростовской области.</w:t>
      </w:r>
    </w:p>
    <w:p w:rsidR="00024CA9" w:rsidRPr="00024CA9" w:rsidRDefault="00C652D3" w:rsidP="00C652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9E3821">
        <w:rPr>
          <w:rFonts w:ascii="Times New Roman" w:hAnsi="Times New Roman" w:cs="Times New Roman"/>
          <w:sz w:val="28"/>
          <w:szCs w:val="24"/>
        </w:rPr>
        <w:t>6</w:t>
      </w:r>
      <w:r w:rsidRPr="00C652D3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652D3">
        <w:rPr>
          <w:rFonts w:ascii="Times New Roman" w:hAnsi="Times New Roman" w:cs="Times New Roman"/>
          <w:sz w:val="28"/>
          <w:szCs w:val="24"/>
        </w:rPr>
        <w:t>В случае предоставления учреждению субсидии из местного бюджета за счет средств резервного фонда Администрации Песчанокопского района расходование указанных средств осуществляется на цели и в размере, предусмотренных соответствующим распоряжением Администрации Песчанокопского района.</w:t>
      </w:r>
    </w:p>
    <w:p w:rsidR="00C652D3" w:rsidRDefault="00C652D3" w:rsidP="00024C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24CA9" w:rsidRPr="00024CA9" w:rsidRDefault="00024CA9" w:rsidP="00024C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4CA9">
        <w:rPr>
          <w:rFonts w:ascii="Times New Roman" w:hAnsi="Times New Roman" w:cs="Times New Roman"/>
          <w:b/>
          <w:sz w:val="28"/>
          <w:szCs w:val="24"/>
        </w:rPr>
        <w:t>2. Условия и порядок предоставления субсидий</w:t>
      </w:r>
    </w:p>
    <w:p w:rsidR="00024CA9" w:rsidRPr="00962ECA" w:rsidRDefault="00024CA9" w:rsidP="00024C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652D3" w:rsidRPr="00C652D3" w:rsidRDefault="00024CA9" w:rsidP="00C652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 xml:space="preserve">2.1. </w:t>
      </w:r>
      <w:r w:rsidR="00C652D3" w:rsidRPr="00C652D3">
        <w:rPr>
          <w:rFonts w:ascii="Times New Roman" w:hAnsi="Times New Roman" w:cs="Times New Roman"/>
          <w:sz w:val="28"/>
          <w:szCs w:val="24"/>
        </w:rPr>
        <w:t xml:space="preserve">Для получения субсидии учреждение направляет в </w:t>
      </w:r>
      <w:r w:rsidR="005D0FCE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="00C652D3" w:rsidRPr="00C652D3">
        <w:rPr>
          <w:rFonts w:ascii="Times New Roman" w:hAnsi="Times New Roman" w:cs="Times New Roman"/>
          <w:sz w:val="28"/>
          <w:szCs w:val="24"/>
        </w:rPr>
        <w:t xml:space="preserve"> заявку о предоставлении субсидии с указанием целей и размера субсидии (далее – заявка), включающую следующие документы:</w:t>
      </w:r>
    </w:p>
    <w:p w:rsidR="00024CA9" w:rsidRPr="00024CA9" w:rsidRDefault="00024CA9" w:rsidP="00C652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пояснительную записку,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24CA9">
        <w:rPr>
          <w:rFonts w:ascii="Times New Roman" w:hAnsi="Times New Roman" w:cs="Times New Roman"/>
          <w:sz w:val="28"/>
          <w:szCs w:val="24"/>
        </w:rPr>
        <w:t>содержащую обоснование необходимости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24CA9">
        <w:rPr>
          <w:rFonts w:ascii="Times New Roman" w:hAnsi="Times New Roman" w:cs="Times New Roman"/>
          <w:sz w:val="28"/>
          <w:szCs w:val="24"/>
        </w:rPr>
        <w:t>предоставления бюджетных средств на цели, установленные пунктами 1.3,</w:t>
      </w:r>
      <w:r w:rsidR="009E3821">
        <w:rPr>
          <w:rFonts w:ascii="Times New Roman" w:hAnsi="Times New Roman" w:cs="Times New Roman"/>
          <w:sz w:val="28"/>
          <w:szCs w:val="24"/>
        </w:rPr>
        <w:t xml:space="preserve">1.5,1.6 </w:t>
      </w:r>
      <w:r w:rsidR="009E3821" w:rsidRPr="00024CA9">
        <w:rPr>
          <w:rFonts w:ascii="Times New Roman" w:hAnsi="Times New Roman" w:cs="Times New Roman"/>
          <w:sz w:val="28"/>
          <w:szCs w:val="24"/>
        </w:rPr>
        <w:t>раздела</w:t>
      </w:r>
      <w:r w:rsidRPr="00024CA9">
        <w:rPr>
          <w:rFonts w:ascii="Times New Roman" w:hAnsi="Times New Roman" w:cs="Times New Roman"/>
          <w:sz w:val="28"/>
          <w:szCs w:val="24"/>
        </w:rPr>
        <w:t xml:space="preserve"> 1 настоящего Порядка, включая расчет</w:t>
      </w:r>
      <w:r>
        <w:rPr>
          <w:rFonts w:ascii="Times New Roman" w:hAnsi="Times New Roman" w:cs="Times New Roman"/>
          <w:sz w:val="28"/>
          <w:szCs w:val="24"/>
        </w:rPr>
        <w:t>-обоснование суммы субсидии, в т</w:t>
      </w:r>
      <w:r w:rsidRPr="00024CA9">
        <w:rPr>
          <w:rFonts w:ascii="Times New Roman" w:hAnsi="Times New Roman" w:cs="Times New Roman"/>
          <w:sz w:val="28"/>
          <w:szCs w:val="24"/>
        </w:rPr>
        <w:t xml:space="preserve">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</w:t>
      </w:r>
      <w:r w:rsidRPr="00024CA9">
        <w:rPr>
          <w:rFonts w:ascii="Times New Roman" w:hAnsi="Times New Roman" w:cs="Times New Roman"/>
          <w:sz w:val="28"/>
          <w:szCs w:val="24"/>
        </w:rPr>
        <w:lastRenderedPageBreak/>
        <w:t>предложения поставщиков (подрядчиков, исполнителей), статистические данные и (или) иную информацию;</w:t>
      </w:r>
    </w:p>
    <w:p w:rsidR="00024CA9" w:rsidRPr="00024CA9" w:rsidRDefault="00024CA9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перечень объектов, подлежащих ремонту, акт обследования таких объектов и дефектную ведомость, положительное заключение, предварительную смету расходов, в случае если целью предоставления субсидии является проведение ремонта (реставрации);</w:t>
      </w:r>
    </w:p>
    <w:p w:rsidR="00024CA9" w:rsidRPr="00024CA9" w:rsidRDefault="00024CA9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программу мероприятий, в случае если целью предоставления субсидии</w:t>
      </w:r>
    </w:p>
    <w:p w:rsidR="00024CA9" w:rsidRPr="00024CA9" w:rsidRDefault="00024CA9" w:rsidP="000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является проведение мероприятий, в том числе конференций, симпозиумов, выставок;</w:t>
      </w:r>
    </w:p>
    <w:p w:rsidR="00024CA9" w:rsidRDefault="00024CA9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24CA9">
        <w:rPr>
          <w:rFonts w:ascii="Times New Roman" w:hAnsi="Times New Roman" w:cs="Times New Roman"/>
          <w:sz w:val="28"/>
          <w:szCs w:val="24"/>
        </w:rPr>
        <w:t>информацию о планируемом к приобретению имуществе, в случае если целью</w:t>
      </w:r>
      <w:r w:rsidR="00AF0B33">
        <w:rPr>
          <w:rFonts w:ascii="Times New Roman" w:hAnsi="Times New Roman" w:cs="Times New Roman"/>
          <w:sz w:val="28"/>
          <w:szCs w:val="24"/>
        </w:rPr>
        <w:t xml:space="preserve"> </w:t>
      </w:r>
      <w:r w:rsidRPr="00024CA9">
        <w:rPr>
          <w:rFonts w:ascii="Times New Roman" w:hAnsi="Times New Roman" w:cs="Times New Roman"/>
          <w:sz w:val="28"/>
          <w:szCs w:val="24"/>
        </w:rPr>
        <w:t>предоставления субсидии является приобретение имущества;</w:t>
      </w:r>
    </w:p>
    <w:p w:rsidR="00C652D3" w:rsidRPr="00C652D3" w:rsidRDefault="00C652D3" w:rsidP="00C652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 xml:space="preserve">заключение о достоверности определения сметной стоимости проектных и (или) изыскательских работ, в случае если целью предоставления субсидии является выполнение проектных и изыскательских работ для капитального ремонта; </w:t>
      </w:r>
    </w:p>
    <w:p w:rsidR="00C652D3" w:rsidRDefault="00C652D3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C652D3" w:rsidRPr="00C652D3" w:rsidRDefault="00C652D3" w:rsidP="00C652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>справку из налогового органа об отсутствии у учреждения по состоянию на дату не ранее 30 дней, предшествующих дате подачи заявки, неисполненной обязанности по уплате налогов, сборов, страховых взносов, пеней, штрафов, процентов, подлежащих уплате в соответствии 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652D3">
        <w:rPr>
          <w:rFonts w:ascii="Times New Roman" w:hAnsi="Times New Roman" w:cs="Times New Roman"/>
          <w:sz w:val="28"/>
          <w:szCs w:val="24"/>
        </w:rPr>
        <w:t>законодательством Российской Федерации о налогах и сборах;</w:t>
      </w:r>
    </w:p>
    <w:p w:rsidR="00C652D3" w:rsidRDefault="00C652D3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652D3">
        <w:rPr>
          <w:rFonts w:ascii="Times New Roman" w:hAnsi="Times New Roman" w:cs="Times New Roman"/>
          <w:sz w:val="28"/>
          <w:szCs w:val="24"/>
        </w:rPr>
        <w:t>справку об отсутствии у учреждения по состоянию на дату не ранее 30 дней, предшествующих дате подачи заявки,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подписанную руководителем (уполномоченным лицом) и главным бухгалтером (уполномоченным лицом) учреждения.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Для получения субсидии на осуществление мероприятий по реорганизации или ликвидации учреждения, предотвращение аварийной (чрезвычайной) ситуации, ликвидацию последствий и</w:t>
      </w:r>
      <w:r w:rsidRPr="00222F93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222F93">
        <w:rPr>
          <w:rFonts w:ascii="Times New Roman" w:hAnsi="Times New Roman" w:cs="Times New Roman"/>
          <w:sz w:val="28"/>
          <w:szCs w:val="24"/>
        </w:rPr>
        <w:t>осуществление восстановительных работ в случае наступления аварийной (чрезвычайной) ситуации, погашение задолженности по судебным актам, вступившим 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2F93">
        <w:rPr>
          <w:rFonts w:ascii="Times New Roman" w:hAnsi="Times New Roman" w:cs="Times New Roman"/>
          <w:sz w:val="28"/>
          <w:szCs w:val="24"/>
        </w:rPr>
        <w:t>законную силу, исполнительным документам, а также в иных случаях, установленных федеральными законами, нормативными правовыми актами Правительства Российской Федерации, Правительства Ростовской области, Администрации Песчанокопского района документы, указанные в абзацах восьмом, девятом настоящего пункта, учреждением не представляются.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2.2. Учреждение по состоянию на дату не ранее 30 дней, предшествующих дате подачи заявки, должно соответствовать следующим требованиям:</w:t>
      </w:r>
    </w:p>
    <w:p w:rsidR="003F2CC7" w:rsidRDefault="00222F93" w:rsidP="003F2C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</w:t>
      </w:r>
      <w:r w:rsidRPr="00222F93">
        <w:rPr>
          <w:rFonts w:ascii="Times New Roman" w:hAnsi="Times New Roman" w:cs="Times New Roman"/>
          <w:sz w:val="28"/>
          <w:szCs w:val="24"/>
        </w:rPr>
        <w:lastRenderedPageBreak/>
        <w:t>уплате в соответствии с законодательством Российской Федерации о налогах и сборах;</w:t>
      </w:r>
    </w:p>
    <w:p w:rsidR="00222F93" w:rsidRPr="00222F93" w:rsidRDefault="00222F93" w:rsidP="003F2C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отсутствие у учреждения просроченной задолженности по возврату в областной бюджет субсидий, бюджетных инвестиций, предоставленных, в том числе в соответствии с иными правовыми актами.</w:t>
      </w:r>
    </w:p>
    <w:p w:rsidR="00222F93" w:rsidRPr="00024CA9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Положения настоящего пункта не распространяются на случаи предоставления субсидии на осуществление мероприятий по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2F93">
        <w:rPr>
          <w:rFonts w:ascii="Times New Roman" w:hAnsi="Times New Roman" w:cs="Times New Roman"/>
          <w:sz w:val="28"/>
          <w:szCs w:val="24"/>
        </w:rPr>
        <w:t>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 законную силу, исполнительным документам, а также иные случаи, установленные федеральными законами, нормативными правовыми актами Правительства Российской Федерации, Правительства Ростовской области,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22F93">
        <w:rPr>
          <w:rFonts w:ascii="Times New Roman" w:hAnsi="Times New Roman" w:cs="Times New Roman"/>
          <w:sz w:val="28"/>
          <w:szCs w:val="24"/>
        </w:rPr>
        <w:t>Администрации Песчанокопского района.</w:t>
      </w:r>
    </w:p>
    <w:p w:rsidR="00AF0B33" w:rsidRPr="00AF0B33" w:rsidRDefault="00AF0B33" w:rsidP="008E21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2.</w:t>
      </w:r>
      <w:r w:rsidR="0000255E">
        <w:rPr>
          <w:rFonts w:ascii="Times New Roman" w:hAnsi="Times New Roman" w:cs="Times New Roman"/>
          <w:sz w:val="28"/>
          <w:szCs w:val="24"/>
        </w:rPr>
        <w:t>3</w:t>
      </w:r>
      <w:r w:rsidRPr="00AF0B33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D06182">
        <w:rPr>
          <w:rFonts w:ascii="Times New Roman" w:hAnsi="Times New Roman" w:cs="Times New Roman"/>
          <w:sz w:val="28"/>
          <w:szCs w:val="24"/>
        </w:rPr>
        <w:t>тдел культуры, спорта и молодежи Администрации Песчанокопского района</w:t>
      </w:r>
      <w:r w:rsidR="0000255E">
        <w:rPr>
          <w:rFonts w:ascii="Times New Roman" w:hAnsi="Times New Roman" w:cs="Times New Roman"/>
          <w:sz w:val="28"/>
          <w:szCs w:val="24"/>
        </w:rPr>
        <w:t xml:space="preserve"> в течении</w:t>
      </w:r>
      <w:r w:rsidRPr="00AF0B33">
        <w:rPr>
          <w:rFonts w:ascii="Times New Roman" w:hAnsi="Times New Roman" w:cs="Times New Roman"/>
          <w:sz w:val="28"/>
          <w:szCs w:val="24"/>
        </w:rPr>
        <w:t xml:space="preserve"> </w:t>
      </w:r>
      <w:r w:rsidR="0000255E">
        <w:rPr>
          <w:rFonts w:ascii="Times New Roman" w:hAnsi="Times New Roman" w:cs="Times New Roman"/>
          <w:sz w:val="28"/>
          <w:szCs w:val="24"/>
        </w:rPr>
        <w:t>2</w:t>
      </w:r>
      <w:r w:rsidRPr="00AF0B33">
        <w:rPr>
          <w:rFonts w:ascii="Times New Roman" w:hAnsi="Times New Roman" w:cs="Times New Roman"/>
          <w:sz w:val="28"/>
          <w:szCs w:val="24"/>
        </w:rPr>
        <w:t xml:space="preserve"> рабочих дней со дня представления документов, указанных в пункте 2.1 настоящего раздела, осуществляет их проверку и принимает решение о предоставлении субсидий либо об отказе в предоставлении субсидии, о чем уведомляет учреждение в течение 2 рабочих дней со дня принятия соответствующего решения.</w:t>
      </w:r>
    </w:p>
    <w:p w:rsidR="00222F93" w:rsidRPr="00222F93" w:rsidRDefault="00AF0B3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2.</w:t>
      </w:r>
      <w:r w:rsidR="0000255E">
        <w:rPr>
          <w:rFonts w:ascii="Times New Roman" w:hAnsi="Times New Roman" w:cs="Times New Roman"/>
          <w:sz w:val="28"/>
          <w:szCs w:val="24"/>
        </w:rPr>
        <w:t>4</w:t>
      </w:r>
      <w:r w:rsidRPr="00AF0B33">
        <w:rPr>
          <w:rFonts w:ascii="Times New Roman" w:hAnsi="Times New Roman" w:cs="Times New Roman"/>
          <w:sz w:val="28"/>
          <w:szCs w:val="24"/>
        </w:rPr>
        <w:t xml:space="preserve">. </w:t>
      </w:r>
      <w:r w:rsidR="00222F93" w:rsidRPr="00222F93">
        <w:rPr>
          <w:rFonts w:ascii="Times New Roman" w:hAnsi="Times New Roman" w:cs="Times New Roman"/>
          <w:sz w:val="28"/>
          <w:szCs w:val="24"/>
        </w:rPr>
        <w:t>Основаниями для отказа в предоставлении субсидии являются: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несоответствие представленных учреждением документов требованиям, установленным пунктом 2.1 настоящего раздела, или непредставление (представление не в полном объеме) указанных документов;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недостоверность информации, содержащейся в документах, представленных учреждением;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несоответствие учреждения требованиям, установленным пунктом 2.2 настоящего раздела;</w:t>
      </w:r>
    </w:p>
    <w:p w:rsid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 xml:space="preserve">отсутствие необходимого объема лимитов бюджетных обязательств на предоставление субсидии на соответствующий финансовый год (соответствующий финансовый год и плановый период), доведенных в соответствии с бюджетным законодательством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222F93">
        <w:rPr>
          <w:rFonts w:ascii="Times New Roman" w:hAnsi="Times New Roman" w:cs="Times New Roman"/>
          <w:sz w:val="28"/>
          <w:szCs w:val="24"/>
        </w:rPr>
        <w:t xml:space="preserve">тделу </w:t>
      </w:r>
      <w:r>
        <w:rPr>
          <w:rFonts w:ascii="Times New Roman" w:hAnsi="Times New Roman" w:cs="Times New Roman"/>
          <w:sz w:val="28"/>
          <w:szCs w:val="24"/>
        </w:rPr>
        <w:t>культуры, спорта и молодежи Администрации Песчанокопского района.</w:t>
      </w:r>
    </w:p>
    <w:p w:rsidR="00222F93" w:rsidRPr="00222F93" w:rsidRDefault="00AF0B3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2.</w:t>
      </w:r>
      <w:r w:rsidR="0000255E">
        <w:rPr>
          <w:rFonts w:ascii="Times New Roman" w:hAnsi="Times New Roman" w:cs="Times New Roman"/>
          <w:sz w:val="28"/>
          <w:szCs w:val="24"/>
        </w:rPr>
        <w:t>5</w:t>
      </w:r>
      <w:r w:rsidRPr="00AF0B33">
        <w:rPr>
          <w:rFonts w:ascii="Times New Roman" w:hAnsi="Times New Roman" w:cs="Times New Roman"/>
          <w:sz w:val="28"/>
          <w:szCs w:val="24"/>
        </w:rPr>
        <w:t xml:space="preserve">. </w:t>
      </w:r>
      <w:r w:rsidR="00222F93">
        <w:rPr>
          <w:rFonts w:ascii="Times New Roman" w:hAnsi="Times New Roman" w:cs="Times New Roman"/>
          <w:sz w:val="28"/>
          <w:szCs w:val="24"/>
        </w:rPr>
        <w:t xml:space="preserve">Отдел культуры, спорта и молодежи Администрации Песчанокопского района </w:t>
      </w:r>
      <w:r w:rsidR="00222F93" w:rsidRPr="00222F93">
        <w:rPr>
          <w:rFonts w:ascii="Times New Roman" w:hAnsi="Times New Roman" w:cs="Times New Roman"/>
          <w:sz w:val="28"/>
          <w:szCs w:val="24"/>
        </w:rPr>
        <w:t>в течени</w:t>
      </w:r>
      <w:r w:rsidR="0000255E">
        <w:rPr>
          <w:rFonts w:ascii="Times New Roman" w:hAnsi="Times New Roman" w:cs="Times New Roman"/>
          <w:sz w:val="28"/>
          <w:szCs w:val="24"/>
        </w:rPr>
        <w:t>и</w:t>
      </w:r>
      <w:r w:rsidR="00222F93" w:rsidRPr="00222F93">
        <w:rPr>
          <w:rFonts w:ascii="Times New Roman" w:hAnsi="Times New Roman" w:cs="Times New Roman"/>
          <w:sz w:val="28"/>
          <w:szCs w:val="24"/>
        </w:rPr>
        <w:t xml:space="preserve"> </w:t>
      </w:r>
      <w:r w:rsidR="0000255E">
        <w:rPr>
          <w:rFonts w:ascii="Times New Roman" w:hAnsi="Times New Roman" w:cs="Times New Roman"/>
          <w:sz w:val="28"/>
          <w:szCs w:val="24"/>
        </w:rPr>
        <w:t>2 рабочих</w:t>
      </w:r>
      <w:r w:rsidR="00222F93" w:rsidRPr="00222F93">
        <w:rPr>
          <w:rFonts w:ascii="Times New Roman" w:hAnsi="Times New Roman" w:cs="Times New Roman"/>
          <w:sz w:val="28"/>
          <w:szCs w:val="24"/>
        </w:rPr>
        <w:t> дней со дня принятия решения о предоставлении субсидии заключает с учреждением соглашение о предоставлении субсидии (далее – соглашение) в соответствии с типовой формой, утвержденной финансовым отделом, за исключением случаев, указанных в абзаце втором настоящего пункта. Дополнительные соглашения к соглашению, заключенному в соответствии с абзацем первым настоящего пункта, предусматривающие внесение в него изменений или его расторжение, заключаются в соответствии с типовыми формами, утвержденными финансовым отделом.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lastRenderedPageBreak/>
        <w:t xml:space="preserve">В случае предоставления субсидии из федерального бюджета отдел </w:t>
      </w:r>
      <w:r>
        <w:rPr>
          <w:rFonts w:ascii="Times New Roman" w:hAnsi="Times New Roman" w:cs="Times New Roman"/>
          <w:sz w:val="28"/>
          <w:szCs w:val="24"/>
        </w:rPr>
        <w:t>культуры, спорта и молодежи Администрации Песчанокопского района</w:t>
      </w:r>
      <w:r w:rsidRPr="00222F93">
        <w:rPr>
          <w:rFonts w:ascii="Times New Roman" w:hAnsi="Times New Roman" w:cs="Times New Roman"/>
          <w:sz w:val="28"/>
          <w:szCs w:val="24"/>
        </w:rPr>
        <w:t xml:space="preserve"> в течение 10 дней со дня принятия решения о предоставлении субсидии заключает с учреждением соглашение в соответствии с типовой формой, утвержденной министерством финансов Ростовской области в государственной интегрированной информационной системе управления общественными финансами «Электронный бюджет».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Условия и порядок заключения дополнительного соглашения к соглашению предусматриваются в соглашении.</w:t>
      </w:r>
    </w:p>
    <w:p w:rsidR="008657DB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2.6. Перечисление субсидии осуществляется на лицевой счет,</w:t>
      </w:r>
      <w:r w:rsidR="008657DB">
        <w:rPr>
          <w:rFonts w:ascii="Times New Roman" w:hAnsi="Times New Roman" w:cs="Times New Roman"/>
          <w:sz w:val="28"/>
          <w:szCs w:val="24"/>
        </w:rPr>
        <w:t xml:space="preserve"> в сроки, установленные соглашением,</w:t>
      </w:r>
      <w:r w:rsidRPr="00222F93">
        <w:rPr>
          <w:rFonts w:ascii="Times New Roman" w:hAnsi="Times New Roman" w:cs="Times New Roman"/>
          <w:sz w:val="28"/>
          <w:szCs w:val="24"/>
        </w:rPr>
        <w:t xml:space="preserve"> открытый учреждению в органе</w:t>
      </w:r>
      <w:r w:rsidR="008657DB">
        <w:rPr>
          <w:rFonts w:ascii="Times New Roman" w:hAnsi="Times New Roman" w:cs="Times New Roman"/>
          <w:sz w:val="28"/>
          <w:szCs w:val="24"/>
        </w:rPr>
        <w:t xml:space="preserve"> Федерального Казначейства Ростовской области.</w:t>
      </w:r>
    </w:p>
    <w:p w:rsidR="00222F93" w:rsidRPr="00222F93" w:rsidRDefault="00222F93" w:rsidP="00222F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222F93">
        <w:rPr>
          <w:rFonts w:ascii="Times New Roman" w:hAnsi="Times New Roman" w:cs="Times New Roman"/>
          <w:sz w:val="28"/>
          <w:szCs w:val="24"/>
        </w:rPr>
        <w:t>2.7. Санкционирование оплаты денежных обязательств учреждения, источником финансового обеспечения которых является субсидия (в том числе ее остатки на начало текущего финансового года), осуществляется в порядке, установленном финансовым отделом Песчанокопского района.</w:t>
      </w:r>
    </w:p>
    <w:p w:rsidR="00066EA8" w:rsidRDefault="00066EA8" w:rsidP="00222F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0B33" w:rsidRDefault="00AF0B33" w:rsidP="00222F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0B33">
        <w:rPr>
          <w:rFonts w:ascii="Times New Roman" w:hAnsi="Times New Roman" w:cs="Times New Roman"/>
          <w:b/>
          <w:sz w:val="28"/>
          <w:szCs w:val="24"/>
        </w:rPr>
        <w:t>3. Требования к отчетности</w:t>
      </w:r>
    </w:p>
    <w:p w:rsidR="00066EA8" w:rsidRPr="00AF0B33" w:rsidRDefault="00066EA8" w:rsidP="00222F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1CD8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3.1. Учреждение, которому предоставлена субсидия, </w:t>
      </w:r>
      <w:r w:rsidR="002A1CD8">
        <w:rPr>
          <w:rFonts w:ascii="Times New Roman" w:hAnsi="Times New Roman" w:cs="Times New Roman"/>
          <w:sz w:val="28"/>
          <w:szCs w:val="24"/>
        </w:rPr>
        <w:t xml:space="preserve">предоставляет в отдел культуры, спорта и молодежи Администрации Песчанокопского района в сроки и по форме, установленные в соглашении отчеты </w:t>
      </w:r>
      <w:r w:rsidR="009E3821">
        <w:rPr>
          <w:rFonts w:ascii="Times New Roman" w:hAnsi="Times New Roman" w:cs="Times New Roman"/>
          <w:sz w:val="28"/>
          <w:szCs w:val="24"/>
        </w:rPr>
        <w:t>о:</w:t>
      </w:r>
    </w:p>
    <w:p w:rsidR="002A1CD8" w:rsidRDefault="002A1CD8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расходах, источником финансового обеспечения которых является субсидия;</w:t>
      </w:r>
    </w:p>
    <w:p w:rsidR="002A1CD8" w:rsidRDefault="002A1CD8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достижении значения результатов предоставления субсидии;</w:t>
      </w:r>
    </w:p>
    <w:p w:rsidR="001867DD" w:rsidRDefault="002A1CD8" w:rsidP="00AF0B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реализации</w:t>
      </w:r>
      <w:r w:rsidR="001867DD">
        <w:rPr>
          <w:rFonts w:ascii="Times New Roman" w:hAnsi="Times New Roman" w:cs="Times New Roman"/>
          <w:sz w:val="28"/>
          <w:szCs w:val="24"/>
        </w:rPr>
        <w:t xml:space="preserve"> плана мероприятий по достижению результатов предоставления субсидии.</w:t>
      </w:r>
    </w:p>
    <w:p w:rsidR="00B30257" w:rsidRDefault="00B30257" w:rsidP="00AF0B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3.2 О</w:t>
      </w:r>
      <w:r w:rsidRPr="00B30257">
        <w:rPr>
          <w:rFonts w:ascii="Times New Roman" w:hAnsi="Times New Roman" w:cs="Times New Roman"/>
          <w:sz w:val="28"/>
          <w:szCs w:val="24"/>
        </w:rPr>
        <w:t>тдел культуры, спорта и молодежи Администрации Песчанокопского района</w:t>
      </w:r>
      <w:r>
        <w:rPr>
          <w:rFonts w:ascii="Times New Roman" w:hAnsi="Times New Roman" w:cs="Times New Roman"/>
          <w:sz w:val="28"/>
          <w:szCs w:val="24"/>
        </w:rPr>
        <w:t xml:space="preserve"> вправе устанавливать в соглашении формы дополнительной отчетности и сроки ее предоставления.</w:t>
      </w:r>
    </w:p>
    <w:p w:rsidR="00AF0B33" w:rsidRPr="003F2CC7" w:rsidRDefault="00AF0B33" w:rsidP="00AF0B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4"/>
          <w:szCs w:val="24"/>
        </w:rPr>
      </w:pPr>
    </w:p>
    <w:p w:rsidR="00AF0B33" w:rsidRDefault="00AF0B33" w:rsidP="005D0FCE">
      <w:pPr>
        <w:pStyle w:val="a3"/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0B33">
        <w:rPr>
          <w:rFonts w:ascii="Times New Roman" w:hAnsi="Times New Roman" w:cs="Times New Roman"/>
          <w:b/>
          <w:sz w:val="28"/>
          <w:szCs w:val="24"/>
        </w:rPr>
        <w:t>4. Порядок осуществления контроля за соблюдением целей и условий предоставления субсидий и ответственность за их несоблюдение</w:t>
      </w:r>
    </w:p>
    <w:p w:rsidR="00AF0B33" w:rsidRPr="003F2CC7" w:rsidRDefault="00AF0B33" w:rsidP="00AF0B33">
      <w:pPr>
        <w:pStyle w:val="a3"/>
        <w:spacing w:after="0" w:line="240" w:lineRule="auto"/>
        <w:ind w:left="709" w:hanging="283"/>
        <w:rPr>
          <w:rFonts w:ascii="Times New Roman" w:hAnsi="Times New Roman" w:cs="Times New Roman"/>
          <w:b/>
          <w:sz w:val="44"/>
          <w:szCs w:val="24"/>
        </w:rPr>
      </w:pPr>
    </w:p>
    <w:p w:rsidR="00AF0B33" w:rsidRP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4.1. Контроль за соблюдением целей и условий предоставления учр</w:t>
      </w:r>
      <w:r w:rsidR="008657DB">
        <w:rPr>
          <w:rFonts w:ascii="Times New Roman" w:hAnsi="Times New Roman" w:cs="Times New Roman"/>
          <w:sz w:val="28"/>
          <w:szCs w:val="24"/>
        </w:rPr>
        <w:t xml:space="preserve">еждению субсидии осуществляется </w:t>
      </w:r>
      <w:r w:rsidRPr="00D06182">
        <w:rPr>
          <w:rFonts w:ascii="Times New Roman" w:hAnsi="Times New Roman" w:cs="Times New Roman"/>
          <w:sz w:val="28"/>
          <w:szCs w:val="24"/>
        </w:rPr>
        <w:t>отдел</w:t>
      </w:r>
      <w:r w:rsidR="008657DB">
        <w:rPr>
          <w:rFonts w:ascii="Times New Roman" w:hAnsi="Times New Roman" w:cs="Times New Roman"/>
          <w:sz w:val="28"/>
          <w:szCs w:val="24"/>
        </w:rPr>
        <w:t>ом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и уполномоченными органами муниципального финансового контроля в соответствии c бюджетным законодательством Российской Федерации.</w:t>
      </w:r>
    </w:p>
    <w:p w:rsidR="00AF0B33" w:rsidRP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В случае несоблюдения учреждением целей и условий, установленных при предоставлении субсидии, выявленного по результатам проверок, проведенных </w:t>
      </w:r>
      <w:r w:rsidRPr="00D06182">
        <w:rPr>
          <w:rFonts w:ascii="Times New Roman" w:hAnsi="Times New Roman" w:cs="Times New Roman"/>
          <w:sz w:val="28"/>
          <w:szCs w:val="24"/>
        </w:rPr>
        <w:t>отдел</w:t>
      </w:r>
      <w:r w:rsidR="001867DD">
        <w:rPr>
          <w:rFonts w:ascii="Times New Roman" w:hAnsi="Times New Roman" w:cs="Times New Roman"/>
          <w:sz w:val="28"/>
          <w:szCs w:val="24"/>
        </w:rPr>
        <w:t>ом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и (или) уполномоченным органом муниципального </w:t>
      </w:r>
      <w:r w:rsidRPr="00AF0B33">
        <w:rPr>
          <w:rFonts w:ascii="Times New Roman" w:hAnsi="Times New Roman" w:cs="Times New Roman"/>
          <w:sz w:val="28"/>
          <w:szCs w:val="24"/>
        </w:rPr>
        <w:lastRenderedPageBreak/>
        <w:t xml:space="preserve">финансового контроля, </w:t>
      </w:r>
      <w:r w:rsidRPr="00D06182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расторгает соглашение в одностороннем порядке, а средства в размере неиспользованной части субсидии подлежат возврату в бюджет </w:t>
      </w:r>
      <w:r>
        <w:rPr>
          <w:rFonts w:ascii="Times New Roman" w:hAnsi="Times New Roman" w:cs="Times New Roman"/>
          <w:sz w:val="28"/>
          <w:szCs w:val="24"/>
        </w:rPr>
        <w:t>Песчанокоп</w:t>
      </w:r>
      <w:r w:rsidRPr="00AF0B33">
        <w:rPr>
          <w:rFonts w:ascii="Times New Roman" w:hAnsi="Times New Roman" w:cs="Times New Roman"/>
          <w:sz w:val="28"/>
          <w:szCs w:val="24"/>
        </w:rPr>
        <w:t>ского района на основании:</w:t>
      </w:r>
    </w:p>
    <w:p w:rsidR="00AF0B33" w:rsidRP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требования </w:t>
      </w:r>
      <w:r w:rsidRPr="00D06182">
        <w:rPr>
          <w:rFonts w:ascii="Times New Roman" w:hAnsi="Times New Roman" w:cs="Times New Roman"/>
          <w:sz w:val="28"/>
          <w:szCs w:val="24"/>
        </w:rPr>
        <w:t>отдел</w:t>
      </w:r>
      <w:r w:rsidR="009912C6">
        <w:rPr>
          <w:rFonts w:ascii="Times New Roman" w:hAnsi="Times New Roman" w:cs="Times New Roman"/>
          <w:sz w:val="28"/>
          <w:szCs w:val="24"/>
        </w:rPr>
        <w:t>а</w:t>
      </w:r>
      <w:r w:rsidRPr="00D06182">
        <w:rPr>
          <w:rFonts w:ascii="Times New Roman" w:hAnsi="Times New Roman" w:cs="Times New Roman"/>
          <w:sz w:val="28"/>
          <w:szCs w:val="24"/>
        </w:rPr>
        <w:t xml:space="preserve"> культуры, спорта и молодежи 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- в течение 30 дней со дня получения</w:t>
      </w:r>
    </w:p>
    <w:p w:rsidR="00AF0B33" w:rsidRP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>учреждением соответствующего требования;</w:t>
      </w:r>
    </w:p>
    <w:p w:rsid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представления и (или) предписания уполномоченного органа муниципального </w:t>
      </w:r>
      <w:r w:rsidR="001522F1" w:rsidRPr="00AF0B33">
        <w:rPr>
          <w:rFonts w:ascii="Times New Roman" w:hAnsi="Times New Roman" w:cs="Times New Roman"/>
          <w:sz w:val="28"/>
          <w:szCs w:val="24"/>
        </w:rPr>
        <w:t xml:space="preserve">финансового контроля </w:t>
      </w:r>
      <w:r w:rsidRPr="00AF0B33">
        <w:rPr>
          <w:rFonts w:ascii="Times New Roman" w:hAnsi="Times New Roman" w:cs="Times New Roman"/>
          <w:sz w:val="28"/>
          <w:szCs w:val="24"/>
        </w:rPr>
        <w:t xml:space="preserve">в срок, установленный в соответствии с бюджетным </w:t>
      </w:r>
      <w:r w:rsidR="00222F93" w:rsidRPr="00AF0B33">
        <w:rPr>
          <w:rFonts w:ascii="Times New Roman" w:hAnsi="Times New Roman" w:cs="Times New Roman"/>
          <w:sz w:val="28"/>
          <w:szCs w:val="24"/>
        </w:rPr>
        <w:t xml:space="preserve">законодательством </w:t>
      </w:r>
      <w:r w:rsidR="00222F93">
        <w:rPr>
          <w:rFonts w:ascii="Times New Roman" w:hAnsi="Times New Roman" w:cs="Times New Roman"/>
          <w:sz w:val="28"/>
          <w:szCs w:val="24"/>
        </w:rPr>
        <w:t>Российской</w:t>
      </w:r>
      <w:r w:rsidRPr="00AF0B33">
        <w:rPr>
          <w:rFonts w:ascii="Times New Roman" w:hAnsi="Times New Roman" w:cs="Times New Roman"/>
          <w:sz w:val="28"/>
          <w:szCs w:val="24"/>
        </w:rPr>
        <w:t xml:space="preserve"> Федерации.</w:t>
      </w:r>
    </w:p>
    <w:p w:rsidR="00222F93" w:rsidRPr="00AF0B33" w:rsidRDefault="00222F9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4.2. </w:t>
      </w:r>
      <w:r w:rsidRPr="00222F93">
        <w:rPr>
          <w:rFonts w:ascii="Times New Roman" w:hAnsi="Times New Roman" w:cs="Times New Roman"/>
          <w:sz w:val="28"/>
          <w:szCs w:val="24"/>
        </w:rPr>
        <w:t xml:space="preserve">В случае не достижения результата предоставления субсидии </w:t>
      </w:r>
      <w:r>
        <w:rPr>
          <w:rFonts w:ascii="Times New Roman" w:hAnsi="Times New Roman" w:cs="Times New Roman"/>
          <w:sz w:val="28"/>
          <w:szCs w:val="24"/>
        </w:rPr>
        <w:t>отдел культуры, спорта им молодежи Администрации Песчанокопского района</w:t>
      </w:r>
      <w:r w:rsidRPr="00222F93">
        <w:rPr>
          <w:rFonts w:ascii="Times New Roman" w:hAnsi="Times New Roman" w:cs="Times New Roman"/>
          <w:sz w:val="28"/>
          <w:szCs w:val="24"/>
        </w:rPr>
        <w:t xml:space="preserve"> в течение </w:t>
      </w:r>
      <w:r w:rsidR="008657DB">
        <w:rPr>
          <w:rFonts w:ascii="Times New Roman" w:hAnsi="Times New Roman" w:cs="Times New Roman"/>
          <w:sz w:val="28"/>
          <w:szCs w:val="24"/>
        </w:rPr>
        <w:t>2</w:t>
      </w:r>
      <w:r w:rsidRPr="00222F93">
        <w:rPr>
          <w:rFonts w:ascii="Times New Roman" w:hAnsi="Times New Roman" w:cs="Times New Roman"/>
          <w:sz w:val="28"/>
          <w:szCs w:val="24"/>
        </w:rPr>
        <w:t xml:space="preserve"> рабочих дней со дня выявления факта не достижения результата предоставления субсидии письменно уведомляет учреждение о необходимости осуществления возврата субсидии в бюджет Песчанокопского района. Средства субсидии подлежат возврату в бюджет Песчанокопского района на основании требования </w:t>
      </w:r>
      <w:r w:rsidR="008657DB">
        <w:rPr>
          <w:rFonts w:ascii="Times New Roman" w:hAnsi="Times New Roman" w:cs="Times New Roman"/>
          <w:sz w:val="28"/>
          <w:szCs w:val="24"/>
        </w:rPr>
        <w:t xml:space="preserve">отдела культуры, спорта и молодежи Администрации Песчанокопского района </w:t>
      </w:r>
      <w:r w:rsidRPr="00222F93">
        <w:rPr>
          <w:rFonts w:ascii="Times New Roman" w:hAnsi="Times New Roman" w:cs="Times New Roman"/>
          <w:sz w:val="28"/>
          <w:szCs w:val="24"/>
        </w:rPr>
        <w:t xml:space="preserve">в течение </w:t>
      </w:r>
      <w:r w:rsidR="008657DB">
        <w:rPr>
          <w:rFonts w:ascii="Times New Roman" w:hAnsi="Times New Roman" w:cs="Times New Roman"/>
          <w:sz w:val="28"/>
          <w:szCs w:val="24"/>
        </w:rPr>
        <w:t xml:space="preserve">5 </w:t>
      </w:r>
      <w:r w:rsidRPr="00222F93">
        <w:rPr>
          <w:rFonts w:ascii="Times New Roman" w:hAnsi="Times New Roman" w:cs="Times New Roman"/>
          <w:sz w:val="28"/>
          <w:szCs w:val="24"/>
        </w:rPr>
        <w:t xml:space="preserve">дней со дня получения требования. Порядок расчета суммы субсидии, подлежащей возврату, устанавливается </w:t>
      </w:r>
      <w:r>
        <w:rPr>
          <w:rFonts w:ascii="Times New Roman" w:hAnsi="Times New Roman" w:cs="Times New Roman"/>
          <w:sz w:val="28"/>
          <w:szCs w:val="24"/>
        </w:rPr>
        <w:t>отделом культуры, спорта и молодежи Администрации Песчанокопского района.</w:t>
      </w:r>
    </w:p>
    <w:p w:rsidR="00AF0B33" w:rsidRPr="00AF0B33" w:rsidRDefault="00222F9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4.3.</w:t>
      </w:r>
      <w:r w:rsidR="00AF0B33" w:rsidRPr="00AF0B33">
        <w:rPr>
          <w:rFonts w:ascii="Times New Roman" w:hAnsi="Times New Roman" w:cs="Times New Roman"/>
          <w:sz w:val="28"/>
          <w:szCs w:val="24"/>
        </w:rPr>
        <w:t xml:space="preserve"> В случае наличия у учреждения потребности в направлении в текущем финансовом году на цели, установленные при предоставлении субсидий, не использованных остатков средств субсидий (далее - остатки субсидий) и (или) средств от возврата ранее произведенных учреждениями выплат, источником финансового обеспечения которых являются субсидии (далее - средства от возврата), учреждение не позднее 1 марта текущего финансового года направляет в </w:t>
      </w:r>
      <w:r w:rsidR="00AF0B33" w:rsidRPr="00D06182">
        <w:rPr>
          <w:rFonts w:ascii="Times New Roman" w:hAnsi="Times New Roman" w:cs="Times New Roman"/>
          <w:sz w:val="28"/>
          <w:szCs w:val="24"/>
        </w:rPr>
        <w:t>отдел культуры, спорта и молодежи Администрации Песчанокопского района</w:t>
      </w:r>
      <w:r w:rsidR="00AF0B33">
        <w:rPr>
          <w:rFonts w:ascii="Times New Roman" w:hAnsi="Times New Roman" w:cs="Times New Roman"/>
          <w:sz w:val="28"/>
          <w:szCs w:val="24"/>
        </w:rPr>
        <w:t xml:space="preserve"> информацию о наличии </w:t>
      </w:r>
      <w:r w:rsidR="00AF0B33" w:rsidRPr="00AF0B33">
        <w:rPr>
          <w:rFonts w:ascii="Times New Roman" w:hAnsi="Times New Roman" w:cs="Times New Roman"/>
          <w:sz w:val="28"/>
          <w:szCs w:val="24"/>
        </w:rPr>
        <w:t>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AF0B33" w:rsidRPr="00AF0B33" w:rsidRDefault="00EF6F9C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AF0B33" w:rsidRPr="00D06182">
        <w:rPr>
          <w:rFonts w:ascii="Times New Roman" w:hAnsi="Times New Roman" w:cs="Times New Roman"/>
          <w:sz w:val="28"/>
          <w:szCs w:val="24"/>
        </w:rPr>
        <w:t>тдел культуры, спорта и молодежи Администрации Песчанокопского района</w:t>
      </w:r>
      <w:r w:rsidR="00AF0B33" w:rsidRPr="00AF0B33">
        <w:rPr>
          <w:rFonts w:ascii="Times New Roman" w:hAnsi="Times New Roman" w:cs="Times New Roman"/>
          <w:sz w:val="28"/>
          <w:szCs w:val="24"/>
        </w:rPr>
        <w:t xml:space="preserve"> в течение 10 дней со дня получения документов, указанных в абзаце первом настоящего пункта, рассматривает их и принимает</w:t>
      </w:r>
      <w:r w:rsidR="00AF0B33">
        <w:rPr>
          <w:rFonts w:ascii="Times New Roman" w:hAnsi="Times New Roman" w:cs="Times New Roman"/>
          <w:sz w:val="28"/>
          <w:szCs w:val="24"/>
        </w:rPr>
        <w:t xml:space="preserve"> </w:t>
      </w:r>
      <w:r w:rsidR="00AF0B33" w:rsidRPr="00AF0B33">
        <w:rPr>
          <w:rFonts w:ascii="Times New Roman" w:hAnsi="Times New Roman" w:cs="Times New Roman"/>
          <w:sz w:val="28"/>
          <w:szCs w:val="24"/>
        </w:rPr>
        <w:t>решение о наличии (отсутствии) потребности в направлении не использованных остатков субсидии на достижение целей, установленных при предоставлении субсидии, и (или) решение об использовании (об отказе в использовании) в текущем финансовом году средств от возврата для достижения целей, установленных при предоставлении субсидии.</w:t>
      </w:r>
    </w:p>
    <w:p w:rsidR="00AF0B33" w:rsidRDefault="00AF0B33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F0B33">
        <w:rPr>
          <w:rFonts w:ascii="Times New Roman" w:hAnsi="Times New Roman" w:cs="Times New Roman"/>
          <w:sz w:val="28"/>
          <w:szCs w:val="24"/>
        </w:rPr>
        <w:t xml:space="preserve">Не использованные на 1 января текущего финансового года остатки субсидии, в отношении которых </w:t>
      </w:r>
      <w:r w:rsidRPr="00D06182">
        <w:rPr>
          <w:rFonts w:ascii="Times New Roman" w:hAnsi="Times New Roman" w:cs="Times New Roman"/>
          <w:sz w:val="28"/>
          <w:szCs w:val="24"/>
        </w:rPr>
        <w:t xml:space="preserve">отдел культуры, спорта и молодежи </w:t>
      </w:r>
      <w:r w:rsidRPr="00D06182">
        <w:rPr>
          <w:rFonts w:ascii="Times New Roman" w:hAnsi="Times New Roman" w:cs="Times New Roman"/>
          <w:sz w:val="28"/>
          <w:szCs w:val="24"/>
        </w:rPr>
        <w:lastRenderedPageBreak/>
        <w:t>Администрации Песчанокопского района</w:t>
      </w:r>
      <w:r w:rsidRPr="00AF0B33">
        <w:rPr>
          <w:rFonts w:ascii="Times New Roman" w:hAnsi="Times New Roman" w:cs="Times New Roman"/>
          <w:sz w:val="28"/>
          <w:szCs w:val="24"/>
        </w:rPr>
        <w:t xml:space="preserve"> не принято решение о наличии потребности в направлении их на цели, установленные при предоставлении субсидии, подлежат перечислению в бюджет </w:t>
      </w:r>
      <w:r>
        <w:rPr>
          <w:rFonts w:ascii="Times New Roman" w:hAnsi="Times New Roman" w:cs="Times New Roman"/>
          <w:sz w:val="28"/>
          <w:szCs w:val="24"/>
        </w:rPr>
        <w:t>Песчанокопского</w:t>
      </w:r>
      <w:r w:rsidRPr="00AF0B33">
        <w:rPr>
          <w:rFonts w:ascii="Times New Roman" w:hAnsi="Times New Roman" w:cs="Times New Roman"/>
          <w:sz w:val="28"/>
          <w:szCs w:val="24"/>
        </w:rPr>
        <w:t xml:space="preserve"> района не позднее 15 марта текущего года.</w:t>
      </w:r>
    </w:p>
    <w:p w:rsidR="00962ECA" w:rsidRDefault="00962ECA" w:rsidP="00962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EF6F9C" w:rsidRDefault="00EF6F9C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F6F9C" w:rsidRDefault="00EF6F9C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62ECA" w:rsidRDefault="00962ECA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Управляющий делами</w:t>
      </w:r>
    </w:p>
    <w:p w:rsidR="00962ECA" w:rsidRPr="00D06182" w:rsidRDefault="00962ECA" w:rsidP="00962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Администрации района                                                                           О.В. Купина</w:t>
      </w:r>
    </w:p>
    <w:sectPr w:rsidR="00962ECA" w:rsidRPr="00D06182" w:rsidSect="003F2CC7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E0" w:rsidRDefault="00AF5DE0" w:rsidP="0023614B">
      <w:pPr>
        <w:spacing w:after="0" w:line="240" w:lineRule="auto"/>
      </w:pPr>
      <w:r>
        <w:separator/>
      </w:r>
    </w:p>
  </w:endnote>
  <w:endnote w:type="continuationSeparator" w:id="0">
    <w:p w:rsidR="00AF5DE0" w:rsidRDefault="00AF5DE0" w:rsidP="0023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430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F6F9C" w:rsidRPr="003F2CC7" w:rsidRDefault="00EF6F9C">
        <w:pPr>
          <w:pStyle w:val="aa"/>
          <w:jc w:val="right"/>
          <w:rPr>
            <w:rFonts w:ascii="Times New Roman" w:hAnsi="Times New Roman" w:cs="Times New Roman"/>
          </w:rPr>
        </w:pPr>
        <w:r w:rsidRPr="003F2CC7">
          <w:rPr>
            <w:rFonts w:ascii="Times New Roman" w:hAnsi="Times New Roman" w:cs="Times New Roman"/>
          </w:rPr>
          <w:fldChar w:fldCharType="begin"/>
        </w:r>
        <w:r w:rsidRPr="003F2CC7">
          <w:rPr>
            <w:rFonts w:ascii="Times New Roman" w:hAnsi="Times New Roman" w:cs="Times New Roman"/>
          </w:rPr>
          <w:instrText>PAGE   \* MERGEFORMAT</w:instrText>
        </w:r>
        <w:r w:rsidRPr="003F2CC7">
          <w:rPr>
            <w:rFonts w:ascii="Times New Roman" w:hAnsi="Times New Roman" w:cs="Times New Roman"/>
          </w:rPr>
          <w:fldChar w:fldCharType="separate"/>
        </w:r>
        <w:r w:rsidR="00B828E4">
          <w:rPr>
            <w:rFonts w:ascii="Times New Roman" w:hAnsi="Times New Roman" w:cs="Times New Roman"/>
            <w:noProof/>
          </w:rPr>
          <w:t>15</w:t>
        </w:r>
        <w:r w:rsidRPr="003F2CC7">
          <w:rPr>
            <w:rFonts w:ascii="Times New Roman" w:hAnsi="Times New Roman" w:cs="Times New Roman"/>
          </w:rPr>
          <w:fldChar w:fldCharType="end"/>
        </w:r>
      </w:p>
    </w:sdtContent>
  </w:sdt>
  <w:p w:rsidR="00EF6F9C" w:rsidRDefault="00EF6F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E0" w:rsidRDefault="00AF5DE0" w:rsidP="0023614B">
      <w:pPr>
        <w:spacing w:after="0" w:line="240" w:lineRule="auto"/>
      </w:pPr>
      <w:r>
        <w:separator/>
      </w:r>
    </w:p>
  </w:footnote>
  <w:footnote w:type="continuationSeparator" w:id="0">
    <w:p w:rsidR="00AF5DE0" w:rsidRDefault="00AF5DE0" w:rsidP="00236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D0F"/>
    <w:multiLevelType w:val="hybridMultilevel"/>
    <w:tmpl w:val="EE0612A2"/>
    <w:lvl w:ilvl="0" w:tplc="13CE3AF8">
      <w:start w:val="1"/>
      <w:numFmt w:val="decimal"/>
      <w:lvlText w:val="%1."/>
      <w:lvlJc w:val="left"/>
      <w:pPr>
        <w:ind w:left="689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27" w:hanging="360"/>
      </w:pPr>
    </w:lvl>
    <w:lvl w:ilvl="2" w:tplc="0419001B">
      <w:start w:val="1"/>
      <w:numFmt w:val="lowerRoman"/>
      <w:lvlText w:val="%3."/>
      <w:lvlJc w:val="right"/>
      <w:pPr>
        <w:ind w:left="2647" w:hanging="180"/>
      </w:pPr>
    </w:lvl>
    <w:lvl w:ilvl="3" w:tplc="0419000F">
      <w:start w:val="1"/>
      <w:numFmt w:val="decimal"/>
      <w:lvlText w:val="%4."/>
      <w:lvlJc w:val="left"/>
      <w:pPr>
        <w:ind w:left="3367" w:hanging="360"/>
      </w:pPr>
    </w:lvl>
    <w:lvl w:ilvl="4" w:tplc="04190019">
      <w:start w:val="1"/>
      <w:numFmt w:val="lowerLetter"/>
      <w:lvlText w:val="%5."/>
      <w:lvlJc w:val="left"/>
      <w:pPr>
        <w:ind w:left="4087" w:hanging="360"/>
      </w:pPr>
    </w:lvl>
    <w:lvl w:ilvl="5" w:tplc="0419001B">
      <w:start w:val="1"/>
      <w:numFmt w:val="lowerRoman"/>
      <w:lvlText w:val="%6."/>
      <w:lvlJc w:val="right"/>
      <w:pPr>
        <w:ind w:left="4807" w:hanging="180"/>
      </w:pPr>
    </w:lvl>
    <w:lvl w:ilvl="6" w:tplc="0419000F">
      <w:start w:val="1"/>
      <w:numFmt w:val="decimal"/>
      <w:lvlText w:val="%7."/>
      <w:lvlJc w:val="left"/>
      <w:pPr>
        <w:ind w:left="5527" w:hanging="360"/>
      </w:pPr>
    </w:lvl>
    <w:lvl w:ilvl="7" w:tplc="04190019">
      <w:start w:val="1"/>
      <w:numFmt w:val="lowerLetter"/>
      <w:lvlText w:val="%8."/>
      <w:lvlJc w:val="left"/>
      <w:pPr>
        <w:ind w:left="6247" w:hanging="360"/>
      </w:pPr>
    </w:lvl>
    <w:lvl w:ilvl="8" w:tplc="0419001B">
      <w:start w:val="1"/>
      <w:numFmt w:val="lowerRoman"/>
      <w:lvlText w:val="%9."/>
      <w:lvlJc w:val="right"/>
      <w:pPr>
        <w:ind w:left="6967" w:hanging="180"/>
      </w:pPr>
    </w:lvl>
  </w:abstractNum>
  <w:abstractNum w:abstractNumId="1">
    <w:nsid w:val="0C5B28F0"/>
    <w:multiLevelType w:val="multilevel"/>
    <w:tmpl w:val="FBB05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E153BC"/>
    <w:multiLevelType w:val="multilevel"/>
    <w:tmpl w:val="FBB05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2F"/>
    <w:rsid w:val="0000255E"/>
    <w:rsid w:val="00024CA9"/>
    <w:rsid w:val="00066EA8"/>
    <w:rsid w:val="000D08DA"/>
    <w:rsid w:val="001105F0"/>
    <w:rsid w:val="001522F1"/>
    <w:rsid w:val="001867DD"/>
    <w:rsid w:val="001A7218"/>
    <w:rsid w:val="002019EB"/>
    <w:rsid w:val="0020298C"/>
    <w:rsid w:val="00222F93"/>
    <w:rsid w:val="0023614B"/>
    <w:rsid w:val="002A076A"/>
    <w:rsid w:val="002A1CD8"/>
    <w:rsid w:val="002A4CA4"/>
    <w:rsid w:val="002C1361"/>
    <w:rsid w:val="002F09CD"/>
    <w:rsid w:val="0034369D"/>
    <w:rsid w:val="003F2CC7"/>
    <w:rsid w:val="00436CFF"/>
    <w:rsid w:val="00447891"/>
    <w:rsid w:val="004C597B"/>
    <w:rsid w:val="00521B52"/>
    <w:rsid w:val="005477D4"/>
    <w:rsid w:val="005C6CA8"/>
    <w:rsid w:val="005D0FCE"/>
    <w:rsid w:val="006207BC"/>
    <w:rsid w:val="00740076"/>
    <w:rsid w:val="007F696C"/>
    <w:rsid w:val="00821FE0"/>
    <w:rsid w:val="008657DB"/>
    <w:rsid w:val="00871E24"/>
    <w:rsid w:val="0087652F"/>
    <w:rsid w:val="0089000F"/>
    <w:rsid w:val="008B0612"/>
    <w:rsid w:val="008E214D"/>
    <w:rsid w:val="00951B53"/>
    <w:rsid w:val="00962ECA"/>
    <w:rsid w:val="00970C37"/>
    <w:rsid w:val="009912C6"/>
    <w:rsid w:val="009A7C49"/>
    <w:rsid w:val="009B1C6B"/>
    <w:rsid w:val="009C7D97"/>
    <w:rsid w:val="009E3821"/>
    <w:rsid w:val="00A15C0C"/>
    <w:rsid w:val="00A1794C"/>
    <w:rsid w:val="00AA7DAF"/>
    <w:rsid w:val="00AC6415"/>
    <w:rsid w:val="00AF0B33"/>
    <w:rsid w:val="00AF5DE0"/>
    <w:rsid w:val="00B30257"/>
    <w:rsid w:val="00B46371"/>
    <w:rsid w:val="00B75B4B"/>
    <w:rsid w:val="00B828E4"/>
    <w:rsid w:val="00BB6A11"/>
    <w:rsid w:val="00BE6784"/>
    <w:rsid w:val="00C04BF6"/>
    <w:rsid w:val="00C2669D"/>
    <w:rsid w:val="00C652D3"/>
    <w:rsid w:val="00CB72CA"/>
    <w:rsid w:val="00D0265D"/>
    <w:rsid w:val="00D06182"/>
    <w:rsid w:val="00D1393F"/>
    <w:rsid w:val="00DB74F3"/>
    <w:rsid w:val="00DF6CBE"/>
    <w:rsid w:val="00E04BB3"/>
    <w:rsid w:val="00E056E1"/>
    <w:rsid w:val="00E75E67"/>
    <w:rsid w:val="00E941BF"/>
    <w:rsid w:val="00EB2D84"/>
    <w:rsid w:val="00EF6F9C"/>
    <w:rsid w:val="00F1628D"/>
    <w:rsid w:val="00F77FD4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2F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AC6415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AC6415"/>
    <w:pPr>
      <w:spacing w:after="0" w:line="240" w:lineRule="auto"/>
    </w:pPr>
    <w:rPr>
      <w:rFonts w:ascii="Calibri" w:hAnsi="Calibri" w:cs="Calibri"/>
    </w:rPr>
  </w:style>
  <w:style w:type="character" w:customStyle="1" w:styleId="FontStyle14">
    <w:name w:val="Font Style14"/>
    <w:rsid w:val="00AC641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0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614B"/>
  </w:style>
  <w:style w:type="paragraph" w:styleId="aa">
    <w:name w:val="footer"/>
    <w:basedOn w:val="a"/>
    <w:link w:val="ab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52F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AC6415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AC6415"/>
    <w:pPr>
      <w:spacing w:after="0" w:line="240" w:lineRule="auto"/>
    </w:pPr>
    <w:rPr>
      <w:rFonts w:ascii="Calibri" w:hAnsi="Calibri" w:cs="Calibri"/>
    </w:rPr>
  </w:style>
  <w:style w:type="character" w:customStyle="1" w:styleId="FontStyle14">
    <w:name w:val="Font Style14"/>
    <w:rsid w:val="00AC641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0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6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614B"/>
  </w:style>
  <w:style w:type="paragraph" w:styleId="aa">
    <w:name w:val="footer"/>
    <w:basedOn w:val="a"/>
    <w:link w:val="ab"/>
    <w:uiPriority w:val="99"/>
    <w:unhideWhenUsed/>
    <w:rsid w:val="00236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6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F98A-78E2-40F8-9934-456E2ABD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4779</Words>
  <Characters>27245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Елена Алексеевна Мыльникова</cp:lastModifiedBy>
  <cp:revision>17</cp:revision>
  <cp:lastPrinted>2023-04-10T11:17:00Z</cp:lastPrinted>
  <dcterms:created xsi:type="dcterms:W3CDTF">2023-03-10T08:51:00Z</dcterms:created>
  <dcterms:modified xsi:type="dcterms:W3CDTF">2023-04-11T10:18:00Z</dcterms:modified>
</cp:coreProperties>
</file>