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C26" w:rsidRPr="00601C26" w:rsidRDefault="00524FE5" w:rsidP="00601C26">
      <w:pPr>
        <w:suppressAutoHyphens/>
        <w:ind w:left="10620" w:right="-29"/>
        <w:jc w:val="center"/>
        <w:rPr>
          <w:rFonts w:ascii="Times New Roman" w:hAnsi="Times New Roman"/>
          <w:color w:val="auto"/>
          <w:sz w:val="28"/>
          <w:szCs w:val="28"/>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601C26" w:rsidRPr="00601C26">
        <w:rPr>
          <w:rFonts w:ascii="Times New Roman" w:hAnsi="Times New Roman"/>
          <w:color w:val="auto"/>
          <w:sz w:val="28"/>
          <w:szCs w:val="28"/>
        </w:rPr>
        <w:t>УТВЕРЖДАЮ</w:t>
      </w:r>
    </w:p>
    <w:p w:rsidR="00601C26" w:rsidRPr="00601C26" w:rsidRDefault="00601C26" w:rsidP="00601C26">
      <w:pPr>
        <w:suppressAutoHyphens/>
        <w:spacing w:after="0" w:line="240" w:lineRule="auto"/>
        <w:ind w:left="10620" w:right="-29"/>
        <w:jc w:val="center"/>
        <w:rPr>
          <w:rFonts w:ascii="Times New Roman" w:hAnsi="Times New Roman"/>
          <w:color w:val="auto"/>
          <w:sz w:val="28"/>
          <w:szCs w:val="28"/>
        </w:rPr>
      </w:pPr>
      <w:r w:rsidRPr="00601C26">
        <w:rPr>
          <w:rFonts w:ascii="Times New Roman" w:hAnsi="Times New Roman"/>
          <w:color w:val="auto"/>
          <w:sz w:val="28"/>
          <w:szCs w:val="28"/>
        </w:rPr>
        <w:t>Глава Администрации</w:t>
      </w:r>
    </w:p>
    <w:p w:rsidR="00601C26" w:rsidRPr="00601C26" w:rsidRDefault="00601C26" w:rsidP="00601C26">
      <w:pPr>
        <w:suppressAutoHyphens/>
        <w:spacing w:after="0" w:line="240" w:lineRule="auto"/>
        <w:ind w:left="10620" w:right="-29"/>
        <w:jc w:val="center"/>
        <w:rPr>
          <w:rFonts w:ascii="Times New Roman" w:hAnsi="Times New Roman"/>
          <w:color w:val="auto"/>
          <w:sz w:val="28"/>
          <w:szCs w:val="28"/>
        </w:rPr>
      </w:pPr>
      <w:bookmarkStart w:id="0" w:name="_GoBack"/>
      <w:bookmarkEnd w:id="0"/>
      <w:r w:rsidRPr="00601C26">
        <w:rPr>
          <w:rFonts w:ascii="Times New Roman" w:hAnsi="Times New Roman"/>
          <w:color w:val="auto"/>
          <w:sz w:val="28"/>
          <w:szCs w:val="28"/>
        </w:rPr>
        <w:t>Песчанокопского района</w:t>
      </w:r>
    </w:p>
    <w:p w:rsidR="00601C26" w:rsidRPr="00601C26" w:rsidRDefault="00601C26" w:rsidP="00601C26">
      <w:pPr>
        <w:suppressAutoHyphens/>
        <w:spacing w:after="0" w:line="240" w:lineRule="auto"/>
        <w:ind w:left="10620" w:right="-29"/>
        <w:jc w:val="center"/>
        <w:rPr>
          <w:rFonts w:ascii="Times New Roman" w:hAnsi="Times New Roman"/>
          <w:color w:val="auto"/>
          <w:sz w:val="28"/>
          <w:szCs w:val="28"/>
        </w:rPr>
      </w:pPr>
      <w:r w:rsidRPr="00601C26">
        <w:rPr>
          <w:rFonts w:ascii="Times New Roman" w:hAnsi="Times New Roman"/>
          <w:color w:val="auto"/>
          <w:sz w:val="28"/>
          <w:szCs w:val="28"/>
        </w:rPr>
        <w:t>_______________И.И.Апольский</w:t>
      </w:r>
    </w:p>
    <w:p w:rsidR="00601C26" w:rsidRPr="00601C26" w:rsidRDefault="00601C26" w:rsidP="00601C26">
      <w:pPr>
        <w:suppressAutoHyphens/>
        <w:spacing w:after="0" w:line="240" w:lineRule="auto"/>
        <w:ind w:left="10620" w:right="-29"/>
        <w:jc w:val="center"/>
        <w:rPr>
          <w:rFonts w:ascii="Times New Roman" w:hAnsi="Times New Roman"/>
          <w:color w:val="auto"/>
          <w:sz w:val="28"/>
          <w:szCs w:val="28"/>
          <w:u w:val="single"/>
        </w:rPr>
      </w:pPr>
      <w:r w:rsidRPr="00601C26">
        <w:rPr>
          <w:rFonts w:ascii="Times New Roman" w:hAnsi="Times New Roman"/>
          <w:color w:val="auto"/>
          <w:sz w:val="28"/>
          <w:szCs w:val="28"/>
        </w:rPr>
        <w:t>«______»  _________</w:t>
      </w:r>
      <w:r w:rsidR="00AA6152">
        <w:rPr>
          <w:rFonts w:ascii="Times New Roman" w:hAnsi="Times New Roman"/>
          <w:color w:val="auto"/>
          <w:sz w:val="28"/>
          <w:szCs w:val="28"/>
          <w:u w:val="single"/>
        </w:rPr>
        <w:t>202</w:t>
      </w:r>
      <w:r w:rsidR="00E93FC8">
        <w:rPr>
          <w:rFonts w:ascii="Times New Roman" w:hAnsi="Times New Roman"/>
          <w:color w:val="auto"/>
          <w:sz w:val="28"/>
          <w:szCs w:val="28"/>
          <w:u w:val="single"/>
        </w:rPr>
        <w:t>2</w:t>
      </w:r>
      <w:r w:rsidRPr="00601C26">
        <w:rPr>
          <w:rFonts w:ascii="Times New Roman" w:hAnsi="Times New Roman"/>
          <w:color w:val="auto"/>
          <w:sz w:val="28"/>
          <w:szCs w:val="28"/>
          <w:u w:val="single"/>
        </w:rPr>
        <w:t>года</w:t>
      </w:r>
    </w:p>
    <w:p w:rsidR="002F061F" w:rsidRDefault="002F061F" w:rsidP="00601C26">
      <w:pPr>
        <w:spacing w:after="0" w:line="240" w:lineRule="auto"/>
        <w:rPr>
          <w:rFonts w:ascii="Times New Roman" w:hAnsi="Times New Roman"/>
          <w:b/>
          <w:sz w:val="26"/>
        </w:rPr>
      </w:pPr>
    </w:p>
    <w:p w:rsidR="002F061F" w:rsidRDefault="002F061F">
      <w:pPr>
        <w:spacing w:after="0" w:line="240" w:lineRule="auto"/>
        <w:jc w:val="center"/>
        <w:rPr>
          <w:rFonts w:ascii="Times New Roman" w:hAnsi="Times New Roman"/>
          <w:b/>
          <w:sz w:val="26"/>
        </w:rPr>
      </w:pPr>
    </w:p>
    <w:p w:rsidR="002F061F" w:rsidRDefault="00524FE5">
      <w:pPr>
        <w:spacing w:after="0" w:line="240" w:lineRule="auto"/>
        <w:jc w:val="center"/>
        <w:rPr>
          <w:rFonts w:ascii="Times New Roman" w:hAnsi="Times New Roman"/>
          <w:b/>
          <w:sz w:val="26"/>
        </w:rPr>
      </w:pPr>
      <w:r>
        <w:rPr>
          <w:rFonts w:ascii="Times New Roman" w:hAnsi="Times New Roman"/>
          <w:b/>
          <w:sz w:val="26"/>
        </w:rPr>
        <w:t>Комплексный план мероприятий</w:t>
      </w:r>
    </w:p>
    <w:p w:rsidR="002F061F" w:rsidRDefault="00524FE5">
      <w:pPr>
        <w:spacing w:after="0" w:line="240" w:lineRule="auto"/>
        <w:jc w:val="center"/>
        <w:rPr>
          <w:rFonts w:ascii="Times New Roman" w:hAnsi="Times New Roman"/>
          <w:b/>
          <w:sz w:val="26"/>
        </w:rPr>
      </w:pPr>
      <w:r>
        <w:rPr>
          <w:rFonts w:ascii="Times New Roman" w:hAnsi="Times New Roman"/>
          <w:b/>
          <w:sz w:val="26"/>
        </w:rPr>
        <w:t>по обеспечению санитарной охраны, в т.ч. при возникновении чрезвычайной ситуации, касающейся угрозы</w:t>
      </w:r>
    </w:p>
    <w:p w:rsidR="002F061F" w:rsidRDefault="00524FE5">
      <w:pPr>
        <w:spacing w:after="0" w:line="240" w:lineRule="auto"/>
        <w:jc w:val="center"/>
        <w:rPr>
          <w:rFonts w:ascii="Times New Roman" w:hAnsi="Times New Roman"/>
          <w:b/>
          <w:sz w:val="26"/>
        </w:rPr>
      </w:pPr>
      <w:r>
        <w:rPr>
          <w:rFonts w:ascii="Times New Roman" w:hAnsi="Times New Roman"/>
          <w:b/>
          <w:sz w:val="26"/>
        </w:rPr>
        <w:t xml:space="preserve">санитарно-эпидемиологическому благополучию населения </w:t>
      </w:r>
      <w:r w:rsidR="003C7F4A">
        <w:rPr>
          <w:rFonts w:ascii="Times New Roman" w:hAnsi="Times New Roman"/>
          <w:b/>
          <w:sz w:val="26"/>
        </w:rPr>
        <w:t>Песчанокопского</w:t>
      </w:r>
      <w:r>
        <w:rPr>
          <w:rFonts w:ascii="Times New Roman" w:hAnsi="Times New Roman"/>
          <w:b/>
          <w:sz w:val="26"/>
        </w:rPr>
        <w:t xml:space="preserve"> района</w:t>
      </w:r>
    </w:p>
    <w:p w:rsidR="002F061F" w:rsidRDefault="00524FE5">
      <w:pPr>
        <w:spacing w:after="0" w:line="240" w:lineRule="auto"/>
        <w:jc w:val="center"/>
        <w:rPr>
          <w:rFonts w:ascii="Times New Roman" w:hAnsi="Times New Roman"/>
          <w:b/>
          <w:sz w:val="26"/>
        </w:rPr>
      </w:pPr>
      <w:r>
        <w:rPr>
          <w:rFonts w:ascii="Times New Roman" w:hAnsi="Times New Roman"/>
          <w:b/>
          <w:sz w:val="26"/>
        </w:rPr>
        <w:t>и предупреждению особо опасных и природно-очаговых инфекционных</w:t>
      </w:r>
    </w:p>
    <w:p w:rsidR="002F061F" w:rsidRPr="00E93FC8" w:rsidRDefault="00524FE5">
      <w:pPr>
        <w:spacing w:after="0" w:line="240" w:lineRule="auto"/>
        <w:jc w:val="center"/>
        <w:rPr>
          <w:rFonts w:ascii="Times New Roman" w:hAnsi="Times New Roman"/>
          <w:b/>
          <w:color w:val="auto"/>
          <w:sz w:val="26"/>
        </w:rPr>
      </w:pPr>
      <w:r>
        <w:rPr>
          <w:rFonts w:ascii="Times New Roman" w:hAnsi="Times New Roman"/>
          <w:b/>
          <w:sz w:val="26"/>
        </w:rPr>
        <w:t xml:space="preserve">болезней </w:t>
      </w:r>
      <w:r w:rsidRPr="00E93FC8">
        <w:rPr>
          <w:rFonts w:ascii="Times New Roman" w:hAnsi="Times New Roman"/>
          <w:b/>
          <w:color w:val="auto"/>
          <w:sz w:val="26"/>
        </w:rPr>
        <w:t>на 2022 – 2027 гг.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1"/>
        <w:gridCol w:w="7085"/>
        <w:gridCol w:w="47"/>
        <w:gridCol w:w="1654"/>
        <w:gridCol w:w="5670"/>
      </w:tblGrid>
      <w:tr w:rsidR="002F061F" w:rsidTr="00390A2E">
        <w:trPr>
          <w:trHeight w:val="610"/>
        </w:trPr>
        <w:tc>
          <w:tcPr>
            <w:tcW w:w="961" w:type="dxa"/>
            <w:tcBorders>
              <w:top w:val="single" w:sz="4" w:space="0" w:color="000000"/>
              <w:left w:val="single" w:sz="4" w:space="0" w:color="000000"/>
              <w:bottom w:val="single" w:sz="4" w:space="0" w:color="000000"/>
              <w:right w:val="single" w:sz="4" w:space="0" w:color="000000"/>
            </w:tcBorders>
          </w:tcPr>
          <w:p w:rsidR="002F061F" w:rsidRDefault="00524FE5">
            <w:pPr>
              <w:jc w:val="center"/>
              <w:rPr>
                <w:rFonts w:ascii="Times New Roman" w:hAnsi="Times New Roman"/>
                <w:sz w:val="24"/>
              </w:rPr>
            </w:pPr>
            <w:r>
              <w:rPr>
                <w:rFonts w:ascii="Times New Roman" w:hAnsi="Times New Roman"/>
                <w:sz w:val="24"/>
              </w:rPr>
              <w:t>№</w:t>
            </w:r>
          </w:p>
          <w:p w:rsidR="002F061F" w:rsidRDefault="00524FE5">
            <w:pPr>
              <w:jc w:val="center"/>
              <w:rPr>
                <w:rFonts w:ascii="Times New Roman" w:hAnsi="Times New Roman"/>
                <w:sz w:val="24"/>
              </w:rPr>
            </w:pPr>
            <w:r>
              <w:rPr>
                <w:rFonts w:ascii="Times New Roman" w:hAnsi="Times New Roman"/>
                <w:sz w:val="24"/>
              </w:rPr>
              <w:t>п/п</w:t>
            </w:r>
          </w:p>
        </w:tc>
        <w:tc>
          <w:tcPr>
            <w:tcW w:w="7085" w:type="dxa"/>
            <w:tcBorders>
              <w:top w:val="single" w:sz="4" w:space="0" w:color="000000"/>
              <w:left w:val="single" w:sz="4" w:space="0" w:color="000000"/>
              <w:bottom w:val="single" w:sz="4" w:space="0" w:color="000000"/>
              <w:right w:val="single" w:sz="4" w:space="0" w:color="000000"/>
            </w:tcBorders>
          </w:tcPr>
          <w:p w:rsidR="002F061F" w:rsidRDefault="00524FE5">
            <w:pPr>
              <w:pStyle w:val="2"/>
              <w:jc w:val="center"/>
              <w:rPr>
                <w:rFonts w:ascii="Times New Roman" w:hAnsi="Times New Roman"/>
              </w:rPr>
            </w:pPr>
            <w:r>
              <w:rPr>
                <w:rFonts w:ascii="Times New Roman" w:hAnsi="Times New Roman"/>
              </w:rPr>
              <w:t>Перечень мероприятий</w:t>
            </w:r>
          </w:p>
        </w:tc>
        <w:tc>
          <w:tcPr>
            <w:tcW w:w="1701" w:type="dxa"/>
            <w:gridSpan w:val="2"/>
            <w:tcBorders>
              <w:top w:val="single" w:sz="4" w:space="0" w:color="000000"/>
              <w:left w:val="single" w:sz="4" w:space="0" w:color="000000"/>
              <w:bottom w:val="single" w:sz="4" w:space="0" w:color="000000"/>
              <w:right w:val="single" w:sz="4" w:space="0" w:color="000000"/>
            </w:tcBorders>
          </w:tcPr>
          <w:p w:rsidR="002F061F" w:rsidRDefault="00524FE5">
            <w:pPr>
              <w:jc w:val="center"/>
              <w:rPr>
                <w:rFonts w:ascii="Times New Roman" w:hAnsi="Times New Roman"/>
                <w:sz w:val="24"/>
              </w:rPr>
            </w:pPr>
            <w:r>
              <w:rPr>
                <w:rFonts w:ascii="Times New Roman" w:hAnsi="Times New Roman"/>
                <w:sz w:val="24"/>
              </w:rPr>
              <w:t>Сроки исполнения</w:t>
            </w:r>
          </w:p>
        </w:tc>
        <w:tc>
          <w:tcPr>
            <w:tcW w:w="5670" w:type="dxa"/>
            <w:tcBorders>
              <w:top w:val="single" w:sz="4" w:space="0" w:color="000000"/>
              <w:left w:val="single" w:sz="4" w:space="0" w:color="000000"/>
              <w:bottom w:val="single" w:sz="4" w:space="0" w:color="000000"/>
              <w:right w:val="single" w:sz="4" w:space="0" w:color="000000"/>
            </w:tcBorders>
          </w:tcPr>
          <w:p w:rsidR="002F061F" w:rsidRDefault="00524FE5">
            <w:pPr>
              <w:jc w:val="center"/>
              <w:rPr>
                <w:rFonts w:ascii="Times New Roman" w:hAnsi="Times New Roman"/>
                <w:sz w:val="24"/>
              </w:rPr>
            </w:pPr>
            <w:r>
              <w:rPr>
                <w:rFonts w:ascii="Times New Roman" w:hAnsi="Times New Roman"/>
                <w:sz w:val="24"/>
              </w:rPr>
              <w:t>Ответственные</w:t>
            </w:r>
          </w:p>
          <w:p w:rsidR="002F061F" w:rsidRDefault="00524FE5">
            <w:pPr>
              <w:jc w:val="center"/>
              <w:rPr>
                <w:rFonts w:ascii="Times New Roman" w:hAnsi="Times New Roman"/>
                <w:sz w:val="24"/>
              </w:rPr>
            </w:pPr>
            <w:r>
              <w:rPr>
                <w:rFonts w:ascii="Times New Roman" w:hAnsi="Times New Roman"/>
                <w:sz w:val="24"/>
              </w:rPr>
              <w:t>исполнители</w:t>
            </w:r>
          </w:p>
        </w:tc>
      </w:tr>
      <w:tr w:rsidR="002F061F" w:rsidTr="00390A2E">
        <w:trPr>
          <w:trHeight w:val="493"/>
        </w:trPr>
        <w:tc>
          <w:tcPr>
            <w:tcW w:w="961" w:type="dxa"/>
            <w:tcBorders>
              <w:top w:val="single" w:sz="4" w:space="0" w:color="000000"/>
              <w:left w:val="single" w:sz="4" w:space="0" w:color="000000"/>
              <w:bottom w:val="single" w:sz="4" w:space="0" w:color="000000"/>
              <w:right w:val="single" w:sz="4" w:space="0" w:color="000000"/>
            </w:tcBorders>
          </w:tcPr>
          <w:p w:rsidR="002F061F" w:rsidRDefault="00524FE5">
            <w:pPr>
              <w:jc w:val="center"/>
              <w:rPr>
                <w:rFonts w:ascii="Times New Roman" w:hAnsi="Times New Roman"/>
                <w:b/>
                <w:sz w:val="24"/>
              </w:rPr>
            </w:pPr>
            <w:r>
              <w:rPr>
                <w:rFonts w:ascii="Times New Roman" w:hAnsi="Times New Roman"/>
                <w:b/>
                <w:sz w:val="24"/>
              </w:rPr>
              <w:t>1</w:t>
            </w:r>
          </w:p>
        </w:tc>
        <w:tc>
          <w:tcPr>
            <w:tcW w:w="7085" w:type="dxa"/>
            <w:tcBorders>
              <w:top w:val="single" w:sz="4" w:space="0" w:color="000000"/>
              <w:left w:val="single" w:sz="4" w:space="0" w:color="000000"/>
              <w:bottom w:val="single" w:sz="4" w:space="0" w:color="000000"/>
              <w:right w:val="single" w:sz="4" w:space="0" w:color="000000"/>
            </w:tcBorders>
          </w:tcPr>
          <w:p w:rsidR="002F061F" w:rsidRDefault="00524FE5">
            <w:pPr>
              <w:jc w:val="center"/>
              <w:rPr>
                <w:rFonts w:ascii="Times New Roman" w:hAnsi="Times New Roman"/>
                <w:b/>
                <w:sz w:val="24"/>
              </w:rPr>
            </w:pPr>
            <w:r>
              <w:rPr>
                <w:rFonts w:ascii="Times New Roman" w:hAnsi="Times New Roman"/>
                <w:b/>
                <w:sz w:val="24"/>
              </w:rPr>
              <w:t>2</w:t>
            </w:r>
          </w:p>
        </w:tc>
        <w:tc>
          <w:tcPr>
            <w:tcW w:w="1701" w:type="dxa"/>
            <w:gridSpan w:val="2"/>
            <w:tcBorders>
              <w:top w:val="single" w:sz="4" w:space="0" w:color="000000"/>
              <w:left w:val="single" w:sz="4" w:space="0" w:color="000000"/>
              <w:bottom w:val="single" w:sz="4" w:space="0" w:color="000000"/>
              <w:right w:val="single" w:sz="4" w:space="0" w:color="000000"/>
            </w:tcBorders>
          </w:tcPr>
          <w:p w:rsidR="002F061F" w:rsidRDefault="00524FE5">
            <w:pPr>
              <w:jc w:val="center"/>
              <w:rPr>
                <w:rFonts w:ascii="Times New Roman" w:hAnsi="Times New Roman"/>
                <w:b/>
                <w:sz w:val="24"/>
              </w:rPr>
            </w:pPr>
            <w:r>
              <w:rPr>
                <w:rFonts w:ascii="Times New Roman" w:hAnsi="Times New Roman"/>
                <w:b/>
                <w:sz w:val="24"/>
              </w:rPr>
              <w:t>3</w:t>
            </w:r>
          </w:p>
        </w:tc>
        <w:tc>
          <w:tcPr>
            <w:tcW w:w="5670" w:type="dxa"/>
            <w:tcBorders>
              <w:top w:val="single" w:sz="4" w:space="0" w:color="000000"/>
              <w:left w:val="single" w:sz="4" w:space="0" w:color="000000"/>
              <w:bottom w:val="single" w:sz="4" w:space="0" w:color="000000"/>
              <w:right w:val="single" w:sz="4" w:space="0" w:color="000000"/>
            </w:tcBorders>
          </w:tcPr>
          <w:p w:rsidR="002F061F" w:rsidRDefault="00524FE5">
            <w:pPr>
              <w:jc w:val="center"/>
              <w:rPr>
                <w:rFonts w:ascii="Times New Roman" w:hAnsi="Times New Roman"/>
                <w:b/>
                <w:sz w:val="24"/>
              </w:rPr>
            </w:pPr>
            <w:r>
              <w:rPr>
                <w:rFonts w:ascii="Times New Roman" w:hAnsi="Times New Roman"/>
                <w:b/>
                <w:sz w:val="24"/>
              </w:rPr>
              <w:t>4</w:t>
            </w:r>
          </w:p>
        </w:tc>
      </w:tr>
      <w:tr w:rsidR="002F061F" w:rsidTr="00390A2E">
        <w:trPr>
          <w:trHeight w:val="560"/>
        </w:trPr>
        <w:tc>
          <w:tcPr>
            <w:tcW w:w="961" w:type="dxa"/>
            <w:tcBorders>
              <w:top w:val="single" w:sz="4" w:space="0" w:color="000000"/>
              <w:left w:val="single" w:sz="4" w:space="0" w:color="000000"/>
              <w:bottom w:val="single" w:sz="4" w:space="0" w:color="000000"/>
              <w:right w:val="single" w:sz="4" w:space="0" w:color="000000"/>
            </w:tcBorders>
          </w:tcPr>
          <w:p w:rsidR="002F061F" w:rsidRDefault="00524FE5">
            <w:pPr>
              <w:jc w:val="center"/>
              <w:rPr>
                <w:rFonts w:ascii="Times New Roman" w:hAnsi="Times New Roman"/>
                <w:b/>
                <w:sz w:val="24"/>
              </w:rPr>
            </w:pPr>
            <w:r>
              <w:rPr>
                <w:rFonts w:ascii="Times New Roman" w:hAnsi="Times New Roman"/>
                <w:b/>
                <w:sz w:val="24"/>
              </w:rPr>
              <w:t>1.</w:t>
            </w:r>
          </w:p>
        </w:tc>
        <w:tc>
          <w:tcPr>
            <w:tcW w:w="8786" w:type="dxa"/>
            <w:gridSpan w:val="3"/>
            <w:tcBorders>
              <w:top w:val="single" w:sz="4" w:space="0" w:color="000000"/>
              <w:left w:val="single" w:sz="4" w:space="0" w:color="000000"/>
              <w:bottom w:val="single" w:sz="4" w:space="0" w:color="000000"/>
              <w:right w:val="single" w:sz="4" w:space="0" w:color="000000"/>
            </w:tcBorders>
          </w:tcPr>
          <w:p w:rsidR="002F061F" w:rsidRDefault="00524FE5">
            <w:pPr>
              <w:rPr>
                <w:rFonts w:ascii="Times New Roman" w:hAnsi="Times New Roman"/>
                <w:b/>
                <w:sz w:val="24"/>
              </w:rPr>
            </w:pPr>
            <w:r>
              <w:rPr>
                <w:rFonts w:ascii="Times New Roman" w:hAnsi="Times New Roman"/>
                <w:b/>
                <w:sz w:val="24"/>
              </w:rPr>
              <w:t>Система координационных действий по реализации мероприятий</w:t>
            </w:r>
          </w:p>
        </w:tc>
        <w:tc>
          <w:tcPr>
            <w:tcW w:w="5670" w:type="dxa"/>
            <w:tcBorders>
              <w:top w:val="single" w:sz="4" w:space="0" w:color="000000"/>
              <w:left w:val="single" w:sz="4" w:space="0" w:color="000000"/>
              <w:bottom w:val="single" w:sz="4" w:space="0" w:color="000000"/>
              <w:right w:val="single" w:sz="4" w:space="0" w:color="000000"/>
            </w:tcBorders>
          </w:tcPr>
          <w:p w:rsidR="002F061F" w:rsidRDefault="002F061F">
            <w:pPr>
              <w:ind w:right="2086"/>
              <w:rPr>
                <w:rFonts w:ascii="Times New Roman" w:hAnsi="Times New Roman"/>
                <w:b/>
                <w:sz w:val="24"/>
              </w:rPr>
            </w:pPr>
          </w:p>
        </w:tc>
      </w:tr>
      <w:tr w:rsidR="002F061F" w:rsidTr="00390A2E">
        <w:trPr>
          <w:trHeight w:val="1227"/>
        </w:trPr>
        <w:tc>
          <w:tcPr>
            <w:tcW w:w="961" w:type="dxa"/>
            <w:tcBorders>
              <w:top w:val="single" w:sz="4" w:space="0" w:color="000000"/>
              <w:left w:val="single" w:sz="4" w:space="0" w:color="000000"/>
              <w:bottom w:val="single" w:sz="4" w:space="0" w:color="000000"/>
              <w:right w:val="single" w:sz="4" w:space="0" w:color="000000"/>
            </w:tcBorders>
          </w:tcPr>
          <w:p w:rsidR="002F061F" w:rsidRDefault="00524FE5">
            <w:pPr>
              <w:spacing w:after="0" w:line="240" w:lineRule="auto"/>
              <w:jc w:val="center"/>
              <w:rPr>
                <w:rFonts w:ascii="Times New Roman" w:hAnsi="Times New Roman"/>
                <w:sz w:val="24"/>
              </w:rPr>
            </w:pPr>
            <w:r>
              <w:rPr>
                <w:rFonts w:ascii="Times New Roman" w:hAnsi="Times New Roman"/>
                <w:sz w:val="24"/>
              </w:rPr>
              <w:t>1.1.</w:t>
            </w:r>
          </w:p>
        </w:tc>
        <w:tc>
          <w:tcPr>
            <w:tcW w:w="7085" w:type="dxa"/>
            <w:tcBorders>
              <w:top w:val="single" w:sz="4" w:space="0" w:color="000000"/>
              <w:left w:val="single" w:sz="4" w:space="0" w:color="000000"/>
              <w:bottom w:val="single" w:sz="4" w:space="0" w:color="000000"/>
              <w:right w:val="single" w:sz="4" w:space="0" w:color="000000"/>
            </w:tcBorders>
          </w:tcPr>
          <w:p w:rsidR="002F061F" w:rsidRPr="00E93FC8" w:rsidRDefault="00524FE5">
            <w:pPr>
              <w:spacing w:after="0" w:line="240" w:lineRule="auto"/>
              <w:jc w:val="both"/>
              <w:rPr>
                <w:rFonts w:ascii="Times New Roman" w:hAnsi="Times New Roman"/>
                <w:color w:val="auto"/>
                <w:sz w:val="24"/>
              </w:rPr>
            </w:pPr>
            <w:r w:rsidRPr="00E93FC8">
              <w:rPr>
                <w:rFonts w:ascii="Times New Roman" w:hAnsi="Times New Roman"/>
                <w:color w:val="auto"/>
                <w:sz w:val="24"/>
              </w:rPr>
              <w:t xml:space="preserve">Проведение санитарно-разъяснительной работы среди населения </w:t>
            </w:r>
            <w:r w:rsidR="009328B6">
              <w:rPr>
                <w:rFonts w:ascii="Times New Roman" w:hAnsi="Times New Roman"/>
                <w:color w:val="auto"/>
                <w:sz w:val="24"/>
              </w:rPr>
              <w:t xml:space="preserve">Песчанокопского района </w:t>
            </w:r>
            <w:r w:rsidRPr="00E93FC8">
              <w:rPr>
                <w:rFonts w:ascii="Times New Roman" w:hAnsi="Times New Roman"/>
                <w:color w:val="auto"/>
                <w:sz w:val="24"/>
              </w:rPr>
              <w:t>по вопросам профилактики природно-очаговых и особо опасных инфекций.</w:t>
            </w:r>
          </w:p>
        </w:tc>
        <w:tc>
          <w:tcPr>
            <w:tcW w:w="1701" w:type="dxa"/>
            <w:gridSpan w:val="2"/>
            <w:tcBorders>
              <w:top w:val="single" w:sz="4" w:space="0" w:color="000000"/>
              <w:left w:val="single" w:sz="4" w:space="0" w:color="000000"/>
              <w:bottom w:val="single" w:sz="4" w:space="0" w:color="000000"/>
              <w:right w:val="single" w:sz="4" w:space="0" w:color="000000"/>
            </w:tcBorders>
          </w:tcPr>
          <w:p w:rsidR="002F061F" w:rsidRDefault="00524FE5">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2F061F" w:rsidRDefault="00E93FC8" w:rsidP="00E93FC8">
            <w:pPr>
              <w:spacing w:after="0" w:line="240" w:lineRule="auto"/>
              <w:rPr>
                <w:rFonts w:ascii="Times New Roman" w:hAnsi="Times New Roman"/>
                <w:sz w:val="24"/>
              </w:rPr>
            </w:pPr>
            <w:r>
              <w:rPr>
                <w:rFonts w:ascii="Times New Roman" w:hAnsi="Times New Roman"/>
                <w:sz w:val="24"/>
              </w:rPr>
              <w:t>М</w:t>
            </w:r>
            <w:r w:rsidR="003503AD" w:rsidRPr="003503AD">
              <w:rPr>
                <w:rFonts w:ascii="Times New Roman" w:hAnsi="Times New Roman"/>
                <w:sz w:val="24"/>
              </w:rPr>
              <w:t>БУ</w:t>
            </w:r>
            <w:r>
              <w:rPr>
                <w:rFonts w:ascii="Times New Roman" w:hAnsi="Times New Roman"/>
                <w:sz w:val="24"/>
              </w:rPr>
              <w:t>З</w:t>
            </w:r>
            <w:r w:rsidR="003503AD" w:rsidRPr="003503AD">
              <w:rPr>
                <w:rFonts w:ascii="Times New Roman" w:hAnsi="Times New Roman"/>
                <w:sz w:val="24"/>
              </w:rPr>
              <w:t xml:space="preserve"> «ЦРБ Песчанокопского района»</w:t>
            </w:r>
            <w:r w:rsidR="003503AD">
              <w:rPr>
                <w:rFonts w:ascii="Times New Roman" w:hAnsi="Times New Roman"/>
                <w:sz w:val="24"/>
              </w:rPr>
              <w:t>, т</w:t>
            </w:r>
            <w:r w:rsidR="00524FE5">
              <w:rPr>
                <w:rFonts w:ascii="Times New Roman" w:hAnsi="Times New Roman"/>
                <w:sz w:val="24"/>
              </w:rPr>
              <w:t xml:space="preserve">ерриториальный отдел Управления Роспотребнадзора по Ростовской области в Сальском, Целинском, Песчанокопском, Егорлыкском, Орловском, Пролетарском </w:t>
            </w:r>
            <w:r w:rsidR="003503AD">
              <w:rPr>
                <w:rFonts w:ascii="Times New Roman" w:hAnsi="Times New Roman"/>
                <w:sz w:val="24"/>
              </w:rPr>
              <w:t xml:space="preserve">(с) районах, </w:t>
            </w:r>
            <w:r w:rsidR="00524FE5">
              <w:rPr>
                <w:rFonts w:ascii="Times New Roman" w:hAnsi="Times New Roman"/>
                <w:sz w:val="24"/>
              </w:rPr>
              <w:t>филиал ФБУЗ «ЦГиЭ в РО» в г. Сальске.</w:t>
            </w:r>
          </w:p>
        </w:tc>
      </w:tr>
      <w:tr w:rsidR="00E93FC8" w:rsidTr="00390A2E">
        <w:trPr>
          <w:trHeight w:val="310"/>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1.2.</w:t>
            </w:r>
          </w:p>
        </w:tc>
        <w:tc>
          <w:tcPr>
            <w:tcW w:w="7085" w:type="dxa"/>
            <w:tcBorders>
              <w:top w:val="single" w:sz="4" w:space="0" w:color="000000"/>
              <w:left w:val="single" w:sz="4" w:space="0" w:color="000000"/>
              <w:bottom w:val="single" w:sz="4" w:space="0" w:color="000000"/>
              <w:right w:val="single" w:sz="4" w:space="0" w:color="000000"/>
            </w:tcBorders>
          </w:tcPr>
          <w:p w:rsidR="00E93FC8" w:rsidRPr="00E93FC8" w:rsidRDefault="00E93FC8" w:rsidP="00E93FC8">
            <w:pPr>
              <w:spacing w:after="0" w:line="240" w:lineRule="auto"/>
              <w:jc w:val="both"/>
              <w:rPr>
                <w:rFonts w:ascii="Times New Roman" w:hAnsi="Times New Roman"/>
                <w:color w:val="auto"/>
                <w:sz w:val="24"/>
              </w:rPr>
            </w:pPr>
            <w:r w:rsidRPr="00E93FC8">
              <w:rPr>
                <w:rFonts w:ascii="Times New Roman" w:hAnsi="Times New Roman"/>
                <w:color w:val="auto"/>
                <w:sz w:val="24"/>
              </w:rPr>
              <w:t xml:space="preserve">Информирование территориального отдела Управления Роспотребнадзора по Ростовской области в Сальском, Целинском, Песчанокопском, Егорлыкском, Орловском, Пролетарском (с) районах о лицах, прибывающих на постоянное или временное проживание из стран и регионов, неблагополучных по особо опасным и природно-очаговым инфекциям </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sidRPr="005D3463">
              <w:rPr>
                <w:rFonts w:ascii="Times New Roman" w:hAnsi="Times New Roman"/>
                <w:sz w:val="24"/>
              </w:rPr>
              <w:t>постоянно</w:t>
            </w:r>
            <w:r w:rsidRPr="005D3463">
              <w:rPr>
                <w:rFonts w:ascii="Times New Roman" w:hAnsi="Times New Roman"/>
                <w:sz w:val="24"/>
              </w:rPr>
              <w:tab/>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rPr>
                <w:sz w:val="24"/>
              </w:rPr>
            </w:pPr>
            <w:r>
              <w:rPr>
                <w:sz w:val="24"/>
              </w:rPr>
              <w:t>МВД России по Песчано</w:t>
            </w:r>
            <w:r w:rsidRPr="005D3463">
              <w:rPr>
                <w:sz w:val="24"/>
              </w:rPr>
              <w:t xml:space="preserve">копскому району  </w:t>
            </w:r>
          </w:p>
        </w:tc>
      </w:tr>
      <w:tr w:rsidR="00E93FC8" w:rsidTr="00390A2E">
        <w:trPr>
          <w:trHeight w:val="518"/>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1.3.</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 xml:space="preserve">Информирование отдела МВД России по Песчанокопскому </w:t>
            </w:r>
            <w:r>
              <w:rPr>
                <w:rFonts w:ascii="Times New Roman" w:hAnsi="Times New Roman"/>
                <w:sz w:val="24"/>
              </w:rPr>
              <w:lastRenderedPageBreak/>
              <w:t>району  о случаях инфекционных заболеваний, выявленных у иностранных граждан и лиц без гражданства.</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lastRenderedPageBreak/>
              <w:t xml:space="preserve">по мере </w:t>
            </w:r>
            <w:r>
              <w:rPr>
                <w:rFonts w:ascii="Times New Roman" w:hAnsi="Times New Roman"/>
                <w:sz w:val="24"/>
              </w:rPr>
              <w:lastRenderedPageBreak/>
              <w:t>выявления</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sz w:val="24"/>
              </w:rPr>
            </w:pPr>
            <w:r w:rsidRPr="00E93FC8">
              <w:rPr>
                <w:rFonts w:ascii="Times New Roman" w:hAnsi="Times New Roman"/>
                <w:sz w:val="24"/>
              </w:rPr>
              <w:lastRenderedPageBreak/>
              <w:t>МБУЗ «ЦРБ Песчанокопского района»,</w:t>
            </w:r>
          </w:p>
        </w:tc>
      </w:tr>
      <w:tr w:rsidR="00E93FC8" w:rsidTr="00390A2E">
        <w:trPr>
          <w:trHeight w:val="1973"/>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1.4.</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Обеспечение недопущения несанкционированной торговли продукцией животноводства.</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sz w:val="24"/>
              </w:rPr>
            </w:pPr>
            <w:r>
              <w:rPr>
                <w:rFonts w:ascii="Times New Roman" w:hAnsi="Times New Roman"/>
                <w:sz w:val="24"/>
              </w:rPr>
              <w:t xml:space="preserve">Администрация  </w:t>
            </w:r>
            <w:r w:rsidRPr="005D3463">
              <w:rPr>
                <w:rFonts w:ascii="Times New Roman" w:hAnsi="Times New Roman"/>
                <w:sz w:val="24"/>
              </w:rPr>
              <w:t>Песчанокопского</w:t>
            </w:r>
            <w:r>
              <w:rPr>
                <w:rFonts w:ascii="Times New Roman" w:hAnsi="Times New Roman"/>
                <w:sz w:val="24"/>
              </w:rPr>
              <w:t xml:space="preserve"> района,  </w:t>
            </w:r>
            <w:r w:rsidRPr="003503AD">
              <w:rPr>
                <w:rFonts w:ascii="Times New Roman" w:hAnsi="Times New Roman"/>
                <w:sz w:val="24"/>
              </w:rPr>
              <w:t>а</w:t>
            </w:r>
            <w:r>
              <w:rPr>
                <w:rFonts w:ascii="Times New Roman" w:hAnsi="Times New Roman"/>
                <w:sz w:val="24"/>
              </w:rPr>
              <w:t xml:space="preserve">дминистрации сельских поселений, отдел МВД России по Песчанокопскому району, </w:t>
            </w:r>
            <w:r w:rsidRPr="005D3463">
              <w:rPr>
                <w:rFonts w:ascii="Times New Roman" w:hAnsi="Times New Roman"/>
                <w:sz w:val="24"/>
              </w:rPr>
              <w:t>Управление ветеринарии Ростовской области</w:t>
            </w:r>
            <w:r>
              <w:rPr>
                <w:rFonts w:ascii="Times New Roman" w:hAnsi="Times New Roman"/>
                <w:sz w:val="24"/>
              </w:rPr>
              <w:t>, 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1.5.</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
              <w:spacing w:before="0" w:after="0" w:line="240" w:lineRule="auto"/>
              <w:rPr>
                <w:rFonts w:ascii="Times New Roman" w:hAnsi="Times New Roman"/>
                <w:b w:val="0"/>
                <w:sz w:val="24"/>
              </w:rPr>
            </w:pPr>
            <w:r>
              <w:rPr>
                <w:rFonts w:ascii="Times New Roman" w:hAnsi="Times New Roman"/>
                <w:b w:val="0"/>
                <w:sz w:val="24"/>
              </w:rPr>
              <w:t>Обеспечение контроля качества и безопасности продовольственного сырья и пищевых продуктов.</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jc w:val="both"/>
              <w:rPr>
                <w:sz w:val="24"/>
              </w:rPr>
            </w:pPr>
            <w:r>
              <w:rPr>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 филиал ФБУЗ «ЦГиЭ в РО» в г. Сальске, </w:t>
            </w:r>
            <w:r w:rsidRPr="005D3463">
              <w:rPr>
                <w:sz w:val="24"/>
              </w:rPr>
              <w:t>Управление ветеринарии Ростовской области</w:t>
            </w:r>
            <w:r>
              <w:rPr>
                <w:sz w:val="24"/>
              </w:rPr>
              <w:t>,</w:t>
            </w:r>
            <w:r>
              <w:t xml:space="preserve"> </w:t>
            </w:r>
            <w:r w:rsidRPr="003503AD">
              <w:rPr>
                <w:sz w:val="24"/>
              </w:rPr>
              <w:t>Управление Россельхознадзора по Ростовской, Волгоградской и Астраханской областям и Республике Калмыкия,</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1.6.</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Обеспечение ветеринарно-санитарного контроля на всех предприятиях по заготовке (добыче), убою скота (птицы), хранению, переработке и реализации продукции животного происхождения.</w:t>
            </w:r>
          </w:p>
          <w:p w:rsidR="00E93FC8" w:rsidRDefault="00E93FC8" w:rsidP="00E93FC8">
            <w:pPr>
              <w:spacing w:after="0" w:line="240" w:lineRule="auto"/>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pStyle w:val="31"/>
              <w:jc w:val="center"/>
              <w:rPr>
                <w:sz w:val="24"/>
              </w:rPr>
            </w:pPr>
            <w:r>
              <w:rPr>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jc w:val="both"/>
              <w:rPr>
                <w:sz w:val="24"/>
              </w:rPr>
            </w:pPr>
            <w:r w:rsidRPr="003503AD">
              <w:rPr>
                <w:sz w:val="24"/>
              </w:rPr>
              <w:t>Управление Россельхознадзора по Ростовской, Волгоградской и Астраханской областям и Республике Кал</w:t>
            </w:r>
            <w:r>
              <w:rPr>
                <w:sz w:val="24"/>
              </w:rPr>
              <w:t>мыкия, 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w:t>
            </w:r>
          </w:p>
        </w:tc>
      </w:tr>
      <w:tr w:rsidR="00E93FC8" w:rsidTr="00390A2E">
        <w:trPr>
          <w:trHeight w:val="1499"/>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1.7.</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Проведение регистрации предприятий по заготовке (добыче), убою скота (птицы), хранению, переработке и реализации продукции животного происхождения, в том числе во ФГИС в области ветеринарии «Меркурий»</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pStyle w:val="31"/>
              <w:jc w:val="center"/>
              <w:rPr>
                <w:sz w:val="24"/>
              </w:rPr>
            </w:pPr>
            <w:r>
              <w:rPr>
                <w:sz w:val="24"/>
              </w:rPr>
              <w:t>постоянно</w:t>
            </w:r>
            <w:r>
              <w:rPr>
                <w:sz w:val="24"/>
              </w:rPr>
              <w:tab/>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sidRPr="00BE0297">
              <w:rPr>
                <w:rFonts w:ascii="Times New Roman" w:hAnsi="Times New Roman"/>
                <w:sz w:val="24"/>
              </w:rPr>
              <w:t xml:space="preserve">Управление Россельхознадзора по Ростовской, Волгоградской и Астраханской областям и Республике Калмыкия, </w:t>
            </w:r>
            <w:r w:rsidRPr="003503AD">
              <w:rPr>
                <w:rFonts w:ascii="Times New Roman" w:hAnsi="Times New Roman"/>
                <w:sz w:val="24"/>
              </w:rPr>
              <w:t>Управление ветеринарии Ростовской области</w:t>
            </w:r>
            <w:r>
              <w:rPr>
                <w:rFonts w:ascii="Times New Roman" w:hAnsi="Times New Roman"/>
                <w:sz w:val="24"/>
              </w:rPr>
              <w:t xml:space="preserve">, </w:t>
            </w:r>
            <w:r w:rsidRPr="003503AD">
              <w:rPr>
                <w:rFonts w:ascii="Times New Roman" w:hAnsi="Times New Roman"/>
                <w:sz w:val="24"/>
              </w:rPr>
              <w:t>территориальный о</w:t>
            </w:r>
            <w:r>
              <w:rPr>
                <w:rFonts w:ascii="Times New Roman" w:hAnsi="Times New Roman"/>
                <w:sz w:val="24"/>
              </w:rPr>
              <w:t xml:space="preserve">тдел по Песчанокопскому району </w:t>
            </w:r>
            <w:r w:rsidRPr="003503AD">
              <w:rPr>
                <w:rFonts w:ascii="Times New Roman" w:hAnsi="Times New Roman"/>
                <w:sz w:val="24"/>
              </w:rPr>
              <w:t xml:space="preserve"> ГБУ РО «Сальская межрайонная СББЖ»</w:t>
            </w:r>
            <w:r>
              <w:rPr>
                <w:rFonts w:ascii="Times New Roman" w:hAnsi="Times New Roman"/>
                <w:sz w:val="24"/>
              </w:rPr>
              <w:t>, Администрация Песчанокопского района</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1.8.</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widowControl w:val="0"/>
              <w:spacing w:after="0" w:line="240" w:lineRule="auto"/>
              <w:jc w:val="both"/>
              <w:rPr>
                <w:rFonts w:ascii="Times New Roman" w:hAnsi="Times New Roman"/>
                <w:sz w:val="24"/>
              </w:rPr>
            </w:pPr>
            <w:r>
              <w:rPr>
                <w:rFonts w:ascii="Times New Roman" w:hAnsi="Times New Roman"/>
                <w:sz w:val="24"/>
              </w:rPr>
              <w:t xml:space="preserve">Проведение учета стационарно неблагополучных по сибирской язве пунктов и угрожаемых территорий, составление кадастра стационарно неблагополучных по сибирской язве пунктов и сибиреязвенных захоронений с ежегодной актуализацией данной </w:t>
            </w:r>
            <w:r>
              <w:rPr>
                <w:rFonts w:ascii="Times New Roman" w:hAnsi="Times New Roman"/>
                <w:sz w:val="24"/>
              </w:rPr>
              <w:lastRenderedPageBreak/>
              <w:t>информации</w:t>
            </w:r>
          </w:p>
          <w:p w:rsidR="00E93FC8" w:rsidRDefault="00E93FC8" w:rsidP="00E93FC8">
            <w:pPr>
              <w:spacing w:after="0" w:line="240" w:lineRule="auto"/>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lastRenderedPageBreak/>
              <w:t>ежегодно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jc w:val="both"/>
              <w:rPr>
                <w:sz w:val="24"/>
              </w:rPr>
            </w:pPr>
            <w:r w:rsidRPr="0056097F">
              <w:rPr>
                <w:sz w:val="24"/>
                <w:szCs w:val="24"/>
              </w:rPr>
              <w:t>Управление ветеринарии РО</w:t>
            </w:r>
            <w:r>
              <w:rPr>
                <w:sz w:val="24"/>
                <w:szCs w:val="24"/>
              </w:rPr>
              <w:t xml:space="preserve">,                             </w:t>
            </w:r>
            <w:r>
              <w:rPr>
                <w:sz w:val="24"/>
              </w:rPr>
              <w:t xml:space="preserve"> Отдел ветеринарного контроля и надзора ФС Россельхознадзора по Ростовской и Волгоградской областям и Республики Калмыкия, </w:t>
            </w:r>
          </w:p>
          <w:p w:rsidR="00E93FC8" w:rsidRDefault="00E93FC8" w:rsidP="00E93FC8">
            <w:pPr>
              <w:spacing w:after="0" w:line="240" w:lineRule="auto"/>
              <w:rPr>
                <w:rFonts w:ascii="Times New Roman" w:hAnsi="Times New Roman"/>
                <w:sz w:val="24"/>
              </w:rPr>
            </w:pPr>
            <w:r w:rsidRPr="00BE0297">
              <w:rPr>
                <w:rFonts w:ascii="Times New Roman" w:hAnsi="Times New Roman"/>
                <w:sz w:val="24"/>
              </w:rPr>
              <w:lastRenderedPageBreak/>
              <w:t>территориальный отдел по Песчанокопскому району  ГБУ</w:t>
            </w:r>
            <w:r>
              <w:rPr>
                <w:rFonts w:ascii="Times New Roman" w:hAnsi="Times New Roman"/>
                <w:sz w:val="24"/>
              </w:rPr>
              <w:t xml:space="preserve"> РО «Сальская межрайонная СББЖ»,</w:t>
            </w:r>
          </w:p>
          <w:p w:rsidR="00E93FC8" w:rsidRDefault="00E93FC8" w:rsidP="00E93FC8">
            <w:pPr>
              <w:pStyle w:val="23"/>
              <w:spacing w:after="0" w:line="240" w:lineRule="auto"/>
              <w:ind w:left="0" w:firstLine="0"/>
              <w:jc w:val="both"/>
              <w:rPr>
                <w:sz w:val="24"/>
              </w:rPr>
            </w:pPr>
            <w:r>
              <w:rPr>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w:t>
            </w:r>
          </w:p>
        </w:tc>
      </w:tr>
      <w:tr w:rsidR="00E93FC8" w:rsidTr="00390A2E">
        <w:trPr>
          <w:trHeight w:val="224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lastRenderedPageBreak/>
              <w:t>1.9.</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widowControl w:val="0"/>
              <w:spacing w:after="0" w:line="240" w:lineRule="auto"/>
              <w:jc w:val="both"/>
              <w:rPr>
                <w:rFonts w:ascii="Times New Roman" w:hAnsi="Times New Roman"/>
                <w:sz w:val="24"/>
              </w:rPr>
            </w:pPr>
            <w:r>
              <w:rPr>
                <w:rFonts w:ascii="Times New Roman" w:hAnsi="Times New Roman"/>
                <w:sz w:val="24"/>
              </w:rPr>
              <w:t>Картирование вновь выявленных стационарно неблагополучных по сибирской язве пунктов и расположенных на их территориях почвенных очагов инфекции (сибиреязвенные скотомогильники, места падежа, прирезки, случайные захоронения павших от сибирской язвы животных и другие) с обозначением на них места и границ почвенных очагов сибирской язвы; географических координат для сибиреязвенных скотомогильников.</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ежегодно</w:t>
            </w:r>
          </w:p>
        </w:tc>
        <w:tc>
          <w:tcPr>
            <w:tcW w:w="5670" w:type="dxa"/>
            <w:tcBorders>
              <w:top w:val="single" w:sz="4" w:space="0" w:color="000000"/>
              <w:left w:val="single" w:sz="4" w:space="0" w:color="000000"/>
              <w:bottom w:val="single" w:sz="4" w:space="0" w:color="000000"/>
              <w:right w:val="single" w:sz="4" w:space="0" w:color="000000"/>
            </w:tcBorders>
          </w:tcPr>
          <w:p w:rsidR="00E93FC8" w:rsidRPr="00C25E8C" w:rsidRDefault="00E93FC8" w:rsidP="00E93FC8">
            <w:pPr>
              <w:spacing w:after="0" w:line="240" w:lineRule="auto"/>
              <w:rPr>
                <w:rFonts w:ascii="Times New Roman" w:hAnsi="Times New Roman"/>
                <w:color w:val="FF0000"/>
                <w:sz w:val="24"/>
              </w:rPr>
            </w:pPr>
            <w:r w:rsidRPr="00C25E8C">
              <w:rPr>
                <w:rFonts w:ascii="Times New Roman" w:hAnsi="Times New Roman"/>
                <w:sz w:val="24"/>
                <w:szCs w:val="24"/>
              </w:rPr>
              <w:t xml:space="preserve">Управление ветеринарии </w:t>
            </w:r>
            <w:r>
              <w:rPr>
                <w:rFonts w:ascii="Times New Roman" w:hAnsi="Times New Roman"/>
                <w:sz w:val="24"/>
                <w:szCs w:val="24"/>
              </w:rPr>
              <w:t xml:space="preserve"> </w:t>
            </w:r>
            <w:r w:rsidRPr="00C25E8C">
              <w:rPr>
                <w:rFonts w:ascii="Times New Roman" w:hAnsi="Times New Roman"/>
                <w:sz w:val="24"/>
                <w:szCs w:val="24"/>
              </w:rPr>
              <w:t xml:space="preserve">РО                           </w:t>
            </w:r>
            <w:r w:rsidRPr="00C25E8C">
              <w:rPr>
                <w:rFonts w:ascii="Times New Roman" w:hAnsi="Times New Roman"/>
                <w:sz w:val="24"/>
              </w:rPr>
              <w:t xml:space="preserve"> </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1.10.</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Организация и контроль мер по обеспечению безопасности сибиреязвенных захоронений (СЯЗ), в т.ч. по проведению работ по ограждению и содержанию в надлежащем санитарном состоянии СЯЗ, к оборудованию достаточного количества убойных пунктов и площадок, обеззараживания почвы в местах с достоверно установленными границами захоронений трупов животных, павших от сибирской язвы.</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highlight w:val="cyan"/>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sz w:val="24"/>
              </w:rPr>
            </w:pPr>
            <w:r w:rsidRPr="00BE0297">
              <w:rPr>
                <w:rFonts w:ascii="Times New Roman" w:hAnsi="Times New Roman"/>
                <w:sz w:val="24"/>
              </w:rPr>
              <w:t xml:space="preserve">Администрация  Песчанокопского района,  администрации сельских поселений, </w:t>
            </w:r>
            <w:r>
              <w:rPr>
                <w:rFonts w:ascii="Times New Roman" w:hAnsi="Times New Roman"/>
                <w:sz w:val="24"/>
              </w:rPr>
              <w:t xml:space="preserve"> Управление ветеринарии  РО,</w:t>
            </w:r>
            <w:r w:rsidRPr="00BE0297">
              <w:rPr>
                <w:rFonts w:ascii="Times New Roman" w:hAnsi="Times New Roman"/>
                <w:sz w:val="24"/>
              </w:rPr>
              <w:t xml:space="preserve">   территориальный отдел по Песчанокопскому району  ГБУ РО «Сальская межрайонная СББЖ»</w:t>
            </w:r>
            <w:r>
              <w:rPr>
                <w:rFonts w:ascii="Times New Roman" w:hAnsi="Times New Roman"/>
                <w:sz w:val="24"/>
              </w:rPr>
              <w:t>, собственники СЯЗ</w:t>
            </w:r>
          </w:p>
          <w:p w:rsidR="00E93FC8" w:rsidRDefault="00E93FC8" w:rsidP="00E93FC8">
            <w:pPr>
              <w:spacing w:after="0" w:line="240" w:lineRule="auto"/>
              <w:jc w:val="both"/>
              <w:rPr>
                <w:rFonts w:ascii="Times New Roman" w:hAnsi="Times New Roman"/>
                <w:sz w:val="24"/>
              </w:rPr>
            </w:pP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1.11.</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Информировать территориальное управление Россельхознадзора о случаях выявления нарушений ветеринарного законодательства владельцами животных при их выращивании, в том числе убоя животных в нарушение действующих правил</w:t>
            </w:r>
          </w:p>
          <w:p w:rsidR="00E93FC8" w:rsidRDefault="00E93FC8" w:rsidP="00E93FC8">
            <w:pPr>
              <w:spacing w:after="0" w:line="240" w:lineRule="auto"/>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При выявлении нарушений (поступлении информации о нарушении)</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sz w:val="24"/>
              </w:rPr>
            </w:pPr>
            <w:r w:rsidRPr="00BE0297">
              <w:rPr>
                <w:rFonts w:ascii="Times New Roman" w:hAnsi="Times New Roman"/>
                <w:sz w:val="24"/>
              </w:rPr>
              <w:t>Администрация  Песчанокопского района,  администрации сельских поселен</w:t>
            </w:r>
            <w:r>
              <w:rPr>
                <w:rFonts w:ascii="Times New Roman" w:hAnsi="Times New Roman"/>
                <w:sz w:val="24"/>
              </w:rPr>
              <w:t>ий,  Управление ветеринарии  РО</w:t>
            </w:r>
            <w:r w:rsidRPr="00BE0297">
              <w:rPr>
                <w:rFonts w:ascii="Times New Roman" w:hAnsi="Times New Roman"/>
                <w:sz w:val="24"/>
              </w:rPr>
              <w:t>,   территориальный отдел по Песчанокопскому району  ГБУ РО «Сальская межрайонная СББЖ</w:t>
            </w:r>
            <w:r>
              <w:rPr>
                <w:rFonts w:ascii="Times New Roman" w:hAnsi="Times New Roman"/>
                <w:sz w:val="24"/>
              </w:rPr>
              <w:t>»</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1.12.</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Обеспечение государственного надзора за оборотом продовольственных товаров на предприятиях всех форм собственности и качеством питьевой воды, подаваемой населению.</w:t>
            </w:r>
          </w:p>
          <w:p w:rsidR="00E93FC8" w:rsidRDefault="00E93FC8" w:rsidP="00E93FC8">
            <w:pPr>
              <w:spacing w:after="0" w:line="240" w:lineRule="auto"/>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jc w:val="both"/>
              <w:rPr>
                <w:sz w:val="24"/>
              </w:rPr>
            </w:pPr>
            <w:r>
              <w:rPr>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w:t>
            </w:r>
          </w:p>
        </w:tc>
      </w:tr>
      <w:tr w:rsidR="00E93FC8" w:rsidTr="00390A2E">
        <w:trPr>
          <w:trHeight w:val="1129"/>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lastRenderedPageBreak/>
              <w:t>1.13.</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 xml:space="preserve">Организация и проведение мероприятий в эпизоотических очагах болезней животных, в том числе общих для человека и животных (бруцеллез, туберкулез, трихинеллез) </w:t>
            </w:r>
          </w:p>
          <w:p w:rsidR="00E93FC8" w:rsidRDefault="00E93FC8" w:rsidP="00E93FC8">
            <w:pPr>
              <w:spacing w:after="0" w:line="240" w:lineRule="auto"/>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 xml:space="preserve">В период ограничительных мероприятий (карантина) </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sidRPr="00F04A51">
              <w:rPr>
                <w:rFonts w:ascii="Times New Roman" w:hAnsi="Times New Roman"/>
                <w:sz w:val="24"/>
                <w:szCs w:val="24"/>
              </w:rPr>
              <w:t xml:space="preserve">Управление ветеринарии РО, </w:t>
            </w:r>
            <w:r w:rsidRPr="00BE0297">
              <w:rPr>
                <w:rFonts w:ascii="Times New Roman" w:hAnsi="Times New Roman"/>
                <w:sz w:val="24"/>
                <w:szCs w:val="24"/>
              </w:rPr>
              <w:t>территориальный отдел по Песчанокопскому району  ГБУ РО «Сальская межрайонная СББЖ»</w:t>
            </w:r>
            <w:r>
              <w:rPr>
                <w:rFonts w:ascii="Times New Roman" w:hAnsi="Times New Roman"/>
                <w:sz w:val="24"/>
              </w:rPr>
              <w:t xml:space="preserve">, </w:t>
            </w:r>
            <w:r w:rsidRPr="00BE0297">
              <w:rPr>
                <w:rFonts w:ascii="Times New Roman" w:hAnsi="Times New Roman"/>
                <w:sz w:val="24"/>
                <w:szCs w:val="24"/>
              </w:rPr>
              <w:t xml:space="preserve">Администрация  Песчанокопского района,  администрации сельских поселений,  </w:t>
            </w:r>
            <w:r>
              <w:rPr>
                <w:rFonts w:ascii="Times New Roman" w:hAnsi="Times New Roman"/>
                <w:sz w:val="24"/>
                <w:szCs w:val="24"/>
              </w:rPr>
              <w:t xml:space="preserve"> </w:t>
            </w:r>
            <w:r>
              <w:rPr>
                <w:rFonts w:ascii="Times New Roman" w:hAnsi="Times New Roman"/>
                <w:sz w:val="24"/>
              </w:rPr>
              <w:t xml:space="preserve">руководители предприятий, хозяйств, независимо от форм собственности, владельцы животных </w:t>
            </w:r>
          </w:p>
        </w:tc>
      </w:tr>
      <w:tr w:rsidR="00E93FC8" w:rsidTr="00390A2E">
        <w:trPr>
          <w:trHeight w:val="1903"/>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1.14.</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Применить меры административной ответственности к руководителям сельскохозяйственных предприятий, организаций, независимо от форм собственности, владельцам животных, не выполняющих в установленные сроки мероприятия в эпизоотических очагах болезней животных, в том числе общим для человека и животных.</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Отдел ветеринарного контроля и надзора ФС Россельхознадзора по Ростовской и Волгоградской областям и Республики Калмыкия</w:t>
            </w:r>
          </w:p>
          <w:p w:rsidR="00E93FC8" w:rsidRDefault="00E93FC8" w:rsidP="00E93FC8">
            <w:pPr>
              <w:spacing w:after="0" w:line="240" w:lineRule="auto"/>
              <w:jc w:val="both"/>
              <w:rPr>
                <w:rFonts w:ascii="Times New Roman" w:hAnsi="Times New Roman"/>
                <w:sz w:val="24"/>
              </w:rPr>
            </w:pP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1.15.</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Обеспечение профилактических и контрольных (надзорных) мероприятий в сфере оборота мясомолочной и другой продукции животного происхождения на предприятиях, перерабатывающих данную продукцию, предприятиях общественного питания и торговли всех форм собственности.</w:t>
            </w:r>
          </w:p>
          <w:p w:rsidR="00E93FC8" w:rsidRDefault="00E93FC8" w:rsidP="00E93FC8">
            <w:pPr>
              <w:spacing w:after="0" w:line="240" w:lineRule="auto"/>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Отдел ветеринарного контроля и надзора ФС Россельхознадзора по Ростовской и Волгоградской областям и Республики Калмыкия,</w:t>
            </w:r>
          </w:p>
          <w:p w:rsidR="00E93FC8" w:rsidRDefault="00E93FC8" w:rsidP="00E93FC8">
            <w:pPr>
              <w:pStyle w:val="23"/>
              <w:spacing w:after="0" w:line="240" w:lineRule="auto"/>
              <w:ind w:left="0" w:firstLine="0"/>
              <w:jc w:val="both"/>
              <w:rPr>
                <w:sz w:val="24"/>
              </w:rPr>
            </w:pPr>
            <w:r>
              <w:rPr>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1.16.</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Обеспечение проведения иммунизации населения в соответствии с календарем профилактических прививок по эпидемическим показаниям</w:t>
            </w:r>
          </w:p>
          <w:p w:rsidR="00E93FC8" w:rsidRDefault="00E93FC8" w:rsidP="00E93FC8">
            <w:pPr>
              <w:spacing w:after="0" w:line="240" w:lineRule="auto"/>
              <w:jc w:val="both"/>
              <w:rPr>
                <w:rFonts w:ascii="Times New Roman" w:hAnsi="Times New Roman"/>
                <w:sz w:val="24"/>
              </w:rPr>
            </w:pPr>
          </w:p>
          <w:p w:rsidR="00E93FC8" w:rsidRDefault="00E93FC8" w:rsidP="00E93FC8">
            <w:pPr>
              <w:spacing w:after="0" w:line="240" w:lineRule="auto"/>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ежегодно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sz w:val="24"/>
              </w:rPr>
            </w:pPr>
            <w:r>
              <w:rPr>
                <w:rFonts w:ascii="Times New Roman" w:hAnsi="Times New Roman"/>
                <w:sz w:val="24"/>
              </w:rPr>
              <w:t xml:space="preserve">Руководители хозяйств, независимо от форм собственности, </w:t>
            </w:r>
            <w:r w:rsidRPr="00E93FC8">
              <w:rPr>
                <w:rFonts w:ascii="Times New Roman" w:hAnsi="Times New Roman"/>
                <w:sz w:val="24"/>
              </w:rPr>
              <w:t xml:space="preserve">МБУЗ «ЦРБ Песчанокопского района», </w:t>
            </w: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w:t>
            </w:r>
          </w:p>
        </w:tc>
      </w:tr>
      <w:tr w:rsidR="00E93FC8" w:rsidTr="00390A2E">
        <w:trPr>
          <w:trHeight w:val="688"/>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1.17.</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Обеспечение проведения профилактических медицинских осмотров лиц, профессионально подверженных риску инфицирования на объектах животноводства, рыболовства, переработки сельскохозяйственной продукции.</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в соответствии с требованиями</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jc w:val="both"/>
              <w:rPr>
                <w:sz w:val="24"/>
              </w:rPr>
            </w:pPr>
            <w:r>
              <w:rPr>
                <w:sz w:val="24"/>
              </w:rPr>
              <w:t xml:space="preserve">Руководители предприятий, организаций, хозяйств, независимо от форм собственности, </w:t>
            </w:r>
            <w:r w:rsidRPr="00E93FC8">
              <w:rPr>
                <w:sz w:val="24"/>
              </w:rPr>
              <w:t xml:space="preserve">МБУЗ «ЦРБ Песчанокопского района», </w:t>
            </w:r>
            <w:r>
              <w:rPr>
                <w:sz w:val="24"/>
              </w:rPr>
              <w:t xml:space="preserve"> 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w:t>
            </w:r>
          </w:p>
        </w:tc>
      </w:tr>
      <w:tr w:rsidR="00E93FC8" w:rsidTr="00390A2E">
        <w:trPr>
          <w:trHeight w:val="1049"/>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lastRenderedPageBreak/>
              <w:t>1.18.</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Обеспечение лечебно-профилактических организаций лекарственными, ИЛП и диагностическими препаратами для оказания лечебно-профилактической помощи больным и экстренной профилактики в очагах особо опасных и природно-очаговых инфекций.</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Pr="00E93FC8" w:rsidRDefault="00E93FC8" w:rsidP="00E93FC8">
            <w:pPr>
              <w:spacing w:after="0" w:line="240" w:lineRule="auto"/>
              <w:jc w:val="center"/>
              <w:rPr>
                <w:rFonts w:ascii="Times New Roman" w:hAnsi="Times New Roman"/>
                <w:color w:val="auto"/>
                <w:sz w:val="24"/>
              </w:rPr>
            </w:pPr>
            <w:r w:rsidRPr="00E93FC8">
              <w:rPr>
                <w:rFonts w:ascii="Times New Roman" w:hAnsi="Times New Roman"/>
                <w:color w:val="auto"/>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Pr="00E93FC8" w:rsidRDefault="00E93FC8" w:rsidP="00E93FC8">
            <w:pPr>
              <w:spacing w:after="0" w:line="240" w:lineRule="auto"/>
              <w:rPr>
                <w:rFonts w:ascii="Times New Roman" w:hAnsi="Times New Roman"/>
                <w:color w:val="auto"/>
                <w:sz w:val="24"/>
              </w:rPr>
            </w:pPr>
            <w:r w:rsidRPr="00E93FC8">
              <w:rPr>
                <w:rFonts w:ascii="Times New Roman" w:hAnsi="Times New Roman"/>
                <w:color w:val="auto"/>
                <w:sz w:val="24"/>
              </w:rPr>
              <w:t>Администрация Песчанокопского района, МБ</w:t>
            </w:r>
            <w:r>
              <w:rPr>
                <w:rFonts w:ascii="Times New Roman" w:hAnsi="Times New Roman"/>
                <w:color w:val="auto"/>
                <w:sz w:val="24"/>
              </w:rPr>
              <w:t>УЗ «ЦРБ Песчанокопского района»</w:t>
            </w:r>
          </w:p>
        </w:tc>
      </w:tr>
      <w:tr w:rsidR="00E93FC8" w:rsidTr="00390A2E">
        <w:trPr>
          <w:trHeight w:val="625"/>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1.18.1.</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Формирование бригад специалистов (групп консультантов и специализированных противоэпидемических бригад) для работы по оказанию консультативной, организационной, методической и практической помощи при проведении противоэпидемических мероприятий в очагах особо опасных и природно-очаговых инфекций.</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ежегодно,</w:t>
            </w:r>
          </w:p>
          <w:p w:rsidR="00E93FC8" w:rsidRDefault="00E93FC8" w:rsidP="00E93FC8">
            <w:pPr>
              <w:spacing w:after="0" w:line="240" w:lineRule="auto"/>
              <w:jc w:val="center"/>
              <w:rPr>
                <w:rFonts w:ascii="Times New Roman" w:hAnsi="Times New Roman"/>
                <w:sz w:val="24"/>
              </w:rPr>
            </w:pPr>
            <w:r>
              <w:rPr>
                <w:rFonts w:ascii="Times New Roman" w:hAnsi="Times New Roman"/>
                <w:sz w:val="24"/>
              </w:rPr>
              <w:t>по мере необходимости</w:t>
            </w:r>
          </w:p>
        </w:tc>
        <w:tc>
          <w:tcPr>
            <w:tcW w:w="5670" w:type="dxa"/>
            <w:tcBorders>
              <w:top w:val="single" w:sz="4" w:space="0" w:color="000000"/>
              <w:left w:val="single" w:sz="4" w:space="0" w:color="000000"/>
              <w:bottom w:val="single" w:sz="4" w:space="0" w:color="000000"/>
              <w:right w:val="single" w:sz="4" w:space="0" w:color="000000"/>
            </w:tcBorders>
          </w:tcPr>
          <w:p w:rsidR="00E93FC8" w:rsidRPr="00E93FC8" w:rsidRDefault="00E93FC8" w:rsidP="00E93FC8">
            <w:pPr>
              <w:pStyle w:val="23"/>
              <w:spacing w:after="0" w:line="240" w:lineRule="auto"/>
              <w:ind w:left="0" w:firstLine="0"/>
              <w:rPr>
                <w:color w:val="auto"/>
                <w:sz w:val="24"/>
              </w:rPr>
            </w:pPr>
            <w:r w:rsidRPr="00E93FC8">
              <w:rPr>
                <w:color w:val="auto"/>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    филиал ФБУЗ «ЦГиЭ в РО» в г. Сальске,</w:t>
            </w:r>
            <w:r w:rsidRPr="00E93FC8">
              <w:rPr>
                <w:color w:val="auto"/>
              </w:rPr>
              <w:t xml:space="preserve"> </w:t>
            </w:r>
            <w:r w:rsidRPr="00E93FC8">
              <w:rPr>
                <w:color w:val="auto"/>
                <w:sz w:val="24"/>
              </w:rPr>
              <w:t>МБУЗ «ЦРБ Песчанокопского района»,</w:t>
            </w:r>
          </w:p>
          <w:p w:rsidR="00E93FC8" w:rsidRPr="00DA0C53" w:rsidRDefault="00E93FC8" w:rsidP="00E93FC8">
            <w:pPr>
              <w:pStyle w:val="23"/>
              <w:spacing w:after="0" w:line="240" w:lineRule="auto"/>
              <w:ind w:left="0" w:firstLine="0"/>
              <w:rPr>
                <w:color w:val="FF0000"/>
                <w:sz w:val="24"/>
              </w:rPr>
            </w:pPr>
            <w:r w:rsidRPr="00E93FC8">
              <w:rPr>
                <w:color w:val="auto"/>
                <w:sz w:val="24"/>
              </w:rPr>
              <w:t>ФКУЗ Ростовский-на-Дону  противочумный институт Роспотребнадзора</w:t>
            </w:r>
          </w:p>
        </w:tc>
      </w:tr>
      <w:tr w:rsidR="00E93FC8" w:rsidTr="00390A2E">
        <w:trPr>
          <w:trHeight w:val="625"/>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1.19.</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pacing w:val="-2"/>
                <w:sz w:val="24"/>
              </w:rPr>
              <w:t>Составить и утвер</w:t>
            </w:r>
            <w:r>
              <w:rPr>
                <w:rFonts w:ascii="Times New Roman" w:hAnsi="Times New Roman"/>
                <w:spacing w:val="-1"/>
                <w:sz w:val="24"/>
              </w:rPr>
              <w:t xml:space="preserve">дить схемы оповещения (в рабочее </w:t>
            </w:r>
            <w:r>
              <w:rPr>
                <w:rFonts w:ascii="Times New Roman" w:hAnsi="Times New Roman"/>
                <w:sz w:val="24"/>
              </w:rPr>
              <w:t xml:space="preserve">и нерабочее время) о выявлении больного (подозрительного) на заболевание болезнью (далее - </w:t>
            </w:r>
            <w:r>
              <w:rPr>
                <w:rFonts w:ascii="Times New Roman" w:hAnsi="Times New Roman"/>
                <w:b/>
                <w:i/>
                <w:sz w:val="24"/>
              </w:rPr>
              <w:t>Болезни</w:t>
            </w:r>
            <w:r>
              <w:rPr>
                <w:rFonts w:ascii="Times New Roman" w:hAnsi="Times New Roman"/>
                <w:sz w:val="24"/>
              </w:rPr>
              <w:t>), которые могут привести к возникновению чрезвычайных ситуаций в области санитарно-эпидемиологического благополучия населения (далее - Чрезвычайные ситуации), требующие проведения мероприятий по санитарной охране территории Российской Федерации, в соответствии с действующими распорядительными документами .</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pacing w:val="-3"/>
                <w:sz w:val="24"/>
              </w:rPr>
              <w:t>на весь пе</w:t>
            </w:r>
            <w:r>
              <w:rPr>
                <w:rFonts w:ascii="Times New Roman" w:hAnsi="Times New Roman"/>
                <w:sz w:val="24"/>
              </w:rPr>
              <w:t>риод</w:t>
            </w:r>
          </w:p>
          <w:p w:rsidR="00E93FC8" w:rsidRDefault="00E93FC8" w:rsidP="00E93FC8">
            <w:pPr>
              <w:spacing w:after="0" w:line="240" w:lineRule="auto"/>
              <w:jc w:val="center"/>
              <w:rPr>
                <w:rFonts w:ascii="Times New Roman" w:hAnsi="Times New Roman"/>
                <w:sz w:val="24"/>
              </w:rPr>
            </w:pPr>
            <w:r>
              <w:rPr>
                <w:rFonts w:ascii="Times New Roman" w:hAnsi="Times New Roman"/>
                <w:sz w:val="24"/>
              </w:rPr>
              <w:t>с ежегодной корректировкой</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rPr>
                <w:sz w:val="24"/>
              </w:rPr>
            </w:pPr>
            <w:r w:rsidRPr="00E93FC8">
              <w:rPr>
                <w:sz w:val="24"/>
              </w:rPr>
              <w:t xml:space="preserve">МБУЗ «ЦРБ Песчанокопского района», </w:t>
            </w:r>
            <w:r>
              <w:rPr>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   филиал ФБУЗ «ЦГиЭ в РО» в г. Сальске.</w:t>
            </w:r>
          </w:p>
        </w:tc>
      </w:tr>
      <w:tr w:rsidR="00E93FC8" w:rsidTr="00390A2E">
        <w:trPr>
          <w:trHeight w:val="418"/>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1.20.</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Обеспечение готовности специализированных стационаров к госпитализации, и оказанию лечебной помощи, клинико-диагностических исследований, больным Болезнью, изоляции и лабораторным обследованиям контактных в очагах.</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sz w:val="24"/>
              </w:rPr>
            </w:pPr>
            <w:r w:rsidRPr="00E93FC8">
              <w:rPr>
                <w:rFonts w:ascii="Times New Roman" w:hAnsi="Times New Roman"/>
                <w:sz w:val="24"/>
              </w:rPr>
              <w:t>МБ</w:t>
            </w:r>
            <w:r w:rsidR="009328B6">
              <w:rPr>
                <w:rFonts w:ascii="Times New Roman" w:hAnsi="Times New Roman"/>
                <w:sz w:val="24"/>
              </w:rPr>
              <w:t>УЗ «ЦРБ Песчанокопского района»</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1.21.</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Внедрение методической документации по организации и проведению мониторинга по профилактике, диагностике особо опасных и природно-очаговых инфекций для территорий области.</w:t>
            </w:r>
          </w:p>
          <w:p w:rsidR="00E93FC8" w:rsidRDefault="00E93FC8" w:rsidP="00E93FC8">
            <w:pPr>
              <w:spacing w:after="0" w:line="240" w:lineRule="auto"/>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jc w:val="both"/>
              <w:rPr>
                <w:sz w:val="24"/>
              </w:rPr>
            </w:pPr>
            <w:r>
              <w:rPr>
                <w:sz w:val="24"/>
              </w:rPr>
              <w:t xml:space="preserve">Территориальный отдел Управления Роспотребнадзора по Ростовской области в Сальском, Целинском, Песчанокопском, Егорлыкском,Орловском, Пролетарском (с) районах,  филиал ФБУЗ «ЦГиЭ в РО» в г. Сальске. </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 xml:space="preserve">Осуществление подготовки медицинских кадров общей лечебной сети по вопросам диагностики, клиники, лечения и профилактики особо опасных и природно-очаговых инфекций, в т.ч. вызывающих чрезвычайные ситуации в области санитарно-эпидемиологического благополучия населения </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ежегодно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sz w:val="24"/>
              </w:rPr>
            </w:pPr>
            <w:r w:rsidRPr="00E93FC8">
              <w:rPr>
                <w:rFonts w:ascii="Times New Roman" w:hAnsi="Times New Roman"/>
                <w:sz w:val="24"/>
              </w:rPr>
              <w:t xml:space="preserve">МБУЗ «ЦРБ Песчанокопского района», </w:t>
            </w: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 (с) </w:t>
            </w:r>
            <w:r>
              <w:rPr>
                <w:rFonts w:ascii="Times New Roman" w:hAnsi="Times New Roman"/>
                <w:sz w:val="24"/>
              </w:rPr>
              <w:lastRenderedPageBreak/>
              <w:t>районах,   филиал ФБУЗ «ЦГиЭ в РО» в г. Сальске.</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p>
        </w:tc>
        <w:tc>
          <w:tcPr>
            <w:tcW w:w="5670" w:type="dxa"/>
            <w:tcBorders>
              <w:top w:val="single" w:sz="4" w:space="0" w:color="000000"/>
              <w:left w:val="single" w:sz="4" w:space="0" w:color="000000"/>
              <w:bottom w:val="single" w:sz="4" w:space="0" w:color="000000"/>
              <w:right w:val="single" w:sz="4" w:space="0" w:color="000000"/>
            </w:tcBorders>
          </w:tcPr>
          <w:p w:rsidR="00E93FC8" w:rsidRPr="00DA0C53" w:rsidRDefault="00E93FC8" w:rsidP="00E93FC8">
            <w:pPr>
              <w:pStyle w:val="23"/>
              <w:spacing w:after="0" w:line="240" w:lineRule="auto"/>
              <w:ind w:left="0" w:firstLine="0"/>
              <w:rPr>
                <w:sz w:val="24"/>
              </w:rPr>
            </w:pP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b/>
                <w:sz w:val="24"/>
              </w:rPr>
            </w:pPr>
            <w:r>
              <w:rPr>
                <w:rFonts w:ascii="Times New Roman" w:hAnsi="Times New Roman"/>
                <w:b/>
                <w:sz w:val="24"/>
              </w:rPr>
              <w:t>2.</w:t>
            </w:r>
          </w:p>
        </w:tc>
        <w:tc>
          <w:tcPr>
            <w:tcW w:w="14456" w:type="dxa"/>
            <w:gridSpan w:val="4"/>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b/>
                <w:sz w:val="24"/>
              </w:rPr>
            </w:pPr>
            <w:r>
              <w:rPr>
                <w:rFonts w:ascii="Times New Roman" w:hAnsi="Times New Roman"/>
                <w:b/>
                <w:sz w:val="24"/>
              </w:rPr>
              <w:t>Мероприятия  по санитарной охране территории Целинского района от заноса и распространения особо опасных инфекций</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2.1.</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 xml:space="preserve">Организация и проведение мероприятий, направленных на   недопущение случаев возникновения и распространения заболеваний, подозрительных на Болезнь, в т.ч. чуму, на подведомственных объектах и территориях, находящихся в зоне обслуживания. </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sz w:val="24"/>
              </w:rPr>
            </w:pP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    филиал ФБУЗ «ЦГиЭ в РО» в г. Сальске,   </w:t>
            </w:r>
            <w:r w:rsidRPr="00C93554">
              <w:rPr>
                <w:rFonts w:ascii="Times New Roman" w:hAnsi="Times New Roman"/>
                <w:sz w:val="24"/>
              </w:rPr>
              <w:t xml:space="preserve">Администрация  Песчанокопского района,  администрации сельских поселений,  </w:t>
            </w:r>
            <w:r>
              <w:rPr>
                <w:rFonts w:ascii="Times New Roman" w:hAnsi="Times New Roman"/>
                <w:sz w:val="24"/>
              </w:rPr>
              <w:t xml:space="preserve">   ООО «Дезсервис»</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2.2.</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Проведение:</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2.2.1.</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проверок с привлечением экспертных организаций готовности лечебно-профилактических организаций (ЛПО) к выполнению противоэпидемических мероприятий при появлении больных с подозрением на Болезнь, а также готовности ЛПО при выявлении инфекционных больных на транспортном средстве, к приему лиц, подвергшихся риску заражения;</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pStyle w:val="a8"/>
              <w:jc w:val="center"/>
              <w:rPr>
                <w:sz w:val="24"/>
              </w:rPr>
            </w:pPr>
          </w:p>
          <w:p w:rsidR="00E93FC8" w:rsidRDefault="00E93FC8" w:rsidP="00E93FC8">
            <w:pPr>
              <w:pStyle w:val="a8"/>
              <w:jc w:val="center"/>
              <w:rPr>
                <w:sz w:val="24"/>
              </w:rPr>
            </w:pPr>
            <w:r>
              <w:rPr>
                <w:sz w:val="24"/>
              </w:rPr>
              <w:t>ежегодно при проведении плановых и внеплановых мероприятий по надзору</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a8"/>
              <w:rPr>
                <w:sz w:val="24"/>
              </w:rPr>
            </w:pPr>
            <w:r>
              <w:rPr>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    филиал ФБУЗ «ЦГиЭ в РО» в г. Сальске,                                                </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2.2.2.</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оценки готовности ЛПО к работе в условиях чрезвычайных ситуаций при выявлении больных с подозрением на Болезни.</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pStyle w:val="a8"/>
              <w:jc w:val="center"/>
              <w:rPr>
                <w:sz w:val="24"/>
              </w:rPr>
            </w:pPr>
            <w:r>
              <w:rPr>
                <w:sz w:val="24"/>
              </w:rPr>
              <w:t>ежегодно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rPr>
                <w:sz w:val="24"/>
              </w:rPr>
            </w:pPr>
            <w:r>
              <w:rPr>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    </w:t>
            </w:r>
            <w:r w:rsidR="009328B6" w:rsidRPr="009328B6">
              <w:rPr>
                <w:sz w:val="24"/>
              </w:rPr>
              <w:t>МБ</w:t>
            </w:r>
            <w:r w:rsidR="009328B6">
              <w:rPr>
                <w:sz w:val="24"/>
              </w:rPr>
              <w:t>УЗ «ЦРБ Песчанокопского района»</w:t>
            </w:r>
          </w:p>
          <w:p w:rsidR="00E93FC8" w:rsidRDefault="00E93FC8" w:rsidP="00E93FC8">
            <w:pPr>
              <w:pStyle w:val="a8"/>
              <w:jc w:val="center"/>
              <w:rPr>
                <w:sz w:val="24"/>
              </w:rPr>
            </w:pP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2.3.</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Проведение тренировочных занятий в ЛПО по вопросу: общие принципы, порядок, организация и готовность к проведению противоэпидемических мероприятий при выявлении больного (трупа), подозрительного на заболевание Болезнью.</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ежегодно, I -II квартал</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rPr>
                <w:sz w:val="24"/>
              </w:rPr>
            </w:pPr>
            <w:r>
              <w:rPr>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    филиал ФБУЗ «ЦГиЭ в РО» в г. Сальске,    </w:t>
            </w:r>
            <w:r w:rsidR="009328B6" w:rsidRPr="009328B6">
              <w:rPr>
                <w:sz w:val="24"/>
              </w:rPr>
              <w:t>МБУЗ «ЦРБ Песчанокопского района»,</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2.4.</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outlineLvl w:val="2"/>
              <w:rPr>
                <w:rFonts w:ascii="Times New Roman" w:hAnsi="Times New Roman"/>
                <w:sz w:val="24"/>
              </w:rPr>
            </w:pPr>
            <w:r>
              <w:rPr>
                <w:rFonts w:ascii="Times New Roman" w:hAnsi="Times New Roman"/>
                <w:sz w:val="24"/>
              </w:rPr>
              <w:t xml:space="preserve">Определение транспортных предприятий, обеспечивающих автотранспортом доставку контактировавших с больным опасной инфекционной болезнью лиц в профильный изолятор для инфекционных больных.    </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 мере выявления</w:t>
            </w:r>
          </w:p>
        </w:tc>
        <w:tc>
          <w:tcPr>
            <w:tcW w:w="5670" w:type="dxa"/>
            <w:tcBorders>
              <w:top w:val="single" w:sz="4" w:space="0" w:color="000000"/>
              <w:left w:val="single" w:sz="4" w:space="0" w:color="000000"/>
              <w:bottom w:val="single" w:sz="4" w:space="0" w:color="000000"/>
              <w:right w:val="single" w:sz="4" w:space="0" w:color="000000"/>
            </w:tcBorders>
          </w:tcPr>
          <w:p w:rsidR="00E93FC8" w:rsidRDefault="009328B6" w:rsidP="00E93FC8">
            <w:pPr>
              <w:spacing w:after="0" w:line="240" w:lineRule="auto"/>
              <w:rPr>
                <w:rFonts w:ascii="Times New Roman" w:hAnsi="Times New Roman"/>
                <w:sz w:val="24"/>
              </w:rPr>
            </w:pPr>
            <w:r w:rsidRPr="009328B6">
              <w:rPr>
                <w:rFonts w:ascii="Times New Roman" w:hAnsi="Times New Roman"/>
                <w:sz w:val="24"/>
              </w:rPr>
              <w:t xml:space="preserve">МБУЗ «ЦРБ Песчанокопского района», </w:t>
            </w:r>
            <w:r w:rsidR="00E93FC8" w:rsidRPr="00D60369">
              <w:rPr>
                <w:rFonts w:ascii="Times New Roman" w:hAnsi="Times New Roman"/>
                <w:sz w:val="24"/>
              </w:rPr>
              <w:t>Администрация  Песчанокопского района,  администрации сельских поселений</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lastRenderedPageBreak/>
              <w:t>2.5.</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outlineLvl w:val="2"/>
              <w:rPr>
                <w:rFonts w:ascii="Times New Roman" w:hAnsi="Times New Roman"/>
                <w:sz w:val="24"/>
              </w:rPr>
            </w:pPr>
            <w:r>
              <w:rPr>
                <w:rFonts w:ascii="Times New Roman" w:hAnsi="Times New Roman"/>
                <w:spacing w:val="-2"/>
                <w:sz w:val="24"/>
              </w:rPr>
              <w:t>Провести примерный расчет авто</w:t>
            </w:r>
            <w:r>
              <w:rPr>
                <w:rFonts w:ascii="Times New Roman" w:hAnsi="Times New Roman"/>
                <w:sz w:val="24"/>
              </w:rPr>
              <w:t>транспорта для работы в очаге особо опасных и природно-очаговых инфекционных болезней  и определить предприятия выделяющие автотранспорт (автобусы).</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1 раз в год</w:t>
            </w:r>
          </w:p>
          <w:p w:rsidR="00E93FC8" w:rsidRDefault="00E93FC8" w:rsidP="00E93FC8">
            <w:pPr>
              <w:spacing w:after="0" w:line="240" w:lineRule="auto"/>
              <w:jc w:val="center"/>
              <w:rPr>
                <w:rFonts w:ascii="Times New Roman" w:hAnsi="Times New Roman"/>
                <w:sz w:val="24"/>
              </w:rPr>
            </w:pPr>
            <w:r>
              <w:rPr>
                <w:rFonts w:ascii="Times New Roman" w:hAnsi="Times New Roman"/>
                <w:sz w:val="24"/>
              </w:rPr>
              <w:t>(при необходимости)</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rPr>
                <w:sz w:val="24"/>
              </w:rPr>
            </w:pPr>
            <w:r w:rsidRPr="00D60369">
              <w:rPr>
                <w:sz w:val="24"/>
              </w:rPr>
              <w:t>Администрация  Песчанокопского района,  администрации сельских поселений</w:t>
            </w:r>
            <w:r>
              <w:rPr>
                <w:sz w:val="24"/>
              </w:rPr>
              <w:t xml:space="preserve">, </w:t>
            </w:r>
            <w:r w:rsidR="009328B6" w:rsidRPr="009328B6">
              <w:rPr>
                <w:sz w:val="24"/>
              </w:rPr>
              <w:t>МБУЗ «ЦРБ Песчанокопского района»,</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2.6.</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Организация и проведение противоэпидемических, противоэпизоотических (профилактических) мероприятий в случае заноса зоонозных инфекций с сырьем животного происхождения, продуктами питания и другими товарами, контаминированными возбудителями инфекционных болезней, ввоза больных сельскохозяйственных животных.</w:t>
            </w:r>
          </w:p>
          <w:p w:rsidR="00E93FC8" w:rsidRDefault="00E93FC8" w:rsidP="00E93FC8">
            <w:pPr>
              <w:spacing w:after="0" w:line="240" w:lineRule="auto"/>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 мере выявления</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sz w:val="24"/>
              </w:rPr>
            </w:pPr>
            <w:r>
              <w:rPr>
                <w:rFonts w:ascii="Times New Roman" w:hAnsi="Times New Roman"/>
                <w:sz w:val="24"/>
              </w:rPr>
              <w:t xml:space="preserve">Отдел ветеринарного контроля и надзора ФС Россельхознадзора по Ростовской и Волгоградской областям и Республики Калмыкия, </w:t>
            </w:r>
            <w:r w:rsidRPr="00D60369">
              <w:rPr>
                <w:rFonts w:ascii="Times New Roman" w:hAnsi="Times New Roman"/>
                <w:sz w:val="24"/>
              </w:rPr>
              <w:t xml:space="preserve">территориальный отдел по Песчанокопскому району  ГБУ РО «Сальская межрайонная СББЖ», </w:t>
            </w:r>
            <w:r>
              <w:rPr>
                <w:rFonts w:ascii="Times New Roman" w:hAnsi="Times New Roman"/>
                <w:sz w:val="24"/>
              </w:rPr>
              <w:t>предприятия всех форм собственности, территориальный отдел Управления Роспотребнадзора по Ростовской области в Сальском, Целинском, Песчанокопском, Егорлыкском, Орловском, Пролетарском (с) районах,    филиал ФБУЗ «ЦГиЭ в РО» в г. Сальске</w:t>
            </w:r>
          </w:p>
        </w:tc>
      </w:tr>
      <w:tr w:rsidR="00E93FC8" w:rsidTr="00390A2E">
        <w:trPr>
          <w:trHeight w:val="491"/>
        </w:trPr>
        <w:tc>
          <w:tcPr>
            <w:tcW w:w="9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3FC8" w:rsidRDefault="00E93FC8" w:rsidP="00E93FC8">
            <w:pPr>
              <w:spacing w:after="0" w:line="240" w:lineRule="auto"/>
              <w:jc w:val="center"/>
              <w:rPr>
                <w:rFonts w:ascii="Times New Roman" w:hAnsi="Times New Roman"/>
                <w:sz w:val="24"/>
              </w:rPr>
            </w:pPr>
            <w:r>
              <w:rPr>
                <w:rFonts w:ascii="Times New Roman" w:hAnsi="Times New Roman"/>
                <w:sz w:val="24"/>
              </w:rPr>
              <w:t>2.7.</w:t>
            </w:r>
          </w:p>
        </w:tc>
        <w:tc>
          <w:tcPr>
            <w:tcW w:w="70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93FC8" w:rsidRDefault="00E93FC8" w:rsidP="00E93FC8">
            <w:pPr>
              <w:pStyle w:val="a8"/>
              <w:rPr>
                <w:sz w:val="24"/>
              </w:rPr>
            </w:pPr>
            <w:r>
              <w:rPr>
                <w:sz w:val="24"/>
              </w:rPr>
              <w:t xml:space="preserve">Обеспечение подготовки состава </w:t>
            </w:r>
            <w:r w:rsidR="00F625CA" w:rsidRPr="00F625CA">
              <w:rPr>
                <w:sz w:val="24"/>
              </w:rPr>
              <w:t>отдел МВД России по Песчанокопскому  району</w:t>
            </w:r>
            <w:r>
              <w:rPr>
                <w:sz w:val="24"/>
              </w:rPr>
              <w:t xml:space="preserve"> по выполнению режимных мероприятий (охрана специализированных стационаров, проведение карантинных мероприятий и др.) в очагах инфекционных Болезней.</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ежегодно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ConsPlusNormal"/>
              <w:widowControl/>
              <w:ind w:firstLine="0"/>
              <w:jc w:val="both"/>
              <w:rPr>
                <w:rFonts w:ascii="Times New Roman" w:hAnsi="Times New Roman"/>
                <w:sz w:val="24"/>
              </w:rPr>
            </w:pPr>
            <w:r>
              <w:rPr>
                <w:rFonts w:ascii="Times New Roman" w:hAnsi="Times New Roman"/>
                <w:sz w:val="24"/>
              </w:rPr>
              <w:t xml:space="preserve">отдел МВД России по Песчанокопскому  району, </w:t>
            </w:r>
          </w:p>
          <w:p w:rsidR="00E93FC8" w:rsidRDefault="00E93FC8" w:rsidP="00E93FC8">
            <w:pPr>
              <w:spacing w:after="0" w:line="240" w:lineRule="auto"/>
              <w:rPr>
                <w:rFonts w:ascii="Times New Roman" w:hAnsi="Times New Roman"/>
                <w:sz w:val="24"/>
              </w:rPr>
            </w:pPr>
            <w:r>
              <w:rPr>
                <w:rFonts w:ascii="Times New Roman" w:hAnsi="Times New Roman"/>
                <w:sz w:val="24"/>
              </w:rPr>
              <w:t>филиал ФБУЗ «ЦГиЭ в РО» в г. Сальске</w:t>
            </w:r>
          </w:p>
        </w:tc>
      </w:tr>
      <w:tr w:rsidR="00E93FC8" w:rsidTr="00390A2E">
        <w:trPr>
          <w:trHeight w:val="1259"/>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2.8.</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
              <w:spacing w:before="0" w:after="0" w:line="240" w:lineRule="auto"/>
              <w:rPr>
                <w:rFonts w:ascii="Times New Roman" w:hAnsi="Times New Roman"/>
                <w:b w:val="0"/>
                <w:sz w:val="24"/>
              </w:rPr>
            </w:pPr>
            <w:r>
              <w:rPr>
                <w:rFonts w:ascii="Times New Roman" w:hAnsi="Times New Roman"/>
                <w:b w:val="0"/>
                <w:sz w:val="24"/>
              </w:rPr>
              <w:t>Проведение специальных занятий с персоналом гостиниц и других объектов по организации первичных противоэпидемических мероприятий при выявлении больного с подозрением на Болезнь.</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ежегодно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sz w:val="24"/>
              </w:rPr>
            </w:pPr>
            <w:r>
              <w:rPr>
                <w:rFonts w:ascii="Times New Roman" w:hAnsi="Times New Roman"/>
                <w:sz w:val="24"/>
              </w:rPr>
              <w:t xml:space="preserve">филиал ФБУЗ «ЦГиЭ в РО» в г. Сальске </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2.9.</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F625CA">
            <w:pPr>
              <w:spacing w:after="0" w:line="240" w:lineRule="auto"/>
              <w:jc w:val="both"/>
              <w:rPr>
                <w:rFonts w:ascii="Times New Roman" w:hAnsi="Times New Roman"/>
                <w:sz w:val="24"/>
              </w:rPr>
            </w:pPr>
            <w:r>
              <w:rPr>
                <w:rFonts w:ascii="Times New Roman" w:hAnsi="Times New Roman"/>
                <w:sz w:val="24"/>
              </w:rPr>
              <w:t xml:space="preserve">Осуществление надзора за производством работ по обустройству зон санитарной охраны водопроводных сооружений, а также по очистке сточных вод в </w:t>
            </w:r>
            <w:r w:rsidR="00F625CA">
              <w:rPr>
                <w:rFonts w:ascii="Times New Roman" w:hAnsi="Times New Roman"/>
                <w:sz w:val="24"/>
              </w:rPr>
              <w:t>с. Песчанокопское</w:t>
            </w:r>
            <w:r>
              <w:rPr>
                <w:rFonts w:ascii="Times New Roman" w:hAnsi="Times New Roman"/>
                <w:sz w:val="24"/>
              </w:rPr>
              <w:t>.</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sz w:val="24"/>
              </w:rPr>
            </w:pPr>
            <w:r w:rsidRPr="00D60369">
              <w:rPr>
                <w:rFonts w:ascii="Times New Roman" w:hAnsi="Times New Roman"/>
                <w:sz w:val="24"/>
              </w:rPr>
              <w:t xml:space="preserve">Администрация  Песчанокопского района,  </w:t>
            </w: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2.10.</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Соблюдение биологической безопасности при выявлении больного (подозрительных) на КВГЛ, и другие Болезни, с использованием изолирующих модулей для транспортировки и палат (боксов).</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 xml:space="preserve">при выявлении </w:t>
            </w:r>
          </w:p>
        </w:tc>
        <w:tc>
          <w:tcPr>
            <w:tcW w:w="5670" w:type="dxa"/>
            <w:tcBorders>
              <w:top w:val="single" w:sz="4" w:space="0" w:color="000000"/>
              <w:left w:val="single" w:sz="4" w:space="0" w:color="000000"/>
              <w:bottom w:val="single" w:sz="4" w:space="0" w:color="000000"/>
              <w:right w:val="single" w:sz="4" w:space="0" w:color="000000"/>
            </w:tcBorders>
          </w:tcPr>
          <w:p w:rsidR="00E93FC8" w:rsidRDefault="009328B6" w:rsidP="00E93FC8">
            <w:pPr>
              <w:spacing w:after="0" w:line="240" w:lineRule="auto"/>
              <w:rPr>
                <w:rFonts w:ascii="Times New Roman" w:hAnsi="Times New Roman"/>
                <w:sz w:val="24"/>
              </w:rPr>
            </w:pPr>
            <w:r w:rsidRPr="009328B6">
              <w:rPr>
                <w:rFonts w:ascii="Times New Roman" w:hAnsi="Times New Roman"/>
                <w:sz w:val="24"/>
              </w:rPr>
              <w:t>МБ</w:t>
            </w:r>
            <w:r>
              <w:rPr>
                <w:rFonts w:ascii="Times New Roman" w:hAnsi="Times New Roman"/>
                <w:sz w:val="24"/>
              </w:rPr>
              <w:t>УЗ «ЦРБ Песчанокопского района»</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2.11.</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 xml:space="preserve">При возникновении случаев заболеваний, вызванных микроорганизмами I - II групп патогенности (чума, холера, заболевания, вызванные вирусами I группы патогенности), новых </w:t>
            </w:r>
            <w:r>
              <w:rPr>
                <w:rFonts w:ascii="Times New Roman" w:hAnsi="Times New Roman"/>
                <w:sz w:val="24"/>
              </w:rPr>
              <w:lastRenderedPageBreak/>
              <w:t>инфекционных болезней, вызванных неизвестными возбудителями, отнесенными к I или II группе патогенности, а также для лиц, общавшихся с больными в очагах заболеваний, развертывают госпитальную базу (инфекционный госпиталь), учреждениях, выполняющих функции провизорных госпиталей (с койками, развернутыми для провизорной госпитализации), изолятор и обсерватор (учреждения, определенные для обсервации), согласно плану развертывания (перепрофилирования) инфекционного госпиталя и учреждений, выполняющих функции провизорных госпиталей, изолятора утвержденных руководителем медицинской организации .</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lastRenderedPageBreak/>
              <w:t>с ежегодной корректировкой</w:t>
            </w:r>
          </w:p>
          <w:p w:rsidR="00E93FC8" w:rsidRDefault="00E93FC8" w:rsidP="00E93FC8">
            <w:pPr>
              <w:spacing w:after="0" w:line="240" w:lineRule="auto"/>
              <w:jc w:val="center"/>
              <w:rPr>
                <w:rFonts w:ascii="Times New Roman" w:hAnsi="Times New Roman"/>
                <w:sz w:val="24"/>
              </w:rPr>
            </w:pPr>
            <w:r>
              <w:rPr>
                <w:rFonts w:ascii="Times New Roman" w:hAnsi="Times New Roman"/>
                <w:sz w:val="24"/>
              </w:rPr>
              <w:lastRenderedPageBreak/>
              <w:t>до 01.04.2023</w:t>
            </w:r>
          </w:p>
          <w:p w:rsidR="00E93FC8" w:rsidRDefault="00E93FC8" w:rsidP="00E93FC8">
            <w:pPr>
              <w:spacing w:after="0" w:line="240" w:lineRule="auto"/>
              <w:jc w:val="center"/>
              <w:rPr>
                <w:rFonts w:ascii="Times New Roman" w:hAnsi="Times New Roman"/>
                <w:sz w:val="24"/>
              </w:rPr>
            </w:pPr>
            <w:r>
              <w:rPr>
                <w:rFonts w:ascii="Times New Roman" w:hAnsi="Times New Roman"/>
                <w:sz w:val="24"/>
              </w:rPr>
              <w:t>до 01.04.2024</w:t>
            </w:r>
          </w:p>
          <w:p w:rsidR="00E93FC8" w:rsidRDefault="00E93FC8" w:rsidP="00E93FC8">
            <w:pPr>
              <w:spacing w:after="0" w:line="240" w:lineRule="auto"/>
              <w:jc w:val="center"/>
              <w:rPr>
                <w:rFonts w:ascii="Times New Roman" w:hAnsi="Times New Roman"/>
                <w:sz w:val="24"/>
              </w:rPr>
            </w:pPr>
            <w:r>
              <w:rPr>
                <w:rFonts w:ascii="Times New Roman" w:hAnsi="Times New Roman"/>
                <w:sz w:val="24"/>
              </w:rPr>
              <w:t>до 01.04.2025</w:t>
            </w:r>
          </w:p>
          <w:p w:rsidR="00E93FC8" w:rsidRDefault="00E93FC8" w:rsidP="00E93FC8">
            <w:pPr>
              <w:spacing w:after="0" w:line="240" w:lineRule="auto"/>
              <w:jc w:val="center"/>
              <w:rPr>
                <w:rFonts w:ascii="Times New Roman" w:hAnsi="Times New Roman"/>
                <w:sz w:val="24"/>
              </w:rPr>
            </w:pPr>
            <w:r>
              <w:rPr>
                <w:rFonts w:ascii="Times New Roman" w:hAnsi="Times New Roman"/>
                <w:sz w:val="24"/>
              </w:rPr>
              <w:t>до 01.04.2026</w:t>
            </w:r>
          </w:p>
        </w:tc>
        <w:tc>
          <w:tcPr>
            <w:tcW w:w="5670" w:type="dxa"/>
            <w:tcBorders>
              <w:top w:val="single" w:sz="4" w:space="0" w:color="000000"/>
              <w:left w:val="single" w:sz="4" w:space="0" w:color="000000"/>
              <w:bottom w:val="single" w:sz="4" w:space="0" w:color="000000"/>
              <w:right w:val="single" w:sz="4" w:space="0" w:color="000000"/>
            </w:tcBorders>
          </w:tcPr>
          <w:p w:rsidR="00E93FC8" w:rsidRDefault="009328B6" w:rsidP="00E93FC8">
            <w:pPr>
              <w:spacing w:after="0" w:line="240" w:lineRule="auto"/>
              <w:rPr>
                <w:rFonts w:ascii="Times New Roman" w:hAnsi="Times New Roman"/>
                <w:sz w:val="24"/>
              </w:rPr>
            </w:pPr>
            <w:r w:rsidRPr="009328B6">
              <w:rPr>
                <w:rFonts w:ascii="Times New Roman" w:hAnsi="Times New Roman"/>
                <w:sz w:val="24"/>
              </w:rPr>
              <w:lastRenderedPageBreak/>
              <w:t xml:space="preserve">МБУЗ «ЦРБ Песчанокопского района», </w:t>
            </w:r>
            <w:r w:rsidR="00E93FC8">
              <w:rPr>
                <w:rFonts w:ascii="Times New Roman" w:hAnsi="Times New Roman"/>
                <w:sz w:val="24"/>
              </w:rPr>
              <w:t xml:space="preserve">территориальный отдел Управления Роспотребнадзора по Ростовской области в </w:t>
            </w:r>
            <w:r w:rsidR="00E93FC8">
              <w:rPr>
                <w:rFonts w:ascii="Times New Roman" w:hAnsi="Times New Roman"/>
                <w:sz w:val="24"/>
              </w:rPr>
              <w:lastRenderedPageBreak/>
              <w:t>Сальском, Целинском, Песчанокопском, Егорлыкском, Орловском, Пролетарском(с) районам     (согласование)</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b/>
                <w:sz w:val="24"/>
              </w:rPr>
            </w:pPr>
            <w:r>
              <w:rPr>
                <w:rFonts w:ascii="Times New Roman" w:hAnsi="Times New Roman"/>
                <w:b/>
                <w:sz w:val="24"/>
              </w:rPr>
              <w:lastRenderedPageBreak/>
              <w:t>3.</w:t>
            </w:r>
          </w:p>
        </w:tc>
        <w:tc>
          <w:tcPr>
            <w:tcW w:w="14456" w:type="dxa"/>
            <w:gridSpan w:val="4"/>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rPr>
                <w:rFonts w:ascii="Times New Roman" w:hAnsi="Times New Roman"/>
                <w:b/>
                <w:sz w:val="24"/>
              </w:rPr>
            </w:pPr>
            <w:r>
              <w:rPr>
                <w:rFonts w:ascii="Times New Roman" w:hAnsi="Times New Roman"/>
                <w:b/>
                <w:sz w:val="24"/>
              </w:rPr>
              <w:t>Мероприятия  по предупреждению и ликвидации эпидемических осложнений  и чрезвычайных ситуаций при возникновении природно-очаговых и особо опасных инфекций среди людей</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3.1.</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Организация и проведение эпизоотологического обследования территорий с целью изучения видового и возрастного состава сочленов биоценоза, их численности и интенсивности заражения возбудителем для дальнейшего определения показаний к выполнению  профилактических дезинфекционных мероприятий.</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pStyle w:val="23"/>
              <w:spacing w:after="0" w:line="240" w:lineRule="auto"/>
              <w:ind w:left="0" w:firstLine="0"/>
              <w:rPr>
                <w:sz w:val="24"/>
              </w:rPr>
            </w:pPr>
            <w:r>
              <w:rPr>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филиал ФБУЗ «ЦГиЭ в РО» в г. Сальске             </w:t>
            </w:r>
          </w:p>
        </w:tc>
      </w:tr>
      <w:tr w:rsidR="00E93FC8" w:rsidTr="00390A2E">
        <w:trPr>
          <w:trHeight w:val="1694"/>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3.2.</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Обеспечение эпидемиологического мониторинга, диагностики инфекционных (паразитарных) болезней, которые могут привести к возникновению чрезвычайных ситуаций в области санитарно-эпидемиологического благополучия населения</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p w:rsidR="00E93FC8" w:rsidRDefault="00E93FC8" w:rsidP="00E93FC8">
            <w:pPr>
              <w:spacing w:after="0" w:line="240" w:lineRule="auto"/>
              <w:jc w:val="center"/>
              <w:rPr>
                <w:rFonts w:ascii="Times New Roman" w:hAnsi="Times New Roman"/>
                <w:sz w:val="24"/>
              </w:rPr>
            </w:pP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9328B6">
            <w:pPr>
              <w:spacing w:after="0" w:line="240" w:lineRule="auto"/>
              <w:rPr>
                <w:rFonts w:ascii="Times New Roman" w:hAnsi="Times New Roman"/>
                <w:sz w:val="24"/>
              </w:rPr>
            </w:pP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филиал ФБУЗ «ЦГиЭ в РО» в г. Сальске             </w:t>
            </w:r>
          </w:p>
        </w:tc>
      </w:tr>
      <w:tr w:rsidR="00E93FC8" w:rsidTr="00390A2E">
        <w:trPr>
          <w:trHeight w:val="1694"/>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3.3.</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 xml:space="preserve">Определение напряженности иммунитета к природно-очаговым инфекциям среди населения района, в соответствии с госзаданием </w:t>
            </w:r>
          </w:p>
          <w:p w:rsidR="00E93FC8" w:rsidRDefault="00E93FC8" w:rsidP="00E93FC8">
            <w:pPr>
              <w:spacing w:after="0" w:line="240" w:lineRule="auto"/>
              <w:jc w:val="both"/>
              <w:rPr>
                <w:rFonts w:ascii="Times New Roman" w:hAnsi="Times New Roman"/>
                <w:sz w:val="24"/>
              </w:rPr>
            </w:pPr>
            <w:r>
              <w:rPr>
                <w:rFonts w:ascii="Times New Roman" w:hAnsi="Times New Roman"/>
                <w:sz w:val="24"/>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9328B6">
            <w:pPr>
              <w:spacing w:after="0" w:line="240" w:lineRule="auto"/>
              <w:rPr>
                <w:rFonts w:ascii="Times New Roman" w:hAnsi="Times New Roman"/>
                <w:sz w:val="24"/>
              </w:rPr>
            </w:pP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филиал ФБУЗ «ЦГиЭ в РО» в г. Сальске             </w:t>
            </w:r>
          </w:p>
        </w:tc>
      </w:tr>
      <w:tr w:rsidR="00E93FC8"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3.4.</w:t>
            </w:r>
          </w:p>
        </w:tc>
        <w:tc>
          <w:tcPr>
            <w:tcW w:w="7085"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Обеспечение контроля и мониторинга за эпизоотологической ситуацией на территории района с проведением оперативного комплекса мероприятий по локализации спорадических случаев зооантропонозных заболеваний</w:t>
            </w:r>
          </w:p>
        </w:tc>
        <w:tc>
          <w:tcPr>
            <w:tcW w:w="1701" w:type="dxa"/>
            <w:gridSpan w:val="2"/>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E93FC8" w:rsidRDefault="00E93FC8" w:rsidP="00E93FC8">
            <w:pPr>
              <w:spacing w:after="0" w:line="240" w:lineRule="auto"/>
              <w:jc w:val="both"/>
              <w:rPr>
                <w:rFonts w:ascii="Times New Roman" w:hAnsi="Times New Roman"/>
                <w:sz w:val="24"/>
              </w:rPr>
            </w:pPr>
            <w:r>
              <w:rPr>
                <w:rFonts w:ascii="Times New Roman" w:hAnsi="Times New Roman"/>
                <w:sz w:val="24"/>
              </w:rPr>
              <w:t>Т</w:t>
            </w:r>
            <w:r w:rsidRPr="00D60369">
              <w:rPr>
                <w:rFonts w:ascii="Times New Roman" w:hAnsi="Times New Roman"/>
                <w:sz w:val="24"/>
              </w:rPr>
              <w:t>ерриториальный отдел по Песчанокопскому району  ГБУ РО «Сальская межрайонная СББЖ», Администрация  Песчанокопского района,  администрации сельских поселений</w:t>
            </w:r>
            <w:r>
              <w:rPr>
                <w:rFonts w:ascii="Times New Roman" w:hAnsi="Times New Roman"/>
                <w:sz w:val="24"/>
              </w:rPr>
              <w:t xml:space="preserve"> </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3.5.</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 xml:space="preserve">Проведение анализа и прогнозирование эпидемической и </w:t>
            </w:r>
            <w:r>
              <w:rPr>
                <w:rFonts w:ascii="Times New Roman" w:hAnsi="Times New Roman"/>
                <w:sz w:val="24"/>
              </w:rPr>
              <w:lastRenderedPageBreak/>
              <w:t>эпизоотической обстановки по природно-очаговым инфекциям.</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постоянно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 xml:space="preserve">Территориальный отдел Управления </w:t>
            </w:r>
            <w:r>
              <w:rPr>
                <w:rFonts w:ascii="Times New Roman" w:hAnsi="Times New Roman"/>
                <w:sz w:val="24"/>
              </w:rPr>
              <w:lastRenderedPageBreak/>
              <w:t xml:space="preserve">Роспотребнадзора по Ростовской области в Сальском, Целинском, Песчанокопском, Егорлыкском, Орловском, Пролетарском(с) районам, </w:t>
            </w:r>
            <w:r w:rsidRPr="00D60369">
              <w:rPr>
                <w:rFonts w:ascii="Times New Roman" w:hAnsi="Times New Roman"/>
                <w:sz w:val="24"/>
              </w:rPr>
              <w:t xml:space="preserve">территориальный отдел по Песчанокопскому району  ГБУ </w:t>
            </w:r>
            <w:r>
              <w:rPr>
                <w:rFonts w:ascii="Times New Roman" w:hAnsi="Times New Roman"/>
                <w:sz w:val="24"/>
              </w:rPr>
              <w:t>РО «Сальская межрайонная СББЖ»</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3.6.</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 xml:space="preserve">Обеспечить организацию и проведение профилактических и противоэпидемических, в том числе дезинсекционных и дератизационных мероприятий на территории района, направленных на снижение активности переносчиков и оздоровление природных очагов инфекционных заболеваний, с контролем эффективности выполненных дезмероприятий, в соответствии с требованиями санитарных правил </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филиал ФБУЗ «ЦГиЭ в РО» в г. Сальске,             ООО «ДезСервис»</w:t>
            </w:r>
          </w:p>
        </w:tc>
      </w:tr>
      <w:tr w:rsidR="00390A2E" w:rsidTr="00390A2E">
        <w:trPr>
          <w:trHeight w:val="85"/>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3.7.</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Обеспечение комплекса социальных и санитарно-гигиенических мероприятий, направленных на профилактику и предупреждение эпидемических осложнений по сыпному тифу, а также требований по содержанию территории Песчанокопского района, водных объектов, зон рекреации и т.д. по предупреждению массового распространения носителей и переносчиков природно-очаговых инфекций, сохранению и укреплению здоровья жителей района.</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sidRPr="00D60369">
              <w:rPr>
                <w:rFonts w:ascii="Times New Roman" w:hAnsi="Times New Roman"/>
                <w:sz w:val="24"/>
              </w:rPr>
              <w:t>Администрация  Песчанокопского района,  администрации сельских поселений</w:t>
            </w:r>
            <w:r>
              <w:rPr>
                <w:rFonts w:ascii="Times New Roman" w:hAnsi="Times New Roman"/>
                <w:sz w:val="24"/>
              </w:rPr>
              <w:t>, руководители организаций и учреждений всех форм собственности</w:t>
            </w:r>
          </w:p>
        </w:tc>
      </w:tr>
      <w:tr w:rsidR="00390A2E" w:rsidTr="00390A2E">
        <w:trPr>
          <w:trHeight w:val="160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3.8.</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Организация своевременного устранения аварийных ситуаций на инженерных коммуникациях в подвалах общественных и жилых зданий, с последующим проведением осушения, очистки и дезинсекционных мероприятий в помещениях.</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sidRPr="00D60369">
              <w:rPr>
                <w:rFonts w:ascii="Times New Roman" w:hAnsi="Times New Roman"/>
                <w:sz w:val="24"/>
              </w:rPr>
              <w:t>Администрация  Песчанокопского района,  администрации сельских поселений</w:t>
            </w:r>
            <w:r>
              <w:rPr>
                <w:rFonts w:ascii="Times New Roman" w:hAnsi="Times New Roman"/>
                <w:sz w:val="24"/>
              </w:rPr>
              <w:t>, руководители организаций всех форм собственности, в том числе  осуществляющих деятельность в сфере управления многоквартирными домами</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3.9.</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Проведение мероприятий по снижению численности диких плотоядных животных на территории области до 1-2 особей на 1000 га.</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 xml:space="preserve"> «Общество охотников и рыболовов» </w:t>
            </w:r>
            <w:r w:rsidRPr="00D60369">
              <w:rPr>
                <w:rFonts w:ascii="Times New Roman" w:hAnsi="Times New Roman"/>
                <w:sz w:val="24"/>
              </w:rPr>
              <w:t>Песчанокопского</w:t>
            </w:r>
            <w:r>
              <w:rPr>
                <w:rFonts w:ascii="Times New Roman" w:hAnsi="Times New Roman"/>
                <w:sz w:val="24"/>
              </w:rPr>
              <w:t xml:space="preserve">  района</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3.10.</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Проведение мероприятий по регулированию численности безнадзорных животных и их иммунизации против бешенства на территории населенных пунктов Песчанокопского района.</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sidRPr="00BD6BC5">
              <w:rPr>
                <w:rFonts w:ascii="Times New Roman" w:hAnsi="Times New Roman"/>
                <w:sz w:val="24"/>
              </w:rPr>
              <w:t>Администрация  Песчанокопского района,  администрации сельских поселений</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3.11.</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Организация и проведение оральной иммунизации против бешенства диких плотоядных животных.</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 xml:space="preserve">в соответствии с планом </w:t>
            </w:r>
            <w:r>
              <w:rPr>
                <w:rFonts w:ascii="Times New Roman" w:hAnsi="Times New Roman"/>
                <w:sz w:val="24"/>
              </w:rPr>
              <w:lastRenderedPageBreak/>
              <w:t>противоэпизоотических мероприятий</w:t>
            </w:r>
          </w:p>
        </w:tc>
        <w:tc>
          <w:tcPr>
            <w:tcW w:w="5670" w:type="dxa"/>
            <w:tcBorders>
              <w:top w:val="single" w:sz="4" w:space="0" w:color="000000"/>
              <w:left w:val="single" w:sz="4" w:space="0" w:color="000000"/>
              <w:bottom w:val="single" w:sz="4" w:space="0" w:color="000000"/>
              <w:right w:val="single" w:sz="4" w:space="0" w:color="000000"/>
            </w:tcBorders>
          </w:tcPr>
          <w:p w:rsidR="00390A2E" w:rsidRPr="009D777F" w:rsidRDefault="00390A2E" w:rsidP="00390A2E">
            <w:pPr>
              <w:rPr>
                <w:rFonts w:ascii="Times New Roman" w:hAnsi="Times New Roman"/>
                <w:sz w:val="24"/>
                <w:szCs w:val="24"/>
              </w:rPr>
            </w:pPr>
            <w:r w:rsidRPr="009D777F">
              <w:rPr>
                <w:rFonts w:ascii="Times New Roman" w:hAnsi="Times New Roman"/>
                <w:sz w:val="24"/>
                <w:szCs w:val="24"/>
              </w:rPr>
              <w:lastRenderedPageBreak/>
              <w:t>Управление ветеринарии РО,</w:t>
            </w:r>
            <w:r>
              <w:rPr>
                <w:rFonts w:ascii="Times New Roman" w:hAnsi="Times New Roman"/>
                <w:sz w:val="24"/>
                <w:szCs w:val="24"/>
              </w:rPr>
              <w:t xml:space="preserve"> </w:t>
            </w:r>
            <w:r w:rsidRPr="00D60369">
              <w:rPr>
                <w:rFonts w:ascii="Times New Roman" w:hAnsi="Times New Roman"/>
                <w:sz w:val="24"/>
              </w:rPr>
              <w:t xml:space="preserve">территориальный отдел по Песчанокопскому району  ГБУ РО </w:t>
            </w:r>
            <w:r w:rsidRPr="00D60369">
              <w:rPr>
                <w:rFonts w:ascii="Times New Roman" w:hAnsi="Times New Roman"/>
                <w:sz w:val="24"/>
              </w:rPr>
              <w:lastRenderedPageBreak/>
              <w:t>«Сальская межрайонная СББЖ»</w:t>
            </w:r>
            <w:r>
              <w:rPr>
                <w:rFonts w:ascii="Times New Roman" w:hAnsi="Times New Roman"/>
                <w:sz w:val="24"/>
              </w:rPr>
              <w:t xml:space="preserve">, охотпользователи  </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3.12.</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 xml:space="preserve">Организация и проведение  вакцинации  против бешенства, сибирской язвы, бруцеллёза, лептоспироза  сельскохозяйственных и домашних животных  на территории  </w:t>
            </w:r>
            <w:r w:rsidRPr="00F625CA">
              <w:rPr>
                <w:rFonts w:ascii="Times New Roman" w:hAnsi="Times New Roman"/>
                <w:sz w:val="24"/>
              </w:rPr>
              <w:t xml:space="preserve">Песчанокопского </w:t>
            </w:r>
            <w:r>
              <w:rPr>
                <w:rFonts w:ascii="Times New Roman" w:hAnsi="Times New Roman"/>
                <w:sz w:val="24"/>
              </w:rPr>
              <w:t xml:space="preserve">района. </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в соответствии с планом противоэпизоотических мероприятий</w:t>
            </w:r>
          </w:p>
        </w:tc>
        <w:tc>
          <w:tcPr>
            <w:tcW w:w="5670" w:type="dxa"/>
            <w:tcBorders>
              <w:top w:val="single" w:sz="4" w:space="0" w:color="000000"/>
              <w:left w:val="single" w:sz="4" w:space="0" w:color="000000"/>
              <w:bottom w:val="single" w:sz="4" w:space="0" w:color="000000"/>
              <w:right w:val="single" w:sz="4" w:space="0" w:color="000000"/>
            </w:tcBorders>
          </w:tcPr>
          <w:p w:rsidR="00390A2E" w:rsidRPr="00D60369" w:rsidRDefault="00390A2E" w:rsidP="00390A2E">
            <w:pPr>
              <w:rPr>
                <w:rFonts w:ascii="Times New Roman" w:hAnsi="Times New Roman"/>
                <w:sz w:val="24"/>
                <w:szCs w:val="24"/>
              </w:rPr>
            </w:pPr>
            <w:r>
              <w:rPr>
                <w:rFonts w:ascii="Times New Roman" w:hAnsi="Times New Roman"/>
                <w:sz w:val="24"/>
                <w:szCs w:val="24"/>
              </w:rPr>
              <w:t xml:space="preserve">Управление ветеринарии РО, </w:t>
            </w:r>
            <w:r w:rsidRPr="00D60369">
              <w:rPr>
                <w:rFonts w:ascii="Times New Roman" w:hAnsi="Times New Roman"/>
                <w:sz w:val="24"/>
              </w:rPr>
              <w:t>территориальный отдел по Песчанокопскому району  ГБУ РО «Сальская межрайонная СББЖ»</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3.13.</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Обмен информацией с заинтересованными ведомствами и службами об эпизоотической и эпидемиологической обстановке по природно-очаговым и особо опасным  инфекциям, общим для человека и животных.</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 xml:space="preserve">Отдел ветеринарного контроля и надзора ФС Россельхознадзора по Ростовской и Волгоградской областям и Республики Калмыкия, </w:t>
            </w:r>
            <w:r w:rsidRPr="00D60369">
              <w:rPr>
                <w:rFonts w:ascii="Times New Roman" w:hAnsi="Times New Roman"/>
                <w:sz w:val="24"/>
              </w:rPr>
              <w:t>территориальный отдел по Песчанокопскому району  ГБУ РО «Сальская межрайонная СББЖ»</w:t>
            </w:r>
            <w:r>
              <w:rPr>
                <w:rFonts w:ascii="Times New Roman" w:hAnsi="Times New Roman"/>
                <w:sz w:val="24"/>
              </w:rPr>
              <w:t xml:space="preserve">, 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филиал ФБУЗ «ЦГиЭ в РО» в г. Сальске             </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3.14.</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Оперативное проведение эпизоотолого - эпидемиологического обследования  очагов природно-очаговых и особо опасных инфекций с целью установления границ очага, выявления круга лиц, подвергшихся риску инфицирования.</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при регистрации</w:t>
            </w:r>
          </w:p>
        </w:tc>
        <w:tc>
          <w:tcPr>
            <w:tcW w:w="5670" w:type="dxa"/>
            <w:tcBorders>
              <w:top w:val="single" w:sz="4" w:space="0" w:color="000000"/>
              <w:left w:val="single" w:sz="4" w:space="0" w:color="000000"/>
              <w:bottom w:val="single" w:sz="4" w:space="0" w:color="000000"/>
              <w:right w:val="single" w:sz="4" w:space="0" w:color="000000"/>
            </w:tcBorders>
          </w:tcPr>
          <w:p w:rsidR="00390A2E" w:rsidRPr="00FF6F47" w:rsidRDefault="00390A2E" w:rsidP="00390A2E">
            <w:pPr>
              <w:rPr>
                <w:rFonts w:ascii="Times New Roman" w:hAnsi="Times New Roman"/>
                <w:sz w:val="24"/>
                <w:szCs w:val="24"/>
              </w:rPr>
            </w:pPr>
            <w:r w:rsidRPr="00A45E57">
              <w:rPr>
                <w:rFonts w:ascii="Times New Roman" w:hAnsi="Times New Roman"/>
                <w:sz w:val="24"/>
                <w:szCs w:val="24"/>
              </w:rPr>
              <w:t>Управление ветеринарии РО,</w:t>
            </w:r>
            <w:r>
              <w:rPr>
                <w:rFonts w:ascii="Times New Roman" w:hAnsi="Times New Roman"/>
                <w:sz w:val="24"/>
                <w:szCs w:val="24"/>
              </w:rPr>
              <w:t xml:space="preserve"> </w:t>
            </w:r>
            <w:r w:rsidRPr="00D60369">
              <w:rPr>
                <w:rFonts w:ascii="Times New Roman" w:hAnsi="Times New Roman"/>
                <w:sz w:val="24"/>
              </w:rPr>
              <w:t>территориальный отдел по Песчанокопскому району  ГБУ РО «Сальская межрайонная СББЖ»</w:t>
            </w:r>
            <w:r>
              <w:rPr>
                <w:rFonts w:ascii="Times New Roman" w:hAnsi="Times New Roman"/>
                <w:sz w:val="24"/>
              </w:rPr>
              <w:t xml:space="preserve">, 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филиал ФБУЗ «ЦГиЭ в РО» в г. Сальске             </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3.15.</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 xml:space="preserve">Определить при возникновении случаев заболеваний, вызванных микроорганизмами I - II групп патогенности (чума, холера, заболевания, вызванные вирусами I группы патогенности), новых инфекционных болезней, вызванных неизвестными возбудителями, отнесенными к I или II группе патогенности, а также для лиц, общавшихся с больными в очагах заболеваний, госпитальную базу (инфекционный госпиталь, учреждениях, выполняющих функции провизорных госпиталей (с койками, </w:t>
            </w:r>
            <w:r>
              <w:rPr>
                <w:rFonts w:ascii="Times New Roman" w:hAnsi="Times New Roman"/>
                <w:sz w:val="24"/>
              </w:rPr>
              <w:lastRenderedPageBreak/>
              <w:t>развернутыми для провизорной госпитализации), изолятор и обсерватор (учреждения, определенные для обсервации), а также маршрутизацию пациентов, в соответствии требованиями Санитарных правил.</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при регистрации</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sidRPr="009328B6">
              <w:rPr>
                <w:rFonts w:ascii="Times New Roman" w:hAnsi="Times New Roman"/>
                <w:sz w:val="24"/>
              </w:rPr>
              <w:t xml:space="preserve">МБУЗ «ЦРБ Песчанокопского района», </w:t>
            </w: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(согласование)</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3.16.</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Обеспечение с соблюдением правил биологической безопасности своевременной клинической диагностики, медицинского наблюдения и лечения больного, подозрительного на инфекционные (паразитарные) заболевания (оспа, полиомиелит, вызванный диким полиовирусом, человеческий грипп, вызванный новым подтипом, ТОРС, COVID-19, чума, холера, Желтая лихорадка, лихорадка Ласса, Болезнь, вызванная вирусом Марбург, Болезнь, вызванная вирусом Эбола, малярия, Лихорадка Западного Нила, Крымская геморрагическая лихорадка, Лихорадка денге, Лихорадка Рифт-Валли, менингококковая болезнь), в т.ч.  вызывающие чрезвычайную ситуацию в области санитарно- эпидемиологического благополучия населения, включая своевременную эвакуацию больного или подозрительного на вышеперечисленные заболевания, в специальный инфекционный госпиталь (стационар), провизорный госпиталь, контактировавших - в изолятор, обсерватор.</w:t>
            </w:r>
          </w:p>
          <w:p w:rsidR="00390A2E" w:rsidRDefault="00390A2E" w:rsidP="00390A2E">
            <w:pPr>
              <w:spacing w:after="0" w:line="240" w:lineRule="auto"/>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 мере выявления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sidRPr="009328B6">
              <w:rPr>
                <w:rFonts w:ascii="Times New Roman" w:hAnsi="Times New Roman"/>
                <w:sz w:val="24"/>
              </w:rPr>
              <w:t>МБ</w:t>
            </w:r>
            <w:r>
              <w:rPr>
                <w:rFonts w:ascii="Times New Roman" w:hAnsi="Times New Roman"/>
                <w:sz w:val="24"/>
              </w:rPr>
              <w:t>УЗ «ЦРБ Песчанокопского района»</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3.17.</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Организация  медицинского  наблюдения  за  лицами,  находящимися в одинаковых с больным (Болезнью, сибирской язвой, бруцеллёзом, бешенством, лихорадкой Ку, лептоспирозом и др. природно-очаговыми и особо опасными инфекциями) условиях по риску заражения: ухаживавшие за больными в домашнем очаге принимавшие участие в  убое, разделке  туш  больных  животных, ухаживавшие за больными животными, приготовлявшие и  употреблявшие в  пищу  мясо больных животных и др.</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 мере выявления</w:t>
            </w:r>
          </w:p>
        </w:tc>
        <w:tc>
          <w:tcPr>
            <w:tcW w:w="5670" w:type="dxa"/>
            <w:tcBorders>
              <w:top w:val="single" w:sz="4" w:space="0" w:color="000000"/>
              <w:left w:val="single" w:sz="4" w:space="0" w:color="000000"/>
              <w:bottom w:val="single" w:sz="4" w:space="0" w:color="000000"/>
              <w:right w:val="single" w:sz="4" w:space="0" w:color="000000"/>
            </w:tcBorders>
          </w:tcPr>
          <w:p w:rsidR="00390A2E" w:rsidRPr="009328B6" w:rsidRDefault="00390A2E" w:rsidP="00390A2E">
            <w:pPr>
              <w:rPr>
                <w:rFonts w:ascii="Times New Roman" w:hAnsi="Times New Roman"/>
                <w:sz w:val="24"/>
                <w:szCs w:val="24"/>
              </w:rPr>
            </w:pPr>
            <w:r w:rsidRPr="009328B6">
              <w:rPr>
                <w:rFonts w:ascii="Times New Roman" w:hAnsi="Times New Roman"/>
                <w:sz w:val="24"/>
                <w:szCs w:val="24"/>
              </w:rPr>
              <w:t xml:space="preserve">МБУЗ «ЦРБ Песчанокопского района» </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3.18.</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rPr>
                <w:rFonts w:ascii="Times New Roman" w:hAnsi="Times New Roman"/>
                <w:sz w:val="24"/>
              </w:rPr>
            </w:pPr>
            <w:r>
              <w:rPr>
                <w:rFonts w:ascii="Times New Roman" w:hAnsi="Times New Roman"/>
                <w:sz w:val="24"/>
              </w:rPr>
              <w:t xml:space="preserve">Обеспечение проведения лицами, подвергшимися риску заражения природно-очаговыми и инфекциями, Болезнями, экстренной  профилактики, в т.ч. антибактериальными препаратами, по схемам в соответствии с утверждёнными нормативно-методическими документами и  инструкциями по </w:t>
            </w:r>
            <w:r>
              <w:rPr>
                <w:rFonts w:ascii="Times New Roman" w:hAnsi="Times New Roman"/>
                <w:sz w:val="24"/>
              </w:rPr>
              <w:lastRenderedPageBreak/>
              <w:t>применению.</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по мере выявления</w:t>
            </w:r>
          </w:p>
        </w:tc>
        <w:tc>
          <w:tcPr>
            <w:tcW w:w="5670" w:type="dxa"/>
            <w:tcBorders>
              <w:top w:val="single" w:sz="4" w:space="0" w:color="000000"/>
              <w:left w:val="single" w:sz="4" w:space="0" w:color="000000"/>
              <w:bottom w:val="single" w:sz="4" w:space="0" w:color="000000"/>
              <w:right w:val="single" w:sz="4" w:space="0" w:color="000000"/>
            </w:tcBorders>
          </w:tcPr>
          <w:p w:rsidR="00390A2E" w:rsidRPr="009328B6" w:rsidRDefault="00390A2E" w:rsidP="00390A2E">
            <w:pPr>
              <w:rPr>
                <w:rFonts w:ascii="Times New Roman" w:hAnsi="Times New Roman"/>
                <w:sz w:val="24"/>
                <w:szCs w:val="24"/>
              </w:rPr>
            </w:pPr>
            <w:r w:rsidRPr="009328B6">
              <w:rPr>
                <w:rFonts w:ascii="Times New Roman" w:hAnsi="Times New Roman"/>
                <w:sz w:val="24"/>
                <w:szCs w:val="24"/>
              </w:rPr>
              <w:t>МБУЗ «ЦРБ Песчанокопского района»</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3.19.</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 xml:space="preserve">Обеспечить контроль при регистрации случаев заболеваний у людей сибирской язвой, бруцеллёзом, туляремией, бешенством и другими природно-очаговыми инфекциями, за организацией отбора проб с соблюдением требований биологической безопасности:                                        </w:t>
            </w:r>
          </w:p>
          <w:p w:rsidR="00390A2E" w:rsidRDefault="00390A2E" w:rsidP="00390A2E">
            <w:pPr>
              <w:spacing w:after="0" w:line="240" w:lineRule="auto"/>
              <w:rPr>
                <w:rFonts w:ascii="Times New Roman" w:hAnsi="Times New Roman"/>
                <w:sz w:val="24"/>
              </w:rPr>
            </w:pPr>
            <w:r>
              <w:rPr>
                <w:rFonts w:ascii="Times New Roman" w:hAnsi="Times New Roman"/>
                <w:sz w:val="24"/>
              </w:rPr>
              <w:t xml:space="preserve"> - материала от больных или подозрительных на заболевание людей, в зависимости от формы заболевания, до начала специфического лечения;                                                                                                                   - материала от животных;                                                                                               - продовольственного сырья и продуктов животного происхождения;</w:t>
            </w:r>
          </w:p>
          <w:p w:rsidR="00390A2E" w:rsidRDefault="00390A2E" w:rsidP="00390A2E">
            <w:pPr>
              <w:spacing w:after="0" w:line="240" w:lineRule="auto"/>
              <w:rPr>
                <w:rFonts w:ascii="Times New Roman" w:hAnsi="Times New Roman"/>
                <w:sz w:val="24"/>
              </w:rPr>
            </w:pPr>
            <w:r>
              <w:rPr>
                <w:rFonts w:ascii="Times New Roman" w:hAnsi="Times New Roman"/>
                <w:sz w:val="24"/>
              </w:rPr>
              <w:t xml:space="preserve">- из объектов окружающей среды </w:t>
            </w:r>
          </w:p>
          <w:p w:rsidR="00390A2E" w:rsidRDefault="00390A2E" w:rsidP="00390A2E">
            <w:pPr>
              <w:spacing w:after="0" w:line="240" w:lineRule="auto"/>
              <w:rPr>
                <w:rFonts w:ascii="Times New Roman" w:hAnsi="Times New Roman"/>
                <w:sz w:val="24"/>
              </w:rPr>
            </w:pPr>
            <w:r>
              <w:rPr>
                <w:rFonts w:ascii="Times New Roman" w:hAnsi="Times New Roman"/>
                <w:sz w:val="24"/>
              </w:rPr>
              <w:t>- почвы, травы, фуража, подстилки, воды и др.</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 мере выявления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sidRPr="009328B6">
              <w:rPr>
                <w:rFonts w:ascii="Times New Roman" w:hAnsi="Times New Roman"/>
                <w:sz w:val="24"/>
              </w:rPr>
              <w:t xml:space="preserve">МБУЗ «ЦРБ Песчанокопского района», </w:t>
            </w: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3.20.</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При госпитализации больных с подозрительным диагнозом на зараженность высоко контагиозными вирусными геморрагическими лихорадками (КВГЛ), чумой и другими Болезнями:</w:t>
            </w:r>
          </w:p>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 организовать мероприятия по отбору, упаковке и отправке клинических проб на исследования;</w:t>
            </w:r>
          </w:p>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 обеспечить в ЛПО отбор проб биологического материала в соответствии с утвержденными нормативно-правовыми (методическими) документами;</w:t>
            </w:r>
          </w:p>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 обеспечить по жизненным показаниям проведение клинико-диагностических исследований биоматериала при выявлении больного подозрительного на заболевания КВГЛ в ЛПО с соблюдением требований биологической безопасности;</w:t>
            </w:r>
          </w:p>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 организовать в случае необходимости по жизненным показаниям хирургическое вмешательство у больного с подозрением на чуму в присутствии специалиста ФКУЗ Ростовский-на-Дону  противочумный институт Роспотребнадзора;</w:t>
            </w:r>
          </w:p>
          <w:p w:rsidR="00390A2E" w:rsidRDefault="00390A2E" w:rsidP="00390A2E">
            <w:pPr>
              <w:spacing w:after="0" w:line="240" w:lineRule="auto"/>
              <w:jc w:val="both"/>
              <w:rPr>
                <w:rFonts w:ascii="Times New Roman" w:hAnsi="Times New Roman"/>
                <w:sz w:val="24"/>
              </w:rPr>
            </w:pPr>
            <w:r>
              <w:rPr>
                <w:rFonts w:ascii="Times New Roman" w:hAnsi="Times New Roman"/>
                <w:sz w:val="24"/>
              </w:rPr>
              <w:t xml:space="preserve"> - обеспечить контроль за отбором в ЛПО  проб;  упаковку и  доставку биологического материала в специализированные лаборатории учреждений, имеющих санитарно-эпидемиологическое заключение на право работы с вирусом I –II  </w:t>
            </w:r>
            <w:r>
              <w:rPr>
                <w:rFonts w:ascii="Times New Roman" w:hAnsi="Times New Roman"/>
                <w:sz w:val="24"/>
              </w:rPr>
              <w:lastRenderedPageBreak/>
              <w:t>группы патогенности.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по мере выявления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color w:val="2B2A2A"/>
                <w:sz w:val="24"/>
              </w:rPr>
            </w:pPr>
            <w:r w:rsidRPr="009328B6">
              <w:rPr>
                <w:rFonts w:ascii="Times New Roman" w:hAnsi="Times New Roman"/>
                <w:sz w:val="24"/>
              </w:rPr>
              <w:t xml:space="preserve">МБУЗ «ЦРБ Песчанокопского района», </w:t>
            </w: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3.21.</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both"/>
              <w:outlineLvl w:val="2"/>
              <w:rPr>
                <w:rFonts w:ascii="Times New Roman" w:hAnsi="Times New Roman"/>
                <w:sz w:val="24"/>
              </w:rPr>
            </w:pPr>
            <w:r>
              <w:rPr>
                <w:rFonts w:ascii="Times New Roman" w:hAnsi="Times New Roman"/>
                <w:sz w:val="24"/>
              </w:rPr>
              <w:t>Формирование бригад для осуществления эпизоотологического обследования территорий; организация и проведение дезинсекционных и дератизационных мероприятий по результатам проведенных обследований.</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ежегодно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sidRPr="00BD6BC5">
              <w:rPr>
                <w:rFonts w:ascii="Times New Roman" w:hAnsi="Times New Roman"/>
                <w:sz w:val="24"/>
              </w:rPr>
              <w:t>Администрация  Песчанокопского района,  администрации сельских поселений</w:t>
            </w:r>
            <w:r>
              <w:rPr>
                <w:rFonts w:ascii="Times New Roman" w:hAnsi="Times New Roman"/>
                <w:sz w:val="24"/>
              </w:rPr>
              <w:t>, ФБУЗ «Центр гигиены и эпидемиологии в РО»</w:t>
            </w:r>
          </w:p>
        </w:tc>
      </w:tr>
      <w:tr w:rsidR="00390A2E" w:rsidTr="00390A2E">
        <w:trPr>
          <w:trHeight w:val="13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3.22.</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 xml:space="preserve">В случае возвращения граждан (в течение последних 30 дней) из стран, неблагополучных по заболеваемости КВГЛ и другими Болезнями, обеспечить информирование </w:t>
            </w:r>
            <w:r w:rsidRPr="000816C2">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w:t>
            </w:r>
            <w:r>
              <w:rPr>
                <w:rFonts w:ascii="Times New Roman" w:hAnsi="Times New Roman"/>
                <w:sz w:val="24"/>
              </w:rPr>
              <w:t xml:space="preserve"> в установленном порядке; осмотр и медицинское наблюдение сроком до 21 дня в условиях стационара с соблюдением мер биологической безопасности.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 мере выявления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rPr>
                <w:rFonts w:ascii="Times New Roman" w:hAnsi="Times New Roman"/>
                <w:color w:val="2B2A2A"/>
                <w:sz w:val="24"/>
              </w:rPr>
            </w:pPr>
            <w:r w:rsidRPr="009328B6">
              <w:rPr>
                <w:rFonts w:ascii="Times New Roman" w:hAnsi="Times New Roman"/>
                <w:sz w:val="24"/>
              </w:rPr>
              <w:t>МБУЗ «ЦРБ Песчанокопского района»,</w:t>
            </w:r>
          </w:p>
        </w:tc>
      </w:tr>
      <w:tr w:rsidR="00390A2E" w:rsidTr="00390A2E">
        <w:trPr>
          <w:trHeight w:val="276"/>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3.23.</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 xml:space="preserve">Принять дополнительные меры по информированию медицинского персонала по алгоритму действий в случае выявления больного, подозрительного на КВГЛ и другие Болезни, в том числе с повышением ответственности сотрудников за сбор эпидемиологического анамнеза. </w:t>
            </w:r>
          </w:p>
          <w:p w:rsidR="00390A2E" w:rsidRDefault="00390A2E" w:rsidP="00390A2E">
            <w:pPr>
              <w:spacing w:after="0" w:line="240" w:lineRule="auto"/>
              <w:contextualSpacing/>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 xml:space="preserve">ежегодно </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rPr>
                <w:rFonts w:ascii="Times New Roman" w:hAnsi="Times New Roman"/>
                <w:sz w:val="24"/>
              </w:rPr>
            </w:pPr>
            <w:r w:rsidRPr="009328B6">
              <w:rPr>
                <w:rFonts w:ascii="Times New Roman" w:hAnsi="Times New Roman"/>
                <w:sz w:val="24"/>
              </w:rPr>
              <w:t xml:space="preserve">МБУЗ «ЦРБ Песчанокопского района», </w:t>
            </w: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w:t>
            </w:r>
          </w:p>
        </w:tc>
      </w:tr>
      <w:tr w:rsidR="00390A2E" w:rsidTr="00390A2E">
        <w:trPr>
          <w:trHeight w:val="550"/>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3.24.</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Обеспечить проведение тренировок по отработке алгоритма действий медицинских работников в случае выявления больных, подозрительных на КВГЛ и другие Болезни.</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ежемесячно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rPr>
                <w:rFonts w:ascii="Times New Roman" w:hAnsi="Times New Roman"/>
                <w:color w:val="2B2A2A"/>
                <w:sz w:val="24"/>
              </w:rPr>
            </w:pPr>
            <w:r w:rsidRPr="009328B6">
              <w:rPr>
                <w:rFonts w:ascii="Times New Roman" w:hAnsi="Times New Roman"/>
                <w:sz w:val="24"/>
              </w:rPr>
              <w:t>МБУЗ «ЦРБ Песчанокопского района»,</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3.25.</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Обеспечить неснижаемый запас медикаментов, дезинфектантов и средств индивидуальной защиты на случай выявления больных, подозрительных на КВГЛ и другие  Болезни.</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rPr>
                <w:rFonts w:ascii="Times New Roman" w:hAnsi="Times New Roman"/>
                <w:color w:val="2B2A2A"/>
                <w:sz w:val="24"/>
              </w:rPr>
            </w:pPr>
            <w:r w:rsidRPr="00BD6BC5">
              <w:rPr>
                <w:rFonts w:ascii="Times New Roman" w:hAnsi="Times New Roman"/>
                <w:sz w:val="24"/>
              </w:rPr>
              <w:t xml:space="preserve">Администрация  Песчанокопского района,  </w:t>
            </w:r>
            <w:r w:rsidRPr="009328B6">
              <w:rPr>
                <w:rFonts w:ascii="Times New Roman" w:hAnsi="Times New Roman"/>
                <w:sz w:val="24"/>
              </w:rPr>
              <w:t>МБУЗ «ЦРБ Песчанокопского района»,</w:t>
            </w:r>
          </w:p>
        </w:tc>
      </w:tr>
      <w:tr w:rsidR="00390A2E" w:rsidTr="00390A2E">
        <w:trPr>
          <w:trHeight w:val="325"/>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3.26.</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Обеспечить обучение медицинского персонала ЛПО правилам биологической безопасности при работе с материалом, больным  (подозрительным)  на КВГЛ, Болезни или другие инфекционные болезни вызванные микроорганизмами I-II группой патогенности.</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ежегодно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rPr>
                <w:rFonts w:ascii="Times New Roman" w:hAnsi="Times New Roman"/>
                <w:color w:val="2B2A2A"/>
                <w:sz w:val="24"/>
              </w:rPr>
            </w:pPr>
            <w:r w:rsidRPr="009328B6">
              <w:rPr>
                <w:rFonts w:ascii="Times New Roman" w:hAnsi="Times New Roman"/>
                <w:sz w:val="24"/>
              </w:rPr>
              <w:t>МБУЗ «ЦРБ Песчанокопского района»,</w:t>
            </w:r>
          </w:p>
        </w:tc>
      </w:tr>
      <w:tr w:rsidR="00390A2E" w:rsidTr="00390A2E">
        <w:trPr>
          <w:trHeight w:val="98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3.27.</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 xml:space="preserve">При регистрации (подозрении) новой коронавирусной инфекции (COVID-19) среди населения, в т.ч. прибывшего на территорию района из других территорий,  обеспечить принятие мер по всем звеньям эпидемического процесса: на источник, на пути передачи и на восприимчивый организм (изоляция больных, прерывание путей передачи возбудителя, защита лиц, находящихся в контакте </w:t>
            </w:r>
            <w:r>
              <w:rPr>
                <w:rFonts w:ascii="Times New Roman" w:hAnsi="Times New Roman"/>
                <w:sz w:val="24"/>
              </w:rPr>
              <w:lastRenderedPageBreak/>
              <w:t xml:space="preserve">с больным и лиц из групп риска), согласно действующим нормативно-правовым документам. </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при регистрации</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филиал ФБУЗ «ЦГиЭ в РО» в г. Сальске, </w:t>
            </w:r>
            <w:r w:rsidRPr="00BD6BC5">
              <w:rPr>
                <w:rFonts w:ascii="Times New Roman" w:hAnsi="Times New Roman"/>
                <w:sz w:val="24"/>
              </w:rPr>
              <w:t xml:space="preserve">Администрация  Песчанокопского района,  </w:t>
            </w:r>
            <w:r w:rsidRPr="00BD6BC5">
              <w:rPr>
                <w:rFonts w:ascii="Times New Roman" w:hAnsi="Times New Roman"/>
                <w:sz w:val="24"/>
              </w:rPr>
              <w:lastRenderedPageBreak/>
              <w:t>администрации сельских поселений</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3.28.</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Обеспечить работу обсерватора, в случае необходимости изоляции лиц,  прибывших из неблагополучных по COVID-19 регионов, или изоляцию на дому или помещены в изолятор (обсерватор) при особой ситуации (по эпидемическим показаниям, по решению главного государственного санитарного врача по  Ростовской области).</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при регистрации</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rPr>
                <w:rFonts w:ascii="Times New Roman" w:hAnsi="Times New Roman"/>
                <w:sz w:val="24"/>
              </w:rPr>
            </w:pPr>
            <w:r w:rsidRPr="00BD6BC5">
              <w:rPr>
                <w:rFonts w:ascii="Times New Roman" w:hAnsi="Times New Roman"/>
                <w:sz w:val="24"/>
              </w:rPr>
              <w:t xml:space="preserve">Администрация  Песчанокопского района,  администрации сельских поселений </w:t>
            </w: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3.29.</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 xml:space="preserve">Организация противоэпидемических мероприятий, в случае регистрации нового биологического агента, вызывающего инфекционное заболевание среди населения, в зависимости от фазы эпидемического процесса (согласно критериям ВОЗ). </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при регистрации</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rPr>
                <w:rFonts w:ascii="Times New Roman" w:hAnsi="Times New Roman"/>
                <w:sz w:val="24"/>
              </w:rPr>
            </w:pPr>
            <w:r w:rsidRPr="009328B6">
              <w:rPr>
                <w:rFonts w:ascii="Times New Roman" w:hAnsi="Times New Roman"/>
                <w:sz w:val="24"/>
              </w:rPr>
              <w:t xml:space="preserve">МБУЗ «ЦРБ Песчанокопского района», </w:t>
            </w: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w:t>
            </w:r>
            <w:r w:rsidRPr="00BD6BC5">
              <w:rPr>
                <w:rFonts w:ascii="Times New Roman" w:hAnsi="Times New Roman"/>
                <w:sz w:val="24"/>
              </w:rPr>
              <w:t>Администрация  Песчанокопского района,  администрации сельских поселений</w:t>
            </w:r>
          </w:p>
        </w:tc>
      </w:tr>
      <w:tr w:rsidR="00390A2E" w:rsidTr="00390A2E">
        <w:trPr>
          <w:trHeight w:val="2191"/>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3.30.</w:t>
            </w: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Обеспечить на всех этапах функционирования формирование настороженности медицинского персонала в отношении болезней, чрезвычайных ситуаций, порядок их выявления на основе клинико-эпидемиологических признаков, введение схемы оповещения, проведение первичных противоэпидемических мероприятий, взятие материала от больных (умерших) и из объектов окружающей среды с использованием медицинского комплекта - универсальной укладки для забора материала от людей и из объектов окружающей среды для исследования на особо опасные инфекционные болезни.</w:t>
            </w: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rPr>
                <w:rFonts w:ascii="Times New Roman" w:hAnsi="Times New Roman"/>
                <w:color w:val="2B2A2A"/>
                <w:sz w:val="24"/>
              </w:rPr>
            </w:pP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w:t>
            </w:r>
            <w:r w:rsidRPr="009328B6">
              <w:rPr>
                <w:rFonts w:ascii="Times New Roman" w:hAnsi="Times New Roman"/>
                <w:sz w:val="24"/>
              </w:rPr>
              <w:t>МБ</w:t>
            </w:r>
            <w:r>
              <w:rPr>
                <w:rFonts w:ascii="Times New Roman" w:hAnsi="Times New Roman"/>
                <w:sz w:val="24"/>
              </w:rPr>
              <w:t>УЗ «ЦРБ Песчанокопского района»</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3.31.</w:t>
            </w:r>
          </w:p>
          <w:p w:rsidR="00390A2E" w:rsidRDefault="00390A2E" w:rsidP="00390A2E">
            <w:pPr>
              <w:spacing w:after="0" w:line="240" w:lineRule="auto"/>
              <w:jc w:val="center"/>
              <w:rPr>
                <w:rFonts w:ascii="Times New Roman" w:hAnsi="Times New Roman"/>
                <w:sz w:val="24"/>
              </w:rPr>
            </w:pPr>
          </w:p>
          <w:p w:rsidR="00390A2E" w:rsidRDefault="00390A2E" w:rsidP="00390A2E">
            <w:pPr>
              <w:spacing w:after="0" w:line="240" w:lineRule="auto"/>
              <w:jc w:val="center"/>
              <w:rPr>
                <w:rFonts w:ascii="Times New Roman" w:hAnsi="Times New Roman"/>
                <w:sz w:val="24"/>
              </w:rPr>
            </w:pPr>
          </w:p>
        </w:tc>
        <w:tc>
          <w:tcPr>
            <w:tcW w:w="7085"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jc w:val="both"/>
              <w:rPr>
                <w:rFonts w:ascii="Times New Roman" w:hAnsi="Times New Roman"/>
                <w:sz w:val="24"/>
              </w:rPr>
            </w:pPr>
            <w:r>
              <w:rPr>
                <w:rFonts w:ascii="Times New Roman" w:hAnsi="Times New Roman"/>
                <w:sz w:val="24"/>
              </w:rPr>
              <w:t>Организация проведения заключительной дезинфекции в очагах инфекционных заболеваний, Болезней, в т.ч. в домашних очагах и организованных коллективах.</w:t>
            </w:r>
          </w:p>
          <w:p w:rsidR="00390A2E" w:rsidRDefault="00390A2E" w:rsidP="00390A2E">
            <w:pPr>
              <w:spacing w:after="0" w:line="240" w:lineRule="auto"/>
              <w:contextualSpacing/>
              <w:jc w:val="both"/>
              <w:rPr>
                <w:rFonts w:ascii="Times New Roman" w:hAnsi="Times New Roman"/>
                <w:sz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при регистрации</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rPr>
                <w:rFonts w:ascii="Times New Roman" w:hAnsi="Times New Roman"/>
                <w:sz w:val="24"/>
              </w:rPr>
            </w:pPr>
            <w:r w:rsidRPr="00BD6BC5">
              <w:rPr>
                <w:rFonts w:ascii="Times New Roman" w:hAnsi="Times New Roman"/>
                <w:sz w:val="24"/>
              </w:rPr>
              <w:t xml:space="preserve">Администрация  Песчанокопского района,  </w:t>
            </w:r>
            <w:r w:rsidRPr="009328B6">
              <w:rPr>
                <w:rFonts w:ascii="Times New Roman" w:hAnsi="Times New Roman"/>
                <w:sz w:val="24"/>
              </w:rPr>
              <w:t>МБ</w:t>
            </w:r>
            <w:r>
              <w:rPr>
                <w:rFonts w:ascii="Times New Roman" w:hAnsi="Times New Roman"/>
                <w:sz w:val="24"/>
              </w:rPr>
              <w:t>УЗ «ЦРБ Песчанокопского района»</w:t>
            </w:r>
          </w:p>
        </w:tc>
      </w:tr>
      <w:tr w:rsidR="00390A2E" w:rsidTr="00390A2E">
        <w:trPr>
          <w:trHeight w:val="31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b/>
                <w:sz w:val="24"/>
              </w:rPr>
            </w:pPr>
            <w:r>
              <w:rPr>
                <w:rFonts w:ascii="Times New Roman" w:hAnsi="Times New Roman"/>
                <w:b/>
                <w:sz w:val="24"/>
              </w:rPr>
              <w:t>4.</w:t>
            </w:r>
          </w:p>
        </w:tc>
        <w:tc>
          <w:tcPr>
            <w:tcW w:w="14456" w:type="dxa"/>
            <w:gridSpan w:val="4"/>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rPr>
                <w:rFonts w:ascii="Times New Roman" w:hAnsi="Times New Roman"/>
                <w:b/>
                <w:sz w:val="24"/>
              </w:rPr>
            </w:pPr>
            <w:r>
              <w:rPr>
                <w:rFonts w:ascii="Times New Roman" w:hAnsi="Times New Roman"/>
                <w:b/>
                <w:sz w:val="24"/>
              </w:rPr>
              <w:t>Организационные и противоэпидемические мероприятия в период подготовки и проведения массового мероприятия</w:t>
            </w:r>
          </w:p>
          <w:p w:rsidR="00390A2E" w:rsidRDefault="00390A2E" w:rsidP="00390A2E">
            <w:pPr>
              <w:spacing w:after="0" w:line="240" w:lineRule="auto"/>
              <w:contextualSpacing/>
              <w:rPr>
                <w:rFonts w:ascii="Times New Roman" w:hAnsi="Times New Roman"/>
                <w:b/>
                <w:color w:val="2B2A2A"/>
                <w:sz w:val="24"/>
              </w:rPr>
            </w:pP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4.1.</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Обеспечить проведение оперативного анализа инфекционной заболеваемости.</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филиал ФБУЗ «ЦГиЭ в РО» в г. Сальске </w:t>
            </w:r>
          </w:p>
        </w:tc>
      </w:tr>
      <w:tr w:rsidR="00390A2E" w:rsidTr="00390A2E">
        <w:trPr>
          <w:trHeight w:val="352"/>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4.2.</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Обеспечить организацию и проведение иммунизации, медицинского обследования и обучения декретированных лиц, волонтеров и других категорий лиц (клиентских групп), задействованных в обеспечении мероприятия.</w:t>
            </w:r>
          </w:p>
          <w:p w:rsidR="00390A2E" w:rsidRDefault="00390A2E" w:rsidP="00390A2E">
            <w:pPr>
              <w:pStyle w:val="ConsPlusNormal"/>
              <w:ind w:firstLine="0"/>
              <w:jc w:val="both"/>
              <w:rPr>
                <w:rFonts w:ascii="Times New Roman" w:hAnsi="Times New Roman"/>
                <w:sz w:val="24"/>
              </w:rPr>
            </w:pP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 xml:space="preserve">до проведения массового мероприятия </w:t>
            </w:r>
          </w:p>
          <w:p w:rsidR="00390A2E" w:rsidRDefault="00390A2E" w:rsidP="00390A2E">
            <w:pPr>
              <w:spacing w:after="0" w:line="240" w:lineRule="auto"/>
              <w:jc w:val="center"/>
              <w:rPr>
                <w:rFonts w:ascii="Times New Roman" w:hAnsi="Times New Roman"/>
                <w:sz w:val="24"/>
              </w:rPr>
            </w:pP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contextualSpacing/>
              <w:rPr>
                <w:rFonts w:ascii="Times New Roman" w:hAnsi="Times New Roman"/>
                <w:sz w:val="24"/>
              </w:rPr>
            </w:pPr>
            <w:r w:rsidRPr="00BD6BC5">
              <w:rPr>
                <w:rFonts w:ascii="Times New Roman" w:hAnsi="Times New Roman"/>
                <w:sz w:val="24"/>
              </w:rPr>
              <w:t xml:space="preserve">Администрация  Песчанокопского района,  </w:t>
            </w:r>
          </w:p>
          <w:p w:rsidR="00390A2E" w:rsidRDefault="00390A2E" w:rsidP="00390A2E">
            <w:pPr>
              <w:spacing w:after="0" w:line="240" w:lineRule="auto"/>
              <w:rPr>
                <w:rFonts w:ascii="Times New Roman" w:hAnsi="Times New Roman"/>
                <w:sz w:val="24"/>
              </w:rPr>
            </w:pPr>
            <w:r w:rsidRPr="009328B6">
              <w:rPr>
                <w:rFonts w:ascii="Times New Roman" w:hAnsi="Times New Roman"/>
                <w:sz w:val="24"/>
              </w:rPr>
              <w:t xml:space="preserve">МБУЗ «ЦРБ Песчанокопского района», </w:t>
            </w: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филиал ФБУЗ «ЦГиЭ в РО» в г. Сальске</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4.3.</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Обеспечить осуществление эпизоотолого-энтомологического мониторинга имеющихся на территории природно-очаговых инфекционных болезней, с последующей выдачей по результатам проведенных обследований, предложений (предписаний) главам муниципальных образований, хозяйствующим субъектам о проведении дезинсекционных и дератизационных работ и других мероприятий, направленных на снижение численности источников и переносчиков инфекции.</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до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филиал ФБУЗ «ЦГиЭ в РО» в г. Сальске, Главы администраций сельских поселений  </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4.4.</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Усилить надзорные мероприятия в отношении гостиниц, медицинских организаций, поставщиков продуктов питания, предприятий общественного питания; обеспечение взаимодействия с организационными структурами мероприятия в целях уточнения списка поставщиков продуктов питания, перечня предприятий общепита, согласование меню и порядка питания для организованных контингентов (спортсменов, волонтеров и др.).</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в период подготовки и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филиал ФБУЗ «ЦГиЭ в РО» в г. Сальске</w:t>
            </w:r>
          </w:p>
        </w:tc>
      </w:tr>
      <w:tr w:rsidR="00390A2E" w:rsidTr="00390A2E">
        <w:trPr>
          <w:trHeight w:val="311"/>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4.5.</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Усилить санитарно-гигиенический и микробиологический контроль за объектами окружающей среды - водой водопроводной и поверхностных водоемов, продовольственным сырьем и пищевыми продуктами, атмосферным воздухом, радиационной обстановкой.</w:t>
            </w:r>
          </w:p>
          <w:p w:rsidR="00390A2E" w:rsidRDefault="00390A2E" w:rsidP="00390A2E">
            <w:pPr>
              <w:pStyle w:val="ConsPlusNormal"/>
              <w:ind w:firstLine="0"/>
              <w:jc w:val="both"/>
              <w:rPr>
                <w:rFonts w:ascii="Times New Roman" w:hAnsi="Times New Roman"/>
                <w:sz w:val="24"/>
              </w:rPr>
            </w:pP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в период подготовки и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филиал ФБУЗ «ЦГиЭ в РО» в г. Сальске</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4.6.</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Определить научное обоснование выбора приоритетных загрязнителей объектов окружающей среды (питьевой воды, почвы, атмосферного воздуха), подлежащих санитарно-эпидемиологическому контролю в период проведения мероприятия.</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ежегодно,</w:t>
            </w:r>
          </w:p>
          <w:p w:rsidR="00390A2E" w:rsidRDefault="00390A2E" w:rsidP="00390A2E">
            <w:pPr>
              <w:spacing w:after="0" w:line="240" w:lineRule="auto"/>
              <w:jc w:val="center"/>
              <w:rPr>
                <w:rFonts w:ascii="Times New Roman" w:hAnsi="Times New Roman"/>
                <w:sz w:val="24"/>
              </w:rPr>
            </w:pPr>
            <w:r>
              <w:rPr>
                <w:rFonts w:ascii="Times New Roman" w:hAnsi="Times New Roman"/>
                <w:sz w:val="24"/>
              </w:rPr>
              <w:t xml:space="preserve"> с  корректировкой в I квартале</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филиал ФБУЗ «ЦГиЭ в РО» в г. Сальске</w:t>
            </w:r>
          </w:p>
          <w:p w:rsidR="00390A2E" w:rsidRDefault="00390A2E" w:rsidP="00390A2E">
            <w:pPr>
              <w:spacing w:after="0" w:line="240" w:lineRule="auto"/>
              <w:rPr>
                <w:rFonts w:ascii="Times New Roman" w:hAnsi="Times New Roman"/>
                <w:sz w:val="24"/>
              </w:rPr>
            </w:pPr>
          </w:p>
        </w:tc>
      </w:tr>
      <w:tr w:rsidR="00390A2E" w:rsidTr="00390A2E">
        <w:trPr>
          <w:trHeight w:val="614"/>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4.7.</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Обеспечить создание базы данных фирм - поставщиков продуктов питания на период подготовки и проведения мероприятия.</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до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sidRPr="00BD6BC5">
              <w:rPr>
                <w:rFonts w:ascii="Times New Roman" w:hAnsi="Times New Roman"/>
                <w:sz w:val="24"/>
              </w:rPr>
              <w:t xml:space="preserve">Администрация  Песчанокопского района,  </w:t>
            </w: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4.8.</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Проработать вопросы дезинфекции в период проведения мероприятия.</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до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w:t>
            </w:r>
            <w:r w:rsidRPr="009328B6">
              <w:rPr>
                <w:rFonts w:ascii="Times New Roman" w:hAnsi="Times New Roman"/>
                <w:sz w:val="24"/>
              </w:rPr>
              <w:t>МБ</w:t>
            </w:r>
            <w:r>
              <w:rPr>
                <w:rFonts w:ascii="Times New Roman" w:hAnsi="Times New Roman"/>
                <w:sz w:val="24"/>
              </w:rPr>
              <w:t>УЗ «ЦРБ Песчанокопского района»</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4.9.</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Обеспечить контроль за оформлением паспортов объектов общественного питания, пищевой промышленности, задействованных в проведении мероприятия.</w:t>
            </w:r>
          </w:p>
          <w:p w:rsidR="00390A2E" w:rsidRDefault="00390A2E" w:rsidP="00390A2E">
            <w:pPr>
              <w:pStyle w:val="ConsPlusNormal"/>
              <w:ind w:firstLine="0"/>
              <w:jc w:val="both"/>
              <w:rPr>
                <w:rFonts w:ascii="Times New Roman" w:hAnsi="Times New Roman"/>
                <w:sz w:val="24"/>
              </w:rPr>
            </w:pP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до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4.10.</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Обеспечить составление поименных списков специалистов, проводящих обследования на закрепленных за ними объектах, мероприятия с разработкой инструкции и порядка их надзорных действий.</w:t>
            </w:r>
          </w:p>
          <w:p w:rsidR="00390A2E" w:rsidRDefault="00390A2E" w:rsidP="00390A2E">
            <w:pPr>
              <w:pStyle w:val="ConsPlusNormal"/>
              <w:ind w:firstLine="0"/>
              <w:jc w:val="both"/>
              <w:rPr>
                <w:rFonts w:ascii="Times New Roman" w:hAnsi="Times New Roman"/>
                <w:sz w:val="24"/>
              </w:rPr>
            </w:pP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до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w:t>
            </w:r>
          </w:p>
        </w:tc>
      </w:tr>
      <w:tr w:rsidR="00390A2E" w:rsidTr="00390A2E">
        <w:trPr>
          <w:trHeight w:val="267"/>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4.11.</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 xml:space="preserve">Обеспечить проведение мероприятий по санитарно-эпидемиологическому надзору за условиями проживания и водоснабжением участников и гостей мероприятия. </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до и во время проведения массового мероприятия</w:t>
            </w:r>
          </w:p>
          <w:p w:rsidR="00390A2E" w:rsidRDefault="00390A2E" w:rsidP="00390A2E">
            <w:pPr>
              <w:spacing w:after="0" w:line="240" w:lineRule="auto"/>
              <w:jc w:val="center"/>
              <w:rPr>
                <w:rFonts w:ascii="Times New Roman" w:hAnsi="Times New Roman"/>
                <w:sz w:val="24"/>
              </w:rPr>
            </w:pP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sidRPr="00BD6BC5">
              <w:rPr>
                <w:rFonts w:ascii="Times New Roman" w:hAnsi="Times New Roman"/>
                <w:sz w:val="24"/>
              </w:rPr>
              <w:t>Администрация  Песчанокопского района,  администрации сельских поселений</w:t>
            </w:r>
            <w:r>
              <w:rPr>
                <w:rFonts w:ascii="Times New Roman" w:hAnsi="Times New Roman"/>
                <w:sz w:val="24"/>
              </w:rPr>
              <w:t>, 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w:t>
            </w:r>
          </w:p>
          <w:p w:rsidR="00390A2E" w:rsidRDefault="00390A2E" w:rsidP="00390A2E">
            <w:pPr>
              <w:spacing w:after="0" w:line="240" w:lineRule="auto"/>
              <w:rPr>
                <w:rFonts w:ascii="Times New Roman" w:hAnsi="Times New Roman"/>
                <w:sz w:val="24"/>
              </w:rPr>
            </w:pP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4.12.</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 xml:space="preserve">Обеспечить разработку или корректировку документов, регламентирующих объемы и номенклатуру планируемых лабораторных исследований (испытаний) в период проведения </w:t>
            </w:r>
            <w:r>
              <w:rPr>
                <w:rFonts w:ascii="Times New Roman" w:hAnsi="Times New Roman"/>
                <w:sz w:val="24"/>
              </w:rPr>
              <w:lastRenderedPageBreak/>
              <w:t>массовых мероприятий, при проведении диагностики инфекционных болезней и лабораторного контроля объектов окружающей среды, пищевых продуктов, с учетом логистики отбора, транспортирования проб (в том числе время доставки) для наиболее рационального использования транспорта и формирования рабочих групп по подготовке и исследованию материала.</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color w:val="FF0000"/>
                <w:sz w:val="24"/>
              </w:rPr>
              <w:lastRenderedPageBreak/>
              <w:t xml:space="preserve"> </w:t>
            </w:r>
            <w:r>
              <w:rPr>
                <w:rFonts w:ascii="Times New Roman" w:hAnsi="Times New Roman"/>
                <w:sz w:val="24"/>
              </w:rPr>
              <w:t xml:space="preserve">во время подготовки и   проведения </w:t>
            </w:r>
            <w:r>
              <w:rPr>
                <w:rFonts w:ascii="Times New Roman" w:hAnsi="Times New Roman"/>
                <w:sz w:val="24"/>
              </w:rPr>
              <w:lastRenderedPageBreak/>
              <w:t>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sidRPr="00BD6BC5">
              <w:rPr>
                <w:rFonts w:ascii="Times New Roman" w:hAnsi="Times New Roman"/>
                <w:sz w:val="24"/>
              </w:rPr>
              <w:lastRenderedPageBreak/>
              <w:t>Администрация  Песчанокопского района,  администрации сельских поселений</w:t>
            </w:r>
            <w:r>
              <w:rPr>
                <w:rFonts w:ascii="Times New Roman" w:hAnsi="Times New Roman"/>
                <w:sz w:val="24"/>
              </w:rPr>
              <w:t xml:space="preserve">, территориальный отдел Управления </w:t>
            </w:r>
            <w:r>
              <w:rPr>
                <w:rFonts w:ascii="Times New Roman" w:hAnsi="Times New Roman"/>
                <w:sz w:val="24"/>
              </w:rPr>
              <w:lastRenderedPageBreak/>
              <w:t xml:space="preserve">Роспотребнадзора по Ростовской области в Сальском, Целинском, Песчанокопском, Егорлыкском, Орловском, Пролетарском(с) районам </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4.13.</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Обеспечить лабораторные исследования средствами диагностики (диагностические препараты, питательные среды, расходные материалы) с учетом сложившейся эпидемиологической ситуации и эпидемиологических прогнозов.</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до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 филиал ФБУЗ «ЦГиЭ в РО» в г. Сальске</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4.14.</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Обеспечить проведение санитарно-эпидемиологических экспертиз программ производственного контроля гостиниц, МО, предприятий общественного питания.</w:t>
            </w:r>
          </w:p>
          <w:p w:rsidR="00390A2E" w:rsidRDefault="00390A2E" w:rsidP="00390A2E">
            <w:pPr>
              <w:pStyle w:val="ConsPlusNormal"/>
              <w:ind w:firstLine="0"/>
              <w:jc w:val="both"/>
              <w:rPr>
                <w:rFonts w:ascii="Times New Roman" w:hAnsi="Times New Roman"/>
                <w:sz w:val="24"/>
              </w:rPr>
            </w:pP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постоянно</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 Пролетарском(с) районам, филиал ФБУЗ «ЦГиЭ в РО» в г. Сальске</w:t>
            </w:r>
          </w:p>
        </w:tc>
      </w:tr>
      <w:tr w:rsidR="00390A2E" w:rsidTr="00390A2E">
        <w:trPr>
          <w:trHeight w:val="168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4.15.</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Провести оценку готовности МО, органов и организаций, осуществляющих федеральный государственный санитарно-эпидемиологический надзор, к проведению мероприятий в случае выявления больного опасной инфекционной болезнью и регистрации эпидемических очагов с групповой заболеваемостью.</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до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Орловском,Пролетарском(с) районам, филиал ФБУЗ «ЦГиЭ в РО» в г. Сальске</w:t>
            </w:r>
          </w:p>
        </w:tc>
      </w:tr>
      <w:tr w:rsidR="00390A2E" w:rsidTr="00390A2E">
        <w:trPr>
          <w:trHeight w:val="550"/>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4.16.</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 xml:space="preserve">Провести проверку и обеспечение готовности специализированных формирований, предназначенных для реагирования на ЧС санитарно-эпидемиологического характера. </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до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Орловском,Пролетарском(с) районам, филиал ФБУЗ «ЦГиЭ в РО» в г. Сальске</w:t>
            </w:r>
          </w:p>
        </w:tc>
      </w:tr>
      <w:tr w:rsidR="00390A2E" w:rsidTr="00390A2E">
        <w:trPr>
          <w:trHeight w:val="85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4.17.</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Обеспечить целенаправленную работу по подготовке, усовершенствованию специалистов по вопросам клиники, эпидемиологии и лабораторной диагностики опасных инфекционных болезней, проведения противоэпидемических и профилактических мероприятий, санитарной охраны территории.</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до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Территориальный отдел Управления Роспотребнадзора по Ростовской области в Сальском, Целинском, Песчанокопском, Егорлыкском, Орловском,Пролетарском(с) районам, филиал ФБУЗ «ЦГиЭ в РО» в г. Сальске</w:t>
            </w:r>
          </w:p>
          <w:p w:rsidR="00390A2E" w:rsidRDefault="00390A2E" w:rsidP="00390A2E">
            <w:pPr>
              <w:spacing w:after="0" w:line="240" w:lineRule="auto"/>
              <w:rPr>
                <w:rFonts w:ascii="Times New Roman" w:hAnsi="Times New Roman"/>
                <w:sz w:val="24"/>
              </w:rPr>
            </w:pPr>
          </w:p>
        </w:tc>
      </w:tr>
      <w:tr w:rsidR="00390A2E" w:rsidTr="00390A2E">
        <w:trPr>
          <w:trHeight w:val="551"/>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lastRenderedPageBreak/>
              <w:t>4.18.</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 xml:space="preserve">Обеспечить подготовку волонтеров по общим медицинским, гигиеническим и санитарно-эпидемиологическим вопросам. </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 xml:space="preserve">до проведения массового мероприятия </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sidRPr="00BD6BC5">
              <w:rPr>
                <w:rFonts w:ascii="Times New Roman" w:hAnsi="Times New Roman"/>
                <w:sz w:val="24"/>
              </w:rPr>
              <w:t>Администрация  Песчанокопского района,  администрации сельских поселений</w:t>
            </w:r>
            <w:r>
              <w:rPr>
                <w:rFonts w:ascii="Times New Roman" w:hAnsi="Times New Roman"/>
                <w:sz w:val="24"/>
              </w:rPr>
              <w:t xml:space="preserve">, территориальный отдел Управления Роспотребнадзора по Ростовской области в Сальском, Целинском, Песчанокопском, Егорлыкском, Орловском,Пролетарском(с) районам, филиал ФБУЗ «ЦГиЭ в РО» в г. Сальске, </w:t>
            </w:r>
            <w:r w:rsidRPr="009328B6">
              <w:rPr>
                <w:rFonts w:ascii="Times New Roman" w:hAnsi="Times New Roman"/>
                <w:sz w:val="24"/>
              </w:rPr>
              <w:t>МБ</w:t>
            </w:r>
            <w:r>
              <w:rPr>
                <w:rFonts w:ascii="Times New Roman" w:hAnsi="Times New Roman"/>
                <w:sz w:val="24"/>
              </w:rPr>
              <w:t>УЗ «ЦРБ Песчанокопского района»</w:t>
            </w:r>
          </w:p>
        </w:tc>
      </w:tr>
      <w:tr w:rsidR="00390A2E" w:rsidTr="00390A2E">
        <w:trPr>
          <w:trHeight w:val="1978"/>
        </w:trPr>
        <w:tc>
          <w:tcPr>
            <w:tcW w:w="961"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4.19.</w:t>
            </w:r>
          </w:p>
        </w:tc>
        <w:tc>
          <w:tcPr>
            <w:tcW w:w="7132" w:type="dxa"/>
            <w:gridSpan w:val="2"/>
            <w:tcBorders>
              <w:top w:val="single" w:sz="4" w:space="0" w:color="000000"/>
              <w:left w:val="single" w:sz="4" w:space="0" w:color="000000"/>
              <w:bottom w:val="single" w:sz="4" w:space="0" w:color="000000"/>
              <w:right w:val="single" w:sz="4" w:space="0" w:color="000000"/>
            </w:tcBorders>
          </w:tcPr>
          <w:p w:rsidR="00390A2E" w:rsidRDefault="00390A2E" w:rsidP="00390A2E">
            <w:pPr>
              <w:pStyle w:val="ConsPlusNormal"/>
              <w:ind w:firstLine="0"/>
              <w:jc w:val="both"/>
              <w:rPr>
                <w:rFonts w:ascii="Times New Roman" w:hAnsi="Times New Roman"/>
                <w:sz w:val="24"/>
              </w:rPr>
            </w:pPr>
            <w:r>
              <w:rPr>
                <w:rFonts w:ascii="Times New Roman" w:hAnsi="Times New Roman"/>
                <w:sz w:val="24"/>
              </w:rPr>
              <w:t>Обеспечить проведение ведомственных и специальных межведомственных учений с участием специалистов здравоохранения, органов и организаций, осуществляющих федеральный государственный санитарно-эпидемиологический надзор, других заинтересованных ведомств на случай выявления больного опасной инфекционной болезнью или применения биологических патогенов с умышленной целью.</w:t>
            </w:r>
          </w:p>
        </w:tc>
        <w:tc>
          <w:tcPr>
            <w:tcW w:w="1654"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jc w:val="center"/>
              <w:rPr>
                <w:rFonts w:ascii="Times New Roman" w:hAnsi="Times New Roman"/>
                <w:sz w:val="24"/>
              </w:rPr>
            </w:pPr>
            <w:r>
              <w:rPr>
                <w:rFonts w:ascii="Times New Roman" w:hAnsi="Times New Roman"/>
                <w:sz w:val="24"/>
              </w:rPr>
              <w:t>до  проведения массового мероприятия</w:t>
            </w:r>
          </w:p>
        </w:tc>
        <w:tc>
          <w:tcPr>
            <w:tcW w:w="5670" w:type="dxa"/>
            <w:tcBorders>
              <w:top w:val="single" w:sz="4" w:space="0" w:color="000000"/>
              <w:left w:val="single" w:sz="4" w:space="0" w:color="000000"/>
              <w:bottom w:val="single" w:sz="4" w:space="0" w:color="000000"/>
              <w:right w:val="single" w:sz="4" w:space="0" w:color="000000"/>
            </w:tcBorders>
          </w:tcPr>
          <w:p w:rsidR="00390A2E" w:rsidRDefault="00390A2E" w:rsidP="00390A2E">
            <w:pPr>
              <w:spacing w:after="0" w:line="240" w:lineRule="auto"/>
              <w:rPr>
                <w:rFonts w:ascii="Times New Roman" w:hAnsi="Times New Roman"/>
                <w:sz w:val="24"/>
              </w:rPr>
            </w:pPr>
            <w:r>
              <w:rPr>
                <w:rFonts w:ascii="Times New Roman" w:hAnsi="Times New Roman"/>
                <w:sz w:val="24"/>
              </w:rPr>
              <w:t xml:space="preserve">Территориальный отдел Управления Роспотребнадзора по Ростовской области в Сальском, Целинском, Песчанокопском, Егорлыкском, Орловском,Пролетарском(с) районам, филиал ФБУЗ «ЦГиЭ в РО» в г. Сальске , </w:t>
            </w:r>
            <w:r w:rsidRPr="009328B6">
              <w:rPr>
                <w:rFonts w:ascii="Times New Roman" w:hAnsi="Times New Roman"/>
                <w:sz w:val="24"/>
              </w:rPr>
              <w:t>МБ</w:t>
            </w:r>
            <w:r>
              <w:rPr>
                <w:rFonts w:ascii="Times New Roman" w:hAnsi="Times New Roman"/>
                <w:sz w:val="24"/>
              </w:rPr>
              <w:t>УЗ «ЦРБ Песчанокопского района»</w:t>
            </w:r>
          </w:p>
        </w:tc>
      </w:tr>
    </w:tbl>
    <w:p w:rsidR="002F061F" w:rsidRDefault="002F061F">
      <w:pPr>
        <w:spacing w:after="0" w:line="240" w:lineRule="auto"/>
        <w:ind w:left="992"/>
        <w:jc w:val="both"/>
        <w:rPr>
          <w:rFonts w:ascii="Times New Roman" w:hAnsi="Times New Roman"/>
          <w:sz w:val="24"/>
        </w:rPr>
      </w:pPr>
    </w:p>
    <w:p w:rsidR="00B34166" w:rsidRDefault="00B34166">
      <w:pPr>
        <w:spacing w:after="0" w:line="240" w:lineRule="auto"/>
        <w:ind w:left="992"/>
        <w:jc w:val="both"/>
        <w:rPr>
          <w:rFonts w:ascii="Times New Roman" w:hAnsi="Times New Roman"/>
          <w:sz w:val="24"/>
        </w:rPr>
      </w:pPr>
    </w:p>
    <w:p w:rsidR="00484589" w:rsidRDefault="00484589" w:rsidP="00484589">
      <w:pPr>
        <w:spacing w:after="0" w:line="240" w:lineRule="auto"/>
        <w:rPr>
          <w:rFonts w:ascii="Times New Roman" w:hAnsi="Times New Roman"/>
          <w:sz w:val="24"/>
          <w:szCs w:val="24"/>
        </w:rPr>
      </w:pPr>
      <w:r>
        <w:rPr>
          <w:rFonts w:ascii="Times New Roman" w:hAnsi="Times New Roman"/>
          <w:sz w:val="24"/>
          <w:szCs w:val="24"/>
        </w:rPr>
        <w:t>Главный государственный санитарный</w:t>
      </w:r>
    </w:p>
    <w:p w:rsidR="00484589" w:rsidRDefault="00484589" w:rsidP="00484589">
      <w:pPr>
        <w:spacing w:after="0" w:line="240" w:lineRule="auto"/>
        <w:rPr>
          <w:rFonts w:ascii="Times New Roman" w:hAnsi="Times New Roman"/>
          <w:sz w:val="24"/>
          <w:szCs w:val="24"/>
        </w:rPr>
      </w:pPr>
      <w:r>
        <w:rPr>
          <w:rFonts w:ascii="Times New Roman" w:hAnsi="Times New Roman"/>
          <w:sz w:val="24"/>
          <w:szCs w:val="24"/>
        </w:rPr>
        <w:t xml:space="preserve">врач по Сальскому, Целинскому, Песчанокопскому, </w:t>
      </w:r>
    </w:p>
    <w:p w:rsidR="00484589" w:rsidRDefault="00484589" w:rsidP="00484589">
      <w:pPr>
        <w:spacing w:after="0" w:line="240" w:lineRule="auto"/>
        <w:rPr>
          <w:rFonts w:ascii="Times New Roman" w:hAnsi="Times New Roman"/>
          <w:sz w:val="24"/>
          <w:szCs w:val="24"/>
        </w:rPr>
      </w:pPr>
      <w:r>
        <w:rPr>
          <w:rFonts w:ascii="Times New Roman" w:hAnsi="Times New Roman"/>
          <w:sz w:val="24"/>
          <w:szCs w:val="24"/>
        </w:rPr>
        <w:t>Егорлыкскому, Орловскому, Пролетарскому (с) районам                                                                                 А.В. Федченко</w:t>
      </w:r>
    </w:p>
    <w:p w:rsidR="00484589" w:rsidRDefault="00484589" w:rsidP="00484589">
      <w:pPr>
        <w:spacing w:after="0" w:line="240" w:lineRule="auto"/>
        <w:rPr>
          <w:rFonts w:ascii="Times New Roman" w:hAnsi="Times New Roman"/>
          <w:sz w:val="24"/>
          <w:szCs w:val="24"/>
        </w:rPr>
      </w:pPr>
    </w:p>
    <w:p w:rsidR="00484589" w:rsidRPr="00484589" w:rsidRDefault="00484589" w:rsidP="00D60369">
      <w:pPr>
        <w:suppressAutoHyphens/>
        <w:spacing w:after="0"/>
        <w:rPr>
          <w:rFonts w:ascii="Times New Roman" w:hAnsi="Times New Roman"/>
          <w:sz w:val="24"/>
          <w:szCs w:val="24"/>
        </w:rPr>
      </w:pPr>
      <w:r w:rsidRPr="00484589">
        <w:rPr>
          <w:rFonts w:ascii="Times New Roman" w:hAnsi="Times New Roman"/>
          <w:sz w:val="24"/>
          <w:szCs w:val="24"/>
          <w:u w:val="single"/>
        </w:rPr>
        <w:t>План согласован</w:t>
      </w:r>
      <w:r w:rsidRPr="00484589">
        <w:rPr>
          <w:rFonts w:ascii="Times New Roman" w:hAnsi="Times New Roman"/>
          <w:sz w:val="24"/>
          <w:szCs w:val="24"/>
        </w:rPr>
        <w:t xml:space="preserve"> </w:t>
      </w:r>
      <w:r w:rsidR="00D60369">
        <w:rPr>
          <w:rFonts w:ascii="Times New Roman" w:hAnsi="Times New Roman"/>
          <w:sz w:val="24"/>
          <w:szCs w:val="24"/>
        </w:rPr>
        <w:t xml:space="preserve"> </w:t>
      </w:r>
      <w:r w:rsidRPr="00484589">
        <w:rPr>
          <w:rFonts w:ascii="Times New Roman" w:hAnsi="Times New Roman"/>
          <w:sz w:val="24"/>
          <w:szCs w:val="24"/>
        </w:rPr>
        <w:t>в установленном порядке с:</w:t>
      </w:r>
    </w:p>
    <w:p w:rsidR="00484589" w:rsidRPr="00484589" w:rsidRDefault="00484589" w:rsidP="00D60369">
      <w:pPr>
        <w:suppressAutoHyphens/>
        <w:spacing w:after="0"/>
        <w:rPr>
          <w:rFonts w:ascii="Times New Roman" w:hAnsi="Times New Roman"/>
          <w:sz w:val="24"/>
          <w:szCs w:val="24"/>
        </w:rPr>
      </w:pPr>
      <w:r w:rsidRPr="00484589">
        <w:rPr>
          <w:rFonts w:ascii="Times New Roman" w:hAnsi="Times New Roman"/>
          <w:sz w:val="24"/>
          <w:szCs w:val="24"/>
        </w:rPr>
        <w:t xml:space="preserve">Главным  врачом  </w:t>
      </w:r>
      <w:r w:rsidR="00D60369" w:rsidRPr="00D60369">
        <w:rPr>
          <w:rFonts w:ascii="Times New Roman" w:hAnsi="Times New Roman"/>
          <w:sz w:val="24"/>
          <w:szCs w:val="24"/>
        </w:rPr>
        <w:t xml:space="preserve">ГБУ РО «ЦРБ Песчанокопского района» </w:t>
      </w:r>
      <w:r w:rsidRPr="00484589">
        <w:rPr>
          <w:rFonts w:ascii="Times New Roman" w:hAnsi="Times New Roman"/>
          <w:sz w:val="24"/>
          <w:szCs w:val="24"/>
        </w:rPr>
        <w:t>(</w:t>
      </w:r>
      <w:r w:rsidR="00D60369">
        <w:rPr>
          <w:rFonts w:ascii="Times New Roman" w:hAnsi="Times New Roman"/>
          <w:sz w:val="24"/>
          <w:szCs w:val="24"/>
        </w:rPr>
        <w:t>Чижик В.В.</w:t>
      </w:r>
      <w:r w:rsidRPr="00484589">
        <w:rPr>
          <w:rFonts w:ascii="Times New Roman" w:hAnsi="Times New Roman"/>
          <w:sz w:val="24"/>
          <w:szCs w:val="24"/>
        </w:rPr>
        <w:t>.);</w:t>
      </w:r>
    </w:p>
    <w:p w:rsidR="00484589" w:rsidRPr="00484589" w:rsidRDefault="00484589" w:rsidP="00D60369">
      <w:pPr>
        <w:suppressAutoHyphens/>
        <w:spacing w:after="0"/>
        <w:rPr>
          <w:rFonts w:ascii="Times New Roman" w:hAnsi="Times New Roman"/>
          <w:sz w:val="24"/>
          <w:szCs w:val="24"/>
        </w:rPr>
      </w:pPr>
      <w:r w:rsidRPr="00484589">
        <w:rPr>
          <w:rFonts w:ascii="Times New Roman" w:hAnsi="Times New Roman"/>
          <w:sz w:val="24"/>
          <w:szCs w:val="24"/>
        </w:rPr>
        <w:t>Государственным ветеринарным инспектором Управления ветеринарии  по Ростовской области (Агеевым  Д.В.);</w:t>
      </w:r>
    </w:p>
    <w:p w:rsidR="00484589" w:rsidRPr="00484589" w:rsidRDefault="00D60369" w:rsidP="00D60369">
      <w:pPr>
        <w:suppressAutoHyphens/>
        <w:spacing w:after="0"/>
        <w:rPr>
          <w:rFonts w:ascii="Times New Roman" w:hAnsi="Times New Roman"/>
          <w:sz w:val="24"/>
          <w:szCs w:val="24"/>
        </w:rPr>
      </w:pPr>
      <w:r w:rsidRPr="00D60369">
        <w:rPr>
          <w:rFonts w:ascii="Times New Roman" w:hAnsi="Times New Roman"/>
          <w:sz w:val="24"/>
          <w:szCs w:val="24"/>
        </w:rPr>
        <w:t>Начальнику ТО по Песчанокопскому району ГБУ РО «Сальская межрайонная СББЖ» (Проскуриной Л.В.);</w:t>
      </w:r>
      <w:r w:rsidR="00484589" w:rsidRPr="00484589">
        <w:rPr>
          <w:rFonts w:ascii="Times New Roman" w:hAnsi="Times New Roman"/>
          <w:sz w:val="24"/>
          <w:szCs w:val="24"/>
        </w:rPr>
        <w:t>;</w:t>
      </w:r>
    </w:p>
    <w:p w:rsidR="00484589" w:rsidRPr="00484589" w:rsidRDefault="00484589" w:rsidP="00D60369">
      <w:pPr>
        <w:suppressAutoHyphens/>
        <w:spacing w:after="0"/>
        <w:rPr>
          <w:rFonts w:ascii="Times New Roman" w:hAnsi="Times New Roman"/>
          <w:sz w:val="24"/>
          <w:szCs w:val="24"/>
        </w:rPr>
        <w:sectPr w:rsidR="00484589" w:rsidRPr="00484589" w:rsidSect="00390A2E">
          <w:headerReference w:type="default" r:id="rId6"/>
          <w:footerReference w:type="default" r:id="rId7"/>
          <w:pgSz w:w="16840" w:h="11907" w:orient="landscape" w:code="9"/>
          <w:pgMar w:top="737" w:right="538" w:bottom="567" w:left="1021" w:header="720" w:footer="720" w:gutter="0"/>
          <w:cols w:space="708"/>
          <w:titlePg/>
          <w:docGrid w:linePitch="360"/>
        </w:sectPr>
      </w:pPr>
      <w:r w:rsidRPr="00484589">
        <w:rPr>
          <w:rFonts w:ascii="Times New Roman" w:hAnsi="Times New Roman"/>
          <w:sz w:val="24"/>
          <w:szCs w:val="24"/>
        </w:rPr>
        <w:t>Главным врачом филиала ФБУЗ «Центр гигиены и эпидемиологии в Ростовской области» в г.Сальске  (Фокановой Т.Л.)</w:t>
      </w:r>
    </w:p>
    <w:p w:rsidR="00B34166" w:rsidRPr="00484589" w:rsidRDefault="00B34166" w:rsidP="00484589">
      <w:pPr>
        <w:spacing w:after="0" w:line="240" w:lineRule="auto"/>
        <w:rPr>
          <w:rFonts w:ascii="Times New Roman" w:hAnsi="Times New Roman"/>
          <w:sz w:val="24"/>
          <w:shd w:val="clear" w:color="auto" w:fill="FFD821"/>
        </w:rPr>
      </w:pPr>
    </w:p>
    <w:sectPr w:rsidR="00B34166" w:rsidRPr="00484589" w:rsidSect="002F061F">
      <w:headerReference w:type="default" r:id="rId8"/>
      <w:footerReference w:type="default" r:id="rId9"/>
      <w:pgSz w:w="16838" w:h="11906" w:orient="landscape"/>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20F" w:rsidRDefault="0062620F" w:rsidP="002F061F">
      <w:pPr>
        <w:spacing w:after="0" w:line="240" w:lineRule="auto"/>
      </w:pPr>
      <w:r>
        <w:separator/>
      </w:r>
    </w:p>
  </w:endnote>
  <w:endnote w:type="continuationSeparator" w:id="0">
    <w:p w:rsidR="0062620F" w:rsidRDefault="0062620F" w:rsidP="002F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C8" w:rsidRDefault="00E93FC8" w:rsidP="00601C26">
    <w:pPr>
      <w:pStyle w:val="af3"/>
      <w:framePr w:wrap="auto"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1306AB">
      <w:rPr>
        <w:rStyle w:val="a3"/>
        <w:noProof/>
      </w:rPr>
      <w:t>2</w:t>
    </w:r>
    <w:r>
      <w:rPr>
        <w:rStyle w:val="a3"/>
      </w:rPr>
      <w:fldChar w:fldCharType="end"/>
    </w:r>
  </w:p>
  <w:p w:rsidR="00E93FC8" w:rsidRDefault="00E93FC8" w:rsidP="00601C26">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C8" w:rsidRDefault="00E93FC8">
    <w:pPr>
      <w:framePr w:wrap="around" w:vAnchor="text" w:hAnchor="margin" w:y="1"/>
    </w:pPr>
    <w:r>
      <w:fldChar w:fldCharType="begin"/>
    </w:r>
    <w:r>
      <w:instrText xml:space="preserve">PAGE </w:instrText>
    </w:r>
    <w:r>
      <w:fldChar w:fldCharType="separate"/>
    </w:r>
    <w:r w:rsidR="001306AB">
      <w:rPr>
        <w:noProof/>
      </w:rPr>
      <w:t>19</w:t>
    </w:r>
    <w:r>
      <w:fldChar w:fldCharType="end"/>
    </w:r>
  </w:p>
  <w:p w:rsidR="00E93FC8" w:rsidRDefault="00E93FC8">
    <w:pPr>
      <w:pStyle w:val="af3"/>
      <w:jc w:val="right"/>
    </w:pPr>
  </w:p>
  <w:p w:rsidR="00E93FC8" w:rsidRDefault="00E93FC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20F" w:rsidRDefault="0062620F" w:rsidP="002F061F">
      <w:pPr>
        <w:spacing w:after="0" w:line="240" w:lineRule="auto"/>
      </w:pPr>
      <w:r>
        <w:separator/>
      </w:r>
    </w:p>
  </w:footnote>
  <w:footnote w:type="continuationSeparator" w:id="0">
    <w:p w:rsidR="0062620F" w:rsidRDefault="0062620F" w:rsidP="002F06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C8" w:rsidRDefault="00E93FC8" w:rsidP="00601C26">
    <w:pPr>
      <w:pStyle w:val="a4"/>
      <w:framePr w:wrap="auto"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1306AB">
      <w:rPr>
        <w:rStyle w:val="a3"/>
        <w:noProof/>
      </w:rPr>
      <w:t>2</w:t>
    </w:r>
    <w:r>
      <w:rPr>
        <w:rStyle w:val="a3"/>
      </w:rPr>
      <w:fldChar w:fldCharType="end"/>
    </w:r>
  </w:p>
  <w:p w:rsidR="00E93FC8" w:rsidRDefault="00E93FC8" w:rsidP="00601C2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C8" w:rsidRDefault="00E93FC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1F"/>
    <w:rsid w:val="000816C2"/>
    <w:rsid w:val="001306AB"/>
    <w:rsid w:val="0015138F"/>
    <w:rsid w:val="002F061F"/>
    <w:rsid w:val="003503AD"/>
    <w:rsid w:val="00390A2E"/>
    <w:rsid w:val="003C7F4A"/>
    <w:rsid w:val="00484589"/>
    <w:rsid w:val="00524FE5"/>
    <w:rsid w:val="005835BC"/>
    <w:rsid w:val="005D3463"/>
    <w:rsid w:val="00601C26"/>
    <w:rsid w:val="00601FBA"/>
    <w:rsid w:val="0062620F"/>
    <w:rsid w:val="006D097E"/>
    <w:rsid w:val="00757A7E"/>
    <w:rsid w:val="00844022"/>
    <w:rsid w:val="009328B6"/>
    <w:rsid w:val="009D777F"/>
    <w:rsid w:val="00A45E57"/>
    <w:rsid w:val="00AA6152"/>
    <w:rsid w:val="00B34166"/>
    <w:rsid w:val="00BD6BC5"/>
    <w:rsid w:val="00BE0297"/>
    <w:rsid w:val="00C1224F"/>
    <w:rsid w:val="00C25E8C"/>
    <w:rsid w:val="00C93554"/>
    <w:rsid w:val="00D60369"/>
    <w:rsid w:val="00DA0C53"/>
    <w:rsid w:val="00E93FC8"/>
    <w:rsid w:val="00F04A51"/>
    <w:rsid w:val="00F625CA"/>
    <w:rsid w:val="00FF3971"/>
    <w:rsid w:val="00FF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9189B-3636-4ECF-B04E-AB9DD78B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2F061F"/>
  </w:style>
  <w:style w:type="paragraph" w:styleId="10">
    <w:name w:val="heading 1"/>
    <w:next w:val="a"/>
    <w:link w:val="11"/>
    <w:uiPriority w:val="9"/>
    <w:qFormat/>
    <w:rsid w:val="002F061F"/>
    <w:pPr>
      <w:spacing w:before="120" w:after="120"/>
      <w:jc w:val="both"/>
      <w:outlineLvl w:val="0"/>
    </w:pPr>
    <w:rPr>
      <w:rFonts w:ascii="XO Thames" w:hAnsi="XO Thames"/>
      <w:b/>
      <w:sz w:val="32"/>
    </w:rPr>
  </w:style>
  <w:style w:type="paragraph" w:styleId="2">
    <w:name w:val="heading 2"/>
    <w:next w:val="a"/>
    <w:link w:val="20"/>
    <w:uiPriority w:val="9"/>
    <w:qFormat/>
    <w:rsid w:val="002F061F"/>
    <w:pPr>
      <w:spacing w:before="120" w:after="120"/>
      <w:jc w:val="both"/>
      <w:outlineLvl w:val="1"/>
    </w:pPr>
    <w:rPr>
      <w:rFonts w:ascii="XO Thames" w:hAnsi="XO Thames"/>
      <w:b/>
      <w:sz w:val="28"/>
    </w:rPr>
  </w:style>
  <w:style w:type="paragraph" w:styleId="3">
    <w:name w:val="heading 3"/>
    <w:next w:val="a"/>
    <w:link w:val="30"/>
    <w:uiPriority w:val="9"/>
    <w:qFormat/>
    <w:rsid w:val="002F061F"/>
    <w:pPr>
      <w:spacing w:before="120" w:after="120"/>
      <w:jc w:val="both"/>
      <w:outlineLvl w:val="2"/>
    </w:pPr>
    <w:rPr>
      <w:rFonts w:ascii="XO Thames" w:hAnsi="XO Thames"/>
      <w:b/>
      <w:sz w:val="26"/>
    </w:rPr>
  </w:style>
  <w:style w:type="paragraph" w:styleId="4">
    <w:name w:val="heading 4"/>
    <w:next w:val="a"/>
    <w:link w:val="40"/>
    <w:uiPriority w:val="9"/>
    <w:qFormat/>
    <w:rsid w:val="002F061F"/>
    <w:pPr>
      <w:spacing w:before="120" w:after="120"/>
      <w:jc w:val="both"/>
      <w:outlineLvl w:val="3"/>
    </w:pPr>
    <w:rPr>
      <w:rFonts w:ascii="XO Thames" w:hAnsi="XO Thames"/>
      <w:b/>
      <w:sz w:val="24"/>
    </w:rPr>
  </w:style>
  <w:style w:type="paragraph" w:styleId="5">
    <w:name w:val="heading 5"/>
    <w:next w:val="a"/>
    <w:link w:val="50"/>
    <w:uiPriority w:val="9"/>
    <w:qFormat/>
    <w:rsid w:val="002F061F"/>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F061F"/>
  </w:style>
  <w:style w:type="paragraph" w:customStyle="1" w:styleId="12">
    <w:name w:val="Номер страницы1"/>
    <w:basedOn w:val="13"/>
    <w:link w:val="a3"/>
    <w:rsid w:val="002F061F"/>
  </w:style>
  <w:style w:type="character" w:styleId="a3">
    <w:name w:val="page number"/>
    <w:basedOn w:val="a0"/>
    <w:link w:val="12"/>
    <w:rsid w:val="002F061F"/>
  </w:style>
  <w:style w:type="paragraph" w:styleId="21">
    <w:name w:val="toc 2"/>
    <w:next w:val="a"/>
    <w:link w:val="22"/>
    <w:uiPriority w:val="39"/>
    <w:rsid w:val="002F061F"/>
    <w:pPr>
      <w:ind w:left="200"/>
    </w:pPr>
    <w:rPr>
      <w:rFonts w:ascii="XO Thames" w:hAnsi="XO Thames"/>
      <w:sz w:val="28"/>
    </w:rPr>
  </w:style>
  <w:style w:type="character" w:customStyle="1" w:styleId="22">
    <w:name w:val="Оглавление 2 Знак"/>
    <w:link w:val="21"/>
    <w:rsid w:val="002F061F"/>
    <w:rPr>
      <w:rFonts w:ascii="XO Thames" w:hAnsi="XO Thames"/>
      <w:sz w:val="28"/>
    </w:rPr>
  </w:style>
  <w:style w:type="paragraph" w:styleId="41">
    <w:name w:val="toc 4"/>
    <w:next w:val="a"/>
    <w:link w:val="42"/>
    <w:uiPriority w:val="39"/>
    <w:rsid w:val="002F061F"/>
    <w:pPr>
      <w:ind w:left="600"/>
    </w:pPr>
    <w:rPr>
      <w:rFonts w:ascii="XO Thames" w:hAnsi="XO Thames"/>
      <w:sz w:val="28"/>
    </w:rPr>
  </w:style>
  <w:style w:type="character" w:customStyle="1" w:styleId="42">
    <w:name w:val="Оглавление 4 Знак"/>
    <w:link w:val="41"/>
    <w:rsid w:val="002F061F"/>
    <w:rPr>
      <w:rFonts w:ascii="XO Thames" w:hAnsi="XO Thames"/>
      <w:sz w:val="28"/>
    </w:rPr>
  </w:style>
  <w:style w:type="paragraph" w:styleId="6">
    <w:name w:val="toc 6"/>
    <w:next w:val="a"/>
    <w:link w:val="60"/>
    <w:uiPriority w:val="39"/>
    <w:rsid w:val="002F061F"/>
    <w:pPr>
      <w:ind w:left="1000"/>
    </w:pPr>
    <w:rPr>
      <w:rFonts w:ascii="XO Thames" w:hAnsi="XO Thames"/>
      <w:sz w:val="28"/>
    </w:rPr>
  </w:style>
  <w:style w:type="character" w:customStyle="1" w:styleId="60">
    <w:name w:val="Оглавление 6 Знак"/>
    <w:link w:val="6"/>
    <w:rsid w:val="002F061F"/>
    <w:rPr>
      <w:rFonts w:ascii="XO Thames" w:hAnsi="XO Thames"/>
      <w:sz w:val="28"/>
    </w:rPr>
  </w:style>
  <w:style w:type="paragraph" w:styleId="7">
    <w:name w:val="toc 7"/>
    <w:next w:val="a"/>
    <w:link w:val="70"/>
    <w:uiPriority w:val="39"/>
    <w:rsid w:val="002F061F"/>
    <w:pPr>
      <w:ind w:left="1200"/>
    </w:pPr>
    <w:rPr>
      <w:rFonts w:ascii="XO Thames" w:hAnsi="XO Thames"/>
      <w:sz w:val="28"/>
    </w:rPr>
  </w:style>
  <w:style w:type="character" w:customStyle="1" w:styleId="70">
    <w:name w:val="Оглавление 7 Знак"/>
    <w:link w:val="7"/>
    <w:rsid w:val="002F061F"/>
    <w:rPr>
      <w:rFonts w:ascii="XO Thames" w:hAnsi="XO Thames"/>
      <w:sz w:val="28"/>
    </w:rPr>
  </w:style>
  <w:style w:type="paragraph" w:styleId="31">
    <w:name w:val="Body Text 3"/>
    <w:basedOn w:val="a"/>
    <w:link w:val="32"/>
    <w:rsid w:val="002F061F"/>
    <w:pPr>
      <w:spacing w:after="0" w:line="240" w:lineRule="auto"/>
      <w:jc w:val="both"/>
    </w:pPr>
    <w:rPr>
      <w:rFonts w:ascii="Times New Roman" w:hAnsi="Times New Roman"/>
      <w:sz w:val="20"/>
    </w:rPr>
  </w:style>
  <w:style w:type="character" w:customStyle="1" w:styleId="32">
    <w:name w:val="Основной текст 3 Знак"/>
    <w:basedOn w:val="1"/>
    <w:link w:val="31"/>
    <w:rsid w:val="002F061F"/>
    <w:rPr>
      <w:rFonts w:ascii="Times New Roman" w:hAnsi="Times New Roman"/>
      <w:color w:val="000000"/>
      <w:sz w:val="20"/>
    </w:rPr>
  </w:style>
  <w:style w:type="character" w:customStyle="1" w:styleId="30">
    <w:name w:val="Заголовок 3 Знак"/>
    <w:link w:val="3"/>
    <w:rsid w:val="002F061F"/>
    <w:rPr>
      <w:rFonts w:ascii="XO Thames" w:hAnsi="XO Thames"/>
      <w:b/>
      <w:sz w:val="26"/>
    </w:rPr>
  </w:style>
  <w:style w:type="paragraph" w:customStyle="1" w:styleId="13">
    <w:name w:val="Основной шрифт абзаца1"/>
    <w:rsid w:val="002F061F"/>
  </w:style>
  <w:style w:type="paragraph" w:styleId="a4">
    <w:name w:val="header"/>
    <w:basedOn w:val="a"/>
    <w:link w:val="a5"/>
    <w:rsid w:val="002F061F"/>
    <w:pPr>
      <w:tabs>
        <w:tab w:val="center" w:pos="4677"/>
        <w:tab w:val="right" w:pos="9355"/>
      </w:tabs>
      <w:spacing w:after="0" w:line="240" w:lineRule="auto"/>
    </w:pPr>
  </w:style>
  <w:style w:type="character" w:customStyle="1" w:styleId="a5">
    <w:name w:val="Верхний колонтитул Знак"/>
    <w:basedOn w:val="1"/>
    <w:link w:val="a4"/>
    <w:rsid w:val="002F061F"/>
  </w:style>
  <w:style w:type="paragraph" w:customStyle="1" w:styleId="23">
    <w:name w:val="Основной текст (2)"/>
    <w:basedOn w:val="a"/>
    <w:link w:val="24"/>
    <w:rsid w:val="002F061F"/>
    <w:pPr>
      <w:widowControl w:val="0"/>
      <w:spacing w:after="300" w:line="324" w:lineRule="exact"/>
      <w:ind w:left="11920" w:hanging="11920"/>
    </w:pPr>
    <w:rPr>
      <w:rFonts w:ascii="Times New Roman" w:hAnsi="Times New Roman"/>
    </w:rPr>
  </w:style>
  <w:style w:type="character" w:customStyle="1" w:styleId="24">
    <w:name w:val="Основной текст (2)"/>
    <w:basedOn w:val="1"/>
    <w:link w:val="23"/>
    <w:rsid w:val="002F061F"/>
    <w:rPr>
      <w:rFonts w:ascii="Times New Roman" w:hAnsi="Times New Roman"/>
    </w:rPr>
  </w:style>
  <w:style w:type="paragraph" w:customStyle="1" w:styleId="14">
    <w:name w:val="Основной шрифт абзаца1"/>
    <w:link w:val="15"/>
    <w:rsid w:val="002F061F"/>
  </w:style>
  <w:style w:type="character" w:customStyle="1" w:styleId="15">
    <w:name w:val="Основной шрифт абзаца1"/>
    <w:link w:val="14"/>
    <w:rsid w:val="002F061F"/>
  </w:style>
  <w:style w:type="paragraph" w:styleId="a6">
    <w:name w:val="Balloon Text"/>
    <w:basedOn w:val="a"/>
    <w:link w:val="a7"/>
    <w:rsid w:val="002F061F"/>
    <w:pPr>
      <w:spacing w:after="0" w:line="240" w:lineRule="auto"/>
    </w:pPr>
    <w:rPr>
      <w:rFonts w:ascii="Tahoma" w:hAnsi="Tahoma"/>
      <w:sz w:val="16"/>
    </w:rPr>
  </w:style>
  <w:style w:type="character" w:customStyle="1" w:styleId="a7">
    <w:name w:val="Текст выноски Знак"/>
    <w:basedOn w:val="1"/>
    <w:link w:val="a6"/>
    <w:rsid w:val="002F061F"/>
    <w:rPr>
      <w:rFonts w:ascii="Tahoma" w:hAnsi="Tahoma"/>
      <w:color w:val="000000"/>
      <w:sz w:val="16"/>
    </w:rPr>
  </w:style>
  <w:style w:type="paragraph" w:styleId="33">
    <w:name w:val="toc 3"/>
    <w:next w:val="a"/>
    <w:link w:val="34"/>
    <w:uiPriority w:val="39"/>
    <w:rsid w:val="002F061F"/>
    <w:pPr>
      <w:ind w:left="400"/>
    </w:pPr>
    <w:rPr>
      <w:rFonts w:ascii="XO Thames" w:hAnsi="XO Thames"/>
      <w:sz w:val="28"/>
    </w:rPr>
  </w:style>
  <w:style w:type="character" w:customStyle="1" w:styleId="34">
    <w:name w:val="Оглавление 3 Знак"/>
    <w:link w:val="33"/>
    <w:rsid w:val="002F061F"/>
    <w:rPr>
      <w:rFonts w:ascii="XO Thames" w:hAnsi="XO Thames"/>
      <w:sz w:val="28"/>
    </w:rPr>
  </w:style>
  <w:style w:type="paragraph" w:styleId="a8">
    <w:name w:val="Body Text"/>
    <w:basedOn w:val="a"/>
    <w:link w:val="a9"/>
    <w:rsid w:val="002F061F"/>
    <w:pPr>
      <w:spacing w:after="0" w:line="240" w:lineRule="auto"/>
      <w:jc w:val="both"/>
    </w:pPr>
    <w:rPr>
      <w:rFonts w:ascii="Times New Roman" w:hAnsi="Times New Roman"/>
      <w:sz w:val="28"/>
    </w:rPr>
  </w:style>
  <w:style w:type="character" w:customStyle="1" w:styleId="a9">
    <w:name w:val="Основной текст Знак"/>
    <w:basedOn w:val="1"/>
    <w:link w:val="a8"/>
    <w:rsid w:val="002F061F"/>
    <w:rPr>
      <w:rFonts w:ascii="Times New Roman" w:hAnsi="Times New Roman"/>
      <w:color w:val="000000"/>
      <w:sz w:val="28"/>
    </w:rPr>
  </w:style>
  <w:style w:type="paragraph" w:styleId="25">
    <w:name w:val="Body Text 2"/>
    <w:basedOn w:val="a"/>
    <w:link w:val="26"/>
    <w:rsid w:val="002F061F"/>
    <w:pPr>
      <w:spacing w:after="0" w:line="240" w:lineRule="auto"/>
      <w:jc w:val="center"/>
    </w:pPr>
    <w:rPr>
      <w:rFonts w:ascii="Times New Roman" w:hAnsi="Times New Roman"/>
      <w:b/>
      <w:sz w:val="28"/>
    </w:rPr>
  </w:style>
  <w:style w:type="character" w:customStyle="1" w:styleId="26">
    <w:name w:val="Основной текст 2 Знак"/>
    <w:basedOn w:val="1"/>
    <w:link w:val="25"/>
    <w:rsid w:val="002F061F"/>
    <w:rPr>
      <w:rFonts w:ascii="Times New Roman" w:hAnsi="Times New Roman"/>
      <w:b/>
      <w:color w:val="000000"/>
      <w:sz w:val="28"/>
    </w:rPr>
  </w:style>
  <w:style w:type="character" w:customStyle="1" w:styleId="50">
    <w:name w:val="Заголовок 5 Знак"/>
    <w:link w:val="5"/>
    <w:rsid w:val="002F061F"/>
    <w:rPr>
      <w:rFonts w:ascii="XO Thames" w:hAnsi="XO Thames"/>
      <w:b/>
    </w:rPr>
  </w:style>
  <w:style w:type="paragraph" w:styleId="aa">
    <w:name w:val="Body Text Indent"/>
    <w:basedOn w:val="a"/>
    <w:link w:val="ab"/>
    <w:rsid w:val="002F061F"/>
    <w:pPr>
      <w:spacing w:after="120" w:line="240" w:lineRule="auto"/>
      <w:ind w:left="283"/>
    </w:pPr>
    <w:rPr>
      <w:rFonts w:ascii="Times New Roman" w:hAnsi="Times New Roman"/>
      <w:sz w:val="24"/>
    </w:rPr>
  </w:style>
  <w:style w:type="character" w:customStyle="1" w:styleId="ab">
    <w:name w:val="Основной текст с отступом Знак"/>
    <w:basedOn w:val="1"/>
    <w:link w:val="aa"/>
    <w:rsid w:val="002F061F"/>
    <w:rPr>
      <w:rFonts w:ascii="Times New Roman" w:hAnsi="Times New Roman"/>
      <w:color w:val="000000"/>
      <w:sz w:val="24"/>
    </w:rPr>
  </w:style>
  <w:style w:type="character" w:customStyle="1" w:styleId="11">
    <w:name w:val="Заголовок 1 Знак"/>
    <w:link w:val="10"/>
    <w:rsid w:val="002F061F"/>
    <w:rPr>
      <w:rFonts w:ascii="XO Thames" w:hAnsi="XO Thames"/>
      <w:b/>
      <w:sz w:val="3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2F061F"/>
    <w:pPr>
      <w:spacing w:beforeAutospacing="1" w:afterAutospacing="1" w:line="240" w:lineRule="auto"/>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2F061F"/>
    <w:rPr>
      <w:rFonts w:ascii="Tahoma" w:hAnsi="Tahoma"/>
      <w:color w:val="000000"/>
      <w:sz w:val="20"/>
    </w:rPr>
  </w:style>
  <w:style w:type="paragraph" w:customStyle="1" w:styleId="16">
    <w:name w:val="Гиперссылка1"/>
    <w:link w:val="ac"/>
    <w:rsid w:val="002F061F"/>
    <w:rPr>
      <w:color w:val="0000FF"/>
      <w:u w:val="single"/>
    </w:rPr>
  </w:style>
  <w:style w:type="character" w:styleId="ac">
    <w:name w:val="Hyperlink"/>
    <w:link w:val="16"/>
    <w:rsid w:val="002F061F"/>
    <w:rPr>
      <w:color w:val="0000FF"/>
      <w:u w:val="single"/>
    </w:rPr>
  </w:style>
  <w:style w:type="paragraph" w:customStyle="1" w:styleId="Footnote">
    <w:name w:val="Footnote"/>
    <w:link w:val="Footnote0"/>
    <w:rsid w:val="002F061F"/>
    <w:pPr>
      <w:ind w:firstLine="851"/>
      <w:jc w:val="both"/>
    </w:pPr>
    <w:rPr>
      <w:rFonts w:ascii="XO Thames" w:hAnsi="XO Thames"/>
    </w:rPr>
  </w:style>
  <w:style w:type="character" w:customStyle="1" w:styleId="Footnote0">
    <w:name w:val="Footnote"/>
    <w:link w:val="Footnote"/>
    <w:rsid w:val="002F061F"/>
    <w:rPr>
      <w:rFonts w:ascii="XO Thames" w:hAnsi="XO Thames"/>
    </w:rPr>
  </w:style>
  <w:style w:type="paragraph" w:styleId="17">
    <w:name w:val="toc 1"/>
    <w:next w:val="a"/>
    <w:link w:val="18"/>
    <w:uiPriority w:val="39"/>
    <w:rsid w:val="002F061F"/>
    <w:rPr>
      <w:rFonts w:ascii="XO Thames" w:hAnsi="XO Thames"/>
      <w:b/>
      <w:sz w:val="28"/>
    </w:rPr>
  </w:style>
  <w:style w:type="character" w:customStyle="1" w:styleId="18">
    <w:name w:val="Оглавление 1 Знак"/>
    <w:link w:val="17"/>
    <w:rsid w:val="002F061F"/>
    <w:rPr>
      <w:rFonts w:ascii="XO Thames" w:hAnsi="XO Thames"/>
      <w:b/>
      <w:sz w:val="28"/>
    </w:rPr>
  </w:style>
  <w:style w:type="paragraph" w:customStyle="1" w:styleId="HeaderandFooter">
    <w:name w:val="Header and Footer"/>
    <w:link w:val="HeaderandFooter0"/>
    <w:rsid w:val="002F061F"/>
    <w:pPr>
      <w:spacing w:line="240" w:lineRule="auto"/>
      <w:jc w:val="both"/>
    </w:pPr>
    <w:rPr>
      <w:rFonts w:ascii="XO Thames" w:hAnsi="XO Thames"/>
      <w:sz w:val="20"/>
    </w:rPr>
  </w:style>
  <w:style w:type="character" w:customStyle="1" w:styleId="HeaderandFooter0">
    <w:name w:val="Header and Footer"/>
    <w:link w:val="HeaderandFooter"/>
    <w:rsid w:val="002F061F"/>
    <w:rPr>
      <w:rFonts w:ascii="XO Thames" w:hAnsi="XO Thames"/>
      <w:sz w:val="20"/>
    </w:rPr>
  </w:style>
  <w:style w:type="paragraph" w:styleId="9">
    <w:name w:val="toc 9"/>
    <w:next w:val="a"/>
    <w:link w:val="90"/>
    <w:uiPriority w:val="39"/>
    <w:rsid w:val="002F061F"/>
    <w:pPr>
      <w:ind w:left="1600"/>
    </w:pPr>
    <w:rPr>
      <w:rFonts w:ascii="XO Thames" w:hAnsi="XO Thames"/>
      <w:sz w:val="28"/>
    </w:rPr>
  </w:style>
  <w:style w:type="character" w:customStyle="1" w:styleId="90">
    <w:name w:val="Оглавление 9 Знак"/>
    <w:link w:val="9"/>
    <w:rsid w:val="002F061F"/>
    <w:rPr>
      <w:rFonts w:ascii="XO Thames" w:hAnsi="XO Thames"/>
      <w:sz w:val="28"/>
    </w:rPr>
  </w:style>
  <w:style w:type="paragraph" w:styleId="8">
    <w:name w:val="toc 8"/>
    <w:next w:val="a"/>
    <w:link w:val="80"/>
    <w:uiPriority w:val="39"/>
    <w:rsid w:val="002F061F"/>
    <w:pPr>
      <w:ind w:left="1400"/>
    </w:pPr>
    <w:rPr>
      <w:rFonts w:ascii="XO Thames" w:hAnsi="XO Thames"/>
      <w:sz w:val="28"/>
    </w:rPr>
  </w:style>
  <w:style w:type="character" w:customStyle="1" w:styleId="80">
    <w:name w:val="Оглавление 8 Знак"/>
    <w:link w:val="8"/>
    <w:rsid w:val="002F061F"/>
    <w:rPr>
      <w:rFonts w:ascii="XO Thames" w:hAnsi="XO Thames"/>
      <w:sz w:val="28"/>
    </w:rPr>
  </w:style>
  <w:style w:type="paragraph" w:customStyle="1" w:styleId="ConsPlusNormal">
    <w:name w:val="ConsPlusNormal"/>
    <w:link w:val="ConsPlusNormal0"/>
    <w:rsid w:val="002F061F"/>
    <w:pPr>
      <w:widowControl w:val="0"/>
      <w:spacing w:after="0" w:line="240" w:lineRule="auto"/>
      <w:ind w:firstLine="720"/>
    </w:pPr>
    <w:rPr>
      <w:rFonts w:ascii="Arial" w:hAnsi="Arial"/>
      <w:sz w:val="20"/>
    </w:rPr>
  </w:style>
  <w:style w:type="character" w:customStyle="1" w:styleId="ConsPlusNormal0">
    <w:name w:val="ConsPlusNormal"/>
    <w:link w:val="ConsPlusNormal"/>
    <w:rsid w:val="002F061F"/>
    <w:rPr>
      <w:rFonts w:ascii="Arial" w:hAnsi="Arial"/>
      <w:color w:val="000000"/>
      <w:sz w:val="20"/>
    </w:rPr>
  </w:style>
  <w:style w:type="paragraph" w:styleId="51">
    <w:name w:val="toc 5"/>
    <w:next w:val="a"/>
    <w:link w:val="52"/>
    <w:uiPriority w:val="39"/>
    <w:rsid w:val="002F061F"/>
    <w:pPr>
      <w:ind w:left="800"/>
    </w:pPr>
    <w:rPr>
      <w:rFonts w:ascii="XO Thames" w:hAnsi="XO Thames"/>
      <w:sz w:val="28"/>
    </w:rPr>
  </w:style>
  <w:style w:type="character" w:customStyle="1" w:styleId="52">
    <w:name w:val="Оглавление 5 Знак"/>
    <w:link w:val="51"/>
    <w:rsid w:val="002F061F"/>
    <w:rPr>
      <w:rFonts w:ascii="XO Thames" w:hAnsi="XO Thames"/>
      <w:sz w:val="28"/>
    </w:rPr>
  </w:style>
  <w:style w:type="paragraph" w:customStyle="1" w:styleId="ad">
    <w:name w:val="Знак Знак Знак Знак"/>
    <w:basedOn w:val="a"/>
    <w:link w:val="ae"/>
    <w:rsid w:val="002F061F"/>
    <w:pPr>
      <w:spacing w:after="160" w:line="240" w:lineRule="exact"/>
    </w:pPr>
    <w:rPr>
      <w:rFonts w:ascii="Verdana" w:hAnsi="Verdana"/>
      <w:sz w:val="20"/>
    </w:rPr>
  </w:style>
  <w:style w:type="character" w:customStyle="1" w:styleId="ae">
    <w:name w:val="Знак Знак Знак Знак"/>
    <w:basedOn w:val="1"/>
    <w:link w:val="ad"/>
    <w:rsid w:val="002F061F"/>
    <w:rPr>
      <w:rFonts w:ascii="Verdana" w:hAnsi="Verdana"/>
      <w:color w:val="000000"/>
      <w:sz w:val="20"/>
    </w:rPr>
  </w:style>
  <w:style w:type="paragraph" w:customStyle="1" w:styleId="19">
    <w:name w:val="Гиперссылка1"/>
    <w:link w:val="1a"/>
    <w:rsid w:val="002F061F"/>
    <w:rPr>
      <w:color w:val="0000FF"/>
      <w:u w:val="single"/>
    </w:rPr>
  </w:style>
  <w:style w:type="character" w:customStyle="1" w:styleId="1a">
    <w:name w:val="Гиперссылка1"/>
    <w:link w:val="19"/>
    <w:rsid w:val="002F061F"/>
    <w:rPr>
      <w:color w:val="0000FF"/>
      <w:u w:val="single"/>
    </w:rPr>
  </w:style>
  <w:style w:type="paragraph" w:styleId="af">
    <w:name w:val="Subtitle"/>
    <w:next w:val="a"/>
    <w:link w:val="af0"/>
    <w:uiPriority w:val="11"/>
    <w:qFormat/>
    <w:rsid w:val="002F061F"/>
    <w:pPr>
      <w:jc w:val="both"/>
    </w:pPr>
    <w:rPr>
      <w:rFonts w:ascii="XO Thames" w:hAnsi="XO Thames"/>
      <w:i/>
      <w:sz w:val="24"/>
    </w:rPr>
  </w:style>
  <w:style w:type="character" w:customStyle="1" w:styleId="af0">
    <w:name w:val="Подзаголовок Знак"/>
    <w:link w:val="af"/>
    <w:rsid w:val="002F061F"/>
    <w:rPr>
      <w:rFonts w:ascii="XO Thames" w:hAnsi="XO Thames"/>
      <w:i/>
      <w:sz w:val="24"/>
    </w:rPr>
  </w:style>
  <w:style w:type="paragraph" w:styleId="af1">
    <w:name w:val="Title"/>
    <w:next w:val="a"/>
    <w:link w:val="af2"/>
    <w:uiPriority w:val="10"/>
    <w:qFormat/>
    <w:rsid w:val="002F061F"/>
    <w:pPr>
      <w:spacing w:before="567" w:after="567"/>
      <w:jc w:val="center"/>
    </w:pPr>
    <w:rPr>
      <w:rFonts w:ascii="XO Thames" w:hAnsi="XO Thames"/>
      <w:b/>
      <w:caps/>
      <w:sz w:val="40"/>
    </w:rPr>
  </w:style>
  <w:style w:type="character" w:customStyle="1" w:styleId="af2">
    <w:name w:val="Название Знак"/>
    <w:link w:val="af1"/>
    <w:rsid w:val="002F061F"/>
    <w:rPr>
      <w:rFonts w:ascii="XO Thames" w:hAnsi="XO Thames"/>
      <w:b/>
      <w:caps/>
      <w:sz w:val="40"/>
    </w:rPr>
  </w:style>
  <w:style w:type="character" w:customStyle="1" w:styleId="40">
    <w:name w:val="Заголовок 4 Знак"/>
    <w:link w:val="4"/>
    <w:rsid w:val="002F061F"/>
    <w:rPr>
      <w:rFonts w:ascii="XO Thames" w:hAnsi="XO Thames"/>
      <w:b/>
      <w:sz w:val="24"/>
    </w:rPr>
  </w:style>
  <w:style w:type="paragraph" w:styleId="af3">
    <w:name w:val="footer"/>
    <w:basedOn w:val="a"/>
    <w:link w:val="af4"/>
    <w:rsid w:val="002F061F"/>
    <w:pPr>
      <w:tabs>
        <w:tab w:val="center" w:pos="4677"/>
        <w:tab w:val="right" w:pos="9355"/>
      </w:tabs>
      <w:spacing w:after="0" w:line="240" w:lineRule="auto"/>
    </w:pPr>
  </w:style>
  <w:style w:type="character" w:customStyle="1" w:styleId="af4">
    <w:name w:val="Нижний колонтитул Знак"/>
    <w:basedOn w:val="1"/>
    <w:link w:val="af3"/>
    <w:rsid w:val="002F061F"/>
  </w:style>
  <w:style w:type="character" w:customStyle="1" w:styleId="20">
    <w:name w:val="Заголовок 2 Знак"/>
    <w:link w:val="2"/>
    <w:rsid w:val="002F061F"/>
    <w:rPr>
      <w:rFonts w:ascii="XO Thames" w:hAnsi="XO Thames"/>
      <w:b/>
      <w:sz w:val="28"/>
    </w:rPr>
  </w:style>
  <w:style w:type="paragraph" w:customStyle="1" w:styleId="1b">
    <w:name w:val="Обычный1"/>
    <w:link w:val="1c"/>
    <w:rsid w:val="002F061F"/>
  </w:style>
  <w:style w:type="character" w:customStyle="1" w:styleId="1c">
    <w:name w:val="Обычный1"/>
    <w:link w:val="1b"/>
    <w:rsid w:val="002F061F"/>
  </w:style>
  <w:style w:type="table" w:styleId="af5">
    <w:name w:val="Table Grid"/>
    <w:basedOn w:val="a1"/>
    <w:rsid w:val="002F061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7">
    <w:name w:val="Основной текст (2)_"/>
    <w:basedOn w:val="a0"/>
    <w:uiPriority w:val="99"/>
    <w:locked/>
    <w:rsid w:val="00484589"/>
    <w:rPr>
      <w:rFonts w:ascii="Times New Roman" w:hAnsi="Times New Roman"/>
      <w:shd w:val="clear" w:color="auto" w:fill="FFFFFF"/>
    </w:rPr>
  </w:style>
  <w:style w:type="paragraph" w:customStyle="1" w:styleId="af6">
    <w:name w:val="Знак Знак Знак Знак"/>
    <w:basedOn w:val="a"/>
    <w:rsid w:val="00C1224F"/>
    <w:pPr>
      <w:spacing w:after="160" w:line="240" w:lineRule="exact"/>
    </w:pPr>
    <w:rPr>
      <w:rFonts w:ascii="Verdana" w:hAnsi="Verdana"/>
      <w:color w:val="auto"/>
      <w:sz w:val="20"/>
      <w:lang w:val="en-US" w:eastAsia="en-US"/>
    </w:rPr>
  </w:style>
  <w:style w:type="paragraph" w:customStyle="1" w:styleId="af7">
    <w:name w:val="Знак Знак Знак Знак"/>
    <w:basedOn w:val="a"/>
    <w:rsid w:val="005D3463"/>
    <w:pPr>
      <w:spacing w:after="160" w:line="240" w:lineRule="exact"/>
    </w:pPr>
    <w:rPr>
      <w:rFonts w:ascii="Verdana" w:hAnsi="Verdana"/>
      <w:color w:val="auto"/>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142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6409</Words>
  <Characters>36532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Upravlenie Rospotrebnadzora po RO</Company>
  <LinksUpToDate>false</LinksUpToDate>
  <CharactersWithSpaces>42856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Алексеевна Афанасьева</dc:creator>
  <cp:lastModifiedBy>Анна Алексеевна Афанасьева</cp:lastModifiedBy>
  <cp:revision>2</cp:revision>
  <dcterms:created xsi:type="dcterms:W3CDTF">2023-03-27T12:02:00Z</dcterms:created>
  <dcterms:modified xsi:type="dcterms:W3CDTF">2023-03-27T12:02:00Z</dcterms:modified>
</cp:coreProperties>
</file>