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D9" w:rsidRPr="00CB5C10" w:rsidRDefault="00796BD9" w:rsidP="00796BD9">
      <w:pPr>
        <w:spacing w:before="60" w:after="60" w:line="228" w:lineRule="auto"/>
        <w:jc w:val="center"/>
        <w:rPr>
          <w:b/>
          <w:sz w:val="28"/>
          <w:szCs w:val="28"/>
        </w:rPr>
      </w:pPr>
      <w:r w:rsidRPr="00CB5C10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796BD9" w:rsidRDefault="00796BD9" w:rsidP="00796BD9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0,8 м от границ земельного участка вместо разрешенных 3,0 м на земельном участке с кадастровым номером 61:30:0010108:31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>, 172.</w:t>
      </w:r>
      <w:r w:rsidRPr="00AF2139">
        <w:rPr>
          <w:sz w:val="28"/>
          <w:szCs w:val="28"/>
        </w:rPr>
        <w:t xml:space="preserve"> </w:t>
      </w:r>
    </w:p>
    <w:p w:rsidR="00796BD9" w:rsidRPr="00945362" w:rsidRDefault="00796BD9" w:rsidP="00796BD9">
      <w:pPr>
        <w:shd w:val="clear" w:color="auto" w:fill="FFFFFF"/>
        <w:spacing w:line="228" w:lineRule="auto"/>
        <w:ind w:left="-284"/>
        <w:jc w:val="center"/>
        <w:rPr>
          <w:b/>
          <w:sz w:val="20"/>
          <w:szCs w:val="40"/>
          <w:u w:val="single"/>
        </w:rPr>
      </w:pPr>
    </w:p>
    <w:p w:rsidR="00796BD9" w:rsidRPr="00CB5C10" w:rsidRDefault="00796BD9" w:rsidP="00796BD9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CB5C10">
        <w:rPr>
          <w:b/>
          <w:sz w:val="28"/>
          <w:szCs w:val="28"/>
          <w:u w:val="single"/>
        </w:rPr>
        <w:t xml:space="preserve">Срок </w:t>
      </w:r>
      <w:bookmarkStart w:id="0" w:name="_GoBack"/>
      <w:r w:rsidRPr="00CB5C10">
        <w:rPr>
          <w:b/>
          <w:sz w:val="28"/>
          <w:szCs w:val="28"/>
          <w:u w:val="single"/>
        </w:rPr>
        <w:t xml:space="preserve">проведения общественных обсуждений </w:t>
      </w:r>
    </w:p>
    <w:bookmarkEnd w:id="0"/>
    <w:p w:rsidR="00796BD9" w:rsidRPr="00CB5C10" w:rsidRDefault="00796BD9" w:rsidP="00796BD9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CB5C10">
        <w:rPr>
          <w:b/>
          <w:sz w:val="28"/>
          <w:szCs w:val="28"/>
          <w:u w:val="single"/>
        </w:rPr>
        <w:t>с 23.04.2026 по 28.04.2026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sz w:val="28"/>
        </w:rPr>
      </w:pP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23.04.2026</w:t>
      </w:r>
      <w:r>
        <w:rPr>
          <w:sz w:val="28"/>
        </w:rPr>
        <w:t xml:space="preserve"> по 28.04.2026.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796BD9" w:rsidRDefault="00796BD9" w:rsidP="00796BD9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по 16.00 часов (перерыв с 12.00 до 12.45 часов) в период с 23.04</w:t>
      </w:r>
      <w:r>
        <w:rPr>
          <w:color w:val="000000"/>
          <w:sz w:val="28"/>
          <w:szCs w:val="28"/>
        </w:rPr>
        <w:t>.2026</w:t>
      </w:r>
      <w:r>
        <w:rPr>
          <w:sz w:val="28"/>
        </w:rPr>
        <w:t xml:space="preserve"> по 28.04.2026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796BD9" w:rsidRDefault="00796BD9" w:rsidP="00796BD9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796BD9" w:rsidRDefault="00796BD9" w:rsidP="00796BD9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796BD9" w:rsidRDefault="00796BD9" w:rsidP="00796BD9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796BD9" w:rsidRDefault="00796BD9" w:rsidP="00796BD9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502303" w:rsidRDefault="00502303"/>
    <w:sectPr w:rsidR="0050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C0"/>
    <w:rsid w:val="00502303"/>
    <w:rsid w:val="00796BD9"/>
    <w:rsid w:val="00C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5D7AC-DE2A-4F1E-BE9C-7429252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D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2026-04-16T10:50:00Z</dcterms:created>
  <dcterms:modified xsi:type="dcterms:W3CDTF">2026-04-16T10:50:00Z</dcterms:modified>
</cp:coreProperties>
</file>