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60765" w14:textId="25C54674" w:rsidR="00544D55" w:rsidRDefault="00544D55" w:rsidP="00497D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296A61A" wp14:editId="4E4AC71B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EA8B" w14:textId="1DE36B13" w:rsidR="00497DB1" w:rsidRPr="00B74EAF" w:rsidRDefault="00497DB1" w:rsidP="00497D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43928A1F" w14:textId="77777777" w:rsidR="00497DB1" w:rsidRPr="00B74EAF" w:rsidRDefault="00497DB1" w:rsidP="00497D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67C9A6DE" w14:textId="77777777" w:rsidR="00497DB1" w:rsidRPr="00B74EAF" w:rsidRDefault="00497DB1" w:rsidP="00497DB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3E138A29" w14:textId="77777777" w:rsidR="00497DB1" w:rsidRPr="00B74EAF" w:rsidRDefault="00497DB1" w:rsidP="00497DB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0EA815DF" w14:textId="77777777" w:rsidR="00497DB1" w:rsidRPr="00B74EAF" w:rsidRDefault="00497DB1" w:rsidP="00497DB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615BD0B8" w14:textId="77777777" w:rsidR="00497DB1" w:rsidRPr="00B74EAF" w:rsidRDefault="00497DB1" w:rsidP="00497DB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1A631257" w14:textId="77777777" w:rsidR="00497DB1" w:rsidRPr="00B74EAF" w:rsidRDefault="00497DB1" w:rsidP="00497DB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97DB1" w:rsidRPr="00B74EAF" w14:paraId="2B3B1F8A" w14:textId="77777777" w:rsidTr="00CD3740">
        <w:trPr>
          <w:trHeight w:val="383"/>
        </w:trPr>
        <w:tc>
          <w:tcPr>
            <w:tcW w:w="2235" w:type="dxa"/>
            <w:hideMark/>
          </w:tcPr>
          <w:p w14:paraId="65C351DE" w14:textId="3E6CCB81" w:rsidR="00497DB1" w:rsidRPr="00B74EAF" w:rsidRDefault="007C065E" w:rsidP="00CD374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26.04.2024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1128AFAE" w14:textId="77777777" w:rsidR="00497DB1" w:rsidRPr="00B74EAF" w:rsidRDefault="00497DB1" w:rsidP="00CD374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0E86D9E" w14:textId="77777777" w:rsidR="00497DB1" w:rsidRPr="00B74EAF" w:rsidRDefault="00497DB1" w:rsidP="00CD374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FC22435" w14:textId="35FD4E3A" w:rsidR="00497DB1" w:rsidRPr="00B74EAF" w:rsidRDefault="007C065E" w:rsidP="00CD374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378</w:t>
            </w:r>
          </w:p>
        </w:tc>
        <w:tc>
          <w:tcPr>
            <w:tcW w:w="1315" w:type="dxa"/>
          </w:tcPr>
          <w:p w14:paraId="65F3EEFA" w14:textId="77777777" w:rsidR="00497DB1" w:rsidRPr="00B74EAF" w:rsidRDefault="00497DB1" w:rsidP="00CD374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A23D1F9" w14:textId="77777777" w:rsidR="00497DB1" w:rsidRPr="00B74EAF" w:rsidRDefault="00497DB1" w:rsidP="00CD374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03000000" w14:textId="77777777" w:rsidR="00033CBA" w:rsidRPr="00544D55" w:rsidRDefault="00033CBA">
      <w:pPr>
        <w:rPr>
          <w:sz w:val="16"/>
        </w:rPr>
      </w:pPr>
    </w:p>
    <w:p w14:paraId="07000000" w14:textId="258549AC" w:rsidR="00033CBA" w:rsidRDefault="00544D55" w:rsidP="00544D55">
      <w:pPr>
        <w:spacing w:line="233" w:lineRule="auto"/>
        <w:ind w:right="4962"/>
        <w:jc w:val="both"/>
        <w:rPr>
          <w:sz w:val="28"/>
        </w:rPr>
      </w:pPr>
      <w:proofErr w:type="gramStart"/>
      <w:r>
        <w:rPr>
          <w:sz w:val="28"/>
        </w:rPr>
        <w:t>О признании утратившим силу</w:t>
      </w:r>
      <w:r w:rsidR="00497DB1">
        <w:rPr>
          <w:sz w:val="28"/>
        </w:rPr>
        <w:t xml:space="preserve"> </w:t>
      </w:r>
      <w:r>
        <w:rPr>
          <w:sz w:val="28"/>
        </w:rPr>
        <w:t>постановления Администрации</w:t>
      </w:r>
      <w:r w:rsidR="00497DB1">
        <w:rPr>
          <w:sz w:val="28"/>
        </w:rPr>
        <w:t xml:space="preserve"> </w:t>
      </w:r>
      <w:r>
        <w:rPr>
          <w:sz w:val="28"/>
        </w:rPr>
        <w:t xml:space="preserve">Песчанокопского района от 14.04.2023 </w:t>
      </w:r>
      <w:r w:rsidR="00497DB1">
        <w:rPr>
          <w:sz w:val="28"/>
        </w:rPr>
        <w:t xml:space="preserve">          </w:t>
      </w:r>
      <w:r>
        <w:rPr>
          <w:sz w:val="28"/>
        </w:rPr>
        <w:t>№ 360 «Об утверждении Порядка согласования задания на проектирование объектов социальной инфраструктуры в целях создания условий для беспрепятственного доступа инвалидов и других маломобильных групп населения к объектам социальной инфраструктуры»</w:t>
      </w:r>
      <w:proofErr w:type="gramEnd"/>
    </w:p>
    <w:p w14:paraId="08000000" w14:textId="77777777" w:rsidR="00033CBA" w:rsidRPr="00544D55" w:rsidRDefault="00544D55" w:rsidP="00544D55">
      <w:pPr>
        <w:spacing w:line="233" w:lineRule="auto"/>
        <w:jc w:val="both"/>
        <w:rPr>
          <w:sz w:val="36"/>
        </w:rPr>
      </w:pPr>
      <w:r>
        <w:rPr>
          <w:sz w:val="28"/>
        </w:rPr>
        <w:t xml:space="preserve">      </w:t>
      </w:r>
    </w:p>
    <w:p w14:paraId="09000000" w14:textId="079C898A" w:rsidR="00033CBA" w:rsidRDefault="00544D55" w:rsidP="00544D5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целях приведения в соответствие муниципальных нормативных правовых актов в соответствие федеральному законодательству</w:t>
      </w:r>
      <w:r w:rsidR="00497DB1">
        <w:rPr>
          <w:sz w:val="28"/>
        </w:rPr>
        <w:t>,</w:t>
      </w:r>
    </w:p>
    <w:p w14:paraId="1AE99C5B" w14:textId="5C21DB84" w:rsidR="00497DB1" w:rsidRDefault="00497DB1" w:rsidP="00497DB1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0C000000" w14:textId="77777777" w:rsidR="00033CBA" w:rsidRDefault="00544D55" w:rsidP="00544D55">
      <w:pPr>
        <w:numPr>
          <w:ilvl w:val="0"/>
          <w:numId w:val="1"/>
        </w:numPr>
        <w:tabs>
          <w:tab w:val="left" w:pos="709"/>
          <w:tab w:val="left" w:pos="1134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Администрации Песчанокопского района от 14.04.2023 № 360 «Об утверждении Порядка согласования задания на проектирование объектов социальной инфраструктуры в целях создания условий для беспрепятственного доступа инвалидов и других маломобильных групп населения к объектам социальной инфраструктуры».</w:t>
      </w:r>
    </w:p>
    <w:p w14:paraId="0D000000" w14:textId="1C26CA90" w:rsidR="00033CBA" w:rsidRDefault="00544D55" w:rsidP="00544D55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(Сидоренко С.А.) опубликовать настоящее постановление в вестнике Администрации Песчанокопского района «Район официальный»</w:t>
      </w:r>
      <w:r w:rsidR="00497DB1">
        <w:rPr>
          <w:sz w:val="28"/>
        </w:rPr>
        <w:t>.</w:t>
      </w:r>
    </w:p>
    <w:p w14:paraId="0E000000" w14:textId="23B59186" w:rsidR="00033CBA" w:rsidRDefault="00544D55" w:rsidP="00544D55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От</w:t>
      </w:r>
      <w:r w:rsidR="00497DB1">
        <w:rPr>
          <w:sz w:val="28"/>
        </w:rPr>
        <w:t xml:space="preserve">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 в сети «Интернет».</w:t>
      </w:r>
    </w:p>
    <w:p w14:paraId="0F000000" w14:textId="77777777" w:rsidR="00033CBA" w:rsidRDefault="00544D55" w:rsidP="00544D55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подписания.</w:t>
      </w:r>
    </w:p>
    <w:p w14:paraId="11000000" w14:textId="1BA052F2" w:rsidR="00033CBA" w:rsidRPr="00497DB1" w:rsidRDefault="00544D55" w:rsidP="00544D55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proofErr w:type="gramStart"/>
      <w:r w:rsidRPr="00497DB1">
        <w:rPr>
          <w:sz w:val="28"/>
        </w:rPr>
        <w:t>Контроль за</w:t>
      </w:r>
      <w:proofErr w:type="gramEnd"/>
      <w:r w:rsidRPr="00497DB1">
        <w:rPr>
          <w:sz w:val="28"/>
        </w:rPr>
        <w:t xml:space="preserve"> выполнением постановления возложить на заместителя главы </w:t>
      </w:r>
      <w:r w:rsidR="00497DB1">
        <w:rPr>
          <w:sz w:val="28"/>
        </w:rPr>
        <w:t>А</w:t>
      </w:r>
      <w:r w:rsidRPr="00497DB1">
        <w:rPr>
          <w:sz w:val="28"/>
        </w:rPr>
        <w:t xml:space="preserve">дминистрации </w:t>
      </w:r>
      <w:r>
        <w:rPr>
          <w:sz w:val="28"/>
        </w:rPr>
        <w:t xml:space="preserve">района </w:t>
      </w:r>
      <w:r w:rsidRPr="00497DB1">
        <w:rPr>
          <w:sz w:val="28"/>
        </w:rPr>
        <w:t xml:space="preserve">по экономике и финансам  </w:t>
      </w:r>
      <w:proofErr w:type="spellStart"/>
      <w:r w:rsidRPr="00497DB1">
        <w:rPr>
          <w:sz w:val="28"/>
        </w:rPr>
        <w:t>Хомец</w:t>
      </w:r>
      <w:proofErr w:type="spellEnd"/>
      <w:r w:rsidRPr="00497DB1">
        <w:rPr>
          <w:sz w:val="28"/>
        </w:rPr>
        <w:t xml:space="preserve"> М.О.</w:t>
      </w:r>
    </w:p>
    <w:p w14:paraId="05681C7C" w14:textId="77777777" w:rsidR="00544D55" w:rsidRDefault="00544D55" w:rsidP="00544D55">
      <w:pPr>
        <w:spacing w:line="233" w:lineRule="auto"/>
        <w:jc w:val="both"/>
        <w:rPr>
          <w:sz w:val="28"/>
        </w:rPr>
      </w:pPr>
    </w:p>
    <w:p w14:paraId="3FD976DA" w14:textId="77777777" w:rsidR="00497DB1" w:rsidRDefault="00544D55" w:rsidP="00544D55">
      <w:pPr>
        <w:spacing w:line="233" w:lineRule="auto"/>
        <w:rPr>
          <w:sz w:val="28"/>
        </w:rPr>
      </w:pPr>
      <w:r>
        <w:rPr>
          <w:sz w:val="28"/>
        </w:rPr>
        <w:t>Глава Администрации</w:t>
      </w:r>
    </w:p>
    <w:p w14:paraId="14000000" w14:textId="33DF4387" w:rsidR="00033CBA" w:rsidRDefault="00544D55" w:rsidP="00544D55">
      <w:pPr>
        <w:spacing w:line="233" w:lineRule="auto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</w:t>
      </w:r>
      <w:r w:rsidR="00497DB1">
        <w:rPr>
          <w:sz w:val="28"/>
        </w:rPr>
        <w:t xml:space="preserve">                    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И.И.Апольский</w:t>
      </w:r>
      <w:proofErr w:type="spellEnd"/>
    </w:p>
    <w:p w14:paraId="19EF3537" w14:textId="77777777" w:rsidR="00497DB1" w:rsidRDefault="00497DB1" w:rsidP="00544D55">
      <w:pPr>
        <w:spacing w:line="233" w:lineRule="auto"/>
        <w:rPr>
          <w:sz w:val="28"/>
        </w:rPr>
      </w:pPr>
    </w:p>
    <w:p w14:paraId="08D945CB" w14:textId="77777777" w:rsidR="00497DB1" w:rsidRDefault="00544D55">
      <w:pPr>
        <w:rPr>
          <w:sz w:val="28"/>
        </w:rPr>
      </w:pPr>
      <w:r>
        <w:rPr>
          <w:sz w:val="28"/>
        </w:rPr>
        <w:t>Постановление вносит:</w:t>
      </w:r>
    </w:p>
    <w:p w14:paraId="16000000" w14:textId="06198217" w:rsidR="00033CBA" w:rsidRDefault="00544D55">
      <w:pPr>
        <w:rPr>
          <w:sz w:val="28"/>
        </w:rPr>
      </w:pPr>
      <w:r>
        <w:rPr>
          <w:sz w:val="28"/>
        </w:rPr>
        <w:t>УСЗН</w:t>
      </w:r>
    </w:p>
    <w:sectPr w:rsidR="00033CBA" w:rsidSect="00544D55">
      <w:pgSz w:w="12240" w:h="15840"/>
      <w:pgMar w:top="1134" w:right="474" w:bottom="142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4F8"/>
    <w:multiLevelType w:val="multilevel"/>
    <w:tmpl w:val="7CFEB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33CBA"/>
    <w:rsid w:val="00033CBA"/>
    <w:rsid w:val="00497DB1"/>
    <w:rsid w:val="00544D55"/>
    <w:rsid w:val="007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customStyle="1" w:styleId="Heading">
    <w:name w:val="Heading"/>
    <w:basedOn w:val="a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"/>
    <w:link w:val="Textbody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"/>
    <w:basedOn w:val="Textbody"/>
    <w:link w:val="a7"/>
  </w:style>
  <w:style w:type="character" w:customStyle="1" w:styleId="a7">
    <w:name w:val="Список Знак"/>
    <w:basedOn w:val="Textbody0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497D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7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2024-04-26T05:26:00Z</cp:lastPrinted>
  <dcterms:created xsi:type="dcterms:W3CDTF">2024-04-26T05:12:00Z</dcterms:created>
  <dcterms:modified xsi:type="dcterms:W3CDTF">2024-04-26T08:15:00Z</dcterms:modified>
</cp:coreProperties>
</file>