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63" w:rsidRPr="00C92514" w:rsidRDefault="00C80563" w:rsidP="00C80563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Pr="00C92514">
        <w:rPr>
          <w:sz w:val="28"/>
          <w:szCs w:val="28"/>
        </w:rPr>
        <w:br/>
      </w:r>
      <w:r>
        <w:rPr>
          <w:sz w:val="28"/>
          <w:szCs w:val="28"/>
        </w:rPr>
        <w:t>к п</w:t>
      </w:r>
      <w:r w:rsidRPr="00C92514">
        <w:rPr>
          <w:sz w:val="28"/>
          <w:szCs w:val="28"/>
        </w:rPr>
        <w:t xml:space="preserve">остановлению Администрации Песчанокопского района </w:t>
      </w:r>
    </w:p>
    <w:p w:rsidR="00C80563" w:rsidRPr="00C92514" w:rsidRDefault="00637865" w:rsidP="00C80563">
      <w:pPr>
        <w:spacing w:after="80"/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C80563" w:rsidRPr="00C92514">
        <w:rPr>
          <w:sz w:val="28"/>
          <w:szCs w:val="28"/>
        </w:rPr>
        <w:t>т</w:t>
      </w:r>
      <w:r>
        <w:rPr>
          <w:sz w:val="28"/>
          <w:szCs w:val="28"/>
        </w:rPr>
        <w:t xml:space="preserve"> 24.10.2023</w:t>
      </w:r>
      <w:r w:rsidR="00C80563">
        <w:rPr>
          <w:sz w:val="28"/>
          <w:szCs w:val="28"/>
        </w:rPr>
        <w:t xml:space="preserve">  </w:t>
      </w:r>
      <w:r w:rsidR="00C80563" w:rsidRPr="00C92514">
        <w:rPr>
          <w:sz w:val="28"/>
          <w:szCs w:val="28"/>
        </w:rPr>
        <w:t xml:space="preserve">№ </w:t>
      </w:r>
      <w:r>
        <w:rPr>
          <w:sz w:val="28"/>
          <w:szCs w:val="28"/>
        </w:rPr>
        <w:t>1042</w:t>
      </w:r>
      <w:bookmarkStart w:id="0" w:name="_GoBack"/>
      <w:bookmarkEnd w:id="0"/>
    </w:p>
    <w:p w:rsidR="0041765E" w:rsidRDefault="0041765E">
      <w:pPr>
        <w:spacing w:after="180"/>
        <w:jc w:val="right"/>
        <w:rPr>
          <w:sz w:val="12"/>
        </w:rPr>
      </w:pPr>
    </w:p>
    <w:p w:rsidR="00C80563" w:rsidRDefault="00C80563">
      <w:pPr>
        <w:spacing w:after="180"/>
        <w:jc w:val="right"/>
        <w:rPr>
          <w:sz w:val="12"/>
        </w:rPr>
      </w:pPr>
    </w:p>
    <w:p w:rsidR="00C80563" w:rsidRPr="00C80563" w:rsidRDefault="00C80563">
      <w:pPr>
        <w:spacing w:after="180"/>
        <w:jc w:val="right"/>
        <w:rPr>
          <w:sz w:val="12"/>
        </w:rPr>
      </w:pPr>
    </w:p>
    <w:p w:rsidR="0041765E" w:rsidRDefault="00C80563">
      <w:pPr>
        <w:spacing w:after="180"/>
        <w:jc w:val="right"/>
      </w:pPr>
      <w:r>
        <w:t xml:space="preserve"> (Типовая форма акта</w:t>
      </w:r>
      <w:r>
        <w:br/>
        <w:t>выборочного контроля)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41765E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ind w:left="57" w:right="57" w:firstLine="483"/>
              <w:jc w:val="both"/>
            </w:pPr>
            <w:r>
              <w:rPr>
                <w:b/>
              </w:rPr>
              <w:t>Отметка о размещении (дата и учетный номер) сведений о выборочном контроле</w:t>
            </w:r>
            <w:r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:rsidR="0041765E" w:rsidRDefault="00C80563">
      <w:pPr>
        <w:spacing w:before="60" w:after="60"/>
        <w:ind w:firstLine="540"/>
        <w:jc w:val="both"/>
      </w:pPr>
      <w:r>
        <w:t>ссылка на карточку мероприятия в едином реестре контрольных (надзорных) мероприятий: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41765E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ind w:left="57" w:right="57" w:firstLine="483"/>
              <w:jc w:val="both"/>
            </w:pPr>
            <w: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C80563" w:rsidRPr="00C80563" w:rsidRDefault="00C80563">
      <w:pPr>
        <w:spacing w:after="240" w:line="216" w:lineRule="auto"/>
        <w:jc w:val="center"/>
        <w:rPr>
          <w:sz w:val="2"/>
        </w:rPr>
      </w:pPr>
    </w:p>
    <w:p w:rsidR="0041765E" w:rsidRDefault="00C80563">
      <w:pPr>
        <w:spacing w:after="240" w:line="216" w:lineRule="auto"/>
        <w:jc w:val="center"/>
        <w:rPr>
          <w:sz w:val="20"/>
        </w:rPr>
      </w:pPr>
      <w:r>
        <w:rPr>
          <w:sz w:val="20"/>
        </w:rPr>
        <w:t>(указывается наименование контрольного (надзорного) органа и при необходимости его территориального</w:t>
      </w:r>
      <w:r>
        <w:rPr>
          <w:sz w:val="20"/>
        </w:rPr>
        <w:br/>
        <w:t>органа)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680"/>
      </w:tblGrid>
      <w:tr w:rsidR="0041765E"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6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ind w:left="57"/>
            </w:pPr>
            <w:r>
              <w:t>мин.</w:t>
            </w:r>
          </w:p>
        </w:tc>
      </w:tr>
    </w:tbl>
    <w:p w:rsidR="0041765E" w:rsidRPr="00C80563" w:rsidRDefault="0041765E">
      <w:pPr>
        <w:spacing w:before="180"/>
        <w:jc w:val="center"/>
        <w:rPr>
          <w:sz w:val="6"/>
        </w:rPr>
      </w:pPr>
    </w:p>
    <w:p w:rsidR="0041765E" w:rsidRDefault="00C80563">
      <w:pPr>
        <w:spacing w:after="180" w:line="216" w:lineRule="auto"/>
        <w:jc w:val="center"/>
        <w:rPr>
          <w:sz w:val="20"/>
        </w:rPr>
      </w:pPr>
      <w:r>
        <w:rPr>
          <w:sz w:val="20"/>
        </w:rPr>
        <w:t>(место составления акта)</w:t>
      </w:r>
    </w:p>
    <w:p w:rsidR="0041765E" w:rsidRDefault="00C80563">
      <w:pPr>
        <w:jc w:val="center"/>
        <w:rPr>
          <w:b/>
          <w:sz w:val="26"/>
        </w:rPr>
      </w:pPr>
      <w:r>
        <w:rPr>
          <w:b/>
          <w:sz w:val="26"/>
        </w:rPr>
        <w:t>Акт выборочного контроля</w:t>
      </w:r>
    </w:p>
    <w:p w:rsidR="0041765E" w:rsidRDefault="00C80563">
      <w:pPr>
        <w:spacing w:line="216" w:lineRule="auto"/>
        <w:jc w:val="center"/>
        <w:rPr>
          <w:sz w:val="20"/>
        </w:rPr>
      </w:pPr>
      <w:r>
        <w:rPr>
          <w:sz w:val="20"/>
        </w:rPr>
        <w:t>(планового/внепланового)</w:t>
      </w:r>
    </w:p>
    <w:p w:rsidR="0041765E" w:rsidRDefault="00C80563">
      <w:pPr>
        <w:spacing w:before="180"/>
        <w:ind w:firstLine="567"/>
        <w:jc w:val="both"/>
      </w:pPr>
      <w:r>
        <w:t>1. Выборочный контроль проведен в соответствии с решением …</w:t>
      </w:r>
    </w:p>
    <w:p w:rsidR="0041765E" w:rsidRPr="00C80563" w:rsidRDefault="0041765E">
      <w:pPr>
        <w:ind w:firstLine="567"/>
        <w:jc w:val="both"/>
        <w:rPr>
          <w:sz w:val="4"/>
        </w:rPr>
      </w:pPr>
    </w:p>
    <w:p w:rsidR="0041765E" w:rsidRDefault="0041765E">
      <w:pPr>
        <w:spacing w:line="24" w:lineRule="auto"/>
        <w:jc w:val="both"/>
        <w:rPr>
          <w:sz w:val="2"/>
        </w:rPr>
      </w:pPr>
    </w:p>
    <w:p w:rsidR="0041765E" w:rsidRDefault="00C80563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ссылка на решение уполномоченного должностного лица контрольного (надзорного) органа</w:t>
      </w:r>
      <w:r>
        <w:rPr>
          <w:sz w:val="20"/>
        </w:rPr>
        <w:br/>
        <w:t>о проведении выборочного контроля, учетный номер контрольного (надзорного) мероприятия в едином реестре контрольных (надзорных) мероприятий)</w:t>
      </w:r>
    </w:p>
    <w:p w:rsidR="0041765E" w:rsidRDefault="00C80563">
      <w:pPr>
        <w:spacing w:before="180"/>
        <w:ind w:firstLine="567"/>
        <w:jc w:val="both"/>
      </w:pPr>
      <w:r>
        <w:t>2. Выборочный контроль проведен в рамках …</w:t>
      </w:r>
    </w:p>
    <w:p w:rsidR="0041765E" w:rsidRDefault="0041765E">
      <w:pPr>
        <w:spacing w:line="24" w:lineRule="auto"/>
        <w:jc w:val="both"/>
        <w:rPr>
          <w:sz w:val="2"/>
        </w:rPr>
      </w:pPr>
    </w:p>
    <w:p w:rsidR="0041765E" w:rsidRDefault="00C80563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(наименование вида государственного контроля (надзора), вида муниципального контроля в соответствии</w:t>
      </w:r>
      <w:r>
        <w:rPr>
          <w:sz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41765E" w:rsidRDefault="00C80563">
      <w:pPr>
        <w:spacing w:before="180"/>
        <w:ind w:firstLine="567"/>
        <w:jc w:val="both"/>
      </w:pPr>
      <w:r>
        <w:t>3. Выборочный контроль проведен:</w:t>
      </w:r>
    </w:p>
    <w:p w:rsidR="0041765E" w:rsidRDefault="00C80563">
      <w:pPr>
        <w:ind w:firstLine="567"/>
        <w:jc w:val="both"/>
      </w:pPr>
      <w:r>
        <w:t>1) …</w:t>
      </w:r>
    </w:p>
    <w:p w:rsidR="0041765E" w:rsidRDefault="0041765E">
      <w:pPr>
        <w:spacing w:line="216" w:lineRule="auto"/>
        <w:jc w:val="both"/>
        <w:rPr>
          <w:sz w:val="2"/>
        </w:rPr>
      </w:pPr>
    </w:p>
    <w:p w:rsidR="0041765E" w:rsidRDefault="00C80563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(надзорного) мероприятия.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При замене инспектора (инспектора) после принятия решения о проведении выборочного контроля такой инспектор (инспекторы) указывается, если его замена была проведена после начала выборочного контроля).</w:t>
      </w:r>
      <w:proofErr w:type="gramEnd"/>
    </w:p>
    <w:p w:rsidR="0041765E" w:rsidRDefault="00C80563">
      <w:pPr>
        <w:spacing w:before="180"/>
        <w:ind w:firstLine="567"/>
        <w:jc w:val="both"/>
      </w:pPr>
      <w:r>
        <w:t>4. К проведению выборочного контроля были привлечены:</w:t>
      </w:r>
    </w:p>
    <w:p w:rsidR="0041765E" w:rsidRDefault="00C80563">
      <w:pPr>
        <w:ind w:firstLine="567"/>
        <w:jc w:val="both"/>
      </w:pPr>
      <w:r>
        <w:t>специалисты:</w:t>
      </w:r>
    </w:p>
    <w:p w:rsidR="0041765E" w:rsidRDefault="00C80563">
      <w:pPr>
        <w:ind w:firstLine="567"/>
        <w:jc w:val="both"/>
      </w:pPr>
      <w:r>
        <w:t>1) …</w:t>
      </w:r>
    </w:p>
    <w:p w:rsidR="0041765E" w:rsidRDefault="00C80563">
      <w:pPr>
        <w:ind w:firstLine="567"/>
        <w:jc w:val="both"/>
      </w:pPr>
      <w:r>
        <w:t>…</w:t>
      </w:r>
    </w:p>
    <w:p w:rsidR="0041765E" w:rsidRDefault="0041765E">
      <w:pPr>
        <w:spacing w:line="24" w:lineRule="auto"/>
        <w:jc w:val="both"/>
        <w:rPr>
          <w:sz w:val="2"/>
        </w:rPr>
      </w:pPr>
    </w:p>
    <w:p w:rsidR="0041765E" w:rsidRDefault="00C80563" w:rsidP="00C80563">
      <w:pPr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специалистов)</w:t>
      </w:r>
    </w:p>
    <w:p w:rsidR="0041765E" w:rsidRDefault="00C80563" w:rsidP="00C80563">
      <w:pPr>
        <w:keepNext/>
        <w:ind w:left="567"/>
        <w:jc w:val="both"/>
      </w:pPr>
      <w:r>
        <w:lastRenderedPageBreak/>
        <w:t>эксперты (экспертные организации):</w:t>
      </w:r>
    </w:p>
    <w:p w:rsidR="0041765E" w:rsidRDefault="00C80563" w:rsidP="00C80563">
      <w:pPr>
        <w:keepNext/>
        <w:ind w:firstLine="567"/>
        <w:jc w:val="both"/>
      </w:pPr>
      <w:r>
        <w:t>1) …</w:t>
      </w:r>
    </w:p>
    <w:p w:rsidR="0041765E" w:rsidRDefault="00C80563">
      <w:pPr>
        <w:keepNext/>
        <w:ind w:firstLine="567"/>
        <w:jc w:val="both"/>
      </w:pPr>
      <w:r>
        <w:t>…</w:t>
      </w:r>
    </w:p>
    <w:p w:rsidR="0041765E" w:rsidRDefault="0041765E">
      <w:pPr>
        <w:keepNext/>
        <w:spacing w:line="24" w:lineRule="auto"/>
        <w:jc w:val="both"/>
        <w:rPr>
          <w:sz w:val="2"/>
        </w:rPr>
      </w:pPr>
    </w:p>
    <w:p w:rsidR="0041765E" w:rsidRDefault="00C80563">
      <w:pPr>
        <w:keepLines/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экспертов с указанием сведений</w:t>
      </w:r>
      <w:r>
        <w:rPr>
          <w:sz w:val="20"/>
        </w:rPr>
        <w:br/>
        <w:t>о статусе эксперта в реестре экспертов контрольного (надзорного) органа или наименование экспертной организации с указанием реквизитов свидетельства об аккредитации и наименования органа об аккредитации, выдавшего свидетельство об аккредитации).</w:t>
      </w:r>
    </w:p>
    <w:p w:rsidR="0041765E" w:rsidRDefault="00C80563">
      <w:pPr>
        <w:spacing w:before="180"/>
        <w:ind w:firstLine="567"/>
        <w:jc w:val="both"/>
      </w:pPr>
      <w:r>
        <w:t xml:space="preserve">5. Выборочный контроль проведен в отношении:  </w:t>
      </w:r>
    </w:p>
    <w:p w:rsidR="0041765E" w:rsidRDefault="0041765E">
      <w:pPr>
        <w:spacing w:line="24" w:lineRule="auto"/>
        <w:jc w:val="both"/>
        <w:rPr>
          <w:sz w:val="2"/>
        </w:rPr>
      </w:pPr>
    </w:p>
    <w:p w:rsidR="0041765E" w:rsidRDefault="00C80563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объект контроля, в отношении которого проведен выборочный контроль).</w:t>
      </w:r>
    </w:p>
    <w:p w:rsidR="0041765E" w:rsidRDefault="00C80563">
      <w:pPr>
        <w:spacing w:before="180"/>
        <w:ind w:firstLine="567"/>
        <w:jc w:val="both"/>
      </w:pPr>
      <w:r>
        <w:t xml:space="preserve">6. Выборочный контроль был проведен по адресу (местоположению):  </w:t>
      </w:r>
    </w:p>
    <w:p w:rsidR="0041765E" w:rsidRDefault="0041765E">
      <w:pPr>
        <w:spacing w:line="24" w:lineRule="auto"/>
        <w:jc w:val="both"/>
        <w:rPr>
          <w:sz w:val="2"/>
        </w:rPr>
      </w:pPr>
    </w:p>
    <w:p w:rsidR="0041765E" w:rsidRDefault="00C80563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адреса (местоположение) места осуществления контролируемым лицом деятельности</w:t>
      </w:r>
      <w:r>
        <w:rPr>
          <w:sz w:val="20"/>
        </w:rPr>
        <w:br/>
        <w:t>или адреса нахождения иных объектов контроля, в отношении которых был проведен выборочный контроль)</w:t>
      </w:r>
    </w:p>
    <w:p w:rsidR="0041765E" w:rsidRDefault="00C80563">
      <w:pPr>
        <w:keepNext/>
        <w:spacing w:before="180"/>
        <w:ind w:firstLine="567"/>
        <w:jc w:val="both"/>
      </w:pPr>
      <w:r>
        <w:t xml:space="preserve">7. Контролируемое лицо:  </w:t>
      </w:r>
    </w:p>
    <w:p w:rsidR="0041765E" w:rsidRDefault="0041765E">
      <w:pPr>
        <w:keepNext/>
        <w:spacing w:line="24" w:lineRule="auto"/>
        <w:jc w:val="both"/>
        <w:rPr>
          <w:sz w:val="2"/>
        </w:rPr>
      </w:pPr>
    </w:p>
    <w:p w:rsidR="0041765E" w:rsidRDefault="00C80563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фамилия, имя, отчество (при наличии) гражданина или наименование организации,</w:t>
      </w:r>
      <w:r>
        <w:rPr>
          <w:sz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>
        <w:rPr>
          <w:sz w:val="20"/>
        </w:rPr>
        <w:br/>
        <w:t>в отношении которого проведен выборочный контроль)</w:t>
      </w:r>
    </w:p>
    <w:p w:rsidR="0041765E" w:rsidRDefault="00C80563">
      <w:pPr>
        <w:spacing w:before="180"/>
        <w:ind w:firstLine="567"/>
        <w:jc w:val="both"/>
      </w:pPr>
      <w:r>
        <w:t>8. Выборочный контроль был проведен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41765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ind w:left="57"/>
            </w:pPr>
            <w:r>
              <w:t>мин.</w:t>
            </w:r>
          </w:p>
        </w:tc>
      </w:tr>
    </w:tbl>
    <w:p w:rsidR="0041765E" w:rsidRDefault="0041765E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41765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ind w:left="57"/>
            </w:pPr>
            <w:r>
              <w:t>мин.</w:t>
            </w:r>
          </w:p>
        </w:tc>
      </w:tr>
    </w:tbl>
    <w:p w:rsidR="0041765E" w:rsidRDefault="0041765E">
      <w:pPr>
        <w:spacing w:line="216" w:lineRule="auto"/>
        <w:jc w:val="both"/>
        <w:rPr>
          <w:sz w:val="2"/>
        </w:rPr>
      </w:pPr>
    </w:p>
    <w:p w:rsidR="0041765E" w:rsidRDefault="00C80563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дата и время фактического начала выборочного контроля, а также дата и время фактического окончания выборочного контроля, при необходимости указывается часовой пояс)</w:t>
      </w:r>
    </w:p>
    <w:p w:rsidR="0041765E" w:rsidRDefault="00C80563">
      <w:pPr>
        <w:ind w:firstLine="567"/>
        <w:jc w:val="both"/>
      </w:pPr>
      <w:r>
        <w:t>Срок непосредственного взаимодействия с контролируемым лицом составил:</w:t>
      </w:r>
    </w:p>
    <w:p w:rsidR="0041765E" w:rsidRDefault="00C80563">
      <w:pPr>
        <w:ind w:firstLine="567"/>
        <w:jc w:val="both"/>
      </w:pPr>
      <w:r>
        <w:t xml:space="preserve">… (рабочие дни, часы, минуты)  </w:t>
      </w:r>
    </w:p>
    <w:p w:rsidR="0041765E" w:rsidRDefault="0041765E">
      <w:pPr>
        <w:spacing w:line="24" w:lineRule="auto"/>
        <w:jc w:val="both"/>
        <w:rPr>
          <w:sz w:val="2"/>
        </w:rPr>
      </w:pPr>
    </w:p>
    <w:p w:rsidR="0041765E" w:rsidRDefault="00C80563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 xml:space="preserve">(указывается срок (рабочие дни, часы, минуты), в пределах </w:t>
      </w:r>
      <w:proofErr w:type="gramStart"/>
      <w:r>
        <w:rPr>
          <w:sz w:val="20"/>
        </w:rPr>
        <w:t>которого</w:t>
      </w:r>
      <w:proofErr w:type="gramEnd"/>
      <w:r>
        <w:rPr>
          <w:sz w:val="20"/>
        </w:rPr>
        <w:t xml:space="preserve"> осуществлялось непосредственное взаимодействие с контролируемым лицом)</w:t>
      </w:r>
    </w:p>
    <w:p w:rsidR="0041765E" w:rsidRDefault="00C80563">
      <w:pPr>
        <w:ind w:firstLine="567"/>
        <w:jc w:val="both"/>
      </w:pPr>
      <w:r>
        <w:t xml:space="preserve">Проведение выборочного контроля приостанавливалось в связи </w:t>
      </w:r>
      <w:proofErr w:type="gramStart"/>
      <w:r>
        <w:t>с</w:t>
      </w:r>
      <w:proofErr w:type="gramEnd"/>
      <w:r>
        <w:t xml:space="preserve"> …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41765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ind w:left="57"/>
            </w:pPr>
            <w:r>
              <w:t>мин.</w:t>
            </w:r>
          </w:p>
        </w:tc>
      </w:tr>
    </w:tbl>
    <w:p w:rsidR="0041765E" w:rsidRDefault="0041765E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41765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ind w:left="57"/>
            </w:pPr>
            <w:r>
              <w:t>мин.</w:t>
            </w:r>
          </w:p>
        </w:tc>
      </w:tr>
    </w:tbl>
    <w:p w:rsidR="0041765E" w:rsidRDefault="0041765E">
      <w:pPr>
        <w:spacing w:line="216" w:lineRule="auto"/>
        <w:jc w:val="both"/>
        <w:rPr>
          <w:sz w:val="2"/>
        </w:rPr>
      </w:pPr>
    </w:p>
    <w:p w:rsidR="0041765E" w:rsidRDefault="00C80563">
      <w:pPr>
        <w:spacing w:after="240"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основание для приостановления проведения выборочного контроля, дата и время начала, а также дата и время окончания срока приостановления проведения контрольного (надзорного) мероприятия)</w:t>
      </w:r>
    </w:p>
    <w:p w:rsidR="0041765E" w:rsidRDefault="00C80563">
      <w:pPr>
        <w:spacing w:before="180"/>
        <w:ind w:firstLine="567"/>
        <w:jc w:val="both"/>
      </w:pPr>
      <w:r>
        <w:t>9. При проведении выборочного контроля совершены следующие контрольные (надзорные) действия:</w:t>
      </w:r>
    </w:p>
    <w:p w:rsidR="0041765E" w:rsidRDefault="00C80563">
      <w:pPr>
        <w:ind w:firstLine="567"/>
        <w:jc w:val="both"/>
      </w:pPr>
      <w:r>
        <w:t>1) …</w:t>
      </w:r>
    </w:p>
    <w:p w:rsidR="0041765E" w:rsidRDefault="0041765E">
      <w:pPr>
        <w:spacing w:line="24" w:lineRule="auto"/>
        <w:jc w:val="both"/>
        <w:rPr>
          <w:sz w:val="2"/>
        </w:rPr>
      </w:pPr>
    </w:p>
    <w:p w:rsidR="0041765E" w:rsidRDefault="00C80563">
      <w:pPr>
        <w:spacing w:after="180"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(указывается первое фактически совершенное контрольное (надзорное) действие: 1) осмотр; 2) получение письменных объяснений; 3) истребование документов; 4) отбор проб (образцов); 5) инструментальное обследование; 6) испытание; 7) экспертиза)</w:t>
      </w:r>
      <w:proofErr w:type="gramEnd"/>
    </w:p>
    <w:p w:rsidR="0041765E" w:rsidRDefault="00C80563">
      <w:pPr>
        <w:ind w:firstLine="567"/>
        <w:jc w:val="both"/>
      </w:pPr>
      <w:r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41765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ind w:left="57"/>
            </w:pPr>
            <w:r>
              <w:t>мин.</w:t>
            </w:r>
          </w:p>
        </w:tc>
      </w:tr>
    </w:tbl>
    <w:p w:rsidR="0041765E" w:rsidRDefault="0041765E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41765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41765E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>
            <w:pPr>
              <w:ind w:left="57"/>
            </w:pPr>
            <w:r>
              <w:t>мин.</w:t>
            </w:r>
          </w:p>
        </w:tc>
      </w:tr>
    </w:tbl>
    <w:p w:rsidR="0041765E" w:rsidRDefault="00C80563">
      <w:pPr>
        <w:ind w:firstLine="567"/>
        <w:jc w:val="both"/>
      </w:pPr>
      <w:r>
        <w:t>по месту …</w:t>
      </w:r>
    </w:p>
    <w:p w:rsidR="0041765E" w:rsidRDefault="00C80563">
      <w:pPr>
        <w:spacing w:after="180"/>
        <w:ind w:firstLine="567"/>
        <w:jc w:val="both"/>
        <w:rPr>
          <w:sz w:val="20"/>
        </w:rPr>
      </w:pPr>
      <w:r>
        <w:rPr>
          <w:sz w:val="20"/>
        </w:rPr>
        <w:t>(указываются даты и места фактически совершенных контрольных (надзорных) действий)</w:t>
      </w:r>
    </w:p>
    <w:p w:rsidR="0041765E" w:rsidRDefault="00C80563">
      <w:pPr>
        <w:ind w:firstLine="567"/>
        <w:jc w:val="both"/>
      </w:pPr>
      <w:r>
        <w:t xml:space="preserve">по </w:t>
      </w:r>
      <w:proofErr w:type="gramStart"/>
      <w:r>
        <w:t>результатам</w:t>
      </w:r>
      <w:proofErr w:type="gramEnd"/>
      <w:r>
        <w:t xml:space="preserve"> которого составлен:  </w:t>
      </w:r>
    </w:p>
    <w:p w:rsidR="0041765E" w:rsidRDefault="0041765E">
      <w:pPr>
        <w:spacing w:line="24" w:lineRule="auto"/>
        <w:jc w:val="both"/>
        <w:rPr>
          <w:sz w:val="2"/>
        </w:rPr>
      </w:pPr>
    </w:p>
    <w:p w:rsidR="0041765E" w:rsidRDefault="00C80563" w:rsidP="00C80563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даты составления и реквизиты протоколов и иных документов (протокол 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составленных по результатам проведения контрольных (надзорных) действий и прилагаемых к акту)</w:t>
      </w:r>
    </w:p>
    <w:p w:rsidR="0041765E" w:rsidRDefault="00C80563" w:rsidP="00C80563">
      <w:pPr>
        <w:ind w:firstLine="567"/>
        <w:jc w:val="both"/>
      </w:pPr>
      <w:r>
        <w:t>2) …</w:t>
      </w:r>
    </w:p>
    <w:p w:rsidR="0041765E" w:rsidRDefault="00C80563" w:rsidP="00C80563">
      <w:pPr>
        <w:ind w:firstLine="567"/>
        <w:jc w:val="both"/>
      </w:pPr>
      <w:r>
        <w:t>…</w:t>
      </w:r>
    </w:p>
    <w:p w:rsidR="0041765E" w:rsidRDefault="0041765E" w:rsidP="00C80563">
      <w:pPr>
        <w:spacing w:line="24" w:lineRule="auto"/>
        <w:jc w:val="both"/>
        <w:rPr>
          <w:sz w:val="2"/>
        </w:rPr>
      </w:pPr>
    </w:p>
    <w:p w:rsidR="0041765E" w:rsidRDefault="00C80563" w:rsidP="00C80563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аналогичные сведения по второму и иным контрольным (надзорным) действиям)</w:t>
      </w:r>
    </w:p>
    <w:p w:rsidR="0041765E" w:rsidRDefault="00C80563">
      <w:pPr>
        <w:keepNext/>
        <w:spacing w:before="180"/>
        <w:ind w:firstLine="567"/>
        <w:jc w:val="both"/>
      </w:pPr>
      <w:r>
        <w:lastRenderedPageBreak/>
        <w:t>10. При проведении выборочного контроля были рассмотрены следующие документы</w:t>
      </w:r>
      <w:r>
        <w:br/>
        <w:t xml:space="preserve">и сведения:  </w:t>
      </w:r>
    </w:p>
    <w:p w:rsidR="0041765E" w:rsidRDefault="0041765E">
      <w:pPr>
        <w:keepNext/>
        <w:spacing w:line="24" w:lineRule="auto"/>
        <w:jc w:val="both"/>
        <w:rPr>
          <w:sz w:val="2"/>
        </w:rPr>
      </w:pPr>
    </w:p>
    <w:p w:rsidR="0041765E" w:rsidRDefault="00C80563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рассмотренные при проведении выборочного контроля документы и сведения, в том числе:</w:t>
      </w:r>
      <w:r>
        <w:rPr>
          <w:sz w:val="20"/>
        </w:rPr>
        <w:br/>
        <w:t>1) находившиеся в распоряжении контрольного (надзорного) органа; 2) представленные контролируемым лицом; 3) полученные посредством межведомственного взаимодействия; 4) иные (указать источник)</w:t>
      </w:r>
    </w:p>
    <w:p w:rsidR="0041765E" w:rsidRDefault="00C80563">
      <w:pPr>
        <w:keepNext/>
        <w:spacing w:before="180"/>
        <w:ind w:firstLine="567"/>
        <w:jc w:val="both"/>
      </w:pPr>
      <w:r>
        <w:t xml:space="preserve">11. По результатам выборочного контроля установлено:  </w:t>
      </w:r>
    </w:p>
    <w:p w:rsidR="0041765E" w:rsidRDefault="0041765E">
      <w:pPr>
        <w:keepNext/>
        <w:spacing w:line="216" w:lineRule="auto"/>
        <w:jc w:val="both"/>
        <w:rPr>
          <w:sz w:val="2"/>
        </w:rPr>
      </w:pPr>
    </w:p>
    <w:p w:rsidR="0041765E" w:rsidRDefault="00C80563">
      <w:pPr>
        <w:keepNext/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выводы по результатам проведения выборочного контроля:</w:t>
      </w:r>
      <w:proofErr w:type="gramEnd"/>
    </w:p>
    <w:p w:rsidR="0041765E" w:rsidRDefault="00C80563">
      <w:pPr>
        <w:keepLines/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(надзорного) органа, являющихся предметом контрольного (надзорного) мероприятия;</w:t>
      </w:r>
    </w:p>
    <w:p w:rsidR="0041765E" w:rsidRDefault="00C80563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2) 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</w:r>
      <w:proofErr w:type="spellStart"/>
      <w:r>
        <w:rPr>
          <w:sz w:val="20"/>
        </w:rPr>
        <w:t>нереализации</w:t>
      </w:r>
      <w:proofErr w:type="spellEnd"/>
      <w:r>
        <w:rPr>
          <w:sz w:val="20"/>
        </w:rPr>
        <w:t>) требований, содержащихся в разрешительных документах (с указанием реквизитов разрешительных документов),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</w:t>
      </w:r>
      <w:proofErr w:type="gramEnd"/>
      <w:r>
        <w:rPr>
          <w:sz w:val="20"/>
        </w:rPr>
        <w:t xml:space="preserve"> решения контрольного (надзорного) органа, </w:t>
      </w:r>
      <w:proofErr w:type="gramStart"/>
      <w:r>
        <w:rPr>
          <w:sz w:val="20"/>
        </w:rPr>
        <w:t>являющихся</w:t>
      </w:r>
      <w:proofErr w:type="gramEnd"/>
      <w:r>
        <w:rPr>
          <w:sz w:val="20"/>
        </w:rPr>
        <w:t xml:space="preserve"> предметом контрольного (надзорного) мероприятия;</w:t>
      </w:r>
    </w:p>
    <w:p w:rsidR="0041765E" w:rsidRDefault="00C80563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3) сведения о факте устранения нарушений, указанных в пункте 2, если нарушения устранены до окончания проведения выборочного контроля)</w:t>
      </w:r>
      <w:proofErr w:type="gramEnd"/>
    </w:p>
    <w:p w:rsidR="0041765E" w:rsidRDefault="00C80563" w:rsidP="00C80563">
      <w:pPr>
        <w:keepNext/>
        <w:keepLines/>
        <w:spacing w:before="240" w:line="216" w:lineRule="auto"/>
        <w:ind w:firstLine="567"/>
        <w:jc w:val="both"/>
      </w:pPr>
      <w:r>
        <w:t>13. К настоящему акту прилагаются:</w:t>
      </w:r>
    </w:p>
    <w:p w:rsidR="0041765E" w:rsidRDefault="00C80563" w:rsidP="00C80563">
      <w:pPr>
        <w:keepNext/>
        <w:keepLines/>
        <w:spacing w:line="216" w:lineRule="auto"/>
        <w:ind w:firstLine="567"/>
        <w:jc w:val="both"/>
      </w:pPr>
      <w:r>
        <w:t>1) …</w:t>
      </w:r>
    </w:p>
    <w:p w:rsidR="0041765E" w:rsidRDefault="00C80563" w:rsidP="00C80563">
      <w:pPr>
        <w:keepNext/>
        <w:keepLines/>
        <w:spacing w:line="216" w:lineRule="auto"/>
        <w:ind w:firstLine="567"/>
        <w:jc w:val="both"/>
      </w:pPr>
      <w:r>
        <w:t>…</w:t>
      </w:r>
    </w:p>
    <w:p w:rsidR="0041765E" w:rsidRDefault="0041765E" w:rsidP="00C80563">
      <w:pPr>
        <w:keepNext/>
        <w:keepLines/>
        <w:spacing w:line="216" w:lineRule="auto"/>
        <w:rPr>
          <w:sz w:val="2"/>
        </w:rPr>
      </w:pPr>
    </w:p>
    <w:p w:rsidR="0041765E" w:rsidRDefault="00C80563" w:rsidP="00C80563">
      <w:pPr>
        <w:keepNext/>
        <w:keepLines/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протоколы и иные документы (протокол 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составленные по результатам проведения контрольных (надзорных) действий (даты их составления</w:t>
      </w:r>
      <w:r>
        <w:rPr>
          <w:sz w:val="20"/>
        </w:rPr>
        <w:br/>
        <w:t>и реквизиты),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требований)</w:t>
      </w:r>
      <w:proofErr w:type="gramEnd"/>
    </w:p>
    <w:p w:rsidR="0041765E" w:rsidRDefault="0041765E" w:rsidP="00C80563">
      <w:pPr>
        <w:spacing w:line="216" w:lineRule="auto"/>
        <w:ind w:right="4253"/>
        <w:rPr>
          <w:sz w:val="2"/>
        </w:rPr>
      </w:pPr>
    </w:p>
    <w:p w:rsidR="0041765E" w:rsidRPr="00C80563" w:rsidRDefault="0041765E" w:rsidP="00C80563">
      <w:pPr>
        <w:spacing w:line="216" w:lineRule="auto"/>
        <w:ind w:right="4253"/>
        <w:rPr>
          <w:sz w:val="14"/>
        </w:rPr>
      </w:pPr>
    </w:p>
    <w:p w:rsidR="0041765E" w:rsidRDefault="00C80563" w:rsidP="00C80563">
      <w:pPr>
        <w:spacing w:after="120" w:line="216" w:lineRule="auto"/>
        <w:ind w:right="4253"/>
        <w:jc w:val="center"/>
        <w:rPr>
          <w:sz w:val="20"/>
        </w:rPr>
      </w:pPr>
      <w:r>
        <w:rPr>
          <w:sz w:val="20"/>
        </w:rPr>
        <w:t>(должность, фамилия, инициалы инспектора (руководителя группы инспекторов), проводившего выборочный контроль)</w:t>
      </w:r>
    </w:p>
    <w:p w:rsidR="0041765E" w:rsidRPr="00C80563" w:rsidRDefault="0041765E" w:rsidP="00C80563">
      <w:pPr>
        <w:spacing w:line="216" w:lineRule="auto"/>
        <w:ind w:left="6237"/>
        <w:jc w:val="center"/>
        <w:rPr>
          <w:sz w:val="14"/>
        </w:rPr>
      </w:pPr>
    </w:p>
    <w:p w:rsidR="0041765E" w:rsidRDefault="00C80563" w:rsidP="00C80563">
      <w:pPr>
        <w:spacing w:line="216" w:lineRule="auto"/>
        <w:ind w:left="6237"/>
        <w:jc w:val="center"/>
        <w:rPr>
          <w:sz w:val="20"/>
        </w:rPr>
      </w:pPr>
      <w:r>
        <w:rPr>
          <w:sz w:val="20"/>
        </w:rPr>
        <w:t>(подпись)</w:t>
      </w:r>
    </w:p>
    <w:p w:rsidR="0041765E" w:rsidRPr="00C80563" w:rsidRDefault="0041765E" w:rsidP="00C80563">
      <w:pPr>
        <w:spacing w:line="216" w:lineRule="auto"/>
        <w:rPr>
          <w:sz w:val="12"/>
        </w:rPr>
      </w:pPr>
    </w:p>
    <w:p w:rsidR="0041765E" w:rsidRDefault="0041765E" w:rsidP="00C80563">
      <w:pPr>
        <w:spacing w:line="216" w:lineRule="auto"/>
        <w:rPr>
          <w:sz w:val="2"/>
        </w:rPr>
      </w:pPr>
    </w:p>
    <w:p w:rsidR="0041765E" w:rsidRDefault="00C80563" w:rsidP="00C80563">
      <w:pPr>
        <w:spacing w:after="240" w:line="216" w:lineRule="auto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и должность инспектора, непосредственно подготовившего акт выборочного контроля, контактный телефон, электронный адрес (при наличии)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41765E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 w:rsidP="00C80563">
            <w:pPr>
              <w:spacing w:line="216" w:lineRule="auto"/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об ознакомлении или об отказе в ознакомлении контролируемого лица или его представителя</w:t>
            </w:r>
            <w:r>
              <w:rPr>
                <w:b/>
                <w:sz w:val="20"/>
              </w:rPr>
              <w:br/>
              <w:t>с актом выборочного контроля (дата и время ознакомления).</w:t>
            </w:r>
          </w:p>
        </w:tc>
      </w:tr>
    </w:tbl>
    <w:p w:rsidR="0041765E" w:rsidRDefault="0041765E" w:rsidP="00C80563">
      <w:pPr>
        <w:spacing w:after="240" w:line="216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41765E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765E" w:rsidRDefault="00C80563" w:rsidP="00C80563">
            <w:pPr>
              <w:spacing w:line="216" w:lineRule="auto"/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портале.</w:t>
            </w:r>
          </w:p>
        </w:tc>
      </w:tr>
    </w:tbl>
    <w:p w:rsidR="0041765E" w:rsidRDefault="00C80563" w:rsidP="00C80563">
      <w:pPr>
        <w:spacing w:before="240" w:after="120" w:line="216" w:lineRule="auto"/>
        <w:ind w:firstLine="540"/>
        <w:jc w:val="both"/>
      </w:pPr>
      <w:proofErr w:type="gramStart"/>
      <w:r>
        <w:t xml:space="preserve">В случае несогласия с настоящим решением Вы можете обжаловать его </w:t>
      </w:r>
      <w:r>
        <w:br/>
        <w:t xml:space="preserve">в течение 30 календарных дней со дня получения информации о принятии обжалуемого решения (статья 40 Федерального закона «О государственном контроле (надзоре) </w:t>
      </w:r>
      <w:r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  <w:proofErr w:type="gramEnd"/>
    </w:p>
    <w:p w:rsidR="0041765E" w:rsidRDefault="00C80563">
      <w:pPr>
        <w:jc w:val="right"/>
      </w:pPr>
      <w:r>
        <w:rPr>
          <w:noProof/>
        </w:rPr>
        <w:drawing>
          <wp:inline distT="0" distB="0" distL="0" distR="0">
            <wp:extent cx="1200785" cy="12617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007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65E" w:rsidRPr="00C80563" w:rsidRDefault="0041765E">
      <w:pPr>
        <w:pStyle w:val="a8"/>
        <w:rPr>
          <w:sz w:val="2"/>
        </w:rPr>
      </w:pPr>
    </w:p>
    <w:p w:rsidR="0041765E" w:rsidRDefault="0041765E">
      <w:pPr>
        <w:pStyle w:val="a8"/>
        <w:ind w:right="7221"/>
        <w:rPr>
          <w:sz w:val="2"/>
        </w:rPr>
      </w:pPr>
    </w:p>
    <w:p w:rsidR="0041765E" w:rsidRDefault="00C80563">
      <w:pPr>
        <w:pStyle w:val="a8"/>
      </w:pPr>
      <w:r>
        <w:rPr>
          <w:rStyle w:val="a3"/>
        </w:rPr>
        <w:t>*</w:t>
      </w:r>
      <w:r>
        <w:t> Отметки размещаются после реализации указанных в них действий.</w:t>
      </w:r>
    </w:p>
    <w:p w:rsidR="00C80563" w:rsidRDefault="00C80563">
      <w:pPr>
        <w:pStyle w:val="a8"/>
      </w:pPr>
    </w:p>
    <w:p w:rsidR="00C80563" w:rsidRDefault="00C80563" w:rsidP="00C80563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80563" w:rsidRPr="00C92514" w:rsidRDefault="00C80563" w:rsidP="00C80563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sectPr w:rsidR="00C80563" w:rsidRPr="00C92514" w:rsidSect="00C80563">
      <w:headerReference w:type="default" r:id="rId8"/>
      <w:type w:val="continuous"/>
      <w:pgSz w:w="11906" w:h="16838"/>
      <w:pgMar w:top="1134" w:right="567" w:bottom="851" w:left="1418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03" w:rsidRDefault="00C80563">
      <w:r>
        <w:separator/>
      </w:r>
    </w:p>
  </w:endnote>
  <w:endnote w:type="continuationSeparator" w:id="0">
    <w:p w:rsidR="00CA1C03" w:rsidRDefault="00C8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03" w:rsidRDefault="00C80563">
      <w:r>
        <w:separator/>
      </w:r>
    </w:p>
  </w:footnote>
  <w:footnote w:type="continuationSeparator" w:id="0">
    <w:p w:rsidR="00CA1C03" w:rsidRDefault="00C80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5E" w:rsidRDefault="0041765E">
    <w:pPr>
      <w:pStyle w:val="ae"/>
      <w:tabs>
        <w:tab w:val="clear" w:pos="4677"/>
        <w:tab w:val="clear" w:pos="9355"/>
      </w:tabs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65E"/>
    <w:rsid w:val="0041765E"/>
    <w:rsid w:val="00637865"/>
    <w:rsid w:val="00C80563"/>
    <w:rsid w:val="00CA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7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endnote text"/>
    <w:basedOn w:val="a"/>
    <w:link w:val="a9"/>
    <w:rPr>
      <w:sz w:val="20"/>
    </w:rPr>
  </w:style>
  <w:style w:type="character" w:customStyle="1" w:styleId="a9">
    <w:name w:val="Текст концевой сноски Знак"/>
    <w:basedOn w:val="1"/>
    <w:link w:val="a8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2023-10-23T11:10:00Z</cp:lastPrinted>
  <dcterms:created xsi:type="dcterms:W3CDTF">2023-10-23T10:55:00Z</dcterms:created>
  <dcterms:modified xsi:type="dcterms:W3CDTF">2023-10-24T10:34:00Z</dcterms:modified>
</cp:coreProperties>
</file>