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15" w:rsidRPr="00323B36" w:rsidRDefault="00A22115" w:rsidP="00A221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22115" w:rsidRPr="00323B36" w:rsidRDefault="00A22115" w:rsidP="00A221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22115" w:rsidRPr="00323B36" w:rsidRDefault="00A22115" w:rsidP="00A2211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22115" w:rsidRPr="00323B36" w:rsidRDefault="00A22115" w:rsidP="00A2211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22115" w:rsidRPr="00323B36" w:rsidRDefault="00A22115" w:rsidP="00A2211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22115" w:rsidRPr="00323B36" w:rsidRDefault="00A22115" w:rsidP="00A2211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22115" w:rsidRPr="00323B36" w:rsidRDefault="00A22115" w:rsidP="00A2211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22115" w:rsidRPr="00323B36" w:rsidTr="000B33AC">
        <w:trPr>
          <w:trHeight w:val="383"/>
        </w:trPr>
        <w:tc>
          <w:tcPr>
            <w:tcW w:w="2235" w:type="dxa"/>
            <w:hideMark/>
          </w:tcPr>
          <w:p w:rsidR="00A22115" w:rsidRPr="00323B36" w:rsidRDefault="00BA01A3" w:rsidP="000B33A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19.04.2022</w:t>
            </w:r>
          </w:p>
        </w:tc>
        <w:tc>
          <w:tcPr>
            <w:tcW w:w="2268" w:type="dxa"/>
          </w:tcPr>
          <w:p w:rsidR="00A22115" w:rsidRPr="00323B36" w:rsidRDefault="00A22115" w:rsidP="000B33A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22115" w:rsidRPr="00323B36" w:rsidRDefault="00A22115" w:rsidP="000B33A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22115" w:rsidRPr="00323B36" w:rsidRDefault="00BA01A3" w:rsidP="000B33A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338</w:t>
            </w:r>
          </w:p>
        </w:tc>
        <w:tc>
          <w:tcPr>
            <w:tcW w:w="1315" w:type="dxa"/>
          </w:tcPr>
          <w:p w:rsidR="00A22115" w:rsidRPr="00323B36" w:rsidRDefault="00A22115" w:rsidP="000B33A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22115" w:rsidRPr="00323B36" w:rsidRDefault="00A22115" w:rsidP="000B33AC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9729D" w:rsidRDefault="002F3164" w:rsidP="002F3164">
      <w:pPr>
        <w:ind w:right="4961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16.07.2019 № 662  «О создании  консультативного совета      по межнациональным отношениям при      главе Администрации Песчанокопского района» </w:t>
      </w:r>
    </w:p>
    <w:p w:rsidR="0009729D" w:rsidRDefault="0009729D">
      <w:pPr>
        <w:rPr>
          <w:sz w:val="28"/>
        </w:rPr>
      </w:pPr>
    </w:p>
    <w:p w:rsidR="0009729D" w:rsidRDefault="002F3164" w:rsidP="00D56C29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D56C29">
        <w:rPr>
          <w:sz w:val="28"/>
        </w:rPr>
        <w:t xml:space="preserve"> </w:t>
      </w:r>
      <w:r>
        <w:rPr>
          <w:sz w:val="28"/>
        </w:rPr>
        <w:t>В связи с кадровыми изменениями, а также в целях совершенствования взаимодействия Администрации Песчанокопского района  с национальными диаспорами по реализации государственной национальной политики, укрепления согласия и сотрудничества между представителями национальных диаспор, проживающих на территории  Песчанокопского района,</w:t>
      </w:r>
    </w:p>
    <w:p w:rsidR="0009729D" w:rsidRDefault="002F3164">
      <w:pPr>
        <w:ind w:firstLine="800"/>
        <w:jc w:val="both"/>
        <w:rPr>
          <w:sz w:val="28"/>
        </w:rPr>
      </w:pPr>
      <w:r>
        <w:rPr>
          <w:sz w:val="28"/>
        </w:rPr>
        <w:t xml:space="preserve">                </w:t>
      </w:r>
    </w:p>
    <w:p w:rsidR="0009729D" w:rsidRPr="00A22115" w:rsidRDefault="0009729D">
      <w:pPr>
        <w:ind w:firstLine="800"/>
        <w:jc w:val="both"/>
        <w:rPr>
          <w:sz w:val="2"/>
        </w:rPr>
      </w:pPr>
    </w:p>
    <w:p w:rsidR="00A22115" w:rsidRDefault="00A22115" w:rsidP="00A22115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09729D" w:rsidRDefault="00D56C29" w:rsidP="000E6DAF">
      <w:pPr>
        <w:pStyle w:val="a0"/>
        <w:tabs>
          <w:tab w:val="left" w:pos="851"/>
          <w:tab w:val="left" w:pos="1134"/>
          <w:tab w:val="left" w:pos="1418"/>
        </w:tabs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  </w:t>
      </w:r>
      <w:r w:rsidR="002F3164">
        <w:rPr>
          <w:sz w:val="28"/>
        </w:rPr>
        <w:t xml:space="preserve">1. Внести изменение в приложение № 2 постановления Администрации Песчанокопского района от 16.07.2019 № 662 «О создании  консультативного совета  </w:t>
      </w:r>
      <w:r w:rsidR="000E6DAF">
        <w:rPr>
          <w:sz w:val="28"/>
        </w:rPr>
        <w:t xml:space="preserve">по   </w:t>
      </w:r>
      <w:r w:rsidR="002F3164">
        <w:rPr>
          <w:sz w:val="28"/>
        </w:rPr>
        <w:t>межнациональным</w:t>
      </w:r>
      <w:r w:rsidR="000E6DAF">
        <w:rPr>
          <w:sz w:val="28"/>
        </w:rPr>
        <w:t xml:space="preserve">   </w:t>
      </w:r>
      <w:r w:rsidR="002F3164">
        <w:rPr>
          <w:sz w:val="28"/>
        </w:rPr>
        <w:t xml:space="preserve"> отношениям </w:t>
      </w:r>
      <w:r w:rsidR="000E6DAF">
        <w:rPr>
          <w:sz w:val="28"/>
        </w:rPr>
        <w:t xml:space="preserve">  </w:t>
      </w:r>
      <w:r w:rsidR="002F3164">
        <w:rPr>
          <w:sz w:val="28"/>
        </w:rPr>
        <w:t>при   главе Администрации Песчанокопского района», утвердив состав консультативного совета    по межнациональным отношениям при   главе Администрации Песчанокопского района в новой редакции согласно приложению.</w:t>
      </w:r>
    </w:p>
    <w:p w:rsidR="0009729D" w:rsidRDefault="002F3164" w:rsidP="00DA3E52">
      <w:pPr>
        <w:tabs>
          <w:tab w:val="left" w:pos="851"/>
          <w:tab w:val="left" w:pos="1134"/>
          <w:tab w:val="left" w:pos="1418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="00D56C29">
        <w:rPr>
          <w:sz w:val="28"/>
        </w:rPr>
        <w:t xml:space="preserve">    </w:t>
      </w:r>
      <w:r w:rsidR="00DA3E52">
        <w:rPr>
          <w:sz w:val="28"/>
        </w:rPr>
        <w:t xml:space="preserve">2. </w:t>
      </w:r>
      <w:r>
        <w:rPr>
          <w:sz w:val="28"/>
        </w:rPr>
        <w:t>Постановление</w:t>
      </w:r>
      <w:r w:rsidR="00DA3E52">
        <w:rPr>
          <w:sz w:val="28"/>
        </w:rPr>
        <w:t xml:space="preserve">  </w:t>
      </w:r>
      <w:r>
        <w:rPr>
          <w:sz w:val="28"/>
        </w:rPr>
        <w:t xml:space="preserve"> подлежит</w:t>
      </w:r>
      <w:r w:rsidR="00DA3E52">
        <w:rPr>
          <w:sz w:val="28"/>
        </w:rPr>
        <w:t xml:space="preserve"> </w:t>
      </w:r>
      <w:r>
        <w:rPr>
          <w:sz w:val="28"/>
        </w:rPr>
        <w:t xml:space="preserve"> размещению</w:t>
      </w:r>
      <w:r w:rsidR="00DA3E52">
        <w:rPr>
          <w:sz w:val="28"/>
        </w:rPr>
        <w:t xml:space="preserve">  </w:t>
      </w:r>
      <w:r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09729D" w:rsidRDefault="002F3164">
      <w:pPr>
        <w:tabs>
          <w:tab w:val="left" w:pos="993"/>
        </w:tabs>
        <w:spacing w:line="228" w:lineRule="auto"/>
        <w:ind w:left="284"/>
        <w:jc w:val="both"/>
        <w:rPr>
          <w:sz w:val="28"/>
        </w:rPr>
      </w:pPr>
      <w:r>
        <w:rPr>
          <w:sz w:val="28"/>
        </w:rPr>
        <w:t xml:space="preserve">    </w:t>
      </w:r>
      <w:r w:rsidR="00D56C29">
        <w:rPr>
          <w:sz w:val="28"/>
        </w:rPr>
        <w:t xml:space="preserve">   </w:t>
      </w:r>
      <w:r>
        <w:rPr>
          <w:sz w:val="28"/>
        </w:rPr>
        <w:t>3. Постановление вступает в силу с момента подписания.</w:t>
      </w:r>
    </w:p>
    <w:p w:rsidR="0009729D" w:rsidRDefault="002F3164" w:rsidP="00D56C29">
      <w:pPr>
        <w:tabs>
          <w:tab w:val="left" w:pos="851"/>
          <w:tab w:val="left" w:pos="993"/>
        </w:tabs>
        <w:spacing w:line="228" w:lineRule="auto"/>
        <w:ind w:firstLine="284"/>
        <w:jc w:val="both"/>
        <w:rPr>
          <w:sz w:val="28"/>
        </w:rPr>
      </w:pPr>
      <w:r>
        <w:rPr>
          <w:sz w:val="28"/>
        </w:rPr>
        <w:t xml:space="preserve">    </w:t>
      </w:r>
      <w:r w:rsidR="00D56C29">
        <w:rPr>
          <w:sz w:val="28"/>
        </w:rPr>
        <w:t xml:space="preserve">   </w:t>
      </w: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09729D" w:rsidRDefault="0009729D">
      <w:pPr>
        <w:tabs>
          <w:tab w:val="left" w:pos="993"/>
        </w:tabs>
        <w:spacing w:line="228" w:lineRule="auto"/>
        <w:jc w:val="both"/>
        <w:rPr>
          <w:sz w:val="28"/>
        </w:rPr>
      </w:pPr>
    </w:p>
    <w:p w:rsidR="0009729D" w:rsidRDefault="0009729D">
      <w:pPr>
        <w:rPr>
          <w:sz w:val="28"/>
        </w:rPr>
      </w:pPr>
    </w:p>
    <w:p w:rsidR="0009729D" w:rsidRDefault="002F3164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09729D" w:rsidRDefault="002F3164">
      <w:pPr>
        <w:tabs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09729D" w:rsidRPr="002F3164" w:rsidRDefault="0009729D">
      <w:pPr>
        <w:jc w:val="center"/>
        <w:rPr>
          <w:sz w:val="22"/>
        </w:rPr>
      </w:pPr>
    </w:p>
    <w:p w:rsidR="0009729D" w:rsidRDefault="0009729D">
      <w:pPr>
        <w:jc w:val="both"/>
        <w:rPr>
          <w:sz w:val="28"/>
        </w:rPr>
      </w:pPr>
    </w:p>
    <w:p w:rsidR="0009729D" w:rsidRDefault="002F3164">
      <w:pPr>
        <w:pStyle w:val="a0"/>
        <w:spacing w:after="0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09729D" w:rsidRDefault="002F3164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09729D" w:rsidRDefault="002F3164">
      <w:pPr>
        <w:spacing w:line="204" w:lineRule="auto"/>
        <w:ind w:right="-63"/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6E1700" w:rsidRPr="008C7F6B" w:rsidRDefault="006E1700" w:rsidP="006E1700">
      <w:pPr>
        <w:spacing w:line="216" w:lineRule="auto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 w:rsidRPr="008C7F6B">
        <w:rPr>
          <w:sz w:val="28"/>
          <w:szCs w:val="28"/>
        </w:rPr>
        <w:t>Приложение</w:t>
      </w:r>
    </w:p>
    <w:p w:rsidR="006E1700" w:rsidRDefault="006E1700" w:rsidP="006E170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6E1700" w:rsidRPr="008C7F6B" w:rsidRDefault="006E1700" w:rsidP="006E170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Песчанокопского района</w:t>
      </w:r>
    </w:p>
    <w:p w:rsidR="006E1700" w:rsidRPr="008C7F6B" w:rsidRDefault="006E1700" w:rsidP="006E170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8C7F6B">
        <w:rPr>
          <w:sz w:val="28"/>
          <w:szCs w:val="28"/>
        </w:rPr>
        <w:t xml:space="preserve">от </w:t>
      </w:r>
      <w:r w:rsidR="00BA01A3">
        <w:rPr>
          <w:sz w:val="28"/>
          <w:szCs w:val="28"/>
        </w:rPr>
        <w:t xml:space="preserve">19.04.2022 </w:t>
      </w:r>
      <w:bookmarkStart w:id="0" w:name="_GoBack"/>
      <w:bookmarkEnd w:id="0"/>
      <w:r w:rsidR="00BA01A3">
        <w:rPr>
          <w:sz w:val="28"/>
          <w:szCs w:val="28"/>
        </w:rPr>
        <w:t xml:space="preserve"> №  338</w:t>
      </w:r>
    </w:p>
    <w:p w:rsidR="0009729D" w:rsidRDefault="0009729D"/>
    <w:p w:rsidR="0009729D" w:rsidRDefault="0009729D"/>
    <w:p w:rsidR="0009729D" w:rsidRDefault="002F3164">
      <w:pPr>
        <w:jc w:val="center"/>
        <w:rPr>
          <w:sz w:val="28"/>
        </w:rPr>
      </w:pPr>
      <w:r>
        <w:rPr>
          <w:sz w:val="28"/>
        </w:rPr>
        <w:t>Состав</w:t>
      </w:r>
    </w:p>
    <w:p w:rsidR="0009729D" w:rsidRDefault="002F3164">
      <w:pPr>
        <w:jc w:val="center"/>
        <w:rPr>
          <w:sz w:val="28"/>
        </w:rPr>
      </w:pPr>
      <w:r>
        <w:rPr>
          <w:sz w:val="28"/>
        </w:rPr>
        <w:t xml:space="preserve">Консультативного  совета по  межнациональным отношениям </w:t>
      </w:r>
    </w:p>
    <w:p w:rsidR="0009729D" w:rsidRDefault="002F3164">
      <w:pPr>
        <w:jc w:val="center"/>
        <w:rPr>
          <w:sz w:val="28"/>
        </w:rPr>
      </w:pPr>
      <w:r>
        <w:rPr>
          <w:sz w:val="28"/>
        </w:rPr>
        <w:t>при главе Администрации Песчанокопского района</w:t>
      </w:r>
    </w:p>
    <w:p w:rsidR="0009729D" w:rsidRDefault="0009729D">
      <w:pPr>
        <w:rPr>
          <w:sz w:val="28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7"/>
        <w:gridCol w:w="6435"/>
      </w:tblGrid>
      <w:tr w:rsidR="0009729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Апольский</w:t>
            </w:r>
            <w:proofErr w:type="spellEnd"/>
            <w:r>
              <w:rPr>
                <w:sz w:val="28"/>
              </w:rPr>
              <w:t xml:space="preserve"> Игорь Игоревич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</w:pPr>
            <w:r>
              <w:rPr>
                <w:sz w:val="28"/>
              </w:rPr>
              <w:t>Глава Администрации Песчанокопского района, председатель Совета</w:t>
            </w:r>
          </w:p>
        </w:tc>
      </w:tr>
      <w:tr w:rsidR="0009729D">
        <w:trPr>
          <w:trHeight w:val="10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Ткаля</w:t>
            </w:r>
            <w:proofErr w:type="spellEnd"/>
            <w:r>
              <w:rPr>
                <w:sz w:val="28"/>
              </w:rPr>
              <w:t xml:space="preserve"> 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района по    вопросам безопасности, заместитель председателя Совета </w:t>
            </w:r>
          </w:p>
        </w:tc>
      </w:tr>
      <w:tr w:rsidR="0009729D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Бронников 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</w:pPr>
            <w:proofErr w:type="gramStart"/>
            <w:r>
              <w:t>Спец</w:t>
            </w:r>
            <w:proofErr w:type="gramEnd"/>
            <w:r>
              <w:t>. I категории по вопросам профилактики правонарушений, взаимодействия  с политическими партиями, общественными организациями, казачеством Администрации Песчанокопского района, секретарь Совета</w:t>
            </w:r>
          </w:p>
        </w:tc>
      </w:tr>
      <w:tr w:rsidR="0009729D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center"/>
            </w:pPr>
            <w:r>
              <w:rPr>
                <w:sz w:val="28"/>
              </w:rPr>
              <w:t>Члены Совета:</w:t>
            </w:r>
          </w:p>
        </w:tc>
      </w:tr>
      <w:tr w:rsidR="0009729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МВД России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   </w:t>
            </w:r>
          </w:p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Песчанокопскому району (по согласованию)</w:t>
            </w:r>
          </w:p>
          <w:p w:rsidR="0009729D" w:rsidRDefault="0009729D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9729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Яковенко Андрей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Прокурор Песчанокопского района,   </w:t>
            </w:r>
          </w:p>
          <w:p w:rsidR="0009729D" w:rsidRDefault="002F3164">
            <w:pPr>
              <w:rPr>
                <w:sz w:val="28"/>
              </w:rPr>
            </w:pPr>
            <w:r>
              <w:rPr>
                <w:sz w:val="28"/>
              </w:rPr>
              <w:t>советник юстиции (по согласованию)</w:t>
            </w:r>
          </w:p>
        </w:tc>
      </w:tr>
      <w:tr w:rsidR="0009729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Начальник  отдела образования Администрации Песчанокопского района</w:t>
            </w:r>
          </w:p>
        </w:tc>
      </w:tr>
      <w:tr w:rsidR="0009729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Лунева 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09729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before="120" w:after="120"/>
              <w:ind w:right="120"/>
              <w:rPr>
                <w:sz w:val="28"/>
              </w:rPr>
            </w:pPr>
            <w:r>
              <w:rPr>
                <w:sz w:val="28"/>
              </w:rPr>
              <w:t>Полищук Игорь Михайлович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муниципального бюджетного учреждения здравоохранения «Центральная районная больница» Песчанокопского района (по согласованию)</w:t>
            </w:r>
          </w:p>
        </w:tc>
      </w:tr>
      <w:tr w:rsidR="0009729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</w:t>
            </w:r>
            <w:r>
              <w:rPr>
                <w:rStyle w:val="cfs10"/>
                <w:sz w:val="28"/>
              </w:rPr>
              <w:t>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09729D">
        <w:trPr>
          <w:trHeight w:val="171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Аванесян</w:t>
            </w:r>
            <w:proofErr w:type="spellEnd"/>
            <w:r>
              <w:rPr>
                <w:sz w:val="28"/>
              </w:rPr>
              <w:t xml:space="preserve"> Григорий </w:t>
            </w:r>
            <w:proofErr w:type="spellStart"/>
            <w:r>
              <w:rPr>
                <w:sz w:val="28"/>
              </w:rPr>
              <w:t>Асланович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армянской местной общественной организации национально-культурной автономии Песчанокопского района «</w:t>
            </w:r>
            <w:proofErr w:type="spellStart"/>
            <w:r>
              <w:rPr>
                <w:sz w:val="28"/>
              </w:rPr>
              <w:t>Гайк</w:t>
            </w:r>
            <w:proofErr w:type="spellEnd"/>
            <w:r>
              <w:rPr>
                <w:sz w:val="28"/>
              </w:rPr>
              <w:t>» (по согласованию)</w:t>
            </w:r>
          </w:p>
        </w:tc>
      </w:tr>
      <w:tr w:rsidR="0009729D">
        <w:trPr>
          <w:trHeight w:val="3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Гамарагов</w:t>
            </w:r>
            <w:proofErr w:type="spellEnd"/>
            <w:r>
              <w:rPr>
                <w:sz w:val="28"/>
              </w:rPr>
              <w:t xml:space="preserve"> Султан </w:t>
            </w:r>
            <w:proofErr w:type="spellStart"/>
            <w:r>
              <w:rPr>
                <w:sz w:val="28"/>
              </w:rPr>
              <w:t>Хасанович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Чеченской диаспоры (по согласованию)</w:t>
            </w:r>
          </w:p>
        </w:tc>
      </w:tr>
      <w:tr w:rsidR="0009729D">
        <w:trPr>
          <w:trHeight w:val="30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Ибрагимов </w:t>
            </w:r>
            <w:proofErr w:type="spellStart"/>
            <w:r>
              <w:rPr>
                <w:sz w:val="28"/>
              </w:rPr>
              <w:t>Изет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Раджабович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ind w:left="-1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Руководитель диаспоры Турков-</w:t>
            </w:r>
            <w:proofErr w:type="spellStart"/>
            <w:r>
              <w:rPr>
                <w:sz w:val="28"/>
              </w:rPr>
              <w:t>Месхетинцев</w:t>
            </w:r>
            <w:proofErr w:type="spellEnd"/>
            <w:r>
              <w:rPr>
                <w:sz w:val="28"/>
              </w:rPr>
              <w:t xml:space="preserve"> (по согласованию</w:t>
            </w:r>
            <w:proofErr w:type="gramEnd"/>
          </w:p>
        </w:tc>
      </w:tr>
      <w:tr w:rsidR="0009729D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Каканян</w:t>
            </w:r>
            <w:proofErr w:type="spellEnd"/>
            <w:r>
              <w:rPr>
                <w:sz w:val="28"/>
              </w:rPr>
              <w:t xml:space="preserve"> Жора </w:t>
            </w:r>
            <w:proofErr w:type="spellStart"/>
            <w:r>
              <w:rPr>
                <w:sz w:val="28"/>
              </w:rPr>
              <w:lastRenderedPageBreak/>
              <w:t>Шаликович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Руководитель </w:t>
            </w:r>
            <w:proofErr w:type="spellStart"/>
            <w:r>
              <w:rPr>
                <w:sz w:val="28"/>
              </w:rPr>
              <w:t>Езидской</w:t>
            </w:r>
            <w:proofErr w:type="spellEnd"/>
            <w:r>
              <w:rPr>
                <w:sz w:val="28"/>
              </w:rPr>
              <w:t xml:space="preserve"> национальной диаспоры (по </w:t>
            </w:r>
            <w:r>
              <w:rPr>
                <w:sz w:val="28"/>
              </w:rPr>
              <w:lastRenderedPageBreak/>
              <w:t>согласованию)</w:t>
            </w:r>
          </w:p>
        </w:tc>
      </w:tr>
      <w:tr w:rsidR="0009729D">
        <w:trPr>
          <w:trHeight w:val="81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Шнурников</w:t>
            </w:r>
            <w:proofErr w:type="spellEnd"/>
            <w:r>
              <w:rPr>
                <w:sz w:val="28"/>
              </w:rPr>
              <w:t xml:space="preserve"> Андрей Иванович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(по согласованию)</w:t>
            </w:r>
          </w:p>
          <w:p w:rsidR="0009729D" w:rsidRDefault="0009729D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9729D">
        <w:trPr>
          <w:trHeight w:val="90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</w:pPr>
            <w: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  <w:p w:rsidR="0009729D" w:rsidRDefault="0009729D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9729D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</w:pPr>
            <w:proofErr w:type="spellStart"/>
            <w:r>
              <w:t>Мертенцева</w:t>
            </w:r>
            <w:proofErr w:type="spellEnd"/>
            <w:r>
              <w:t xml:space="preserve"> 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</w:pPr>
            <w:r>
              <w:t xml:space="preserve">Глава Администрации  </w:t>
            </w:r>
            <w:proofErr w:type="spellStart"/>
            <w:r>
              <w:t>Развильненского</w:t>
            </w:r>
            <w:proofErr w:type="spellEnd"/>
            <w:r>
              <w:t xml:space="preserve"> сельского поселения  (по согласованию)</w:t>
            </w:r>
          </w:p>
        </w:tc>
      </w:tr>
      <w:tr w:rsidR="0009729D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  <w:jc w:val="left"/>
            </w:pPr>
            <w:r>
              <w:t>Булгаков 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09729D">
        <w:trPr>
          <w:trHeight w:val="43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  <w:p w:rsidR="0009729D" w:rsidRDefault="0009729D">
            <w:pPr>
              <w:pStyle w:val="Standard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  <w:p w:rsidR="0009729D" w:rsidRDefault="0009729D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9729D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</w:pPr>
            <w:r>
              <w:t>Забелина 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Зареченского сельского поселения (по согласованию)</w:t>
            </w:r>
          </w:p>
        </w:tc>
      </w:tr>
      <w:tr w:rsidR="0009729D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spacing w:line="228" w:lineRule="auto"/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       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Богородицкого</w:t>
            </w:r>
            <w:r>
              <w:t xml:space="preserve"> сельского поселения (по согласованию)</w:t>
            </w:r>
          </w:p>
        </w:tc>
      </w:tr>
      <w:tr w:rsidR="0009729D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  <w:tabs>
                <w:tab w:val="left" w:pos="1134"/>
              </w:tabs>
              <w:ind w:right="-3"/>
            </w:pPr>
            <w:r>
              <w:t xml:space="preserve">Глава Администрации </w:t>
            </w:r>
            <w:proofErr w:type="spellStart"/>
            <w:r>
              <w:t>Поливянского</w:t>
            </w:r>
            <w:proofErr w:type="spellEnd"/>
            <w:r>
              <w:t xml:space="preserve"> сельского поселения (по согласованию)</w:t>
            </w:r>
          </w:p>
        </w:tc>
      </w:tr>
      <w:tr w:rsidR="0009729D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</w:pPr>
            <w:r>
              <w:t xml:space="preserve">Замковая </w:t>
            </w:r>
            <w:r>
              <w:rPr>
                <w:rStyle w:val="cfs10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proofErr w:type="spellStart"/>
            <w:r>
              <w:t>Рассыпненского</w:t>
            </w:r>
            <w:proofErr w:type="spellEnd"/>
            <w:r>
              <w:t xml:space="preserve"> сельского поселения (по согласованию)</w:t>
            </w:r>
          </w:p>
          <w:p w:rsidR="0009729D" w:rsidRDefault="0009729D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9729D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</w:pPr>
            <w:r>
              <w:t>Щербаков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9D" w:rsidRDefault="002F316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Жуковского сельского поселения (по согласованию)</w:t>
            </w:r>
          </w:p>
        </w:tc>
      </w:tr>
    </w:tbl>
    <w:p w:rsidR="0009729D" w:rsidRDefault="002F3164">
      <w:pPr>
        <w:rPr>
          <w:sz w:val="28"/>
        </w:rPr>
      </w:pPr>
      <w:r>
        <w:rPr>
          <w:sz w:val="28"/>
        </w:rPr>
        <w:t xml:space="preserve"> </w:t>
      </w:r>
    </w:p>
    <w:p w:rsidR="0009729D" w:rsidRDefault="0009729D">
      <w:pPr>
        <w:ind w:right="-63"/>
        <w:jc w:val="center"/>
        <w:rPr>
          <w:sz w:val="28"/>
        </w:rPr>
      </w:pPr>
    </w:p>
    <w:p w:rsidR="0077332F" w:rsidRDefault="0077332F">
      <w:pPr>
        <w:ind w:right="-63"/>
        <w:jc w:val="center"/>
        <w:rPr>
          <w:sz w:val="28"/>
        </w:rPr>
      </w:pPr>
    </w:p>
    <w:p w:rsidR="0077332F" w:rsidRDefault="002F3164">
      <w:pPr>
        <w:spacing w:line="204" w:lineRule="auto"/>
        <w:ind w:left="142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управляющего делами </w:t>
      </w:r>
    </w:p>
    <w:p w:rsidR="0009729D" w:rsidRDefault="002F3164">
      <w:pPr>
        <w:spacing w:line="204" w:lineRule="auto"/>
        <w:ind w:left="142"/>
        <w:rPr>
          <w:sz w:val="28"/>
        </w:rPr>
      </w:pPr>
      <w:r>
        <w:rPr>
          <w:sz w:val="28"/>
        </w:rPr>
        <w:t xml:space="preserve">Администрации </w:t>
      </w:r>
      <w:r w:rsidR="0077332F">
        <w:rPr>
          <w:sz w:val="28"/>
        </w:rPr>
        <w:t xml:space="preserve"> </w:t>
      </w:r>
      <w:r>
        <w:rPr>
          <w:sz w:val="28"/>
        </w:rPr>
        <w:t xml:space="preserve">района                                                              </w:t>
      </w:r>
      <w:r w:rsidR="0077332F">
        <w:rPr>
          <w:sz w:val="28"/>
        </w:rPr>
        <w:t xml:space="preserve">       </w:t>
      </w:r>
      <w:r>
        <w:rPr>
          <w:sz w:val="28"/>
        </w:rPr>
        <w:t>Е.Ю. Жданова</w:t>
      </w:r>
      <w:r>
        <w:rPr>
          <w:sz w:val="28"/>
        </w:rPr>
        <w:tab/>
        <w:t xml:space="preserve"> </w:t>
      </w:r>
    </w:p>
    <w:p w:rsidR="0009729D" w:rsidRDefault="0009729D">
      <w:pPr>
        <w:tabs>
          <w:tab w:val="right" w:pos="9356"/>
        </w:tabs>
        <w:ind w:left="567"/>
        <w:jc w:val="both"/>
        <w:rPr>
          <w:sz w:val="28"/>
        </w:rPr>
      </w:pPr>
    </w:p>
    <w:p w:rsidR="0009729D" w:rsidRDefault="0009729D">
      <w:pPr>
        <w:spacing w:line="312" w:lineRule="exact"/>
        <w:ind w:right="6" w:firstLine="800"/>
        <w:jc w:val="both"/>
        <w:rPr>
          <w:spacing w:val="-6"/>
          <w:sz w:val="28"/>
        </w:rPr>
      </w:pPr>
    </w:p>
    <w:p w:rsidR="0009729D" w:rsidRDefault="0009729D">
      <w:pPr>
        <w:ind w:right="-1"/>
        <w:jc w:val="center"/>
        <w:rPr>
          <w:b/>
          <w:spacing w:val="50"/>
          <w:sz w:val="16"/>
        </w:rPr>
      </w:pPr>
    </w:p>
    <w:p w:rsidR="0009729D" w:rsidRDefault="0009729D">
      <w:pPr>
        <w:ind w:right="-1"/>
        <w:jc w:val="center"/>
        <w:rPr>
          <w:sz w:val="16"/>
        </w:rPr>
      </w:pPr>
    </w:p>
    <w:p w:rsidR="0009729D" w:rsidRDefault="0009729D">
      <w:pPr>
        <w:spacing w:line="312" w:lineRule="exact"/>
        <w:ind w:firstLine="800"/>
        <w:jc w:val="both"/>
        <w:rPr>
          <w:sz w:val="28"/>
        </w:rPr>
      </w:pPr>
    </w:p>
    <w:p w:rsidR="0009729D" w:rsidRDefault="0009729D">
      <w:pPr>
        <w:ind w:right="-1" w:firstLine="800"/>
        <w:jc w:val="both"/>
        <w:rPr>
          <w:sz w:val="28"/>
        </w:rPr>
      </w:pPr>
    </w:p>
    <w:sectPr w:rsidR="0009729D" w:rsidSect="00D56C29">
      <w:footerReference w:type="default" r:id="rId9"/>
      <w:pgSz w:w="11907" w:h="16840"/>
      <w:pgMar w:top="1134" w:right="567" w:bottom="142" w:left="1701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DA" w:rsidRDefault="002F3164">
      <w:r>
        <w:separator/>
      </w:r>
    </w:p>
  </w:endnote>
  <w:endnote w:type="continuationSeparator" w:id="0">
    <w:p w:rsidR="00C023DA" w:rsidRDefault="002F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791331"/>
      <w:docPartObj>
        <w:docPartGallery w:val="Page Numbers (Bottom of Page)"/>
        <w:docPartUnique/>
      </w:docPartObj>
    </w:sdtPr>
    <w:sdtEndPr/>
    <w:sdtContent>
      <w:p w:rsidR="00D56C29" w:rsidRDefault="00D56C29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1A3">
          <w:rPr>
            <w:noProof/>
          </w:rPr>
          <w:t>3</w:t>
        </w:r>
        <w:r>
          <w:fldChar w:fldCharType="end"/>
        </w:r>
      </w:p>
    </w:sdtContent>
  </w:sdt>
  <w:p w:rsidR="00A22115" w:rsidRDefault="00A22115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DA" w:rsidRDefault="002F3164">
      <w:r>
        <w:separator/>
      </w:r>
    </w:p>
  </w:footnote>
  <w:footnote w:type="continuationSeparator" w:id="0">
    <w:p w:rsidR="00C023DA" w:rsidRDefault="002F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1EB"/>
    <w:multiLevelType w:val="multilevel"/>
    <w:tmpl w:val="21E8025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29D"/>
    <w:rsid w:val="0009729D"/>
    <w:rsid w:val="000E6DAF"/>
    <w:rsid w:val="002F3164"/>
    <w:rsid w:val="006E1700"/>
    <w:rsid w:val="0077332F"/>
    <w:rsid w:val="00A22115"/>
    <w:rsid w:val="00A4483A"/>
    <w:rsid w:val="00BA01A3"/>
    <w:rsid w:val="00C023DA"/>
    <w:rsid w:val="00D56C29"/>
    <w:rsid w:val="00DA3E52"/>
    <w:rsid w:val="00F53356"/>
    <w:rsid w:val="00F53938"/>
    <w:rsid w:val="00F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14">
    <w:name w:val="Строгий1"/>
    <w:link w:val="a9"/>
    <w:rPr>
      <w:b/>
    </w:rPr>
  </w:style>
  <w:style w:type="character" w:styleId="a9">
    <w:name w:val="Strong"/>
    <w:link w:val="14"/>
    <w:rPr>
      <w:b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c">
    <w:name w:val="List"/>
    <w:basedOn w:val="a0"/>
    <w:link w:val="ad"/>
  </w:style>
  <w:style w:type="character" w:customStyle="1" w:styleId="ad">
    <w:name w:val="Список Знак"/>
    <w:basedOn w:val="ae"/>
    <w:link w:val="ac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af">
    <w:name w:val="Маркеры списка"/>
    <w:link w:val="af0"/>
    <w:rPr>
      <w:rFonts w:ascii="OpenSymbol" w:hAnsi="OpenSymbol"/>
    </w:rPr>
  </w:style>
  <w:style w:type="character" w:customStyle="1" w:styleId="af0">
    <w:name w:val="Маркеры списка"/>
    <w:link w:val="af"/>
    <w:rPr>
      <w:rFonts w:ascii="OpenSymbol" w:hAnsi="OpenSymbo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1">
    <w:name w:val="List Paragraph"/>
    <w:basedOn w:val="a"/>
    <w:link w:val="af2"/>
    <w:pPr>
      <w:ind w:left="720"/>
    </w:pPr>
  </w:style>
  <w:style w:type="character" w:customStyle="1" w:styleId="15">
    <w:name w:val="Абзац списка1"/>
    <w:basedOn w:val="1"/>
    <w:rPr>
      <w:rFonts w:ascii="Calibri" w:hAnsi="Calibri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character" w:customStyle="1" w:styleId="50">
    <w:name w:val="Заголовок 5 Знак"/>
    <w:basedOn w:val="af5"/>
    <w:link w:val="5"/>
    <w:rPr>
      <w:rFonts w:ascii="Arial" w:hAnsi="Arial"/>
      <w:b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styleId="af6">
    <w:name w:val="Body Text Indent"/>
    <w:basedOn w:val="a"/>
    <w:link w:val="af7"/>
    <w:pPr>
      <w:spacing w:after="120"/>
      <w:ind w:left="283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6">
    <w:name w:val="Гиперссылка1"/>
    <w:link w:val="af8"/>
    <w:rPr>
      <w:color w:val="000080"/>
      <w:u w:val="single"/>
    </w:rPr>
  </w:style>
  <w:style w:type="character" w:styleId="af8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af9">
    <w:name w:val="Отчетный"/>
    <w:basedOn w:val="a"/>
    <w:link w:val="afa"/>
    <w:pPr>
      <w:spacing w:after="120" w:line="360" w:lineRule="auto"/>
      <w:ind w:firstLine="720"/>
      <w:jc w:val="both"/>
    </w:pPr>
    <w:rPr>
      <w:sz w:val="26"/>
    </w:rPr>
  </w:style>
  <w:style w:type="character" w:customStyle="1" w:styleId="afa">
    <w:name w:val="Отчетный"/>
    <w:basedOn w:val="1"/>
    <w:link w:val="af9"/>
    <w:rPr>
      <w:sz w:val="2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b">
    <w:name w:val="Символ нумерации"/>
    <w:link w:val="afc"/>
  </w:style>
  <w:style w:type="character" w:customStyle="1" w:styleId="afc">
    <w:name w:val="Символ нумерации"/>
    <w:link w:val="afb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1">
    <w:name w:val="Заголовок"/>
    <w:basedOn w:val="a"/>
    <w:next w:val="a0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"/>
    <w:link w:val="a1"/>
    <w:rPr>
      <w:rFonts w:ascii="Arial" w:hAnsi="Arial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b">
    <w:name w:val="Основной шрифт абзаца1"/>
  </w:style>
  <w:style w:type="paragraph" w:styleId="a0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0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f5"/>
    <w:link w:val="afd"/>
    <w:rPr>
      <w:rFonts w:ascii="Arial" w:hAnsi="Arial"/>
      <w:i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f">
    <w:name w:val="Title"/>
    <w:basedOn w:val="a"/>
    <w:next w:val="afd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styleId="aff1">
    <w:name w:val="footer"/>
    <w:basedOn w:val="a"/>
    <w:link w:val="aff2"/>
    <w:uiPriority w:val="99"/>
    <w:pPr>
      <w:tabs>
        <w:tab w:val="center" w:pos="4819"/>
        <w:tab w:val="right" w:pos="9638"/>
      </w:tabs>
    </w:pPr>
  </w:style>
  <w:style w:type="character" w:customStyle="1" w:styleId="aff2">
    <w:name w:val="Нижний колонтитул Знак"/>
    <w:basedOn w:val="1"/>
    <w:link w:val="aff1"/>
    <w:uiPriority w:val="99"/>
    <w:rPr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13</cp:revision>
  <cp:lastPrinted>2022-04-18T06:59:00Z</cp:lastPrinted>
  <dcterms:created xsi:type="dcterms:W3CDTF">2022-04-18T05:29:00Z</dcterms:created>
  <dcterms:modified xsi:type="dcterms:W3CDTF">2022-04-19T05:41:00Z</dcterms:modified>
</cp:coreProperties>
</file>