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7C" w:rsidRPr="00323B36" w:rsidRDefault="00147E7C" w:rsidP="00147E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4961A781" wp14:editId="4263D6D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147E7C" w:rsidRPr="00323B36" w:rsidRDefault="00147E7C" w:rsidP="00147E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147E7C" w:rsidRPr="00323B36" w:rsidRDefault="00147E7C" w:rsidP="00147E7C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147E7C" w:rsidRPr="00323B36" w:rsidRDefault="00147E7C" w:rsidP="00147E7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47E7C" w:rsidRPr="00323B36" w:rsidRDefault="00147E7C" w:rsidP="00147E7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47E7C" w:rsidRPr="00323B36" w:rsidRDefault="00147E7C" w:rsidP="00147E7C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147E7C" w:rsidRPr="00323B36" w:rsidRDefault="00147E7C" w:rsidP="00147E7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47E7C" w:rsidRPr="00323B36" w:rsidTr="00DE7A10">
        <w:trPr>
          <w:trHeight w:val="383"/>
        </w:trPr>
        <w:tc>
          <w:tcPr>
            <w:tcW w:w="2235" w:type="dxa"/>
            <w:hideMark/>
          </w:tcPr>
          <w:p w:rsidR="00147E7C" w:rsidRPr="00323B36" w:rsidRDefault="00EC0D45" w:rsidP="00DE7A10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24.11.2023</w:t>
            </w:r>
          </w:p>
        </w:tc>
        <w:tc>
          <w:tcPr>
            <w:tcW w:w="2268" w:type="dxa"/>
          </w:tcPr>
          <w:p w:rsidR="00147E7C" w:rsidRPr="00323B36" w:rsidRDefault="00147E7C" w:rsidP="00DE7A1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47E7C" w:rsidRPr="00323B36" w:rsidRDefault="00147E7C" w:rsidP="00DE7A10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47E7C" w:rsidRPr="00323B36" w:rsidRDefault="00EC0D45" w:rsidP="00EC0D45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1157</w:t>
            </w:r>
          </w:p>
        </w:tc>
        <w:tc>
          <w:tcPr>
            <w:tcW w:w="1315" w:type="dxa"/>
          </w:tcPr>
          <w:p w:rsidR="00147E7C" w:rsidRPr="00323B36" w:rsidRDefault="00147E7C" w:rsidP="00DE7A1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47E7C" w:rsidRPr="00323B36" w:rsidRDefault="00147E7C" w:rsidP="00DE7A10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36717" w:rsidRPr="00147E7C" w:rsidRDefault="00136717">
      <w:pPr>
        <w:rPr>
          <w:sz w:val="12"/>
        </w:rPr>
      </w:pPr>
    </w:p>
    <w:p w:rsidR="00136717" w:rsidRDefault="00620FE5" w:rsidP="00147E7C">
      <w:pPr>
        <w:ind w:right="4677"/>
        <w:jc w:val="both"/>
      </w:pPr>
      <w:r>
        <w:t>О внесении изменений в постановление</w:t>
      </w:r>
      <w:r w:rsidR="00147E7C">
        <w:t xml:space="preserve"> </w:t>
      </w:r>
      <w:r>
        <w:t>Администрации Песчанокопского рай</w:t>
      </w:r>
      <w:r>
        <w:t>о</w:t>
      </w:r>
      <w:r>
        <w:t>на</w:t>
      </w:r>
      <w:r w:rsidR="00147E7C">
        <w:t xml:space="preserve"> </w:t>
      </w:r>
      <w:r>
        <w:t>от 29.12.2022 №1291 «Об утвержд</w:t>
      </w:r>
      <w:r>
        <w:t>е</w:t>
      </w:r>
      <w:r>
        <w:t>нии Плана  реализации  муниципальной    программы</w:t>
      </w:r>
      <w:r w:rsidR="00147E7C">
        <w:t xml:space="preserve"> </w:t>
      </w:r>
      <w:r>
        <w:t>Песчанокопского      района «Социальная поддержка      граждан» на 2023 год</w:t>
      </w:r>
    </w:p>
    <w:p w:rsidR="00136717" w:rsidRDefault="00136717"/>
    <w:p w:rsidR="00136717" w:rsidRDefault="00147E7C" w:rsidP="00147E7C">
      <w:pPr>
        <w:tabs>
          <w:tab w:val="left" w:pos="709"/>
        </w:tabs>
        <w:jc w:val="both"/>
      </w:pPr>
      <w:r>
        <w:t xml:space="preserve">         </w:t>
      </w:r>
      <w:proofErr w:type="gramStart"/>
      <w:r w:rsidR="00620FE5">
        <w:t>В соответствии с постановлением Администрации Песчанокопского рай</w:t>
      </w:r>
      <w:r w:rsidR="00620FE5">
        <w:t>о</w:t>
      </w:r>
      <w:r w:rsidR="00620FE5">
        <w:t xml:space="preserve">на от 09.11.2020 </w:t>
      </w:r>
      <w:r>
        <w:t xml:space="preserve"> </w:t>
      </w:r>
      <w:r w:rsidR="00620FE5">
        <w:t xml:space="preserve">№ 833 «Об утверждении Порядка разработки, реализации и оценки эффективности муниципальных программ Песчанокопского района», </w:t>
      </w:r>
      <w:r w:rsidR="008203B9">
        <w:t xml:space="preserve">распоряжением </w:t>
      </w:r>
      <w:r w:rsidR="00620FE5">
        <w:t xml:space="preserve"> Администрации Песчанокопского района от 24.11.2020 №182 «Об утверждении Методических рекомендаций по разработке и реализации м</w:t>
      </w:r>
      <w:r w:rsidR="00620FE5">
        <w:t>у</w:t>
      </w:r>
      <w:r w:rsidR="00620FE5">
        <w:t>ниципальных программ Песчанокопского района» и на основании решения С</w:t>
      </w:r>
      <w:r w:rsidR="00620FE5">
        <w:t>о</w:t>
      </w:r>
      <w:r w:rsidR="00620FE5">
        <w:t>брания депутатов Песчанокопского района от  31.10.2023 №146 «О внесении изменений в решение Собрания депутатов Песчанокопского</w:t>
      </w:r>
      <w:proofErr w:type="gramEnd"/>
      <w:r w:rsidR="00620FE5">
        <w:t xml:space="preserve"> района от 27.12.2022 №98 «Об утверждении бюджета    Песчанокопского  района на 2023 год и плановый период 2024 и 2025 годов», </w:t>
      </w:r>
    </w:p>
    <w:p w:rsidR="00136717" w:rsidRDefault="00147E7C">
      <w:pPr>
        <w:jc w:val="center"/>
        <w:rPr>
          <w:b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136717" w:rsidRDefault="00620FE5" w:rsidP="00147E7C">
      <w:pPr>
        <w:tabs>
          <w:tab w:val="left" w:pos="993"/>
        </w:tabs>
        <w:ind w:firstLine="709"/>
        <w:jc w:val="both"/>
      </w:pPr>
      <w:r>
        <w:t xml:space="preserve">1. Утвердить </w:t>
      </w:r>
      <w:r w:rsidR="00147E7C">
        <w:t xml:space="preserve"> </w:t>
      </w:r>
      <w:r>
        <w:t xml:space="preserve">План </w:t>
      </w:r>
      <w:r w:rsidR="00147E7C">
        <w:t xml:space="preserve"> </w:t>
      </w:r>
      <w:r>
        <w:t xml:space="preserve">реализации </w:t>
      </w:r>
      <w:r w:rsidR="00147E7C">
        <w:t xml:space="preserve"> </w:t>
      </w:r>
      <w:r>
        <w:t xml:space="preserve">муниципальной </w:t>
      </w:r>
      <w:r w:rsidR="00147E7C">
        <w:t xml:space="preserve"> </w:t>
      </w:r>
      <w:r>
        <w:t>программы Песчан</w:t>
      </w:r>
      <w:r>
        <w:t>о</w:t>
      </w:r>
      <w:r>
        <w:t>копского района «Социальная поддержка граждан» на 2023 год в новой реда</w:t>
      </w:r>
      <w:r>
        <w:t>к</w:t>
      </w:r>
      <w:r>
        <w:t>ции согласно приложению.</w:t>
      </w:r>
    </w:p>
    <w:p w:rsidR="00136717" w:rsidRDefault="00620FE5" w:rsidP="00147E7C">
      <w:pPr>
        <w:tabs>
          <w:tab w:val="left" w:pos="993"/>
        </w:tabs>
        <w:ind w:firstLine="709"/>
        <w:jc w:val="both"/>
      </w:pPr>
      <w:r>
        <w:t xml:space="preserve">2. Отделу </w:t>
      </w:r>
      <w:r w:rsidR="00147E7C">
        <w:t xml:space="preserve"> </w:t>
      </w:r>
      <w:r>
        <w:t xml:space="preserve">информационных </w:t>
      </w:r>
      <w:r w:rsidR="00147E7C">
        <w:t xml:space="preserve"> </w:t>
      </w:r>
      <w:r>
        <w:t>технологий</w:t>
      </w:r>
      <w:r w:rsidR="00147E7C">
        <w:t xml:space="preserve"> </w:t>
      </w:r>
      <w:r>
        <w:t xml:space="preserve"> разместить</w:t>
      </w:r>
      <w:r w:rsidR="00147E7C">
        <w:t xml:space="preserve"> </w:t>
      </w:r>
      <w:r>
        <w:t xml:space="preserve"> настоящее пост</w:t>
      </w:r>
      <w:r>
        <w:t>а</w:t>
      </w:r>
      <w:r>
        <w:t>новление на официальном сайте Администрации Песчанокопского района в с</w:t>
      </w:r>
      <w:r>
        <w:t>е</w:t>
      </w:r>
      <w:r>
        <w:t>ти «Интернет».</w:t>
      </w:r>
    </w:p>
    <w:p w:rsidR="00136717" w:rsidRDefault="00E21E9D" w:rsidP="00147E7C">
      <w:pPr>
        <w:ind w:firstLine="709"/>
        <w:jc w:val="both"/>
      </w:pPr>
      <w:r>
        <w:t xml:space="preserve">3. </w:t>
      </w:r>
      <w:proofErr w:type="gramStart"/>
      <w:r>
        <w:t>Контроль</w:t>
      </w:r>
      <w:r w:rsidR="00620FE5">
        <w:t xml:space="preserve"> за</w:t>
      </w:r>
      <w:proofErr w:type="gramEnd"/>
      <w:r w:rsidR="00620FE5"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136717" w:rsidRDefault="00136717">
      <w:pPr>
        <w:jc w:val="both"/>
      </w:pPr>
    </w:p>
    <w:p w:rsidR="00E21E9D" w:rsidRDefault="00E21E9D">
      <w:pPr>
        <w:jc w:val="both"/>
      </w:pPr>
    </w:p>
    <w:p w:rsidR="00147E7C" w:rsidRPr="00B346AE" w:rsidRDefault="00147E7C" w:rsidP="00147E7C">
      <w:pPr>
        <w:rPr>
          <w:rFonts w:eastAsia="Calibri"/>
          <w:szCs w:val="22"/>
          <w:lang w:eastAsia="en-US"/>
        </w:rPr>
      </w:pPr>
      <w:r w:rsidRPr="00AA20B3">
        <w:rPr>
          <w:szCs w:val="28"/>
        </w:rPr>
        <w:t>Г</w:t>
      </w:r>
      <w:r w:rsidRPr="00B346AE">
        <w:rPr>
          <w:rFonts w:eastAsia="Calibri"/>
          <w:szCs w:val="22"/>
          <w:lang w:eastAsia="en-US"/>
        </w:rPr>
        <w:t>лав</w:t>
      </w:r>
      <w:r>
        <w:rPr>
          <w:rFonts w:eastAsia="Calibri"/>
          <w:szCs w:val="22"/>
          <w:lang w:eastAsia="en-US"/>
        </w:rPr>
        <w:t>а</w:t>
      </w:r>
      <w:r w:rsidRPr="00B346AE">
        <w:rPr>
          <w:rFonts w:eastAsia="Calibri"/>
          <w:szCs w:val="22"/>
          <w:lang w:eastAsia="en-US"/>
        </w:rPr>
        <w:t xml:space="preserve"> Администрации</w:t>
      </w:r>
    </w:p>
    <w:p w:rsidR="00147E7C" w:rsidRPr="00B346AE" w:rsidRDefault="00147E7C" w:rsidP="00147E7C">
      <w:pPr>
        <w:jc w:val="both"/>
        <w:rPr>
          <w:szCs w:val="24"/>
          <w:lang w:eastAsia="ar-SA"/>
        </w:rPr>
      </w:pPr>
      <w:r>
        <w:rPr>
          <w:rFonts w:eastAsia="Calibri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Cs w:val="22"/>
          <w:lang w:eastAsia="en-US"/>
        </w:rPr>
        <w:t xml:space="preserve">                                            </w:t>
      </w:r>
      <w:r>
        <w:rPr>
          <w:rFonts w:eastAsia="Calibri"/>
          <w:szCs w:val="22"/>
          <w:lang w:eastAsia="en-US"/>
        </w:rPr>
        <w:t xml:space="preserve">                </w:t>
      </w:r>
      <w:r w:rsidRPr="00B346AE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И.И. Апольский</w:t>
      </w:r>
    </w:p>
    <w:p w:rsidR="00136717" w:rsidRDefault="00136717"/>
    <w:p w:rsidR="00147E7C" w:rsidRDefault="00620FE5">
      <w:r>
        <w:t xml:space="preserve">Постановление вносит: </w:t>
      </w:r>
    </w:p>
    <w:p w:rsidR="00136717" w:rsidRDefault="00620FE5">
      <w:r>
        <w:t>УСЗН</w:t>
      </w:r>
    </w:p>
    <w:p w:rsidR="00136717" w:rsidRDefault="00136717">
      <w:pPr>
        <w:sectPr w:rsidR="00136717" w:rsidSect="00620FE5">
          <w:footerReference w:type="default" r:id="rId8"/>
          <w:pgSz w:w="11907" w:h="16840"/>
          <w:pgMar w:top="1134" w:right="567" w:bottom="851" w:left="1701" w:header="720" w:footer="720" w:gutter="0"/>
          <w:cols w:space="720"/>
          <w:titlePg/>
          <w:docGrid w:linePitch="381"/>
        </w:sectPr>
      </w:pPr>
    </w:p>
    <w:p w:rsidR="00136717" w:rsidRDefault="00620FE5">
      <w:r>
        <w:rPr>
          <w:color w:val="FF0000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t>Приложение</w:t>
      </w:r>
    </w:p>
    <w:p w:rsidR="00136717" w:rsidRDefault="00620FE5">
      <w: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136717" w:rsidRDefault="00620FE5">
      <w:r>
        <w:t xml:space="preserve">                                                                                                                                                   Песчанокопского района</w:t>
      </w:r>
    </w:p>
    <w:p w:rsidR="00136717" w:rsidRDefault="00620FE5">
      <w:r>
        <w:t xml:space="preserve">                                                                                                                                    </w:t>
      </w:r>
      <w:r w:rsidR="00147E7C">
        <w:t xml:space="preserve">               </w:t>
      </w:r>
      <w:r w:rsidR="00EC0D45">
        <w:t>о</w:t>
      </w:r>
      <w:bookmarkStart w:id="0" w:name="_GoBack"/>
      <w:bookmarkEnd w:id="0"/>
      <w:r w:rsidR="00147E7C">
        <w:t>т</w:t>
      </w:r>
      <w:r w:rsidR="00EC0D45">
        <w:t xml:space="preserve"> 24.11.2023 </w:t>
      </w:r>
      <w:r>
        <w:t>№</w:t>
      </w:r>
      <w:r w:rsidR="00EC0D45">
        <w:t>1157</w:t>
      </w:r>
    </w:p>
    <w:p w:rsidR="00136717" w:rsidRDefault="00136717"/>
    <w:p w:rsidR="00136717" w:rsidRDefault="00136717">
      <w:pPr>
        <w:widowControl w:val="0"/>
        <w:jc w:val="center"/>
      </w:pPr>
    </w:p>
    <w:p w:rsidR="00136717" w:rsidRDefault="00620FE5">
      <w:pPr>
        <w:widowControl w:val="0"/>
        <w:jc w:val="center"/>
      </w:pPr>
      <w:r>
        <w:t>ПЛАН  РЕАЛИЗАЦИИ</w:t>
      </w:r>
    </w:p>
    <w:p w:rsidR="00136717" w:rsidRDefault="00620FE5">
      <w:pPr>
        <w:widowControl w:val="0"/>
        <w:jc w:val="center"/>
      </w:pPr>
      <w:r>
        <w:t>муниципальной программы Песчанокопского района «Социальная поддержка граждан» на 2023 год</w:t>
      </w:r>
    </w:p>
    <w:p w:rsidR="00136717" w:rsidRDefault="00136717">
      <w:pPr>
        <w:widowControl w:val="0"/>
        <w:jc w:val="center"/>
        <w:rPr>
          <w:sz w:val="24"/>
        </w:rPr>
      </w:pPr>
    </w:p>
    <w:tbl>
      <w:tblPr>
        <w:tblW w:w="1561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08"/>
        <w:gridCol w:w="2126"/>
        <w:gridCol w:w="2957"/>
        <w:gridCol w:w="1134"/>
        <w:gridCol w:w="1134"/>
        <w:gridCol w:w="1126"/>
        <w:gridCol w:w="1134"/>
        <w:gridCol w:w="992"/>
        <w:gridCol w:w="1134"/>
      </w:tblGrid>
      <w:tr w:rsidR="00136717" w:rsidTr="00147E7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 исполнитель,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исполнитель, участник (дол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ность/ФИО)  </w:t>
            </w:r>
            <w:r>
              <w:rPr>
                <w:sz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вый срок    </w:t>
            </w:r>
            <w:r>
              <w:rPr>
                <w:sz w:val="24"/>
              </w:rPr>
              <w:br/>
              <w:t>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</w:t>
            </w:r>
            <w:r>
              <w:rPr>
                <w:sz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расходов, (тыс. руб.)</w:t>
            </w:r>
          </w:p>
        </w:tc>
      </w:tr>
      <w:tr w:rsidR="00136717" w:rsidTr="00147E7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3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ральный</w:t>
            </w:r>
            <w:r>
              <w:rPr>
                <w:sz w:val="24"/>
              </w:rPr>
              <w:br/>
              <w:t xml:space="preserve">   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внебю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жетные</w:t>
            </w:r>
            <w:r>
              <w:rPr>
                <w:sz w:val="24"/>
              </w:rPr>
              <w:br/>
              <w:t>источн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</w:t>
            </w: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Подпрограмма 1       «Соц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альная поддержка отдел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ных категорий граждан»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122006,6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14582,6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106938,1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485,9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36717" w:rsidTr="00147E7C">
        <w:trPr>
          <w:trHeight w:val="35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ветер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 труда Ростовской области</w:t>
            </w: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  <w:p w:rsidR="00136717" w:rsidRDefault="00136717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13166,3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13166,3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ОМ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ветер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 труда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21874,5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21874,5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лиц,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ботавших в тылу в период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330,5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330,5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реабил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тированных лиц и лиц,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 Снижение бедности, социального и имущ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ственного неравенства </w:t>
            </w:r>
            <w:r>
              <w:rPr>
                <w:sz w:val="24"/>
              </w:rPr>
              <w:lastRenderedPageBreak/>
              <w:t>среди получателей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339,0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1.5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отдел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категорий граждан,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 Снижение бедности, социального и имущ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неравенства среди получателей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45309,0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45309,0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гражд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нам в целях оказания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3139,0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3139,0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 матер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397,8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397,8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1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1.8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ОМ-обеспечение функций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ганов местного самоуправл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стижения целей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 в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лом и входящих в ее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тально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453,4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1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организация исполн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тельно-распорядительных функций, связанных с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зацией переданных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стижения целей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 в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лом и входящих в ее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19307,0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19307,0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13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 w:rsidP="00147E7C">
            <w:pPr>
              <w:ind w:left="-75"/>
            </w:pPr>
            <w:r>
              <w:rPr>
                <w:sz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организация исполн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тельно-распорядительных функций, связанных с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зацией переданных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r>
              <w:rPr>
                <w:sz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стижения целей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 в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лом и входящих в ее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 подпрограмм.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3075,0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3075,0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35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 w:rsidP="00147E7C">
            <w:pPr>
              <w:widowControl w:val="0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обеспечение мер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поддержки для лиц, награжденных знаком «П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четный донор СССР», «П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четный донор </w:t>
            </w:r>
            <w:proofErr w:type="spellStart"/>
            <w:r>
              <w:rPr>
                <w:sz w:val="24"/>
              </w:rPr>
              <w:t>Росии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1119,1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1119,1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36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 w:rsidP="00147E7C">
            <w:pPr>
              <w:widowControl w:val="0"/>
              <w:ind w:left="-7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отдел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категорий граждан по оплате жилого помещения и коммунальных услуг (инвал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ды, ветераны, «чернобыл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цы»)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перед населением, усиление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дельных категорий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13463,5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13463,5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23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 w:rsidP="00147E7C">
            <w:pPr>
              <w:widowControl w:val="0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1.14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оказание материальной помощи инвалидам и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никам ВОВ 1941-1945 годов, принимавшим непосредстве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ное участие в боевых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ствиях ВОВ 1941-1945 годов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Забота о повышении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и уровня жизни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жилых граждан</w:t>
            </w:r>
          </w:p>
          <w:p w:rsidR="00136717" w:rsidRDefault="00136717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21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 w:rsidP="00147E7C">
            <w:pPr>
              <w:widowControl w:val="0"/>
              <w:ind w:left="-75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ОМ-оказание помощи одному из родителей военнослуж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Забота о повышении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и уровня жизни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</w:t>
            </w:r>
          </w:p>
          <w:p w:rsidR="00136717" w:rsidRDefault="00136717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jc w:val="center"/>
              <w:rPr>
                <w:b/>
                <w:sz w:val="24"/>
              </w:rPr>
            </w:pPr>
          </w:p>
        </w:tc>
      </w:tr>
      <w:tr w:rsidR="00136717" w:rsidTr="00147E7C">
        <w:trPr>
          <w:trHeight w:val="21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Подпрограмма 2.        «С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вершенствование мер дем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графической политики в области социальной по</w:t>
            </w:r>
            <w:r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 xml:space="preserve">держки семьи и детей»          </w:t>
            </w:r>
          </w:p>
          <w:p w:rsidR="00136717" w:rsidRDefault="00136717">
            <w:pPr>
              <w:rPr>
                <w:b/>
                <w:sz w:val="24"/>
              </w:rPr>
            </w:pPr>
          </w:p>
          <w:p w:rsidR="00136717" w:rsidRDefault="00136717">
            <w:pPr>
              <w:rPr>
                <w:b/>
                <w:sz w:val="24"/>
              </w:rPr>
            </w:pPr>
          </w:p>
          <w:p w:rsidR="00136717" w:rsidRDefault="00136717">
            <w:pPr>
              <w:ind w:firstLine="72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117792,7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59829,1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ОМ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роведение оздоров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тельной компании детей, находящихся в трудной жи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ненной ситуации ( доставки детей к месту отдыха и обра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отдыха и  оздоровления детей из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836,2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9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ОМ-софинансирование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ходных обязательств, возн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кающих при выполнении 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номочий органов местного самоуправления по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  отдыха детей в каник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лярное время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Начальник отдела образования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 </w:t>
            </w:r>
            <w:proofErr w:type="spellStart"/>
            <w:r>
              <w:rPr>
                <w:sz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оздоровления детей, находящихся в трудной жизненной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3075,9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2888,2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33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ОМ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рганизация и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отдыха и оздоровления детей из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лообеспеченных семей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8431,1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8431,1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2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2349,2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2349,2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ОМ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циальной поддержки на  детей из многодетных семей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lastRenderedPageBreak/>
              <w:t>ной поддержки семей, имеющих детей.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6723,6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6723,6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55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2.6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выплата ежемесячного пособия на ребенка </w:t>
            </w: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13448,1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13448,1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бер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менных женщин из малоим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щих семей, кормящих матерей и детей в возрасте до трех лет из малоимущих семей</w:t>
            </w: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215,9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215,9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48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2.8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ОМ-предоставление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семей, имеющих детей и прожива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ших на территории Росто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ской области, в виде 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сячной денежной выплаты, назначаемой в случае рожд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после 31 декабря 2012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но не позднее 31 декабря 2022 года третьего ребенка (родного, усыновленного) или последующих детей (родных, усыновленных) до достиж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ребенком возраста трех лет</w:t>
            </w:r>
          </w:p>
          <w:p w:rsidR="00136717" w:rsidRDefault="00136717">
            <w:pPr>
              <w:rPr>
                <w:sz w:val="24"/>
              </w:rPr>
            </w:pPr>
          </w:p>
          <w:p w:rsidR="00136717" w:rsidRDefault="00136717">
            <w:pPr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  <w:p w:rsidR="00136717" w:rsidRDefault="00136717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21981,8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18158,6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3823,2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мер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поддержки мал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имущих семей, имеющих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тей и проживающих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Ростовской области, в виде предоставления реги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нального материнского кап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тала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  <w:p w:rsidR="00136717" w:rsidRDefault="00136717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4265,2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4265,2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предоставление родит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лям компенсации родител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ской платы за присмотр и уход за детьми в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тельной организации,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зующей образовательную программу дошкольного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lastRenderedPageBreak/>
              <w:t>разования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Начальник отдела образования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 </w:t>
            </w:r>
            <w:proofErr w:type="spellStart"/>
            <w:r>
              <w:rPr>
                <w:sz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3591,9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3591,9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463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2.11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ОМ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существление полном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дителей предусмотренных 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стями 1,1.1,1.2,1.3 статьи 13.2 Областного закона от 22.10.2004 №165-ЗС «О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Начальник отдела образования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 </w:t>
            </w:r>
            <w:proofErr w:type="spellStart"/>
            <w:r>
              <w:rPr>
                <w:sz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5842,0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5842,0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25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выплата единовременн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денежного пособия при усыновлении (удочерении) детей-сирот и детей, 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шихся без попечения родит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Начальник отдела образования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 </w:t>
            </w:r>
            <w:proofErr w:type="spellStart"/>
            <w:r>
              <w:rPr>
                <w:sz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23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2.13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ОМ-проведение новогодних мероприятий для детей инв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лидов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136717">
            <w:pPr>
              <w:jc w:val="both"/>
              <w:outlineLvl w:val="0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декабрь м-ц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136717" w:rsidTr="00147E7C">
        <w:trPr>
          <w:trHeight w:val="23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осуществление 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сячных выплат на детей в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расте от трех до семи лет  включительно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Выполнение в полном объеме социальных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тельств государства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ношении семей, имеющих детей, усиление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поддержки семей, имеющих детей.</w:t>
            </w:r>
          </w:p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Повышение рождаемости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46718,7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38498,0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8220,7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136717" w:rsidTr="00147E7C">
        <w:trPr>
          <w:trHeight w:val="17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2.19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ОМ-расходы</w:t>
            </w:r>
            <w:proofErr w:type="gramEnd"/>
            <w:r>
              <w:rPr>
                <w:sz w:val="24"/>
              </w:rPr>
              <w:t xml:space="preserve"> на выплату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нежной компенсации стоим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питания детей с огран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ченными возможностями, обучающихся на дому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Начальник отдела образования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 </w:t>
            </w:r>
            <w:proofErr w:type="spellStart"/>
            <w:r>
              <w:rPr>
                <w:sz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Забота о повышении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и уровня жизни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</w:t>
            </w:r>
          </w:p>
          <w:p w:rsidR="00136717" w:rsidRDefault="00136717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200,5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Подпрограмма 3. «Старшее поколение»</w:t>
            </w:r>
          </w:p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98441,2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79393,0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8313,4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10734,8</w:t>
            </w:r>
          </w:p>
        </w:tc>
      </w:tr>
      <w:tr w:rsidR="00136717" w:rsidTr="00147E7C">
        <w:trPr>
          <w:trHeight w:val="33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3.1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осуществление 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полномочий в сфере социального обслуживания, предусмотренных пунктами 2,3,4 и 5 части 1 статьи 6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ластного закона  от 03 сентя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ря 2014 года № 222-ЗС «О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» Песчанокопского района </w:t>
            </w:r>
            <w:proofErr w:type="spellStart"/>
            <w:r>
              <w:rPr>
                <w:sz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доступности социальных услуг для граждан пожилого возра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та, развитие системы ок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зания социальных услуг, повышение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сти, качества работы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ниципального учреждения в сфере социального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87351,8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76617,0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10734,8</w:t>
            </w:r>
          </w:p>
        </w:tc>
      </w:tr>
      <w:tr w:rsidR="00136717" w:rsidTr="00147E7C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Усиление социальной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держки отдельных катег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рий граждан.</w:t>
            </w:r>
          </w:p>
          <w:p w:rsidR="00136717" w:rsidRDefault="00620F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бедности,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 и имущественного неравенства среди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телей мер социальной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5028,2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5028,2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14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ОМ – расходы на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цию деятельности и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мобильной бригады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» Песчанокопского района </w:t>
            </w:r>
            <w:proofErr w:type="spellStart"/>
            <w:r>
              <w:rPr>
                <w:sz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Обеспечение доступности качества социального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660,6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14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расходы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» Песчанокопского района </w:t>
            </w:r>
            <w:proofErr w:type="spellStart"/>
            <w:r>
              <w:rPr>
                <w:sz w:val="24"/>
              </w:rPr>
              <w:t>А.В.Бражникова</w:t>
            </w:r>
            <w:proofErr w:type="spellEnd"/>
            <w:r w:rsidR="00A058C6">
              <w:rPr>
                <w:sz w:val="24"/>
              </w:rPr>
              <w:t xml:space="preserve"> </w:t>
            </w:r>
          </w:p>
          <w:p w:rsidR="00136717" w:rsidRDefault="00136717">
            <w:pPr>
              <w:widowControl w:val="0"/>
              <w:rPr>
                <w:sz w:val="24"/>
              </w:rPr>
            </w:pPr>
          </w:p>
          <w:p w:rsidR="00136717" w:rsidRDefault="00136717">
            <w:pPr>
              <w:widowControl w:val="0"/>
              <w:rPr>
                <w:sz w:val="24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Обеспечение доступности качества социального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3104,8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3104,8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rPr>
          <w:trHeight w:val="193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3.6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расходы на капитальный ремонт муниципальных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социального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живания населения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» Песчанокопского района </w:t>
            </w:r>
            <w:proofErr w:type="spellStart"/>
            <w:r>
              <w:rPr>
                <w:sz w:val="24"/>
              </w:rPr>
              <w:t>А.В.Бражникова</w:t>
            </w:r>
            <w:proofErr w:type="spellEnd"/>
          </w:p>
          <w:p w:rsidR="00136717" w:rsidRDefault="00136717">
            <w:pPr>
              <w:widowControl w:val="0"/>
              <w:rPr>
                <w:sz w:val="24"/>
              </w:rPr>
            </w:pPr>
          </w:p>
          <w:p w:rsidR="00136717" w:rsidRDefault="00136717">
            <w:pPr>
              <w:widowControl w:val="0"/>
              <w:rPr>
                <w:sz w:val="24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Обеспечение доступности качества социального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ежем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сячно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2295,8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2155,7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муниципальной  </w:t>
            </w:r>
            <w:r>
              <w:rPr>
                <w:b/>
                <w:sz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338240,5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71239,2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246160,2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10106,3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10734,8</w:t>
            </w:r>
          </w:p>
        </w:tc>
      </w:tr>
      <w:tr w:rsidR="00136717" w:rsidTr="00147E7C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jc w:val="center"/>
              <w:rPr>
                <w:b/>
              </w:rPr>
            </w:pPr>
          </w:p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jc w:val="center"/>
              <w:rPr>
                <w:b/>
              </w:rPr>
            </w:pPr>
          </w:p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229012,2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71239,2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151340,1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6432,9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  <w:tr w:rsidR="00136717" w:rsidTr="00147E7C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» Песчанокопского района </w:t>
            </w:r>
            <w:proofErr w:type="spellStart"/>
            <w:r>
              <w:rPr>
                <w:sz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93413,0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79393,0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rPr>
                <w:sz w:val="24"/>
              </w:rPr>
            </w:pPr>
            <w:r>
              <w:rPr>
                <w:sz w:val="24"/>
              </w:rPr>
              <w:t>10734,8</w:t>
            </w:r>
          </w:p>
        </w:tc>
      </w:tr>
      <w:tr w:rsidR="00136717" w:rsidTr="00147E7C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3075,0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717" w:rsidTr="00147E7C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Начальник отдела образования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она </w:t>
            </w:r>
            <w:proofErr w:type="spellStart"/>
            <w:r>
              <w:rPr>
                <w:sz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12740,3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12352,1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620F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717" w:rsidTr="00147E7C">
        <w:trPr>
          <w:trHeight w:val="9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6717" w:rsidRDefault="00136717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136717" w:rsidRDefault="00136717">
      <w:pPr>
        <w:jc w:val="both"/>
      </w:pPr>
    </w:p>
    <w:p w:rsidR="00E21E9D" w:rsidRDefault="00E21E9D">
      <w:pPr>
        <w:jc w:val="both"/>
      </w:pPr>
      <w:r>
        <w:t>Управляющий делами</w:t>
      </w:r>
    </w:p>
    <w:p w:rsidR="00E21E9D" w:rsidRDefault="00E21E9D">
      <w:pPr>
        <w:jc w:val="both"/>
      </w:pPr>
      <w:r>
        <w:t xml:space="preserve">Администрации района                                                                                                                             О.В. Купина  </w:t>
      </w:r>
    </w:p>
    <w:sectPr w:rsidR="00E21E9D" w:rsidSect="00147E7C">
      <w:footerReference w:type="default" r:id="rId9"/>
      <w:pgSz w:w="16840" w:h="11907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FB" w:rsidRDefault="00620FE5">
      <w:r>
        <w:separator/>
      </w:r>
    </w:p>
  </w:endnote>
  <w:endnote w:type="continuationSeparator" w:id="0">
    <w:p w:rsidR="00786DFB" w:rsidRDefault="0062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9962"/>
      <w:docPartObj>
        <w:docPartGallery w:val="Page Numbers (Bottom of Page)"/>
        <w:docPartUnique/>
      </w:docPartObj>
    </w:sdtPr>
    <w:sdtEndPr/>
    <w:sdtContent>
      <w:p w:rsidR="00620FE5" w:rsidRDefault="00620FE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6717" w:rsidRDefault="00136717">
    <w:pPr>
      <w:pStyle w:val="ac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17" w:rsidRDefault="00620FE5">
    <w:pPr>
      <w:framePr w:wrap="around" w:vAnchor="text" w:hAnchor="margin" w:xAlign="right" w:y="1"/>
    </w:pP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PAGE </w:instrText>
    </w:r>
    <w:r>
      <w:rPr>
        <w:rStyle w:val="ab"/>
        <w:sz w:val="20"/>
      </w:rPr>
      <w:fldChar w:fldCharType="separate"/>
    </w:r>
    <w:r w:rsidR="00EC0D45">
      <w:rPr>
        <w:rStyle w:val="ab"/>
        <w:noProof/>
        <w:sz w:val="20"/>
      </w:rPr>
      <w:t>14</w:t>
    </w:r>
    <w:r>
      <w:rPr>
        <w:rStyle w:val="ab"/>
        <w:sz w:val="20"/>
      </w:rPr>
      <w:fldChar w:fldCharType="end"/>
    </w:r>
  </w:p>
  <w:p w:rsidR="00136717" w:rsidRDefault="00136717">
    <w:pPr>
      <w:pStyle w:val="ac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FB" w:rsidRDefault="00620FE5">
      <w:r>
        <w:separator/>
      </w:r>
    </w:p>
  </w:footnote>
  <w:footnote w:type="continuationSeparator" w:id="0">
    <w:p w:rsidR="00786DFB" w:rsidRDefault="0062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717"/>
    <w:rsid w:val="00136717"/>
    <w:rsid w:val="00147E7C"/>
    <w:rsid w:val="00620FE5"/>
    <w:rsid w:val="00786DFB"/>
    <w:rsid w:val="008203B9"/>
    <w:rsid w:val="00A058C6"/>
    <w:rsid w:val="00E21E9D"/>
    <w:rsid w:val="00EC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No Spacing"/>
    <w:link w:val="a8"/>
    <w:rPr>
      <w:sz w:val="28"/>
    </w:rPr>
  </w:style>
  <w:style w:type="character" w:customStyle="1" w:styleId="a8">
    <w:name w:val="Без интервала Знак"/>
    <w:link w:val="a7"/>
    <w:rPr>
      <w:sz w:val="28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sz w:val="26"/>
    </w:rPr>
  </w:style>
  <w:style w:type="paragraph" w:styleId="a9">
    <w:name w:val="Body Text Indent"/>
    <w:basedOn w:val="a"/>
    <w:link w:val="aa"/>
    <w:pPr>
      <w:ind w:firstLine="720"/>
    </w:pPr>
    <w:rPr>
      <w:sz w:val="26"/>
    </w:rPr>
  </w:style>
  <w:style w:type="character" w:customStyle="1" w:styleId="aa">
    <w:name w:val="Основной текст с отступом Знак"/>
    <w:basedOn w:val="1"/>
    <w:link w:val="a9"/>
    <w:rPr>
      <w:sz w:val="26"/>
    </w:rPr>
  </w:style>
  <w:style w:type="paragraph" w:customStyle="1" w:styleId="12">
    <w:name w:val="Основной шрифт абзаца1"/>
  </w:style>
  <w:style w:type="paragraph" w:customStyle="1" w:styleId="13">
    <w:name w:val="Номер страницы1"/>
    <w:basedOn w:val="12"/>
    <w:link w:val="ab"/>
  </w:style>
  <w:style w:type="character" w:styleId="ab">
    <w:name w:val="page number"/>
    <w:basedOn w:val="a0"/>
    <w:link w:val="13"/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ody Text"/>
    <w:basedOn w:val="a"/>
    <w:link w:val="af0"/>
    <w:pPr>
      <w:jc w:val="both"/>
    </w:pPr>
    <w:rPr>
      <w:sz w:val="26"/>
    </w:rPr>
  </w:style>
  <w:style w:type="character" w:customStyle="1" w:styleId="af0">
    <w:name w:val="Основной текст Знак"/>
    <w:basedOn w:val="1"/>
    <w:link w:val="af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2023-11-23T05:33:00Z</cp:lastPrinted>
  <dcterms:created xsi:type="dcterms:W3CDTF">2023-11-22T12:22:00Z</dcterms:created>
  <dcterms:modified xsi:type="dcterms:W3CDTF">2023-11-24T06:18:00Z</dcterms:modified>
</cp:coreProperties>
</file>